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5E" w:rsidRPr="005C0E78" w:rsidRDefault="00714A5E" w:rsidP="005C0E7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ктябрьский район" style="position:absolute;margin-left:208.5pt;margin-top:-6.75pt;width:45pt;height:51.35pt;z-index:251658240;visibility:visible">
            <v:imagedata r:id="rId4" o:title="" croptop="-230f" cropbottom="403f" cropleft="13364f" cropright="12903f" gain="93623f" blacklevel="-5898f"/>
          </v:shape>
        </w:pic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4A5E" w:rsidRPr="005C0E78" w:rsidRDefault="00714A5E" w:rsidP="005C0E7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РОСТОВСКАЯ ОБЛАСТЬ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ОКТЯБРЬСКИЙ РАЙОН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«Коммунарское сельское поселение»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Администрация Коммунарского сельского поселения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714A5E" w:rsidRPr="005C0E78" w:rsidRDefault="00714A5E" w:rsidP="005C0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4A5E" w:rsidRPr="005C0E78" w:rsidRDefault="00714A5E" w:rsidP="005C0E7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C0E78">
        <w:rPr>
          <w:rFonts w:ascii="Times New Roman" w:hAnsi="Times New Roman"/>
          <w:sz w:val="28"/>
          <w:szCs w:val="28"/>
          <w:lang w:eastAsia="ru-RU"/>
        </w:rPr>
        <w:t>28.04. 2016</w:t>
      </w:r>
      <w:r w:rsidRPr="005C0E7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C0E78">
        <w:rPr>
          <w:rFonts w:ascii="Times New Roman" w:hAnsi="Times New Roman"/>
          <w:sz w:val="28"/>
          <w:szCs w:val="28"/>
          <w:lang w:eastAsia="ru-RU"/>
        </w:rPr>
        <w:t xml:space="preserve">года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5C0E78">
        <w:rPr>
          <w:rFonts w:ascii="Times New Roman" w:hAnsi="Times New Roman"/>
          <w:sz w:val="28"/>
          <w:szCs w:val="28"/>
          <w:lang w:eastAsia="ru-RU"/>
        </w:rPr>
        <w:t xml:space="preserve">№ 170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5C0E78">
        <w:rPr>
          <w:rFonts w:ascii="Times New Roman" w:hAnsi="Times New Roman"/>
          <w:sz w:val="28"/>
          <w:szCs w:val="28"/>
          <w:lang w:eastAsia="ru-RU"/>
        </w:rPr>
        <w:t>п. Новосветловский</w:t>
      </w:r>
    </w:p>
    <w:p w:rsidR="00714A5E" w:rsidRPr="005C0E78" w:rsidRDefault="00714A5E" w:rsidP="003A3AF4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Pr="003A3AF4" w:rsidRDefault="00714A5E" w:rsidP="003A3AF4">
      <w:pPr>
        <w:spacing w:after="0" w:line="270" w:lineRule="atLeast"/>
        <w:ind w:right="511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О создании комиссии по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у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становлению необходимости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проведения 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капиталь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ного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ремонта общего имущества в многоквартирных домах муниципаль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ного образования «Коммунарское сельское поселение» Октябрьского района Ростовской области.</w:t>
      </w:r>
      <w:r w:rsidRPr="003A3AF4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Pr="005C0E78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Pr="005C0E78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целях определения необходимости проведения капитального ремонта общего имущества в многоквартирных домах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 ранее сроков, установленных региональной программой по проведению капитального ремонта общего имущества в многоквартирных домах на территории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Ростовской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области, руководствуясь постановлением Правительства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 от </w:t>
      </w:r>
      <w:smartTag w:uri="urn:schemas-microsoft-com:office:smarttags" w:element="date">
        <w:smartTagPr>
          <w:attr w:name="Year" w:val="2013"/>
          <w:attr w:name="Day" w:val="28"/>
          <w:attr w:name="Month" w:val="09"/>
          <w:attr w:name="ls" w:val="trans"/>
        </w:smartTagPr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2</w:t>
        </w: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8</w:t>
        </w:r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.0</w:t>
        </w: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9</w:t>
        </w:r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.201</w:t>
        </w: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3</w:t>
        </w:r>
      </w:smartTag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(в редакции от </w:t>
      </w:r>
      <w:smartTag w:uri="urn:schemas-microsoft-com:office:smarttags" w:element="date">
        <w:smartTagPr>
          <w:attr w:name="Year" w:val="2014"/>
          <w:attr w:name="Day" w:val="19"/>
          <w:attr w:name="Month" w:val="11"/>
          <w:attr w:name="ls" w:val="trans"/>
        </w:smartTagP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19.11.2014</w:t>
        </w:r>
      </w:smartTag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№774)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«Об утверждении Порядка установления необходимости проведения капитального ремонта общего имущества в многоквартирных домах на территории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Ростовской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области» и </w:t>
      </w:r>
      <w:hyperlink r:id="rId5" w:history="1"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Уставом</w:t>
        </w:r>
      </w:hyperlink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поселения, </w:t>
      </w:r>
    </w:p>
    <w:p w:rsidR="00714A5E" w:rsidRPr="00EE4211" w:rsidRDefault="00714A5E" w:rsidP="005C0E78">
      <w:pPr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ПОСТАНОВЛЯЮ:</w:t>
      </w:r>
    </w:p>
    <w:p w:rsidR="00714A5E" w:rsidRPr="00EE4211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1. Создать комиссию по установлению необходимости проведения капитального ремонта общего имущества в многоквартирных домах МО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Коммунарское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 сельское поселение» 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</w:p>
    <w:p w:rsidR="00714A5E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Утвердить состав комиссии по установлению необходимости проведения капитального ремонта общего имущества в многоквартирных домах МО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«Коммунарское  сельское поселение»  Октябрьского района Ростовской области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, согласно приложению 1 к настоящему постановлению.</w:t>
      </w:r>
    </w:p>
    <w:p w:rsidR="00714A5E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3.Утвердить положение о комиссии по установлению необходимости проведения капитально ремонта общего имущества в многоквартирных домах МО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«Коммунарское  сельское поселение»  Октябрьского района Ростовской области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, согласно приложению  2 к настоящему постановлению.</w:t>
      </w:r>
    </w:p>
    <w:p w:rsidR="00714A5E" w:rsidRPr="00EE4211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4.Настоящее постановление вступает в силу со дня его подписания, подлежит официальному обнародованию на информационных стендах, в соответствии с Уставом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поселения, а также размещению в информационно-телекоммуникационной сети Интернет на сайте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поселения.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14A5E" w:rsidRPr="00EE4211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Контроль за исполнением постановления возложить на заместителя главы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сельского 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Безрукавую О.В.</w:t>
      </w:r>
    </w:p>
    <w:p w:rsidR="00714A5E" w:rsidRPr="00EE4211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Pr="00EE4211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Pr="00EE4211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</w:t>
      </w:r>
    </w:p>
    <w:p w:rsidR="00714A5E" w:rsidRPr="00EE4211" w:rsidRDefault="00714A5E" w:rsidP="005C0E78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сельского 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А.Ю.Точеный</w:t>
      </w:r>
    </w:p>
    <w:p w:rsidR="00714A5E" w:rsidRPr="00EE4211" w:rsidRDefault="00714A5E" w:rsidP="005C0E78">
      <w:pPr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Pr="00EE4211" w:rsidRDefault="00714A5E" w:rsidP="005C0E78">
      <w:pPr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Default="00714A5E" w:rsidP="005C0E78">
      <w:pPr>
        <w:spacing w:after="0" w:line="264" w:lineRule="atLeast"/>
        <w:jc w:val="center"/>
        <w:outlineLvl w:val="2"/>
        <w:rPr>
          <w:rFonts w:ascii="Arial" w:hAnsi="Arial" w:cs="Arial"/>
          <w:caps/>
          <w:color w:val="227FBC"/>
          <w:sz w:val="41"/>
          <w:szCs w:val="41"/>
          <w:lang w:eastAsia="ru-RU"/>
        </w:rPr>
      </w:pPr>
    </w:p>
    <w:p w:rsidR="00714A5E" w:rsidRDefault="00714A5E" w:rsidP="005C0E78">
      <w:pPr>
        <w:spacing w:after="0" w:line="264" w:lineRule="atLeast"/>
        <w:jc w:val="center"/>
        <w:outlineLvl w:val="2"/>
        <w:rPr>
          <w:rFonts w:ascii="Arial" w:hAnsi="Arial" w:cs="Arial"/>
          <w:caps/>
          <w:color w:val="227FBC"/>
          <w:sz w:val="41"/>
          <w:szCs w:val="41"/>
          <w:lang w:eastAsia="ru-RU"/>
        </w:rPr>
      </w:pPr>
    </w:p>
    <w:p w:rsidR="00714A5E" w:rsidRPr="005C0E78" w:rsidRDefault="00714A5E" w:rsidP="005C0E78">
      <w:pPr>
        <w:spacing w:after="0" w:line="270" w:lineRule="atLeast"/>
        <w:rPr>
          <w:rFonts w:ascii="Arial" w:hAnsi="Arial" w:cs="Arial"/>
          <w:color w:val="000000"/>
          <w:sz w:val="20"/>
          <w:szCs w:val="20"/>
          <w:lang w:eastAsia="ru-RU"/>
        </w:rPr>
      </w:pPr>
      <w:r w:rsidRPr="005C0E78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5C0E7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Pr="003A3AF4" w:rsidRDefault="00714A5E" w:rsidP="00916E91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Приложение 1 </w:t>
      </w:r>
    </w:p>
    <w:p w:rsidR="00714A5E" w:rsidRPr="003A3AF4" w:rsidRDefault="00714A5E" w:rsidP="00916E91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к постановлению </w:t>
      </w:r>
    </w:p>
    <w:p w:rsidR="00714A5E" w:rsidRPr="003A3AF4" w:rsidRDefault="00714A5E" w:rsidP="00916E91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от  </w:t>
      </w:r>
      <w:smartTag w:uri="urn:schemas-microsoft-com:office:smarttags" w:element="date">
        <w:smartTagPr>
          <w:attr w:name="Year" w:val="2016"/>
          <w:attr w:name="Day" w:val="28"/>
          <w:attr w:name="Month" w:val="04"/>
          <w:attr w:name="ls" w:val="trans"/>
        </w:smartTagPr>
        <w:r w:rsidRPr="003A3AF4">
          <w:rPr>
            <w:rFonts w:ascii="Times New Roman" w:hAnsi="Times New Roman"/>
            <w:color w:val="000000"/>
            <w:sz w:val="20"/>
            <w:szCs w:val="20"/>
            <w:lang w:eastAsia="ru-RU"/>
          </w:rPr>
          <w:t>28.04.2016</w:t>
        </w:r>
      </w:smartTag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г. № 170</w:t>
      </w:r>
    </w:p>
    <w:p w:rsidR="00714A5E" w:rsidRDefault="00714A5E" w:rsidP="00916E9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Состав </w:t>
      </w: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комиссии по установлению необходимости проведения капитального ремонта общего имущества в многоквартирных домах муниципального образования 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Коммунарское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район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област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</w:t>
      </w:r>
      <w:r w:rsidRPr="00832D24">
        <w:rPr>
          <w:rFonts w:ascii="Times New Roman" w:hAnsi="Times New Roman"/>
          <w:b/>
          <w:color w:val="000000"/>
          <w:sz w:val="28"/>
          <w:szCs w:val="28"/>
          <w:lang w:eastAsia="ru-RU"/>
        </w:rPr>
        <w:t>редседатель комиссии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Точеный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А.Ю., глава администрации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области, 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r w:rsidRPr="00832D24">
        <w:rPr>
          <w:rFonts w:ascii="Times New Roman" w:hAnsi="Times New Roman"/>
          <w:b/>
          <w:color w:val="000000"/>
          <w:sz w:val="28"/>
          <w:szCs w:val="28"/>
          <w:lang w:eastAsia="ru-RU"/>
        </w:rPr>
        <w:t>аместитель председателя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Маслов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., глава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сельского поселения (по согласованию), 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С</w:t>
      </w:r>
      <w:r w:rsidRPr="00832D24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екретарь комиссии 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Безрукавая О.В.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заместитель главы Администрации 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поселения,  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Члены комиссии: 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Симисенко М.С.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начальник отдела строительства  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 района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(по согласованию),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Глущенко В.В.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, началь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ник отдела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Фонда  капитального ремонта многоквартирных домов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г. Шахты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(по согласованию),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Москалева О. А., директор ООО «Спектр»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Октябрьского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(по согласованию),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Галицкий А.М., директор ООО «У ЖКХ» Октябрьского района (по согласованию)</w:t>
      </w:r>
    </w:p>
    <w:p w:rsidR="00714A5E" w:rsidRDefault="00714A5E" w:rsidP="00916E9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- уполномоченный представитель собственников помещений в многоквартирных домах (по согласованию).   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  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</w:t>
      </w: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85446D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Специалист 1 категории по                                                                                 делопроизводству и архивной работе                              Т.В.Толстолуцкая</w:t>
      </w: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85446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4A5E" w:rsidRDefault="00714A5E" w:rsidP="0085446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14A5E" w:rsidRPr="00B20A4C" w:rsidRDefault="00714A5E" w:rsidP="009014C7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>Приложение 2  </w:t>
      </w:r>
    </w:p>
    <w:p w:rsidR="00714A5E" w:rsidRPr="00B20A4C" w:rsidRDefault="00714A5E" w:rsidP="009014C7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к постановлению </w:t>
      </w:r>
    </w:p>
    <w:p w:rsidR="00714A5E" w:rsidRPr="00B20A4C" w:rsidRDefault="00714A5E" w:rsidP="009014C7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от  </w:t>
      </w:r>
      <w:smartTag w:uri="urn:schemas-microsoft-com:office:smarttags" w:element="date">
        <w:smartTagPr>
          <w:attr w:name="Year" w:val="2016"/>
          <w:attr w:name="Day" w:val="28"/>
          <w:attr w:name="Month" w:val="04"/>
          <w:attr w:name="ls" w:val="trans"/>
        </w:smartTagPr>
        <w:r w:rsidRPr="00B20A4C">
          <w:rPr>
            <w:rFonts w:ascii="Times New Roman" w:hAnsi="Times New Roman"/>
            <w:color w:val="000000"/>
            <w:sz w:val="20"/>
            <w:szCs w:val="20"/>
            <w:lang w:eastAsia="ru-RU"/>
          </w:rPr>
          <w:t>28.04.2016</w:t>
        </w:r>
      </w:smartTag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>г. № 170   </w:t>
      </w: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14A5E" w:rsidRDefault="00714A5E" w:rsidP="00916E9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14A5E" w:rsidRPr="003A3AF4" w:rsidRDefault="00714A5E" w:rsidP="003A3AF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hyperlink r:id="rId6" w:history="1">
        <w:r w:rsidRPr="003A3AF4">
          <w:rPr>
            <w:rFonts w:ascii="Times New Roman" w:hAnsi="Times New Roman"/>
            <w:b/>
            <w:bCs/>
            <w:sz w:val="24"/>
            <w:szCs w:val="24"/>
            <w:lang w:eastAsia="ru-RU"/>
          </w:rPr>
          <w:t>Положение</w:t>
        </w:r>
      </w:hyperlink>
    </w:p>
    <w:p w:rsidR="00714A5E" w:rsidRPr="003A3AF4" w:rsidRDefault="00714A5E" w:rsidP="003A3AF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 комиссии по установлению необходимости проведения капита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льного ремонта общего имущества в </w:t>
      </w: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квартирных домах муниципального </w:t>
      </w: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образования 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14A5E" w:rsidRPr="003A3AF4" w:rsidRDefault="00714A5E" w:rsidP="003A3A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1.1. Настоящее Положение определяет статус и порядок деятельности  комиссии по установлению необходимости проведения капитального ремонта общего имущества в многоквартирных домах муниципального образования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(далее – комиссия) в целях формирования краткосрочных планов реализации региональной программы по проведению капитального ремонта общего имущества в многоквартирных домах на территории муниципального образования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1.2. Настоящее Положение разработано в целях реализации требований подпункта 8.3 пункта 8 статьи 13 Жилищного кодекса Российской Федерации, подпункта 9.1 пункта 9 статьи 4 Областного закона от </w:t>
      </w:r>
      <w:smartTag w:uri="urn:schemas-microsoft-com:office:smarttags" w:element="date">
        <w:smartTagPr>
          <w:attr w:name="Year" w:val="2013"/>
          <w:attr w:name="Day" w:val="11"/>
          <w:attr w:name="Month" w:val="06"/>
          <w:attr w:name="ls" w:val="trans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11.06.2013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1101-ЗС «О капитальном ремонте общего имущества в многоквартирных домах на территории Ростовской области» и постановления Правительства Ростовской области от </w:t>
      </w:r>
      <w:smartTag w:uri="urn:schemas-microsoft-com:office:smarttags" w:element="date">
        <w:smartTagPr>
          <w:attr w:name="Year" w:val="2014"/>
          <w:attr w:name="Day" w:val="19"/>
          <w:attr w:name="Month" w:val="11"/>
          <w:attr w:name="ls" w:val="trans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19.11.2014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774 «О внесении изменений в постановление Правительства Ростовской области от </w:t>
      </w:r>
      <w:smartTag w:uri="urn:schemas-microsoft-com:office:smarttags" w:element="date">
        <w:smartTagPr>
          <w:attr w:name="Year" w:val="2013"/>
          <w:attr w:name="Day" w:val="28"/>
          <w:attr w:name="Month" w:val="06"/>
          <w:attr w:name="ls" w:val="trans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28.06.2013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421» и определяет содержание и состав процедур по установлению необходимости проведения капитального ремонта общего имущества в многоквартирных домах. 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1.3.  Действие настоящего Положения распространяется на муниципальное образование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на территории которого расположены многоквартирные дома, включенные в Региональную программу по проведению капитального ремонта общего имущества многоквартирных домов на 2015 – 2049 годы в соответствии с постановлением Правительства Ростовской области от </w:t>
      </w:r>
      <w:smartTag w:uri="urn:schemas-microsoft-com:office:smarttags" w:element="date">
        <w:smartTagPr>
          <w:attr w:name="Year" w:val="2013"/>
          <w:attr w:name="Day" w:val="26"/>
          <w:attr w:name="Month" w:val="12"/>
          <w:attr w:name="ls" w:val="trans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26.12.2013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803 «Об утверждении Региональной программы по проведению капитального ремонта общего имущества в многоквартирных домах на территории Ростовской области на 2015 – 2049 годы» (далее – Региональная программа).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1.4. Комиссия не является юридическим лицом.</w:t>
      </w:r>
      <w:r w:rsidRPr="003A3AF4">
        <w:rPr>
          <w:sz w:val="24"/>
          <w:szCs w:val="24"/>
        </w:rPr>
        <w:t xml:space="preserve"> 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1.5. Документы в комиссию направляются по адресу: Ростовская область, Октябрьский район, пос.Новосветловский, улица Мокроусова, дом 251. </w:t>
      </w:r>
    </w:p>
    <w:p w:rsidR="00714A5E" w:rsidRPr="003A3AF4" w:rsidRDefault="00714A5E" w:rsidP="003A3A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2. Состав и полномочия комиссии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2.1. В состав комиссии, утверждаемой постановлением администрации Коммунарского сельского поселения,  входят председатель, заместитель председателя, секретарь и члены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 Председатель комиссии: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2.2.1. Руководит деятельностью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2.2.2. Ведет заседания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2.2.3. Подписывает от имени комиссии все документы.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2.2.4. Обеспечивает контроль исполнения принятых комиссией решений.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2.3. Заместитель председателя комиссии осуществляет полномочия председателя комиссии в его отсутствие. 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 Секретарь комиссии: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2.4.1. Готовит проект повесток заседаний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2.4.2. Обеспечивает ведение протоколов заседаний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2.4.3. Ведет делопроизводство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2.4.4. Извещает членов комиссии и приглашенных на ее заседания лиц о дате, времени, месте проведения и повестке заседания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 Члены комиссии: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2.5.1. Присутствуют на заседаниях комиссии, участвуют в обсуждении рассматриваемых вопросов и выработке по ним решений.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2.5.2. При невозможности присутствия на заседании заблаговременно извещают об этом секретаря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2.5.3. В случае необходимости направляют секретарю комиссии свое мнение по вопросам повестки дня в письменном виде.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2.6. Заседания комиссии считаются правомочными, если в них принимают участие не менее двух третей ее членов. Члены комиссии участвуют в заседаниях без права замены. </w:t>
      </w:r>
    </w:p>
    <w:p w:rsidR="00714A5E" w:rsidRPr="003A3AF4" w:rsidRDefault="00714A5E" w:rsidP="003A3AF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3. Порядок работы комиссии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3.1. Заседания комиссии проводятся не позднее 5 рабочих дней, после поступления в адрес комиссии протокола общего собрания собственников помещений многоквартирного дома, содержащего решение о необходимости проведения капитального ремонта общего имущества, принятого не менее 2/3 голосов от общего числа собственников помещений данного многоквартирного дома, оформленного соответствующим образом, в том числе с указанием года проведения капитального ремонта.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3.2. Заседания комиссии ведет председатель либо в его отсутствие (по его поручению) заместитель председателя комиссии.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3.3. Заседания комиссии являются открытыми. В работе комиссии, с правом совещательного голоса, могут принимать участие представитель (представители) министерства жилищно-коммунального хозяйства Ростовской области, организации, осуществляющей техническую инвентаризацию, организации, осуществляющей управление многоквартирным домом, председатель совета многоквартирного дома или иное лицо, уполномоченное собственниками помещений в обследуемом многоквартирном доме из числа собственников помещений, а в необходимых случаях – представители специализированных организаций.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3.4. На основании указанного в пункте 3.1. обращения собственников комиссия запрашивает у организаций, осуществляющих управление многоквартирными домами или оказание услуг и (или) выполнение работ по содержанию и ремонту общего имущества в многоквартирных домах, информацию о техническом состоянии многоквартирного дома, указанного в обращении собственников. Для получения указанной информации за счет средств собственников могут привлекаться специализированные экспертные организации. При этом, техническое состояние многоквартирных домов должно оцениваться в соответствии с </w:t>
      </w:r>
      <w:hyperlink r:id="rId7" w:history="1">
        <w:r w:rsidRPr="003A3AF4">
          <w:rPr>
            <w:rFonts w:ascii="Times New Roman" w:hAnsi="Times New Roman"/>
            <w:color w:val="0000FF"/>
            <w:sz w:val="24"/>
            <w:szCs w:val="24"/>
            <w:lang w:eastAsia="ru-RU"/>
          </w:rPr>
          <w:t>ВСН 53-86(р)</w:t>
        </w:r>
      </w:hyperlink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 «Правила оценки физического износа жилых зданий», утвержденными Приказом Госгражданстроя при Госстрое СССР от 24.12.1986 № 446.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3.5. С целью проверки представленной информации о техническом состоянии многоквартирных домов, требующих определения необходимости проведения капитального ремонта общего имущества в многоквартирных домах ранее сроков, установленных региональной программой по проведению капитального ремонта общего имущества в многоквартирных домах на территории Ростовской области, комиссия проводит визуальный осмотр таких домов. </w:t>
      </w:r>
    </w:p>
    <w:p w:rsidR="00714A5E" w:rsidRPr="003A3AF4" w:rsidRDefault="00714A5E" w:rsidP="003A3AF4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4. Результат работы комиссии, итоговый протокол заседания комиссии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4.1. Решение комиссии принимается простым большинством голосов, от общего количества голосов, присутствующих на ее заседании. Члены комиссии, не поддерживающие принятое комиссией решение, имеют право в письменной форме изложить свое особое мнение, которое прилагается к решению комиссии.</w:t>
      </w:r>
    </w:p>
    <w:p w:rsidR="00714A5E" w:rsidRPr="003A3AF4" w:rsidRDefault="00714A5E" w:rsidP="003A3AF4">
      <w:pPr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4.2.  По результатам работы комиссия принимает одно из следующих решений:</w:t>
      </w:r>
    </w:p>
    <w:p w:rsidR="00714A5E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1" w:name="Par3"/>
      <w:bookmarkEnd w:id="1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а) о признании многоквартирного дома, требующем капитального ремонта определенных конструктивных элементов и (или) инженерных систем, относящихся к общему имуществу собственников помещений многоквартирного дома. Решение принимается в следующих случаях: если физический износ определенных конструктивных элементов и (или) инженерных систем, относящихся к общему имуществу собственников помещений многоквартирного дома,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граждан, сохранность имущества физических или юридических лиц; если, исходя из технического состояния общего имущества, в многоквартирном доме имеется опасность нарушения установленных предельных характеристик надежности и безопасности в течение ближайших трех лет;                                                                            б) о признании многоквартирного дома не требующем капитального ремонта определенных конструктивных элементов и (или) инженерных систем, относящихся к общему имуществу собственников помещений многоквартирного дома. Решение принимается при отсутствии оснований, указанных в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hyperlink r:id="rId8" w:anchor="Par3" w:history="1">
        <w:r w:rsidRPr="00B20A4C">
          <w:rPr>
            <w:rFonts w:ascii="Times New Roman" w:hAnsi="Times New Roman"/>
            <w:sz w:val="24"/>
            <w:szCs w:val="24"/>
            <w:lang w:eastAsia="ru-RU"/>
          </w:rPr>
          <w:t>подпункте «а»</w:t>
        </w:r>
      </w:hyperlink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настоящего пункта;                                                                    в) о признании нецелесообразным проведения капитального ремонта общего имущества в многоквартирном доме и направлении документов в межведомственную комиссию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реконструкции, создаваемую органами местного самоуправления в порядке, установленном Правительством Российской Федерации.                                                                        </w:t>
      </w:r>
    </w:p>
    <w:p w:rsidR="00714A5E" w:rsidRDefault="00714A5E" w:rsidP="003A3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4.3. Решение комиссии оформляется протоколом, который подписывается присутствующими на заседании членами комиссии.                                                              </w:t>
      </w:r>
    </w:p>
    <w:p w:rsidR="00714A5E" w:rsidRPr="003A3AF4" w:rsidRDefault="00714A5E" w:rsidP="003A3AF4">
      <w:p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4.4. Решение комиссии в пятидневный срок с момента принятия передается в администрацию Коммунарского  сельского поселения  с целью формирования краткосрочного плана реализации региональной программы по проведению капитального ремонта общего имущества в многоквартирных домах на территории муниципального образования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4.5. Решения, принимаемые комиссией, могут быть обжалованы в судебном порядке в соответствии с законодательством Российской Федерации</w:t>
      </w:r>
      <w:r w:rsidRPr="003A3AF4">
        <w:rPr>
          <w:rFonts w:ascii="Arial" w:hAnsi="Arial" w:cs="Arial"/>
          <w:color w:val="000000"/>
          <w:sz w:val="24"/>
          <w:szCs w:val="24"/>
          <w:lang w:eastAsia="ru-RU"/>
        </w:rPr>
        <w:t>. </w:t>
      </w:r>
    </w:p>
    <w:p w:rsidR="00714A5E" w:rsidRPr="003A3AF4" w:rsidRDefault="00714A5E" w:rsidP="003A3AF4">
      <w:pPr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14A5E" w:rsidRDefault="00714A5E" w:rsidP="003A3A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3AF4">
        <w:rPr>
          <w:rFonts w:ascii="Times New Roman" w:hAnsi="Times New Roman"/>
          <w:sz w:val="24"/>
          <w:szCs w:val="24"/>
          <w:lang w:eastAsia="ru-RU"/>
        </w:rPr>
        <w:t xml:space="preserve">Специалист 1 категории по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</w:p>
    <w:p w:rsidR="00714A5E" w:rsidRPr="003A3AF4" w:rsidRDefault="00714A5E" w:rsidP="003A3A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3AF4">
        <w:rPr>
          <w:rFonts w:ascii="Times New Roman" w:hAnsi="Times New Roman"/>
          <w:sz w:val="24"/>
          <w:szCs w:val="24"/>
          <w:lang w:eastAsia="ru-RU"/>
        </w:rPr>
        <w:t xml:space="preserve"> делопроизводству и архивной работе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Pr="003A3AF4">
        <w:rPr>
          <w:rFonts w:ascii="Times New Roman" w:hAnsi="Times New Roman"/>
          <w:sz w:val="24"/>
          <w:szCs w:val="24"/>
          <w:lang w:eastAsia="ru-RU"/>
        </w:rPr>
        <w:t xml:space="preserve"> Т.В.Толстолуцкая</w:t>
      </w:r>
    </w:p>
    <w:p w:rsidR="00714A5E" w:rsidRPr="003A3AF4" w:rsidRDefault="00714A5E" w:rsidP="003A3AF4">
      <w:pPr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714A5E" w:rsidRPr="003A3AF4" w:rsidSect="003A3AF4">
      <w:pgSz w:w="11906" w:h="16838"/>
      <w:pgMar w:top="510" w:right="510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0E78"/>
    <w:rsid w:val="0023135B"/>
    <w:rsid w:val="002A2F22"/>
    <w:rsid w:val="003A3AF4"/>
    <w:rsid w:val="004614AC"/>
    <w:rsid w:val="0055327B"/>
    <w:rsid w:val="005C0E78"/>
    <w:rsid w:val="00714A5E"/>
    <w:rsid w:val="0072203C"/>
    <w:rsid w:val="007E7A04"/>
    <w:rsid w:val="00832D24"/>
    <w:rsid w:val="008444DC"/>
    <w:rsid w:val="0085446D"/>
    <w:rsid w:val="009014C7"/>
    <w:rsid w:val="00916E91"/>
    <w:rsid w:val="00B20A4C"/>
    <w:rsid w:val="00C75ACA"/>
    <w:rsid w:val="00D83D52"/>
    <w:rsid w:val="00EE4211"/>
    <w:rsid w:val="00F75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46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54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544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30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ob.ru/aktualno/npa/postanovleniya/30581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74022CC944D78C21A2AA87BD39FB3FD2006EA88222DD17807953568S6Y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436;n=27620;fld=134;dst=100017" TargetMode="External"/><Relationship Id="rId5" Type="http://schemas.openxmlformats.org/officeDocument/2006/relationships/hyperlink" Target="consultantplus://offline/ref=34CA5B97055FB9945BA341F8B0025C874C784DB791A0FED83E86F496704E1003B0BF59DF77DE826D8B09D7j0A7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126</TotalTime>
  <Pages>6</Pages>
  <Words>2023</Words>
  <Characters>11535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2016-04-29T07:08:00Z</cp:lastPrinted>
  <dcterms:created xsi:type="dcterms:W3CDTF">2016-04-28T13:41:00Z</dcterms:created>
  <dcterms:modified xsi:type="dcterms:W3CDTF">2016-04-29T07:13:00Z</dcterms:modified>
</cp:coreProperties>
</file>