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2F2" w:rsidRPr="00F974BD" w:rsidRDefault="005072F2" w:rsidP="00F974BD">
      <w:pPr>
        <w:spacing w:after="0" w:line="270" w:lineRule="atLeast"/>
        <w:jc w:val="center"/>
        <w:rPr>
          <w:rFonts w:ascii="Arial" w:hAnsi="Arial" w:cs="Arial"/>
          <w:color w:val="000000"/>
          <w:sz w:val="20"/>
          <w:szCs w:val="20"/>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Октябрьский район" style="position:absolute;left:0;text-align:left;margin-left:208.5pt;margin-top:6.75pt;width:41.4pt;height:47.25pt;z-index:251658240;visibility:visible">
            <v:imagedata r:id="rId5" o:title="" croptop="-230f" cropbottom="403f" cropleft="13364f" cropright="12903f" gain="93623f" blacklevel="-5898f"/>
          </v:shape>
        </w:pict>
      </w:r>
      <w:r w:rsidRPr="00F974BD">
        <w:rPr>
          <w:rFonts w:ascii="Arial" w:hAnsi="Arial" w:cs="Arial"/>
          <w:color w:val="000000"/>
          <w:sz w:val="20"/>
          <w:szCs w:val="20"/>
          <w:lang w:eastAsia="ru-RU"/>
        </w:rPr>
        <w:t>                                                                                                          </w:t>
      </w:r>
    </w:p>
    <w:p w:rsidR="005072F2" w:rsidRPr="00EE4211" w:rsidRDefault="005072F2" w:rsidP="00731D16">
      <w:pPr>
        <w:spacing w:after="0" w:line="240" w:lineRule="auto"/>
        <w:rPr>
          <w:rFonts w:ascii="Times New Roman" w:hAnsi="Times New Roman"/>
          <w:b/>
          <w:sz w:val="28"/>
          <w:szCs w:val="28"/>
          <w:lang w:eastAsia="ru-RU"/>
        </w:rPr>
      </w:pPr>
      <w:r w:rsidRPr="00F974BD">
        <w:rPr>
          <w:rFonts w:ascii="Arial" w:hAnsi="Arial" w:cs="Arial"/>
          <w:color w:val="000000"/>
          <w:sz w:val="20"/>
          <w:szCs w:val="20"/>
          <w:lang w:eastAsia="ru-RU"/>
        </w:rPr>
        <w:t>                                </w:t>
      </w:r>
    </w:p>
    <w:p w:rsidR="005072F2" w:rsidRPr="00EE4211" w:rsidRDefault="005072F2" w:rsidP="00731D16">
      <w:pPr>
        <w:spacing w:after="0" w:line="240" w:lineRule="auto"/>
        <w:jc w:val="center"/>
        <w:rPr>
          <w:rFonts w:ascii="Times New Roman" w:hAnsi="Times New Roman"/>
          <w:b/>
          <w:sz w:val="24"/>
          <w:szCs w:val="24"/>
          <w:lang w:eastAsia="ru-RU"/>
        </w:rPr>
      </w:pPr>
    </w:p>
    <w:p w:rsidR="005072F2" w:rsidRPr="005662A5" w:rsidRDefault="005072F2" w:rsidP="00731D16">
      <w:pPr>
        <w:spacing w:after="0" w:line="240" w:lineRule="auto"/>
        <w:jc w:val="center"/>
        <w:rPr>
          <w:rFonts w:ascii="Times New Roman" w:hAnsi="Times New Roman"/>
          <w:b/>
          <w:sz w:val="24"/>
          <w:szCs w:val="24"/>
          <w:lang w:eastAsia="ru-RU"/>
        </w:rPr>
      </w:pPr>
    </w:p>
    <w:p w:rsidR="005072F2" w:rsidRPr="005662A5" w:rsidRDefault="005072F2" w:rsidP="00731D16">
      <w:pPr>
        <w:spacing w:after="0" w:line="240" w:lineRule="auto"/>
        <w:rPr>
          <w:rFonts w:ascii="Times New Roman" w:hAnsi="Times New Roman"/>
          <w:b/>
          <w:sz w:val="24"/>
          <w:szCs w:val="24"/>
          <w:lang w:eastAsia="ru-RU"/>
        </w:rPr>
      </w:pP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РОССИЙСКАЯ ФЕДЕРАЦИЯ</w:t>
      </w: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РОСТОВСКАЯ ОБЛАСТЬ</w:t>
      </w: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ОКТЯБРЬСКИЙ РАЙОН</w:t>
      </w: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МУНИЦИПАЛЬНОЕ ОБРАЗОВАНИЕ</w:t>
      </w: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«Коммунарское сельское поселение»</w:t>
      </w: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Администрация Коммунарского сельского поселения</w:t>
      </w:r>
    </w:p>
    <w:p w:rsidR="005072F2" w:rsidRPr="005662A5" w:rsidRDefault="005072F2" w:rsidP="00731D16">
      <w:pPr>
        <w:spacing w:after="0" w:line="240" w:lineRule="auto"/>
        <w:jc w:val="center"/>
        <w:rPr>
          <w:rFonts w:ascii="Times New Roman" w:hAnsi="Times New Roman"/>
          <w:b/>
          <w:sz w:val="24"/>
          <w:szCs w:val="24"/>
          <w:lang w:eastAsia="ru-RU"/>
        </w:rPr>
      </w:pPr>
    </w:p>
    <w:p w:rsidR="005072F2" w:rsidRPr="005662A5" w:rsidRDefault="005072F2" w:rsidP="00731D16">
      <w:pPr>
        <w:spacing w:after="0" w:line="240" w:lineRule="auto"/>
        <w:jc w:val="center"/>
        <w:rPr>
          <w:rFonts w:ascii="Times New Roman" w:hAnsi="Times New Roman"/>
          <w:b/>
          <w:sz w:val="24"/>
          <w:szCs w:val="24"/>
          <w:lang w:eastAsia="ru-RU"/>
        </w:rPr>
      </w:pPr>
      <w:r w:rsidRPr="005662A5">
        <w:rPr>
          <w:rFonts w:ascii="Times New Roman" w:hAnsi="Times New Roman"/>
          <w:b/>
          <w:sz w:val="24"/>
          <w:szCs w:val="24"/>
          <w:lang w:eastAsia="ru-RU"/>
        </w:rPr>
        <w:t>ПОСТАНОВЛЕНИЕ</w:t>
      </w:r>
    </w:p>
    <w:p w:rsidR="005072F2" w:rsidRPr="005662A5" w:rsidRDefault="005072F2" w:rsidP="00731D16">
      <w:pPr>
        <w:spacing w:after="0" w:line="240" w:lineRule="auto"/>
        <w:jc w:val="center"/>
        <w:rPr>
          <w:rFonts w:ascii="Times New Roman" w:hAnsi="Times New Roman"/>
          <w:b/>
          <w:sz w:val="24"/>
          <w:szCs w:val="24"/>
          <w:lang w:eastAsia="ru-RU"/>
        </w:rPr>
      </w:pPr>
    </w:p>
    <w:p w:rsidR="005072F2" w:rsidRPr="005662A5" w:rsidRDefault="005072F2" w:rsidP="00731D16">
      <w:pPr>
        <w:spacing w:after="0" w:line="240" w:lineRule="auto"/>
        <w:rPr>
          <w:rFonts w:ascii="Times New Roman" w:hAnsi="Times New Roman"/>
          <w:sz w:val="24"/>
          <w:szCs w:val="24"/>
          <w:lang w:eastAsia="ru-RU"/>
        </w:rPr>
      </w:pPr>
      <w:smartTag w:uri="urn:schemas-microsoft-com:office:smarttags" w:element="time">
        <w:smartTagPr>
          <w:attr w:name="Minute" w:val="02"/>
          <w:attr w:name="Hour" w:val="05"/>
        </w:smartTagPr>
        <w:r w:rsidRPr="005662A5">
          <w:rPr>
            <w:rFonts w:ascii="Times New Roman" w:hAnsi="Times New Roman"/>
            <w:sz w:val="24"/>
            <w:szCs w:val="24"/>
            <w:lang w:eastAsia="ru-RU"/>
          </w:rPr>
          <w:t>05.02.</w:t>
        </w:r>
      </w:smartTag>
      <w:r w:rsidRPr="005662A5">
        <w:rPr>
          <w:rFonts w:ascii="Times New Roman" w:hAnsi="Times New Roman"/>
          <w:sz w:val="24"/>
          <w:szCs w:val="24"/>
          <w:lang w:eastAsia="ru-RU"/>
        </w:rPr>
        <w:t xml:space="preserve"> 2016 </w:t>
      </w:r>
      <w:r>
        <w:rPr>
          <w:rFonts w:ascii="Times New Roman" w:hAnsi="Times New Roman"/>
          <w:sz w:val="24"/>
          <w:szCs w:val="24"/>
          <w:lang w:eastAsia="ru-RU"/>
        </w:rPr>
        <w:t xml:space="preserve">            </w:t>
      </w:r>
      <w:r w:rsidRPr="005662A5">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5662A5">
        <w:rPr>
          <w:rFonts w:ascii="Times New Roman" w:hAnsi="Times New Roman"/>
          <w:sz w:val="24"/>
          <w:szCs w:val="24"/>
          <w:lang w:eastAsia="ru-RU"/>
        </w:rPr>
        <w:t xml:space="preserve"> № 54                                п. Новосветловский</w:t>
      </w:r>
    </w:p>
    <w:p w:rsidR="005072F2" w:rsidRPr="005662A5" w:rsidRDefault="005072F2" w:rsidP="00731D16">
      <w:pPr>
        <w:spacing w:after="0" w:line="240" w:lineRule="auto"/>
        <w:rPr>
          <w:rFonts w:ascii="Times New Roman" w:hAnsi="Times New Roman"/>
          <w:sz w:val="24"/>
          <w:szCs w:val="24"/>
          <w:lang w:eastAsia="ru-RU"/>
        </w:rPr>
      </w:pPr>
    </w:p>
    <w:p w:rsidR="005072F2" w:rsidRPr="005662A5" w:rsidRDefault="005072F2" w:rsidP="00731D16">
      <w:pPr>
        <w:spacing w:line="240" w:lineRule="auto"/>
        <w:rPr>
          <w:rFonts w:ascii="Times New Roman" w:hAnsi="Times New Roman"/>
          <w:bCs/>
          <w:sz w:val="24"/>
          <w:szCs w:val="24"/>
        </w:rPr>
      </w:pPr>
      <w:r w:rsidRPr="005662A5">
        <w:rPr>
          <w:rFonts w:ascii="Times New Roman" w:hAnsi="Times New Roman"/>
          <w:color w:val="000000"/>
          <w:sz w:val="24"/>
          <w:szCs w:val="24"/>
          <w:lang w:eastAsia="ru-RU"/>
        </w:rPr>
        <w:t> </w:t>
      </w:r>
      <w:r w:rsidRPr="005662A5">
        <w:rPr>
          <w:rFonts w:ascii="Times New Roman" w:hAnsi="Times New Roman"/>
          <w:bCs/>
          <w:sz w:val="24"/>
          <w:szCs w:val="24"/>
        </w:rPr>
        <w:t>Об утверждении Положения</w:t>
      </w:r>
      <w:r>
        <w:rPr>
          <w:rFonts w:ascii="Times New Roman" w:hAnsi="Times New Roman"/>
          <w:bCs/>
          <w:sz w:val="24"/>
          <w:szCs w:val="24"/>
        </w:rPr>
        <w:t xml:space="preserve">                                                                                                                             </w:t>
      </w:r>
      <w:r w:rsidRPr="005662A5">
        <w:rPr>
          <w:rFonts w:ascii="Times New Roman" w:hAnsi="Times New Roman"/>
          <w:bCs/>
          <w:sz w:val="24"/>
          <w:szCs w:val="24"/>
        </w:rPr>
        <w:t xml:space="preserve"> об автомобильных дорогах общего                                                                                                                   пользования местного значения</w:t>
      </w:r>
      <w:r>
        <w:rPr>
          <w:rFonts w:ascii="Times New Roman" w:hAnsi="Times New Roman"/>
          <w:bCs/>
          <w:sz w:val="24"/>
          <w:szCs w:val="24"/>
        </w:rPr>
        <w:t xml:space="preserve"> </w:t>
      </w:r>
      <w:r w:rsidRPr="005662A5">
        <w:rPr>
          <w:rFonts w:ascii="Times New Roman" w:hAnsi="Times New Roman"/>
          <w:bCs/>
          <w:sz w:val="24"/>
          <w:szCs w:val="24"/>
        </w:rPr>
        <w:t xml:space="preserve">и </w:t>
      </w:r>
      <w:r>
        <w:rPr>
          <w:rFonts w:ascii="Times New Roman" w:hAnsi="Times New Roman"/>
          <w:bCs/>
          <w:sz w:val="24"/>
          <w:szCs w:val="24"/>
        </w:rPr>
        <w:t xml:space="preserve">                                                                                                      </w:t>
      </w:r>
      <w:r w:rsidRPr="005662A5">
        <w:rPr>
          <w:rFonts w:ascii="Times New Roman" w:hAnsi="Times New Roman"/>
          <w:bCs/>
          <w:sz w:val="24"/>
          <w:szCs w:val="24"/>
        </w:rPr>
        <w:t>осуществление дорожной деятельности</w:t>
      </w:r>
      <w:r>
        <w:rPr>
          <w:rFonts w:ascii="Times New Roman" w:hAnsi="Times New Roman"/>
          <w:bCs/>
          <w:sz w:val="24"/>
          <w:szCs w:val="24"/>
        </w:rPr>
        <w:t xml:space="preserve">                                                                                                                                                              </w:t>
      </w:r>
      <w:r w:rsidRPr="005662A5">
        <w:rPr>
          <w:rFonts w:ascii="Times New Roman" w:hAnsi="Times New Roman"/>
          <w:bCs/>
          <w:sz w:val="24"/>
          <w:szCs w:val="24"/>
        </w:rPr>
        <w:t xml:space="preserve"> на территории </w:t>
      </w:r>
      <w:r>
        <w:rPr>
          <w:rFonts w:ascii="Times New Roman" w:hAnsi="Times New Roman"/>
          <w:bCs/>
          <w:sz w:val="24"/>
          <w:szCs w:val="24"/>
        </w:rPr>
        <w:t>Коммунарского</w:t>
      </w:r>
      <w:r w:rsidRPr="005662A5">
        <w:rPr>
          <w:rFonts w:ascii="Times New Roman" w:hAnsi="Times New Roman"/>
          <w:bCs/>
          <w:sz w:val="24"/>
          <w:szCs w:val="24"/>
        </w:rPr>
        <w:t xml:space="preserve"> сельского поселения </w:t>
      </w:r>
      <w:r>
        <w:rPr>
          <w:rFonts w:ascii="Times New Roman" w:hAnsi="Times New Roman"/>
          <w:bCs/>
          <w:sz w:val="24"/>
          <w:szCs w:val="24"/>
        </w:rPr>
        <w:t xml:space="preserve">                                                                                        Октябрьского</w:t>
      </w:r>
      <w:r w:rsidRPr="005662A5">
        <w:rPr>
          <w:rFonts w:ascii="Times New Roman" w:hAnsi="Times New Roman"/>
          <w:bCs/>
          <w:sz w:val="24"/>
          <w:szCs w:val="24"/>
        </w:rPr>
        <w:t xml:space="preserve"> муниципального района </w:t>
      </w:r>
      <w:r>
        <w:rPr>
          <w:rFonts w:ascii="Times New Roman" w:hAnsi="Times New Roman"/>
          <w:bCs/>
          <w:sz w:val="24"/>
          <w:szCs w:val="24"/>
        </w:rPr>
        <w:t xml:space="preserve">                                                                                                                           Ростовской </w:t>
      </w:r>
      <w:r w:rsidRPr="005662A5">
        <w:rPr>
          <w:rFonts w:ascii="Times New Roman" w:hAnsi="Times New Roman"/>
          <w:bCs/>
          <w:sz w:val="24"/>
          <w:szCs w:val="24"/>
        </w:rPr>
        <w:t xml:space="preserve"> области</w:t>
      </w:r>
    </w:p>
    <w:p w:rsidR="005072F2" w:rsidRPr="005662A5" w:rsidRDefault="005072F2" w:rsidP="009C2722">
      <w:pPr>
        <w:spacing w:line="240" w:lineRule="auto"/>
        <w:jc w:val="both"/>
        <w:rPr>
          <w:rFonts w:ascii="Times New Roman" w:hAnsi="Times New Roman"/>
          <w:sz w:val="24"/>
          <w:szCs w:val="24"/>
        </w:rPr>
      </w:pPr>
      <w:r w:rsidRPr="005662A5">
        <w:rPr>
          <w:rFonts w:ascii="Times New Roman" w:hAnsi="Times New Roman"/>
          <w:color w:val="000000"/>
          <w:sz w:val="24"/>
          <w:szCs w:val="24"/>
          <w:lang w:eastAsia="ru-RU"/>
        </w:rPr>
        <w:t> </w:t>
      </w:r>
      <w:r>
        <w:rPr>
          <w:rFonts w:ascii="Times New Roman" w:hAnsi="Times New Roman"/>
          <w:color w:val="000000"/>
          <w:sz w:val="24"/>
          <w:szCs w:val="24"/>
          <w:lang w:eastAsia="ru-RU"/>
        </w:rPr>
        <w:tab/>
      </w:r>
      <w:r w:rsidRPr="005662A5">
        <w:rPr>
          <w:rFonts w:ascii="Times New Roman" w:hAnsi="Times New Roman"/>
          <w:sz w:val="24"/>
          <w:szCs w:val="24"/>
        </w:rPr>
        <w:t xml:space="preserve">С целью осуществления дорожной деятельности в отношении автомобильных дорог местного значения, в соответствии с Федеральными Законами от </w:t>
      </w:r>
      <w:smartTag w:uri="urn:schemas-microsoft-com:office:smarttags" w:element="date">
        <w:smartTagPr>
          <w:attr w:name="Year" w:val="2003"/>
          <w:attr w:name="Day" w:val="06"/>
          <w:attr w:name="Month" w:val="10"/>
          <w:attr w:name="ls" w:val="trans"/>
        </w:smartTagPr>
        <w:r w:rsidRPr="005662A5">
          <w:rPr>
            <w:rFonts w:ascii="Times New Roman" w:hAnsi="Times New Roman"/>
            <w:sz w:val="24"/>
            <w:szCs w:val="24"/>
          </w:rPr>
          <w:t>06.10.2003</w:t>
        </w:r>
      </w:smartTag>
      <w:r w:rsidRPr="005662A5">
        <w:rPr>
          <w:rFonts w:ascii="Times New Roman" w:hAnsi="Times New Roman"/>
          <w:sz w:val="24"/>
          <w:szCs w:val="24"/>
        </w:rPr>
        <w:t xml:space="preserve"> № 131-ФЗ «Об общих принципах организации местного самоуправления в Российской Федерации» и от </w:t>
      </w:r>
      <w:smartTag w:uri="urn:schemas-microsoft-com:office:smarttags" w:element="date">
        <w:smartTagPr>
          <w:attr w:name="Year" w:val="2007"/>
          <w:attr w:name="Day" w:val="08"/>
          <w:attr w:name="Month" w:val="11"/>
          <w:attr w:name="ls" w:val="trans"/>
        </w:smartTagPr>
        <w:r w:rsidRPr="005662A5">
          <w:rPr>
            <w:rFonts w:ascii="Times New Roman" w:hAnsi="Times New Roman"/>
            <w:sz w:val="24"/>
            <w:szCs w:val="24"/>
          </w:rPr>
          <w:t>08.11.2007</w:t>
        </w:r>
      </w:smartTag>
      <w:r w:rsidRPr="005662A5">
        <w:rPr>
          <w:rFonts w:ascii="Times New Roman" w:hAnsi="Times New Roman"/>
          <w:sz w:val="24"/>
          <w:szCs w:val="24"/>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на основании </w:t>
      </w:r>
      <w:r w:rsidRPr="005662A5">
        <w:rPr>
          <w:rFonts w:ascii="Times New Roman" w:hAnsi="Times New Roman"/>
          <w:color w:val="000000"/>
          <w:sz w:val="24"/>
          <w:szCs w:val="24"/>
          <w:lang w:eastAsia="ru-RU"/>
        </w:rPr>
        <w:t xml:space="preserve">Федерального закона от </w:t>
      </w:r>
      <w:smartTag w:uri="urn:schemas-microsoft-com:office:smarttags" w:element="date">
        <w:smartTagPr>
          <w:attr w:name="Year" w:val="1995"/>
          <w:attr w:name="Day" w:val="10"/>
          <w:attr w:name="Month" w:val="12"/>
          <w:attr w:name="ls" w:val="trans"/>
        </w:smartTagPr>
        <w:r w:rsidRPr="005662A5">
          <w:rPr>
            <w:rFonts w:ascii="Times New Roman" w:hAnsi="Times New Roman"/>
            <w:color w:val="000000"/>
            <w:sz w:val="24"/>
            <w:szCs w:val="24"/>
            <w:lang w:eastAsia="ru-RU"/>
          </w:rPr>
          <w:t>10.12.1995</w:t>
        </w:r>
      </w:smartTag>
      <w:r w:rsidRPr="005662A5">
        <w:rPr>
          <w:rFonts w:ascii="Times New Roman" w:hAnsi="Times New Roman"/>
          <w:color w:val="000000"/>
          <w:sz w:val="24"/>
          <w:szCs w:val="24"/>
          <w:lang w:eastAsia="ru-RU"/>
        </w:rPr>
        <w:t>г. № 196-ФЗ "О безопасности дорожного движения"</w:t>
      </w:r>
      <w:r>
        <w:rPr>
          <w:rFonts w:ascii="Times New Roman" w:hAnsi="Times New Roman"/>
          <w:color w:val="000000"/>
          <w:sz w:val="24"/>
          <w:szCs w:val="24"/>
          <w:lang w:eastAsia="ru-RU"/>
        </w:rPr>
        <w:t xml:space="preserve">, </w:t>
      </w:r>
      <w:r w:rsidRPr="005662A5">
        <w:rPr>
          <w:rFonts w:ascii="Times New Roman" w:hAnsi="Times New Roman"/>
          <w:sz w:val="24"/>
          <w:szCs w:val="24"/>
        </w:rPr>
        <w:t xml:space="preserve">Приказа Министерства Транспорта РФ от </w:t>
      </w:r>
      <w:smartTag w:uri="urn:schemas-microsoft-com:office:smarttags" w:element="date">
        <w:smartTagPr>
          <w:attr w:name="Year" w:val="2007"/>
          <w:attr w:name="Day" w:val="07"/>
          <w:attr w:name="Month" w:val="2"/>
          <w:attr w:name="ls" w:val="trans"/>
        </w:smartTagPr>
        <w:r w:rsidRPr="005662A5">
          <w:rPr>
            <w:rFonts w:ascii="Times New Roman" w:hAnsi="Times New Roman"/>
            <w:sz w:val="24"/>
            <w:szCs w:val="24"/>
          </w:rPr>
          <w:t>07.02.2007</w:t>
        </w:r>
      </w:smartTag>
      <w:r w:rsidRPr="005662A5">
        <w:rPr>
          <w:rFonts w:ascii="Times New Roman" w:hAnsi="Times New Roman"/>
          <w:sz w:val="24"/>
          <w:szCs w:val="24"/>
        </w:rPr>
        <w:t xml:space="preserve"> № 16 «Об утверждении правил присвоения  автомобильным дорогам идентификационных номеров», Общероссийского классификатора объектов административно — территориального д</w:t>
      </w:r>
      <w:r>
        <w:rPr>
          <w:rFonts w:ascii="Times New Roman" w:hAnsi="Times New Roman"/>
          <w:sz w:val="24"/>
          <w:szCs w:val="24"/>
        </w:rPr>
        <w:t xml:space="preserve">еления ОК 019-95, утвержденного </w:t>
      </w:r>
      <w:r w:rsidRPr="005662A5">
        <w:rPr>
          <w:rFonts w:ascii="Times New Roman" w:hAnsi="Times New Roman"/>
          <w:sz w:val="24"/>
          <w:szCs w:val="24"/>
        </w:rPr>
        <w:t>Постановлением Госст</w:t>
      </w:r>
      <w:r>
        <w:rPr>
          <w:rFonts w:ascii="Times New Roman" w:hAnsi="Times New Roman"/>
          <w:sz w:val="24"/>
          <w:szCs w:val="24"/>
        </w:rPr>
        <w:t xml:space="preserve">андарта РФ от </w:t>
      </w:r>
      <w:smartTag w:uri="urn:schemas-microsoft-com:office:smarttags" w:element="date">
        <w:smartTagPr>
          <w:attr w:name="Year" w:val="1995"/>
          <w:attr w:name="Day" w:val="31"/>
          <w:attr w:name="Month" w:val="07"/>
          <w:attr w:name="ls" w:val="trans"/>
        </w:smartTagPr>
        <w:r>
          <w:rPr>
            <w:rFonts w:ascii="Times New Roman" w:hAnsi="Times New Roman"/>
            <w:sz w:val="24"/>
            <w:szCs w:val="24"/>
          </w:rPr>
          <w:t>31.07.1995</w:t>
        </w:r>
      </w:smartTag>
      <w:r>
        <w:rPr>
          <w:rFonts w:ascii="Times New Roman" w:hAnsi="Times New Roman"/>
          <w:sz w:val="24"/>
          <w:szCs w:val="24"/>
        </w:rPr>
        <w:t xml:space="preserve"> № 413, </w:t>
      </w:r>
      <w:r w:rsidRPr="005662A5">
        <w:rPr>
          <w:rFonts w:ascii="Times New Roman" w:hAnsi="Times New Roman"/>
          <w:sz w:val="24"/>
          <w:szCs w:val="24"/>
        </w:rPr>
        <w:t>руководствуясь  Уставом  </w:t>
      </w:r>
      <w:r>
        <w:rPr>
          <w:rFonts w:ascii="Times New Roman" w:hAnsi="Times New Roman"/>
          <w:sz w:val="24"/>
          <w:szCs w:val="24"/>
        </w:rPr>
        <w:t xml:space="preserve">Коммунарского </w:t>
      </w:r>
      <w:r w:rsidRPr="005662A5">
        <w:rPr>
          <w:rFonts w:ascii="Times New Roman" w:hAnsi="Times New Roman"/>
          <w:sz w:val="24"/>
          <w:szCs w:val="24"/>
        </w:rPr>
        <w:t>сельского поселения,</w:t>
      </w:r>
      <w:r w:rsidRPr="005662A5">
        <w:rPr>
          <w:rFonts w:ascii="Times New Roman" w:hAnsi="Times New Roman"/>
          <w:color w:val="000000"/>
          <w:sz w:val="24"/>
          <w:szCs w:val="24"/>
          <w:lang w:eastAsia="ru-RU"/>
        </w:rPr>
        <w:t xml:space="preserve"> </w:t>
      </w:r>
    </w:p>
    <w:p w:rsidR="005072F2" w:rsidRPr="005662A5" w:rsidRDefault="005072F2" w:rsidP="005662A5">
      <w:pPr>
        <w:spacing w:line="240" w:lineRule="auto"/>
        <w:jc w:val="center"/>
        <w:rPr>
          <w:rFonts w:ascii="Times New Roman" w:hAnsi="Times New Roman"/>
          <w:b/>
          <w:sz w:val="24"/>
          <w:szCs w:val="24"/>
        </w:rPr>
      </w:pPr>
      <w:r w:rsidRPr="005662A5">
        <w:rPr>
          <w:rFonts w:ascii="Times New Roman" w:hAnsi="Times New Roman"/>
          <w:b/>
          <w:sz w:val="24"/>
          <w:szCs w:val="24"/>
        </w:rPr>
        <w:t>п о с т а н о в л я ю:</w:t>
      </w:r>
    </w:p>
    <w:p w:rsidR="005072F2" w:rsidRPr="005662A5" w:rsidRDefault="005072F2" w:rsidP="009C2722">
      <w:pPr>
        <w:spacing w:line="240" w:lineRule="auto"/>
        <w:jc w:val="both"/>
        <w:rPr>
          <w:rFonts w:ascii="Times New Roman" w:hAnsi="Times New Roman"/>
          <w:sz w:val="24"/>
          <w:szCs w:val="24"/>
        </w:rPr>
      </w:pPr>
      <w:r w:rsidRPr="005662A5">
        <w:rPr>
          <w:rFonts w:ascii="Times New Roman" w:hAnsi="Times New Roman"/>
          <w:sz w:val="24"/>
          <w:szCs w:val="24"/>
        </w:rPr>
        <w:t xml:space="preserve">1. Утвердить «Положение об автомобильных дорогах общего пользования местного значения и осуществление дорожной деятельности на территории </w:t>
      </w:r>
      <w:r>
        <w:rPr>
          <w:rFonts w:ascii="Times New Roman" w:hAnsi="Times New Roman"/>
          <w:sz w:val="24"/>
          <w:szCs w:val="24"/>
        </w:rPr>
        <w:t>Коммунарского</w:t>
      </w:r>
      <w:r w:rsidRPr="005662A5">
        <w:rPr>
          <w:rFonts w:ascii="Times New Roman" w:hAnsi="Times New Roman"/>
          <w:sz w:val="24"/>
          <w:szCs w:val="24"/>
        </w:rPr>
        <w:t xml:space="preserve"> сельского поселения </w:t>
      </w:r>
      <w:r>
        <w:rPr>
          <w:rFonts w:ascii="Times New Roman" w:hAnsi="Times New Roman"/>
          <w:sz w:val="24"/>
          <w:szCs w:val="24"/>
        </w:rPr>
        <w:t>Октябрьского</w:t>
      </w:r>
      <w:r w:rsidRPr="005662A5">
        <w:rPr>
          <w:rFonts w:ascii="Times New Roman" w:hAnsi="Times New Roman"/>
          <w:sz w:val="24"/>
          <w:szCs w:val="24"/>
        </w:rPr>
        <w:t xml:space="preserve"> муниципального района </w:t>
      </w:r>
      <w:r>
        <w:rPr>
          <w:rFonts w:ascii="Times New Roman" w:hAnsi="Times New Roman"/>
          <w:sz w:val="24"/>
          <w:szCs w:val="24"/>
        </w:rPr>
        <w:t xml:space="preserve">Ростовской </w:t>
      </w:r>
      <w:r w:rsidRPr="005662A5">
        <w:rPr>
          <w:rFonts w:ascii="Times New Roman" w:hAnsi="Times New Roman"/>
          <w:sz w:val="24"/>
          <w:szCs w:val="24"/>
        </w:rPr>
        <w:t>области»  согласно приложению.</w:t>
      </w:r>
    </w:p>
    <w:p w:rsidR="005072F2" w:rsidRPr="005662A5" w:rsidRDefault="005072F2" w:rsidP="009C2722">
      <w:pPr>
        <w:spacing w:line="240" w:lineRule="auto"/>
        <w:jc w:val="both"/>
        <w:rPr>
          <w:rFonts w:ascii="Times New Roman" w:hAnsi="Times New Roman"/>
          <w:sz w:val="24"/>
          <w:szCs w:val="24"/>
        </w:rPr>
      </w:pPr>
      <w:r w:rsidRPr="005662A5">
        <w:rPr>
          <w:rFonts w:ascii="Times New Roman" w:hAnsi="Times New Roman"/>
          <w:sz w:val="24"/>
          <w:szCs w:val="24"/>
        </w:rPr>
        <w:t>2. Настоящее постановление вступает в силу с момента обнародования на   информационном стенде.</w:t>
      </w:r>
    </w:p>
    <w:p w:rsidR="005072F2" w:rsidRPr="005662A5" w:rsidRDefault="005072F2" w:rsidP="009C2722">
      <w:pPr>
        <w:spacing w:line="240" w:lineRule="auto"/>
        <w:jc w:val="both"/>
        <w:rPr>
          <w:rFonts w:ascii="Times New Roman" w:hAnsi="Times New Roman"/>
          <w:sz w:val="24"/>
          <w:szCs w:val="24"/>
        </w:rPr>
      </w:pPr>
      <w:r w:rsidRPr="005662A5">
        <w:rPr>
          <w:rFonts w:ascii="Times New Roman" w:hAnsi="Times New Roman"/>
          <w:sz w:val="24"/>
          <w:szCs w:val="24"/>
        </w:rPr>
        <w:t xml:space="preserve">3.    Контроль </w:t>
      </w:r>
      <w:r>
        <w:rPr>
          <w:rFonts w:ascii="Times New Roman" w:hAnsi="Times New Roman"/>
          <w:sz w:val="24"/>
          <w:szCs w:val="24"/>
        </w:rPr>
        <w:t>по</w:t>
      </w:r>
      <w:r w:rsidRPr="005662A5">
        <w:rPr>
          <w:rFonts w:ascii="Times New Roman" w:hAnsi="Times New Roman"/>
          <w:sz w:val="24"/>
          <w:szCs w:val="24"/>
        </w:rPr>
        <w:t xml:space="preserve"> исполнени</w:t>
      </w:r>
      <w:r>
        <w:rPr>
          <w:rFonts w:ascii="Times New Roman" w:hAnsi="Times New Roman"/>
          <w:sz w:val="24"/>
          <w:szCs w:val="24"/>
        </w:rPr>
        <w:t>ю</w:t>
      </w:r>
      <w:r w:rsidRPr="005662A5">
        <w:rPr>
          <w:rFonts w:ascii="Times New Roman" w:hAnsi="Times New Roman"/>
          <w:sz w:val="24"/>
          <w:szCs w:val="24"/>
        </w:rPr>
        <w:t xml:space="preserve"> настоящего постановления оставляю за собой.</w:t>
      </w:r>
    </w:p>
    <w:p w:rsidR="005072F2" w:rsidRPr="005662A5" w:rsidRDefault="005072F2" w:rsidP="00731D16">
      <w:pPr>
        <w:spacing w:line="240" w:lineRule="auto"/>
        <w:rPr>
          <w:rFonts w:ascii="Times New Roman" w:hAnsi="Times New Roman"/>
          <w:sz w:val="24"/>
          <w:szCs w:val="24"/>
        </w:rPr>
      </w:pPr>
      <w:r w:rsidRPr="005662A5">
        <w:rPr>
          <w:rFonts w:ascii="Times New Roman" w:hAnsi="Times New Roman"/>
          <w:sz w:val="24"/>
          <w:szCs w:val="24"/>
        </w:rPr>
        <w:t> </w:t>
      </w:r>
    </w:p>
    <w:p w:rsidR="005072F2" w:rsidRPr="005662A5" w:rsidRDefault="005072F2" w:rsidP="00731D16">
      <w:pPr>
        <w:spacing w:line="240" w:lineRule="auto"/>
        <w:rPr>
          <w:rFonts w:ascii="Times New Roman" w:hAnsi="Times New Roman"/>
          <w:sz w:val="24"/>
          <w:szCs w:val="24"/>
        </w:rPr>
      </w:pPr>
      <w:r w:rsidRPr="005662A5">
        <w:rPr>
          <w:rFonts w:ascii="Times New Roman" w:hAnsi="Times New Roman"/>
          <w:sz w:val="24"/>
          <w:szCs w:val="24"/>
        </w:rPr>
        <w:t xml:space="preserve"> Глава </w:t>
      </w:r>
      <w:r>
        <w:rPr>
          <w:rFonts w:ascii="Times New Roman" w:hAnsi="Times New Roman"/>
          <w:sz w:val="24"/>
          <w:szCs w:val="24"/>
        </w:rPr>
        <w:t>Администрации                                                                                                                    Коммунарского сельского поселения                                                           А.Ю.Точеный</w:t>
      </w:r>
    </w:p>
    <w:p w:rsidR="005072F2" w:rsidRPr="005662A5" w:rsidRDefault="005072F2" w:rsidP="00731D16">
      <w:pPr>
        <w:spacing w:line="240" w:lineRule="auto"/>
        <w:rPr>
          <w:rFonts w:ascii="Times New Roman" w:hAnsi="Times New Roman"/>
          <w:sz w:val="24"/>
          <w:szCs w:val="24"/>
        </w:rPr>
      </w:pPr>
      <w:r>
        <w:rPr>
          <w:rFonts w:ascii="Times New Roman" w:hAnsi="Times New Roman"/>
          <w:sz w:val="24"/>
          <w:szCs w:val="24"/>
        </w:rPr>
        <w:t xml:space="preserve"> </w:t>
      </w:r>
    </w:p>
    <w:p w:rsidR="005072F2" w:rsidRDefault="005072F2" w:rsidP="005662A5">
      <w:pPr>
        <w:spacing w:line="240" w:lineRule="auto"/>
        <w:jc w:val="right"/>
        <w:rPr>
          <w:rFonts w:ascii="Times New Roman" w:hAnsi="Times New Roman"/>
          <w:sz w:val="24"/>
          <w:szCs w:val="24"/>
        </w:rPr>
      </w:pPr>
      <w:r w:rsidRPr="005662A5">
        <w:rPr>
          <w:rFonts w:ascii="Times New Roman" w:hAnsi="Times New Roman"/>
          <w:sz w:val="24"/>
          <w:szCs w:val="24"/>
        </w:rPr>
        <w:t> </w:t>
      </w:r>
    </w:p>
    <w:p w:rsidR="005072F2" w:rsidRDefault="005072F2" w:rsidP="005662A5">
      <w:pPr>
        <w:spacing w:line="240" w:lineRule="auto"/>
        <w:jc w:val="right"/>
        <w:rPr>
          <w:rFonts w:ascii="Times New Roman" w:hAnsi="Times New Roman"/>
          <w:sz w:val="24"/>
          <w:szCs w:val="24"/>
        </w:rPr>
      </w:pPr>
    </w:p>
    <w:p w:rsidR="005072F2" w:rsidRDefault="005072F2" w:rsidP="005662A5">
      <w:pPr>
        <w:spacing w:line="240" w:lineRule="auto"/>
        <w:jc w:val="right"/>
        <w:rPr>
          <w:rFonts w:ascii="Times New Roman" w:hAnsi="Times New Roman"/>
          <w:sz w:val="24"/>
          <w:szCs w:val="24"/>
        </w:rPr>
      </w:pPr>
    </w:p>
    <w:p w:rsidR="005072F2" w:rsidRDefault="005072F2" w:rsidP="00E7457B">
      <w:pPr>
        <w:spacing w:after="0" w:line="240" w:lineRule="auto"/>
        <w:jc w:val="right"/>
        <w:rPr>
          <w:rFonts w:ascii="Times New Roman" w:hAnsi="Times New Roman"/>
          <w:sz w:val="20"/>
          <w:szCs w:val="20"/>
        </w:rPr>
      </w:pPr>
      <w:r>
        <w:rPr>
          <w:rFonts w:ascii="Times New Roman" w:hAnsi="Times New Roman"/>
          <w:sz w:val="20"/>
          <w:szCs w:val="20"/>
        </w:rPr>
        <w:t xml:space="preserve">   </w:t>
      </w:r>
    </w:p>
    <w:p w:rsidR="005072F2" w:rsidRDefault="005072F2" w:rsidP="00E7457B">
      <w:pPr>
        <w:spacing w:after="0" w:line="240" w:lineRule="auto"/>
        <w:jc w:val="right"/>
        <w:rPr>
          <w:rFonts w:ascii="Times New Roman" w:hAnsi="Times New Roman"/>
          <w:sz w:val="20"/>
          <w:szCs w:val="20"/>
        </w:rPr>
      </w:pPr>
      <w:r w:rsidRPr="00E7457B">
        <w:rPr>
          <w:rFonts w:ascii="Times New Roman" w:hAnsi="Times New Roman"/>
          <w:sz w:val="20"/>
          <w:szCs w:val="20"/>
        </w:rPr>
        <w:t xml:space="preserve">Приложение                                                                                                                                                    </w:t>
      </w:r>
    </w:p>
    <w:p w:rsidR="005072F2" w:rsidRPr="00E7457B" w:rsidRDefault="005072F2" w:rsidP="00E7457B">
      <w:pPr>
        <w:spacing w:after="0" w:line="240" w:lineRule="auto"/>
        <w:jc w:val="right"/>
        <w:rPr>
          <w:rFonts w:ascii="Times New Roman" w:hAnsi="Times New Roman"/>
          <w:sz w:val="20"/>
          <w:szCs w:val="20"/>
        </w:rPr>
      </w:pPr>
      <w:r w:rsidRPr="00E7457B">
        <w:rPr>
          <w:rFonts w:ascii="Times New Roman" w:hAnsi="Times New Roman"/>
          <w:sz w:val="20"/>
          <w:szCs w:val="20"/>
        </w:rPr>
        <w:t xml:space="preserve"> к постановлению </w:t>
      </w:r>
    </w:p>
    <w:p w:rsidR="005072F2" w:rsidRPr="00E7457B" w:rsidRDefault="005072F2" w:rsidP="005662A5">
      <w:pPr>
        <w:spacing w:line="240" w:lineRule="auto"/>
        <w:jc w:val="right"/>
        <w:rPr>
          <w:rFonts w:ascii="Times New Roman" w:hAnsi="Times New Roman"/>
          <w:sz w:val="20"/>
          <w:szCs w:val="20"/>
        </w:rPr>
      </w:pPr>
      <w:r w:rsidRPr="00E7457B">
        <w:rPr>
          <w:rFonts w:ascii="Times New Roman" w:hAnsi="Times New Roman"/>
          <w:sz w:val="20"/>
          <w:szCs w:val="20"/>
        </w:rPr>
        <w:t xml:space="preserve">от </w:t>
      </w:r>
      <w:smartTag w:uri="urn:schemas-microsoft-com:office:smarttags" w:element="date">
        <w:smartTagPr>
          <w:attr w:name="Year" w:val="2016"/>
          <w:attr w:name="Day" w:val="05"/>
          <w:attr w:name="Month" w:val="2"/>
          <w:attr w:name="ls" w:val="trans"/>
        </w:smartTagPr>
        <w:r w:rsidRPr="00E7457B">
          <w:rPr>
            <w:rFonts w:ascii="Times New Roman" w:hAnsi="Times New Roman"/>
            <w:sz w:val="20"/>
            <w:szCs w:val="20"/>
          </w:rPr>
          <w:t>05.02.2016</w:t>
        </w:r>
      </w:smartTag>
      <w:r w:rsidRPr="00E7457B">
        <w:rPr>
          <w:rFonts w:ascii="Times New Roman" w:hAnsi="Times New Roman"/>
          <w:sz w:val="20"/>
          <w:szCs w:val="20"/>
        </w:rPr>
        <w:t xml:space="preserve"> г. №54</w:t>
      </w:r>
    </w:p>
    <w:p w:rsidR="005072F2" w:rsidRPr="00C93388" w:rsidRDefault="005072F2" w:rsidP="00DA5905">
      <w:pPr>
        <w:spacing w:line="240" w:lineRule="auto"/>
        <w:jc w:val="center"/>
        <w:rPr>
          <w:rFonts w:ascii="Times New Roman" w:hAnsi="Times New Roman"/>
          <w:b/>
          <w:sz w:val="24"/>
          <w:szCs w:val="24"/>
        </w:rPr>
      </w:pPr>
      <w:r w:rsidRPr="00C93388">
        <w:rPr>
          <w:rFonts w:ascii="Times New Roman" w:hAnsi="Times New Roman"/>
          <w:b/>
          <w:color w:val="000000"/>
          <w:sz w:val="24"/>
          <w:szCs w:val="24"/>
          <w:lang w:eastAsia="ru-RU"/>
        </w:rPr>
        <w:t>ПОЛОЖЕНИЕ</w:t>
      </w:r>
      <w:r w:rsidRPr="00C93388">
        <w:rPr>
          <w:rFonts w:ascii="Times New Roman" w:hAnsi="Times New Roman"/>
          <w:b/>
          <w:color w:val="000000"/>
          <w:sz w:val="24"/>
          <w:szCs w:val="24"/>
          <w:lang w:eastAsia="ru-RU"/>
        </w:rPr>
        <w:br/>
        <w:t>о дорожной деятельности в отношении автомобильных дорог </w:t>
      </w:r>
      <w:r w:rsidRPr="00C93388">
        <w:rPr>
          <w:rFonts w:ascii="Times New Roman" w:hAnsi="Times New Roman"/>
          <w:b/>
          <w:color w:val="000000"/>
          <w:sz w:val="24"/>
          <w:szCs w:val="24"/>
          <w:lang w:eastAsia="ru-RU"/>
        </w:rPr>
        <w:br/>
        <w:t>местного значения в границах населенных пунктов </w:t>
      </w:r>
      <w:r w:rsidRPr="00C93388">
        <w:rPr>
          <w:rFonts w:ascii="Times New Roman" w:hAnsi="Times New Roman"/>
          <w:b/>
          <w:color w:val="000000"/>
          <w:sz w:val="24"/>
          <w:szCs w:val="24"/>
          <w:lang w:eastAsia="ru-RU"/>
        </w:rPr>
        <w:br/>
        <w:t>Коммунарского сельского поселения Октябрьского муниципального района</w:t>
      </w:r>
    </w:p>
    <w:p w:rsidR="005072F2" w:rsidRDefault="005072F2" w:rsidP="009C2722">
      <w:pPr>
        <w:pStyle w:val="ListParagraph"/>
        <w:ind w:left="120"/>
        <w:jc w:val="center"/>
        <w:rPr>
          <w:rFonts w:ascii="Times New Roman" w:hAnsi="Times New Roman"/>
          <w:color w:val="000000"/>
          <w:sz w:val="24"/>
          <w:szCs w:val="24"/>
          <w:lang w:eastAsia="ru-RU"/>
        </w:rPr>
      </w:pPr>
      <w:r>
        <w:rPr>
          <w:rFonts w:ascii="Times New Roman" w:hAnsi="Times New Roman"/>
          <w:b/>
          <w:color w:val="000000"/>
          <w:sz w:val="24"/>
          <w:szCs w:val="24"/>
          <w:lang w:eastAsia="ru-RU"/>
        </w:rPr>
        <w:t xml:space="preserve">1. </w:t>
      </w:r>
      <w:r w:rsidRPr="00604C56">
        <w:rPr>
          <w:rFonts w:ascii="Times New Roman" w:hAnsi="Times New Roman"/>
          <w:b/>
          <w:color w:val="000000"/>
          <w:sz w:val="24"/>
          <w:szCs w:val="24"/>
          <w:lang w:eastAsia="ru-RU"/>
        </w:rPr>
        <w:t>Общие положения</w:t>
      </w:r>
    </w:p>
    <w:p w:rsidR="005072F2" w:rsidRDefault="005072F2" w:rsidP="009C2722">
      <w:pPr>
        <w:pStyle w:val="ListParagraph"/>
        <w:ind w:left="120"/>
        <w:jc w:val="both"/>
        <w:rPr>
          <w:rFonts w:ascii="Times New Roman" w:hAnsi="Times New Roman"/>
          <w:color w:val="000000"/>
          <w:sz w:val="24"/>
          <w:szCs w:val="24"/>
          <w:lang w:eastAsia="ru-RU"/>
        </w:rPr>
      </w:pP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 xml:space="preserve">1.1. Положение о дорожной деятельности в отношении автомобильных дорог местного значения в границах населенных пунктов Коммунарского сельского поселения (далее - Положение) разработано на основании Федерального закона от </w:t>
      </w:r>
      <w:smartTag w:uri="urn:schemas-microsoft-com:office:smarttags" w:element="date">
        <w:smartTagPr>
          <w:attr w:name="Year" w:val="2003"/>
          <w:attr w:name="Day" w:val="06"/>
          <w:attr w:name="Month" w:val="10"/>
          <w:attr w:name="ls" w:val="trans"/>
        </w:smartTagPr>
        <w:r w:rsidRPr="00604C56">
          <w:rPr>
            <w:rFonts w:ascii="Times New Roman" w:hAnsi="Times New Roman"/>
            <w:color w:val="000000"/>
            <w:sz w:val="24"/>
            <w:szCs w:val="24"/>
            <w:lang w:eastAsia="ru-RU"/>
          </w:rPr>
          <w:t>06.10.2003</w:t>
        </w:r>
      </w:smartTag>
      <w:r w:rsidRPr="00604C56">
        <w:rPr>
          <w:rFonts w:ascii="Times New Roman" w:hAnsi="Times New Roman"/>
          <w:color w:val="000000"/>
          <w:sz w:val="24"/>
          <w:szCs w:val="24"/>
          <w:lang w:eastAsia="ru-RU"/>
        </w:rPr>
        <w:t xml:space="preserve"> г. № 131-ФЗ "Об общих принципах организации местного самоуправления в Российской Федерации", Федерального закона от </w:t>
      </w:r>
      <w:smartTag w:uri="urn:schemas-microsoft-com:office:smarttags" w:element="date">
        <w:smartTagPr>
          <w:attr w:name="Year" w:val="1995"/>
          <w:attr w:name="Day" w:val="10"/>
          <w:attr w:name="Month" w:val="12"/>
          <w:attr w:name="ls" w:val="trans"/>
        </w:smartTagPr>
        <w:r w:rsidRPr="00604C56">
          <w:rPr>
            <w:rFonts w:ascii="Times New Roman" w:hAnsi="Times New Roman"/>
            <w:color w:val="000000"/>
            <w:sz w:val="24"/>
            <w:szCs w:val="24"/>
            <w:lang w:eastAsia="ru-RU"/>
          </w:rPr>
          <w:t>10.12.1995</w:t>
        </w:r>
      </w:smartTag>
      <w:r w:rsidRPr="00604C56">
        <w:rPr>
          <w:rFonts w:ascii="Times New Roman" w:hAnsi="Times New Roman"/>
          <w:color w:val="000000"/>
          <w:sz w:val="24"/>
          <w:szCs w:val="24"/>
          <w:lang w:eastAsia="ru-RU"/>
        </w:rPr>
        <w:t xml:space="preserve">г. № 196-ФЗ "О безопасности дорожного движения", Федерального закона от </w:t>
      </w:r>
      <w:smartTag w:uri="urn:schemas-microsoft-com:office:smarttags" w:element="time">
        <w:smartTagPr>
          <w:attr w:name="Minute" w:val="15"/>
          <w:attr w:name="Hour" w:val="4"/>
        </w:smartTagPr>
        <w:r w:rsidRPr="00604C56">
          <w:rPr>
            <w:rFonts w:ascii="Times New Roman" w:hAnsi="Times New Roman"/>
            <w:color w:val="000000"/>
            <w:sz w:val="24"/>
            <w:szCs w:val="24"/>
            <w:lang w:eastAsia="ru-RU"/>
          </w:rPr>
          <w:t>08.11.2007</w:t>
        </w:r>
      </w:smartTag>
      <w:r w:rsidRPr="00604C56">
        <w:rPr>
          <w:rFonts w:ascii="Times New Roman" w:hAnsi="Times New Roman"/>
          <w:color w:val="000000"/>
          <w:sz w:val="24"/>
          <w:szCs w:val="24"/>
          <w:lang w:eastAsia="ru-RU"/>
        </w:rPr>
        <w:t>г.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Устава Коммунарского сельского поселения и регулирует отношения, возникающие в связи с использованием автомобильных дорог и осуществлением дорожной деятельности.</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1.2. Настоящее Положение определяет организационно-правовое, финансовое, материально-техническое обеспечение осуществления дорожной деятельности в отношении автомобильных дорог местного значения в границах населенных пунктов Коммунарского сельского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1.3. Действие настоящего Положения не распространяется на правоотношения по содержанию и строительству автомобильных дорог общего пользования и дорожных сооружений федерального и регионального значения, а также автомобильных дорог общего пользования муниципального района.</w:t>
      </w:r>
    </w:p>
    <w:p w:rsidR="005072F2" w:rsidRDefault="005072F2" w:rsidP="009C2722">
      <w:pPr>
        <w:pStyle w:val="ListParagraph"/>
        <w:ind w:left="120"/>
        <w:jc w:val="both"/>
        <w:rPr>
          <w:rFonts w:ascii="Times New Roman" w:hAnsi="Times New Roman"/>
          <w:color w:val="000000"/>
          <w:sz w:val="24"/>
          <w:szCs w:val="24"/>
          <w:lang w:eastAsia="ru-RU"/>
        </w:rPr>
      </w:pPr>
    </w:p>
    <w:p w:rsidR="005072F2" w:rsidRDefault="005072F2" w:rsidP="009C2722">
      <w:pPr>
        <w:pStyle w:val="ListParagraph"/>
        <w:ind w:left="120"/>
        <w:jc w:val="center"/>
        <w:rPr>
          <w:rFonts w:ascii="Times New Roman" w:hAnsi="Times New Roman"/>
          <w:color w:val="000000"/>
          <w:sz w:val="24"/>
          <w:szCs w:val="24"/>
          <w:lang w:eastAsia="ru-RU"/>
        </w:rPr>
      </w:pPr>
      <w:r w:rsidRPr="00604C56">
        <w:rPr>
          <w:rFonts w:ascii="Times New Roman" w:hAnsi="Times New Roman"/>
          <w:b/>
          <w:color w:val="000000"/>
          <w:sz w:val="24"/>
          <w:szCs w:val="24"/>
          <w:lang w:eastAsia="ru-RU"/>
        </w:rPr>
        <w:t>2. Основные понятия, используемые в настоящем Положении</w:t>
      </w:r>
    </w:p>
    <w:p w:rsidR="005072F2" w:rsidRDefault="005072F2" w:rsidP="009C2722">
      <w:pPr>
        <w:pStyle w:val="ListParagraph"/>
        <w:ind w:left="120"/>
        <w:jc w:val="both"/>
        <w:rPr>
          <w:rFonts w:ascii="Times New Roman" w:hAnsi="Times New Roman"/>
          <w:color w:val="000000"/>
          <w:sz w:val="24"/>
          <w:szCs w:val="24"/>
          <w:lang w:eastAsia="ru-RU"/>
        </w:rPr>
      </w:pP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2.1. В настоящем Положении используют</w:t>
      </w:r>
      <w:r>
        <w:rPr>
          <w:rFonts w:ascii="Times New Roman" w:hAnsi="Times New Roman"/>
          <w:color w:val="000000"/>
          <w:sz w:val="24"/>
          <w:szCs w:val="24"/>
          <w:lang w:eastAsia="ru-RU"/>
        </w:rPr>
        <w:t>ся следующие основные понятия: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2) автомобильными дорогами общего пользования местного значения в границах поселения являются автомобильные дороги общего пользования, расположенные в границах населенных пунктов Коммунарского сельского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являющихся муниципальной собственностью поселения, утверждается постановлением администрации Коммунарского сельского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3)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4) строительство автомобильных дорог - строительство на новых площадях вновь создаваемых автомобильных дорог и дорожных сооружений, которые после ввода в эксплуатацию будут находиться в муниципальной собственности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5) реконструкция автомобильной дороги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6) капитальный ремонт автомобильной дороги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7) ремонт автомобильной дороги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8) содержание автомобильной дороги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 xml:space="preserve">2.2. Иные понятия и термины использованы в Положении в значениях, определенных Федеральным законом от </w:t>
      </w:r>
      <w:smartTag w:uri="urn:schemas-microsoft-com:office:smarttags" w:element="time">
        <w:smartTagPr>
          <w:attr w:name="Minute" w:val="15"/>
          <w:attr w:name="Hour" w:val="4"/>
        </w:smartTagPr>
        <w:r w:rsidRPr="00604C56">
          <w:rPr>
            <w:rFonts w:ascii="Times New Roman" w:hAnsi="Times New Roman"/>
            <w:color w:val="000000"/>
            <w:sz w:val="24"/>
            <w:szCs w:val="24"/>
            <w:lang w:eastAsia="ru-RU"/>
          </w:rPr>
          <w:t>08.11.2007</w:t>
        </w:r>
      </w:smartTag>
      <w:r w:rsidRPr="00604C56">
        <w:rPr>
          <w:rFonts w:ascii="Times New Roman" w:hAnsi="Times New Roman"/>
          <w:color w:val="000000"/>
          <w:sz w:val="24"/>
          <w:szCs w:val="24"/>
          <w:lang w:eastAsia="ru-RU"/>
        </w:rPr>
        <w:t>г.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5072F2" w:rsidRDefault="005072F2" w:rsidP="009C2722">
      <w:pPr>
        <w:pStyle w:val="ListParagraph"/>
        <w:ind w:left="120"/>
        <w:jc w:val="both"/>
        <w:rPr>
          <w:rFonts w:ascii="Times New Roman" w:hAnsi="Times New Roman"/>
          <w:color w:val="000000"/>
          <w:sz w:val="24"/>
          <w:szCs w:val="24"/>
          <w:lang w:eastAsia="ru-RU"/>
        </w:rPr>
      </w:pPr>
    </w:p>
    <w:p w:rsidR="005072F2" w:rsidRPr="009C2722" w:rsidRDefault="005072F2" w:rsidP="009C2722">
      <w:pPr>
        <w:pStyle w:val="ListParagraph"/>
        <w:ind w:left="0"/>
        <w:jc w:val="center"/>
        <w:rPr>
          <w:rFonts w:ascii="Times New Roman" w:hAnsi="Times New Roman"/>
          <w:color w:val="000000"/>
          <w:sz w:val="24"/>
          <w:szCs w:val="24"/>
          <w:lang w:eastAsia="ru-RU"/>
        </w:rPr>
      </w:pPr>
      <w:r w:rsidRPr="00604C56">
        <w:rPr>
          <w:rFonts w:ascii="Times New Roman" w:hAnsi="Times New Roman"/>
          <w:b/>
          <w:color w:val="000000"/>
          <w:sz w:val="24"/>
          <w:szCs w:val="24"/>
          <w:lang w:eastAsia="ru-RU"/>
        </w:rPr>
        <w:t>3. Полномочия органов местного самоуправления Коммунарского сельского</w:t>
      </w:r>
      <w:r w:rsidRPr="00604C56">
        <w:rPr>
          <w:rFonts w:ascii="Times New Roman" w:hAnsi="Times New Roman"/>
          <w:b/>
          <w:color w:val="000000"/>
          <w:sz w:val="24"/>
          <w:szCs w:val="24"/>
          <w:lang w:eastAsia="ru-RU"/>
        </w:rPr>
        <w:br/>
        <w:t>поселения в области использования автомобильных дорог и осуществления дорожной деятельности</w:t>
      </w:r>
    </w:p>
    <w:p w:rsidR="005072F2" w:rsidRDefault="005072F2" w:rsidP="009C2722">
      <w:pPr>
        <w:pStyle w:val="ListParagraph"/>
        <w:ind w:left="0"/>
        <w:jc w:val="both"/>
        <w:rPr>
          <w:rFonts w:ascii="Times New Roman" w:hAnsi="Times New Roman"/>
          <w:color w:val="000000"/>
          <w:sz w:val="24"/>
          <w:szCs w:val="24"/>
          <w:lang w:eastAsia="ru-RU"/>
        </w:rPr>
      </w:pP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К полномочиям органов местного самоуправления в области использования автомобильных дорог и осуществления дорожной деятельности относятся: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 принятие нормативно правовых актов по вопросам организации содержания и строительства автомобильных дорог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2) принятие муниципальных целевых программ  и планов развития, обустройства и совершенствования сети автомобильных дорог, утверждение отчетов  об их исполнении;</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3) осуществление муниципального контроля за обеспечением сохранности автомобильных дорог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4) разработка основных направлений инвестиционной политики в области развития автомобильных дорог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5) утверждение перечня автомобильных дорог общего пользования местного значения, перечня автомобильных дорог не</w:t>
      </w:r>
      <w:r>
        <w:rPr>
          <w:rFonts w:ascii="Times New Roman" w:hAnsi="Times New Roman"/>
          <w:sz w:val="24"/>
          <w:szCs w:val="24"/>
        </w:rPr>
        <w:t xml:space="preserve"> </w:t>
      </w:r>
      <w:r w:rsidRPr="00604C56">
        <w:rPr>
          <w:rFonts w:ascii="Times New Roman" w:hAnsi="Times New Roman"/>
          <w:sz w:val="24"/>
          <w:szCs w:val="24"/>
        </w:rPr>
        <w:t>общего пользования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6) осуществление дорожной деятельности в отношении автомобильных дорог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7) определение размера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8)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noProof/>
          <w:sz w:val="24"/>
          <w:szCs w:val="24"/>
          <w:lang w:eastAsia="ru-RU"/>
        </w:rPr>
        <w:t>10)</w:t>
      </w:r>
      <w:r>
        <w:rPr>
          <w:rFonts w:ascii="Times New Roman" w:hAnsi="Times New Roman"/>
          <w:sz w:val="24"/>
          <w:szCs w:val="24"/>
        </w:rPr>
        <w:t xml:space="preserve"> </w:t>
      </w:r>
      <w:r w:rsidRPr="00604C56">
        <w:rPr>
          <w:rFonts w:ascii="Times New Roman" w:hAnsi="Times New Roman"/>
          <w:sz w:val="24"/>
          <w:szCs w:val="24"/>
        </w:rPr>
        <w:t xml:space="preserve">информационное обеспечение пользователей автомобильными дорогами общего </w:t>
      </w:r>
      <w:r>
        <w:rPr>
          <w:rFonts w:ascii="Times New Roman" w:hAnsi="Times New Roman"/>
          <w:sz w:val="24"/>
          <w:szCs w:val="24"/>
        </w:rPr>
        <w:t xml:space="preserve">пользования </w:t>
      </w:r>
      <w:r w:rsidRPr="00604C56">
        <w:rPr>
          <w:rFonts w:ascii="Times New Roman" w:hAnsi="Times New Roman"/>
          <w:sz w:val="24"/>
          <w:szCs w:val="24"/>
        </w:rPr>
        <w:t>местного значения;</w:t>
      </w:r>
    </w:p>
    <w:p w:rsidR="005072F2" w:rsidRDefault="005072F2" w:rsidP="009C2722">
      <w:pPr>
        <w:pStyle w:val="ListParagraph"/>
        <w:spacing w:after="0" w:line="240" w:lineRule="auto"/>
        <w:ind w:left="0" w:firstLine="709"/>
        <w:jc w:val="both"/>
        <w:rPr>
          <w:rFonts w:ascii="Times New Roman" w:hAnsi="Times New Roman"/>
          <w:sz w:val="24"/>
          <w:szCs w:val="24"/>
        </w:rPr>
      </w:pPr>
      <w:r w:rsidRPr="00604C56">
        <w:rPr>
          <w:rFonts w:ascii="Times New Roman" w:hAnsi="Times New Roman"/>
          <w:sz w:val="24"/>
          <w:szCs w:val="24"/>
        </w:rPr>
        <w:t>11) утверждение нормативов финансовых затрат на капитальный ремонт, текущий ремонт, содержание автомобильных дорог местного значения и правил расчета размера ассигнований местного бюджета на указанные цели;</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12) принятие решений по вопросам установления и использования полос отвода автомобильных дорог местного значения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color w:val="000000"/>
          <w:sz w:val="24"/>
          <w:szCs w:val="24"/>
          <w:lang w:eastAsia="ru-RU"/>
        </w:rPr>
        <w:t>13) организация постановки на технический учет и проведения технической инвентаризации автомобильных дорог местного значения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604C56">
        <w:rPr>
          <w:rFonts w:ascii="Times New Roman" w:hAnsi="Times New Roman"/>
          <w:sz w:val="24"/>
          <w:szCs w:val="24"/>
        </w:rPr>
        <w:t>14) осуществление иных полномочий, отнесенных настоящим Федеральным законом, другими федеральными законами, законами Ростовской области к полномочиям органов местного самоуправления.</w:t>
      </w:r>
    </w:p>
    <w:p w:rsidR="005072F2" w:rsidRDefault="005072F2" w:rsidP="009C2722">
      <w:pPr>
        <w:pStyle w:val="ListParagraph"/>
        <w:ind w:left="0"/>
        <w:jc w:val="both"/>
        <w:rPr>
          <w:rFonts w:ascii="Times New Roman" w:hAnsi="Times New Roman"/>
          <w:color w:val="000000"/>
          <w:sz w:val="24"/>
          <w:szCs w:val="24"/>
          <w:lang w:eastAsia="ru-RU"/>
        </w:rPr>
      </w:pPr>
    </w:p>
    <w:p w:rsidR="005072F2" w:rsidRPr="00604C56" w:rsidRDefault="005072F2" w:rsidP="009C2722">
      <w:pPr>
        <w:pStyle w:val="ListParagraph"/>
        <w:ind w:left="0"/>
        <w:jc w:val="center"/>
        <w:rPr>
          <w:rFonts w:ascii="Times New Roman" w:hAnsi="Times New Roman"/>
          <w:color w:val="000000"/>
          <w:sz w:val="24"/>
          <w:szCs w:val="24"/>
          <w:lang w:eastAsia="ru-RU"/>
        </w:rPr>
      </w:pPr>
      <w:r w:rsidRPr="00604C56">
        <w:rPr>
          <w:rFonts w:ascii="Times New Roman" w:hAnsi="Times New Roman"/>
          <w:b/>
          <w:color w:val="000000"/>
          <w:sz w:val="24"/>
          <w:szCs w:val="24"/>
          <w:lang w:eastAsia="ru-RU"/>
        </w:rPr>
        <w:t>4. Требования к осуществлению дорожной деятельности в отношении автомобильных дорог местного значения</w:t>
      </w:r>
    </w:p>
    <w:p w:rsidR="005072F2" w:rsidRDefault="005072F2" w:rsidP="00DA5905">
      <w:pPr>
        <w:pStyle w:val="ListParagraph"/>
        <w:ind w:left="0"/>
        <w:rPr>
          <w:lang w:eastAsia="ru-RU"/>
        </w:rPr>
      </w:pPr>
      <w:bookmarkStart w:id="0" w:name="_GoBack"/>
      <w:bookmarkEnd w:id="0"/>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 Дорожная деятельность в отношении автомобильных дорог местного значения включает в себя: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1) проектирование;</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2) строительство;</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3) реконструкцию;</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 капитальный ремонт;</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5) ремонт;</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6) содержание автомобильных дорог.</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4.2. Комплекс работ по дорожной деятельности в отношении автомобильных дорог местного значения в границах населенных пунктов поселения включает в себя: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1) строительство новых автомобильных дорог и дорожных сооружений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2) реконструкцию, капитальный ремонт и ремонт существующих дорог и дорожных сооружений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3) содержание автомобильных дорог местного значения в границах населенных пунктов поселения, в том числе дорог с приведенной в нормативное состояние проезжей частью после строительства или капитального ремонта и обеспеченных необходимыми техническими средствами регулирования дорожного движения, фактически эксплуатируемых, но являющихся объектами незавершенного строительства;</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 мероприятия по обеспечению безопасности дорожного движения (организация дорожной разметки; установка, ремонт и замена дорожных знаков и указателей; устройство искусственных неровностей; содержание и строительство светофорных объектов);</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5) работы по обустройству дорог (организация водоотвода и освещения, озеленение, устройство посадочных площадок, площадок для остановки и стоянки автомобилей, дорожных ограждений, тротуаров, пешеходных дорожек и переходов);</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6) мероприятия по сохранности дорожного покрытия автомобильных дорог и дорожных сооружений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7) разработку комплексной транспортной схемы, разработку проектно-сметной документации и ее экспертизу; инвентаризацию и паспортизацию дорог; разработку документации по отводу земель; инженерное и научно-техническое сопровождение проектирования и выполнения работ по содержанию и ремонту автомобильных дорог и дорожных сооружений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4.3. Организатором дорожной деятельности выступает администрация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4.4. Работы по осуществлению дорожной деятельности производятся в соответствии с требованиями действующего законодательства.</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4.5. Развитие сети автомобильных дорог местного значения в границах населенных пунктов поселения предусматривается в генеральном плане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4.6. Для рационального планирования дорожной деятельности производятся технический учет и паспортизация дорог.</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4.7. Техническому учету и паспортизации подлежат все автомобильные дороги местного значения в границах населенных пунктов поселения. Учет и паспортизация проводятся по каждой дороге в отдельности.</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4.7.1. Технический учет и паспортизация проводятся за счет средств бюджета поселения, допускается привлечение инвестиций.</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4.7.2. К проведению технического учета и паспортизации автомобильных дорог могут допускаться научно-исследовательские, проектно-изыскательские и прочие специализированные организации по договорам, заключенным в установленном порядке.</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4.8. Строительство новых автомобильных дорог местного значения и дорожных сооружений осуществляется в соответствии с генеральным планом поселения и Правилами застройки и землепользования в Коммунарском сельском поселении.</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4.9. Реконструкция и капитальный ремонт должны производиться комплексно по всем сооружениям и элементам каждой автомобильной дороги местного значения в границах населенных пунктов поселения на всем протяжении ремонтируемого (реконструируемого) ее участка. Допускается проведение выборочного капитального ремонта отдельных участков и элементов автомобильных дорог местного значения, а также дорожных сооружений в границах населенных пунктов поселения.</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4.10. Строительство, реконструкция и капитальный ремонт автомобильных дорог местного значения в границах населенных пунктов поселения выполняются в соответствии с разработанной и утвержденной в установленном порядке проектно-сметной документацией.</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4.11. Работы по ремонту, содержанию, озеленению, наружному освещению, обустройству автомобильных дорог местного значения и дорожных сооружений в границах населенных пунктов поселения, обеспечению безопасности дорожного движения осуществляются систематически (с учетом сезона года) на протяжении дороги по всем ее элементам и сооружениям.</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4.12. Содержание и ремонт автомобильных дорог общего пользования местного значения в границах населенных пунктов поселения обеспечиваются Администрацией поселения с привлечением в установленном порядке специализированных организаций.</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4.13. Координацию работ по осуществлению дорожной деятельности в отношении автомобильных дорог местного значения в границах населенных пунктов поселения осуществляет Администрация поселения в пределах своей компетенции.</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4.15. Администрация поселения в пределах своей компетенции осуществляет:</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1) проверку документации (договоров и т.д.) на содержание и строительство автомобильных дорог;</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2) контроль за сроками, объемами и качеством выполнения муниципального заказа по строительству и ремонту автомобильных дорог;</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3) контроль за своевременной очисткой и обработкой проезжей части улично-дорожной сети.</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p>
    <w:p w:rsidR="005072F2" w:rsidRDefault="005072F2" w:rsidP="009C2722">
      <w:pPr>
        <w:pStyle w:val="ListParagraph"/>
        <w:ind w:left="0"/>
        <w:jc w:val="center"/>
        <w:rPr>
          <w:rFonts w:ascii="Times New Roman" w:hAnsi="Times New Roman"/>
          <w:b/>
          <w:sz w:val="24"/>
          <w:szCs w:val="24"/>
          <w:lang w:eastAsia="ru-RU"/>
        </w:rPr>
      </w:pPr>
      <w:r w:rsidRPr="00DA5905">
        <w:rPr>
          <w:rFonts w:ascii="Times New Roman" w:hAnsi="Times New Roman"/>
          <w:b/>
          <w:sz w:val="24"/>
          <w:szCs w:val="24"/>
          <w:lang w:eastAsia="ru-RU"/>
        </w:rPr>
        <w:t>5. Финансовое обеспечение расходных обязательств Коммунарского сельского поселения по осуществлению дорожной деятельности в отношении автомобильных дорог местного значения в границах населенных пунктов поселения</w:t>
      </w:r>
    </w:p>
    <w:p w:rsidR="005072F2" w:rsidRDefault="005072F2" w:rsidP="009C2722">
      <w:pPr>
        <w:pStyle w:val="ListParagraph"/>
        <w:ind w:left="0"/>
        <w:jc w:val="center"/>
        <w:rPr>
          <w:rFonts w:ascii="Times New Roman" w:hAnsi="Times New Roman"/>
          <w:sz w:val="24"/>
          <w:szCs w:val="24"/>
          <w:lang w:eastAsia="ru-RU"/>
        </w:rPr>
      </w:pP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5.1. Дорожная деятельность в отношении автомобильных дорог местного значения в границах населенных пунктов поселения осуществляется за счет средств бюджета Коммунарского сельского поселения, иных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w:t>
      </w:r>
    </w:p>
    <w:p w:rsidR="005072F2" w:rsidRDefault="005072F2" w:rsidP="009C2722">
      <w:pPr>
        <w:pStyle w:val="ListParagraph"/>
        <w:spacing w:after="0" w:line="240" w:lineRule="auto"/>
        <w:ind w:left="0" w:firstLine="709"/>
        <w:jc w:val="both"/>
        <w:rPr>
          <w:rFonts w:ascii="Times New Roman" w:hAnsi="Times New Roman"/>
          <w:sz w:val="24"/>
          <w:szCs w:val="24"/>
          <w:lang w:eastAsia="ru-RU"/>
        </w:rPr>
      </w:pPr>
      <w:r w:rsidRPr="00DA5905">
        <w:rPr>
          <w:rFonts w:ascii="Times New Roman" w:hAnsi="Times New Roman"/>
          <w:sz w:val="24"/>
          <w:szCs w:val="24"/>
          <w:lang w:eastAsia="ru-RU"/>
        </w:rPr>
        <w:t>5.2. Формирование расходов бюджета Коммунарского сельского поселения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бюджета Коммунарского сельского поселения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rsidR="005072F2" w:rsidRPr="00DA5905" w:rsidRDefault="005072F2" w:rsidP="009C2722">
      <w:pPr>
        <w:pStyle w:val="ListParagraph"/>
        <w:spacing w:after="0" w:line="240" w:lineRule="auto"/>
        <w:ind w:left="0" w:firstLine="709"/>
        <w:jc w:val="both"/>
        <w:rPr>
          <w:rFonts w:ascii="Times New Roman" w:hAnsi="Times New Roman"/>
          <w:color w:val="000000"/>
          <w:sz w:val="24"/>
          <w:szCs w:val="24"/>
          <w:lang w:eastAsia="ru-RU"/>
        </w:rPr>
      </w:pPr>
      <w:r w:rsidRPr="00DA5905">
        <w:rPr>
          <w:rFonts w:ascii="Times New Roman" w:hAnsi="Times New Roman"/>
          <w:sz w:val="24"/>
          <w:szCs w:val="24"/>
          <w:lang w:eastAsia="ru-RU"/>
        </w:rPr>
        <w:t>5.3. Нормативы финансовых затрат на капитальный ремонт, ремонт и содержание автомобильных дорог местного значения и правила расчета размера ассигнований бюджета Коммунарского сельского поселения на указанные цели утверждаются постановлением администрации.</w:t>
      </w:r>
    </w:p>
    <w:sectPr w:rsidR="005072F2" w:rsidRPr="00DA5905" w:rsidSect="00E7457B">
      <w:pgSz w:w="11906" w:h="16838" w:code="9"/>
      <w:pgMar w:top="454" w:right="510" w:bottom="454" w:left="1418"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A219E"/>
    <w:multiLevelType w:val="hybridMultilevel"/>
    <w:tmpl w:val="F78C5F02"/>
    <w:lvl w:ilvl="0" w:tplc="DD50F476">
      <w:start w:val="1"/>
      <w:numFmt w:val="decimal"/>
      <w:lvlText w:val="%1."/>
      <w:lvlJc w:val="left"/>
      <w:pPr>
        <w:ind w:left="480" w:hanging="360"/>
      </w:pPr>
      <w:rPr>
        <w:rFonts w:cs="Times New Roman" w:hint="default"/>
        <w:b/>
      </w:rPr>
    </w:lvl>
    <w:lvl w:ilvl="1" w:tplc="04190019" w:tentative="1">
      <w:start w:val="1"/>
      <w:numFmt w:val="lowerLetter"/>
      <w:lvlText w:val="%2."/>
      <w:lvlJc w:val="left"/>
      <w:pPr>
        <w:ind w:left="1200" w:hanging="360"/>
      </w:pPr>
      <w:rPr>
        <w:rFonts w:cs="Times New Roman"/>
      </w:rPr>
    </w:lvl>
    <w:lvl w:ilvl="2" w:tplc="0419001B" w:tentative="1">
      <w:start w:val="1"/>
      <w:numFmt w:val="lowerRoman"/>
      <w:lvlText w:val="%3."/>
      <w:lvlJc w:val="right"/>
      <w:pPr>
        <w:ind w:left="1920" w:hanging="180"/>
      </w:pPr>
      <w:rPr>
        <w:rFonts w:cs="Times New Roman"/>
      </w:rPr>
    </w:lvl>
    <w:lvl w:ilvl="3" w:tplc="0419000F" w:tentative="1">
      <w:start w:val="1"/>
      <w:numFmt w:val="decimal"/>
      <w:lvlText w:val="%4."/>
      <w:lvlJc w:val="left"/>
      <w:pPr>
        <w:ind w:left="2640" w:hanging="360"/>
      </w:pPr>
      <w:rPr>
        <w:rFonts w:cs="Times New Roman"/>
      </w:rPr>
    </w:lvl>
    <w:lvl w:ilvl="4" w:tplc="04190019" w:tentative="1">
      <w:start w:val="1"/>
      <w:numFmt w:val="lowerLetter"/>
      <w:lvlText w:val="%5."/>
      <w:lvlJc w:val="left"/>
      <w:pPr>
        <w:ind w:left="3360" w:hanging="360"/>
      </w:pPr>
      <w:rPr>
        <w:rFonts w:cs="Times New Roman"/>
      </w:rPr>
    </w:lvl>
    <w:lvl w:ilvl="5" w:tplc="0419001B" w:tentative="1">
      <w:start w:val="1"/>
      <w:numFmt w:val="lowerRoman"/>
      <w:lvlText w:val="%6."/>
      <w:lvlJc w:val="right"/>
      <w:pPr>
        <w:ind w:left="4080" w:hanging="180"/>
      </w:pPr>
      <w:rPr>
        <w:rFonts w:cs="Times New Roman"/>
      </w:rPr>
    </w:lvl>
    <w:lvl w:ilvl="6" w:tplc="0419000F" w:tentative="1">
      <w:start w:val="1"/>
      <w:numFmt w:val="decimal"/>
      <w:lvlText w:val="%7."/>
      <w:lvlJc w:val="left"/>
      <w:pPr>
        <w:ind w:left="4800" w:hanging="360"/>
      </w:pPr>
      <w:rPr>
        <w:rFonts w:cs="Times New Roman"/>
      </w:rPr>
    </w:lvl>
    <w:lvl w:ilvl="7" w:tplc="04190019" w:tentative="1">
      <w:start w:val="1"/>
      <w:numFmt w:val="lowerLetter"/>
      <w:lvlText w:val="%8."/>
      <w:lvlJc w:val="left"/>
      <w:pPr>
        <w:ind w:left="5520" w:hanging="360"/>
      </w:pPr>
      <w:rPr>
        <w:rFonts w:cs="Times New Roman"/>
      </w:rPr>
    </w:lvl>
    <w:lvl w:ilvl="8" w:tplc="0419001B" w:tentative="1">
      <w:start w:val="1"/>
      <w:numFmt w:val="lowerRoman"/>
      <w:lvlText w:val="%9."/>
      <w:lvlJc w:val="right"/>
      <w:pPr>
        <w:ind w:left="62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74BD"/>
    <w:rsid w:val="005072F2"/>
    <w:rsid w:val="005662A5"/>
    <w:rsid w:val="00604C56"/>
    <w:rsid w:val="00731D16"/>
    <w:rsid w:val="007B4420"/>
    <w:rsid w:val="008021CC"/>
    <w:rsid w:val="008B0CB0"/>
    <w:rsid w:val="009C2722"/>
    <w:rsid w:val="00B550AF"/>
    <w:rsid w:val="00C93388"/>
    <w:rsid w:val="00CA389C"/>
    <w:rsid w:val="00D9707A"/>
    <w:rsid w:val="00DA5905"/>
    <w:rsid w:val="00E7457B"/>
    <w:rsid w:val="00EE4211"/>
    <w:rsid w:val="00F22682"/>
    <w:rsid w:val="00F974B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ti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68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4C56"/>
    <w:pPr>
      <w:ind w:left="720"/>
      <w:contextualSpacing/>
    </w:pPr>
  </w:style>
</w:styles>
</file>

<file path=word/webSettings.xml><?xml version="1.0" encoding="utf-8"?>
<w:webSettings xmlns:r="http://schemas.openxmlformats.org/officeDocument/2006/relationships" xmlns:w="http://schemas.openxmlformats.org/wordprocessingml/2006/main">
  <w:divs>
    <w:div w:id="11389543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88</TotalTime>
  <Pages>5</Pages>
  <Words>2557</Words>
  <Characters>14575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4</cp:revision>
  <cp:lastPrinted>2016-02-08T15:24:00Z</cp:lastPrinted>
  <dcterms:created xsi:type="dcterms:W3CDTF">2016-02-08T13:38:00Z</dcterms:created>
  <dcterms:modified xsi:type="dcterms:W3CDTF">2016-02-29T06:52:00Z</dcterms:modified>
</cp:coreProperties>
</file>