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2F4" w:rsidRDefault="002042F4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2042F4" w:rsidRDefault="002042F4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2042F4" w:rsidRPr="00AE4AB0" w:rsidRDefault="008E0FD2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  <w:r w:rsidRPr="008E0FD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Октябрьский район" style="position:absolute;margin-left:243.4pt;margin-top:-17.45pt;width:27.7pt;height:42.1pt;z-index:251668992;visibility:visible">
            <v:imagedata r:id="rId7" o:title="" croptop="-230f" cropbottom="403f" cropleft="13364f" cropright="12903f" gain="93623f" blacklevel="-5898f"/>
          </v:shape>
        </w:pict>
      </w:r>
    </w:p>
    <w:p w:rsidR="002042F4" w:rsidRPr="00E33B4C" w:rsidRDefault="002042F4" w:rsidP="00E33B4C">
      <w:pPr>
        <w:pStyle w:val="2"/>
        <w:spacing w:before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E33B4C">
        <w:rPr>
          <w:rFonts w:ascii="Times New Roman" w:hAnsi="Times New Roman"/>
          <w:b w:val="0"/>
          <w:color w:val="auto"/>
          <w:sz w:val="28"/>
          <w:szCs w:val="28"/>
        </w:rPr>
        <w:t xml:space="preserve">РОССИЙСКАЯ ФЕДЕРАЦИЯ </w:t>
      </w:r>
    </w:p>
    <w:p w:rsidR="002042F4" w:rsidRPr="00E33B4C" w:rsidRDefault="002042F4" w:rsidP="00E33B4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33B4C">
        <w:rPr>
          <w:rFonts w:ascii="Times New Roman" w:hAnsi="Times New Roman"/>
          <w:sz w:val="32"/>
          <w:szCs w:val="32"/>
        </w:rPr>
        <w:t>Ростовская область Октябрьский район</w:t>
      </w:r>
    </w:p>
    <w:p w:rsidR="002042F4" w:rsidRPr="00E33B4C" w:rsidRDefault="002042F4" w:rsidP="00E33B4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33B4C">
        <w:rPr>
          <w:rFonts w:ascii="Times New Roman" w:hAnsi="Times New Roman"/>
          <w:sz w:val="32"/>
          <w:szCs w:val="32"/>
        </w:rPr>
        <w:t>Муниципальное образование «Коммунарское сельское поселение»</w:t>
      </w:r>
    </w:p>
    <w:p w:rsidR="002042F4" w:rsidRPr="00E33B4C" w:rsidRDefault="002042F4" w:rsidP="00E33B4C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E33B4C">
        <w:rPr>
          <w:rFonts w:ascii="Times New Roman" w:hAnsi="Times New Roman"/>
          <w:sz w:val="32"/>
          <w:szCs w:val="32"/>
        </w:rPr>
        <w:t>Администрация Коммунарского сельского поселения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smartTag w:uri="urn:schemas-microsoft-com:office:smarttags" w:element="date">
        <w:smartTagPr>
          <w:attr w:name="Year" w:val="2015"/>
          <w:attr w:name="Day" w:val="27"/>
          <w:attr w:name="Month" w:val="10"/>
          <w:attr w:name="ls" w:val="trans"/>
        </w:smartTagPr>
        <w:r w:rsidRPr="00E33B4C">
          <w:rPr>
            <w:rFonts w:ascii="Times New Roman" w:hAnsi="Times New Roman"/>
            <w:sz w:val="28"/>
            <w:szCs w:val="28"/>
          </w:rPr>
          <w:t>27.10.2015</w:t>
        </w:r>
      </w:smartTag>
      <w:r w:rsidRPr="00E33B4C">
        <w:rPr>
          <w:rFonts w:ascii="Times New Roman" w:hAnsi="Times New Roman"/>
          <w:sz w:val="28"/>
          <w:szCs w:val="28"/>
        </w:rPr>
        <w:t>г.</w:t>
      </w:r>
      <w:r w:rsidRPr="00E33B4C">
        <w:rPr>
          <w:rFonts w:ascii="Times New Roman" w:hAnsi="Times New Roman"/>
          <w:sz w:val="28"/>
          <w:szCs w:val="28"/>
        </w:rPr>
        <w:tab/>
      </w:r>
      <w:r w:rsidRPr="00E33B4C">
        <w:rPr>
          <w:rFonts w:ascii="Times New Roman" w:hAnsi="Times New Roman"/>
          <w:sz w:val="28"/>
          <w:szCs w:val="28"/>
        </w:rPr>
        <w:tab/>
        <w:t xml:space="preserve">                  №420                             п. Новосветловский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proofErr w:type="gramStart"/>
      <w:r w:rsidRPr="00E33B4C">
        <w:rPr>
          <w:rFonts w:ascii="Times New Roman" w:hAnsi="Times New Roman" w:cs="Times New Roman"/>
          <w:b w:val="0"/>
          <w:sz w:val="28"/>
          <w:szCs w:val="28"/>
        </w:rPr>
        <w:t>административного</w:t>
      </w:r>
      <w:proofErr w:type="gramEnd"/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регламента по предоставлению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«Предварительное согласование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>предоставления земельного участка»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E4808" w:rsidRDefault="002E4808" w:rsidP="002E480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E4808">
        <w:rPr>
          <w:rFonts w:ascii="Times New Roman" w:hAnsi="Times New Roman"/>
          <w:sz w:val="28"/>
          <w:szCs w:val="28"/>
        </w:rPr>
        <w:t>(в ред. постановления Администрации Коммунарского сельского поселения от 08.02.2016г. № 58)</w:t>
      </w:r>
    </w:p>
    <w:p w:rsidR="002E4808" w:rsidRDefault="002E4808" w:rsidP="002E480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3B4C">
        <w:rPr>
          <w:rFonts w:ascii="Times New Roman" w:hAnsi="Times New Roman"/>
          <w:sz w:val="28"/>
          <w:szCs w:val="28"/>
        </w:rPr>
        <w:t>В соответствии с федеральными законами от 27.07.2010 №210-ФЗ               «Об организации предоставления государственных и муниципальных услуг»</w:t>
      </w:r>
      <w:r w:rsidRPr="00E33B4C">
        <w:rPr>
          <w:rFonts w:ascii="Times New Roman" w:hAnsi="Times New Roman"/>
          <w:color w:val="000000"/>
          <w:sz w:val="28"/>
          <w:szCs w:val="28"/>
        </w:rPr>
        <w:t>, от 06.10.2003 №131-ФЗ «Об общих принципах организации местного самоуправления в Российской Федерации», руководствуясь Уставом муниципального образования «Коммунарское сельское поселение», постановлением Администрации Коммунарского сельского поселения от 27.05.2015 №157 «</w:t>
      </w:r>
      <w:r w:rsidRPr="00E33B4C">
        <w:rPr>
          <w:rFonts w:ascii="Times New Roman" w:hAnsi="Times New Roman"/>
          <w:sz w:val="28"/>
          <w:szCs w:val="28"/>
        </w:rPr>
        <w:t>Об утверждении перечня, муниципальных услуг, предоставляемых в муниципальном образовании «Коммунарское сельское</w:t>
      </w:r>
      <w:proofErr w:type="gramEnd"/>
      <w:r w:rsidRPr="00E33B4C">
        <w:rPr>
          <w:rFonts w:ascii="Times New Roman" w:hAnsi="Times New Roman"/>
          <w:sz w:val="28"/>
          <w:szCs w:val="28"/>
        </w:rPr>
        <w:t xml:space="preserve"> поселение» Октябрьского района, Ростовской области,</w:t>
      </w:r>
    </w:p>
    <w:p w:rsidR="002042F4" w:rsidRPr="00E33B4C" w:rsidRDefault="002042F4" w:rsidP="00E33B4C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ПОСТАНОВЛЯЮ:</w:t>
      </w: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1. Утвердить </w:t>
      </w:r>
      <w:r w:rsidRPr="00E33B4C">
        <w:rPr>
          <w:rFonts w:ascii="Times New Roman" w:hAnsi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E33B4C">
        <w:rPr>
          <w:rFonts w:ascii="Times New Roman" w:hAnsi="Times New Roman"/>
          <w:sz w:val="28"/>
          <w:szCs w:val="28"/>
        </w:rPr>
        <w:t>Предварительное согласование предоставления земельного участка» (приложение).</w:t>
      </w: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2. Постановление вступает в силу со дня его официального обнародования и размещению на официальном сайте администрации Коммунарского сельского поселения в сети «Интернет».</w:t>
      </w:r>
    </w:p>
    <w:p w:rsidR="002042F4" w:rsidRPr="00E33B4C" w:rsidRDefault="002042F4" w:rsidP="00E33B4C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E33B4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33B4C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2042F4" w:rsidRPr="00E33B4C" w:rsidRDefault="002042F4" w:rsidP="00E33B4C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33B4C">
        <w:rPr>
          <w:rFonts w:ascii="Times New Roman" w:hAnsi="Times New Roman"/>
          <w:b/>
          <w:bCs/>
          <w:sz w:val="28"/>
          <w:szCs w:val="28"/>
        </w:rPr>
        <w:t xml:space="preserve">Глава </w:t>
      </w:r>
      <w:proofErr w:type="gramStart"/>
      <w:r w:rsidRPr="00E33B4C">
        <w:rPr>
          <w:rFonts w:ascii="Times New Roman" w:hAnsi="Times New Roman"/>
          <w:b/>
          <w:bCs/>
          <w:sz w:val="28"/>
          <w:szCs w:val="28"/>
        </w:rPr>
        <w:t>Коммунарского</w:t>
      </w:r>
      <w:proofErr w:type="gramEnd"/>
    </w:p>
    <w:p w:rsidR="002042F4" w:rsidRPr="00E33B4C" w:rsidRDefault="002042F4" w:rsidP="00E33B4C">
      <w:pPr>
        <w:tabs>
          <w:tab w:val="left" w:pos="5865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33B4C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  <w:r w:rsidRPr="00E33B4C">
        <w:rPr>
          <w:rFonts w:ascii="Times New Roman" w:hAnsi="Times New Roman"/>
          <w:b/>
          <w:bCs/>
          <w:sz w:val="28"/>
          <w:szCs w:val="28"/>
        </w:rPr>
        <w:tab/>
        <w:t xml:space="preserve">О.В. </w:t>
      </w:r>
      <w:proofErr w:type="spellStart"/>
      <w:r w:rsidRPr="00E33B4C">
        <w:rPr>
          <w:rFonts w:ascii="Times New Roman" w:hAnsi="Times New Roman"/>
          <w:b/>
          <w:bCs/>
          <w:sz w:val="28"/>
          <w:szCs w:val="28"/>
        </w:rPr>
        <w:t>Безрукавая</w:t>
      </w:r>
      <w:proofErr w:type="spellEnd"/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>Приложение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к постановлению 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от </w:t>
      </w:r>
      <w:smartTag w:uri="urn:schemas-microsoft-com:office:smarttags" w:element="date">
        <w:smartTagPr>
          <w:attr w:name="Year" w:val="2015"/>
          <w:attr w:name="Day" w:val="27"/>
          <w:attr w:name="Month" w:val="10"/>
          <w:attr w:name="ls" w:val="trans"/>
        </w:smartTagPr>
        <w:r w:rsidRPr="00E33B4C">
          <w:rPr>
            <w:rFonts w:ascii="Times New Roman" w:hAnsi="Times New Roman"/>
            <w:sz w:val="20"/>
            <w:szCs w:val="20"/>
          </w:rPr>
          <w:t>27.10.2015</w:t>
        </w:r>
      </w:smartTag>
      <w:r w:rsidRPr="00E33B4C">
        <w:rPr>
          <w:rFonts w:ascii="Times New Roman" w:hAnsi="Times New Roman"/>
          <w:sz w:val="20"/>
          <w:szCs w:val="20"/>
        </w:rPr>
        <w:t xml:space="preserve"> г. №420</w:t>
      </w:r>
    </w:p>
    <w:p w:rsidR="002042F4" w:rsidRPr="00AE4AB0" w:rsidRDefault="002042F4" w:rsidP="00037361">
      <w:pPr>
        <w:spacing w:line="240" w:lineRule="auto"/>
        <w:ind w:right="-1" w:firstLine="700"/>
        <w:jc w:val="right"/>
        <w:rPr>
          <w:rFonts w:ascii="Times New Roman" w:hAnsi="Times New Roman"/>
          <w:bCs/>
          <w:sz w:val="28"/>
          <w:szCs w:val="28"/>
        </w:rPr>
      </w:pPr>
    </w:p>
    <w:p w:rsidR="002E4808" w:rsidRDefault="002E4808" w:rsidP="00F92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4808">
        <w:rPr>
          <w:rFonts w:ascii="Times New Roman" w:hAnsi="Times New Roman"/>
          <w:bCs/>
          <w:sz w:val="24"/>
          <w:szCs w:val="24"/>
        </w:rPr>
        <w:t>(в ред. постановления Администрации Коммунарского сельского поселения от 08.02.2016г. № 58)</w:t>
      </w:r>
    </w:p>
    <w:p w:rsidR="002E4808" w:rsidRDefault="002E4808" w:rsidP="00F92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42F4" w:rsidRPr="00E33B4C" w:rsidRDefault="002042F4" w:rsidP="00F92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Административный регламент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предоставления муниципальной услуги «Предварительное согласование предоставления земельного участка»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Par32"/>
      <w:bookmarkEnd w:id="0"/>
      <w:r w:rsidRPr="00E33B4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Предмет регулирования административного регламента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left="426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1.1Административный регламент предоставления муниципальной услуги 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«Предварительное согласование предоставления земельного участка» (далее – Административный регламент) определяет порядок, сроки </w:t>
      </w:r>
      <w:r w:rsidRPr="00E33B4C">
        <w:rPr>
          <w:rFonts w:ascii="Times New Roman" w:hAnsi="Times New Roman"/>
          <w:sz w:val="24"/>
          <w:szCs w:val="24"/>
        </w:rPr>
        <w:br/>
        <w:t xml:space="preserve">и последовательность действий (административных процедур), формы </w:t>
      </w:r>
      <w:proofErr w:type="gramStart"/>
      <w:r w:rsidRPr="00E33B4C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исполнением, порядок обжалования действий (бездействия) должностного лица, а также принимаемого им решения.</w:t>
      </w:r>
    </w:p>
    <w:p w:rsidR="002042F4" w:rsidRPr="00E33B4C" w:rsidRDefault="002042F4" w:rsidP="00E33B4C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Настоящий Административный регламент разработан в целях повышения качества предоставления и доступности муниципальной услуги, устранения избыточных процедур и административных действий, сокращения количества документов, предоставляемых заявителем.</w:t>
      </w:r>
    </w:p>
    <w:p w:rsidR="002042F4" w:rsidRPr="00E33B4C" w:rsidRDefault="002042F4" w:rsidP="00E33B4C">
      <w:pPr>
        <w:pStyle w:val="a7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Круг заявителей</w:t>
      </w:r>
    </w:p>
    <w:p w:rsidR="002042F4" w:rsidRPr="00E33B4C" w:rsidRDefault="002042F4" w:rsidP="00037361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Заявителями на получение муниципальной услуги являются:</w:t>
      </w:r>
    </w:p>
    <w:p w:rsidR="002042F4" w:rsidRPr="00E33B4C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граждане;</w:t>
      </w:r>
    </w:p>
    <w:p w:rsidR="002042F4" w:rsidRPr="00E33B4C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юридические лица</w:t>
      </w:r>
    </w:p>
    <w:p w:rsidR="002042F4" w:rsidRPr="00E33B4C" w:rsidRDefault="002042F4" w:rsidP="000B2FF6">
      <w:pPr>
        <w:pStyle w:val="a7"/>
        <w:tabs>
          <w:tab w:val="left" w:pos="1410"/>
        </w:tabs>
        <w:spacing w:after="0" w:line="240" w:lineRule="auto"/>
        <w:ind w:right="-1" w:firstLine="700"/>
        <w:jc w:val="both"/>
        <w:rPr>
          <w:rFonts w:ascii="Times New Roman" w:hAnsi="Times New Roman"/>
          <w:color w:val="FF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 от имени заявителей взаимодействие с Администрацией Коммунарского сельского поселения (далее – Администрация) вправе осуществлять их законные представители, действующие в силу закона или на основании нотариально удостоверенной доверенности.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Требо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вания к порядку информирования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CF4736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размещается:</w:t>
      </w:r>
    </w:p>
    <w:p w:rsidR="002042F4" w:rsidRPr="00E33B4C" w:rsidRDefault="002042F4" w:rsidP="00CF473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 информационных стендах, расположенных в Администрации Коммунарского сельского поселения (далее – Администрация) по адресу: Ростовская область, Октябрьский район, п. Новосветловский, ул. Мокроусова, 251,</w:t>
      </w:r>
    </w:p>
    <w:p w:rsidR="002042F4" w:rsidRPr="00E33B4C" w:rsidRDefault="002042F4" w:rsidP="00E234BA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информационно-телекоммуникационной сети Интернет: на официальном сайте органа местного самоуправления Коммунарского сельского поселения:</w:t>
      </w:r>
      <w:hyperlink r:id="rId8" w:history="1">
        <w:r w:rsidRPr="00E33B4C">
          <w:rPr>
            <w:rStyle w:val="ad"/>
            <w:rFonts w:ascii="Times New Roman" w:hAnsi="Times New Roman"/>
            <w:sz w:val="24"/>
            <w:szCs w:val="24"/>
            <w:lang w:val="en-US"/>
          </w:rPr>
          <w:t>www</w:t>
        </w:r>
        <w:r w:rsidRPr="00E33B4C">
          <w:rPr>
            <w:rStyle w:val="ad"/>
            <w:rFonts w:ascii="Times New Roman" w:hAnsi="Times New Roman"/>
            <w:sz w:val="24"/>
            <w:szCs w:val="24"/>
          </w:rPr>
          <w:t>.</w:t>
        </w:r>
        <w:proofErr w:type="spellStart"/>
        <w:r w:rsidRPr="00E33B4C">
          <w:rPr>
            <w:rStyle w:val="ad"/>
            <w:rFonts w:ascii="Times New Roman" w:hAnsi="Times New Roman"/>
            <w:sz w:val="24"/>
            <w:szCs w:val="24"/>
            <w:lang w:val="en-US"/>
          </w:rPr>
          <w:t>kommunarskoe</w:t>
        </w:r>
        <w:proofErr w:type="spellEnd"/>
        <w:r w:rsidRPr="00E33B4C">
          <w:rPr>
            <w:rStyle w:val="ad"/>
            <w:rFonts w:ascii="Times New Roman" w:hAnsi="Times New Roman"/>
            <w:sz w:val="24"/>
            <w:szCs w:val="24"/>
          </w:rPr>
          <w:t>.</w:t>
        </w:r>
        <w:proofErr w:type="spellStart"/>
        <w:r w:rsidRPr="00E33B4C">
          <w:rPr>
            <w:rStyle w:val="ad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E33B4C">
        <w:rPr>
          <w:rFonts w:ascii="Times New Roman" w:hAnsi="Times New Roman"/>
          <w:sz w:val="24"/>
          <w:szCs w:val="24"/>
        </w:rPr>
        <w:t xml:space="preserve">; </w:t>
      </w:r>
      <w:r w:rsidRPr="00E33B4C">
        <w:rPr>
          <w:rFonts w:ascii="Times New Roman" w:hAnsi="Times New Roman"/>
          <w:sz w:val="24"/>
          <w:szCs w:val="24"/>
        </w:rPr>
        <w:br/>
        <w:t xml:space="preserve">         Информацию о порядке предоставления муниципальной услуги можно получить: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посредством телефонной связи по номеру: 8(86360)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E33B4C">
          <w:rPr>
            <w:rFonts w:ascii="Times New Roman" w:hAnsi="Times New Roman"/>
            <w:sz w:val="24"/>
            <w:szCs w:val="24"/>
          </w:rPr>
          <w:t>2-03-55</w:t>
        </w:r>
      </w:smartTag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электронной почте: </w:t>
      </w:r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sp</w:t>
      </w:r>
      <w:r w:rsidRPr="00E33B4C">
        <w:rPr>
          <w:rFonts w:ascii="Times New Roman" w:hAnsi="Times New Roman"/>
          <w:sz w:val="24"/>
          <w:szCs w:val="24"/>
          <w:u w:val="single"/>
        </w:rPr>
        <w:t>28297@</w:t>
      </w:r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mail</w:t>
      </w:r>
      <w:r w:rsidRPr="00E33B4C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CF4736">
      <w:pPr>
        <w:autoSpaceDE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личном обращении, в том числе в многофункциональный центр;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письменном обращении;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должна содержать: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адрес места приема документов для предоставления муниципальной услуги и порядок передачи результата заявителю;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форму заявления;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необходимых документов;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Информирование по процедуре предоставления муниципальной услуги осуществляются сотрудниками Администрации Коммунарского сельского поселения в соответствии с должностными инструкциями, а также сотрудниками многофункционального центра.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При ответах на телефонные звонки и личные обращения, должностные лица, ответственные за предоставление муниципальной услуги, подробно, четко и в вежливой форме информируют обратившихся заявителей по интересующим их вопросам.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осуществляется не более 10 минут.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для подготовки ответа на устное обращение требуется продолжительное время, сотрудник, осуществляющий устное информирование, предлагает заявителю направить в Администрацию Коммунарского сельского  письменное обращение о предоставлении письменной информации по вопросам предоставления муниципальной услуги, либо предлагает назначить другое удобное для заявителя время для устного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Ответ на письменное обращение направляется заявителю в течение 30 дней со дня регистрации обращения в порядке, установленном Федеральным законом от </w:t>
      </w:r>
      <w:smartTag w:uri="urn:schemas-microsoft-com:office:smarttags" w:element="date">
        <w:smartTagPr>
          <w:attr w:name="Year" w:val="2006"/>
          <w:attr w:name="Day" w:val="02"/>
          <w:attr w:name="Month" w:val="05"/>
          <w:attr w:name="ls" w:val="trans"/>
        </w:smartTagPr>
        <w:r w:rsidRPr="00E33B4C">
          <w:rPr>
            <w:rFonts w:ascii="Times New Roman" w:hAnsi="Times New Roman"/>
            <w:sz w:val="24"/>
            <w:szCs w:val="24"/>
          </w:rPr>
          <w:t>02.05.2006</w:t>
        </w:r>
      </w:smartTag>
      <w:r w:rsidRPr="00E33B4C">
        <w:rPr>
          <w:rFonts w:ascii="Times New Roman" w:hAnsi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:rsidR="002042F4" w:rsidRPr="00E33B4C" w:rsidRDefault="002042F4" w:rsidP="00CF473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Публичное информирование о порядке предоставления муниципальной услуги осуществляется посредством размещения соответствующей информации в средствах массовой информации, в том числе в газете «Сельский вестник», на официальном сайте органа местного самоуправления Администрации Коммунарского сельского поселения.</w:t>
      </w:r>
    </w:p>
    <w:p w:rsidR="002042F4" w:rsidRPr="00E33B4C" w:rsidRDefault="002042F4" w:rsidP="007910D8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документов, необходимых для предоставления муниципальной услуги, осуществляется по адресу: Ростовская область, Октябрьский район, п. Новосветловский, ул. Мокроусова, 251.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заявителей осуществляется: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понедельник: с 08:00 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среда: с 08:00 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пятница: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E33B4C">
          <w:rPr>
            <w:rFonts w:ascii="Times New Roman" w:hAnsi="Times New Roman"/>
            <w:sz w:val="24"/>
            <w:szCs w:val="24"/>
          </w:rPr>
          <w:t>16.00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перерыв в течение рабочего дня: с 12:00 до </w:t>
      </w:r>
      <w:smartTag w:uri="urn:schemas-microsoft-com:office:smarttags" w:element="time">
        <w:smartTagPr>
          <w:attr w:name="Minute" w:val="48"/>
          <w:attr w:name="Hour" w:val="12"/>
        </w:smartTagPr>
        <w:r w:rsidRPr="00E33B4C">
          <w:rPr>
            <w:rFonts w:ascii="Times New Roman" w:hAnsi="Times New Roman"/>
            <w:sz w:val="24"/>
            <w:szCs w:val="24"/>
          </w:rPr>
          <w:t>12:48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часов.</w:t>
      </w:r>
    </w:p>
    <w:p w:rsidR="002042F4" w:rsidRPr="00E33B4C" w:rsidRDefault="002042F4" w:rsidP="007910D8">
      <w:pPr>
        <w:tabs>
          <w:tab w:val="left" w:pos="1134"/>
        </w:tabs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 осуществляется также через многофункциональный центр предоставления государственных и муниципальных услуг, расположенный по адресу: Ростовская область, Октябрьский район, п. Каменоломни, 67.</w:t>
      </w:r>
    </w:p>
    <w:p w:rsidR="002042F4" w:rsidRPr="00E33B4C" w:rsidRDefault="002042F4" w:rsidP="007910D8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многофункционального центра:</w:t>
      </w:r>
    </w:p>
    <w:p w:rsidR="002042F4" w:rsidRPr="00E33B4C" w:rsidRDefault="002042F4" w:rsidP="007910D8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 w:cs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20"/>
        </w:smartTagPr>
        <w:r w:rsidRPr="00E33B4C">
          <w:rPr>
            <w:rFonts w:ascii="Times New Roman" w:hAnsi="Times New Roman" w:cs="Times New Roman"/>
            <w:sz w:val="24"/>
            <w:szCs w:val="24"/>
          </w:rPr>
          <w:t>20.00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E33B4C">
          <w:rPr>
            <w:rFonts w:ascii="Times New Roman" w:hAnsi="Times New Roman" w:cs="Times New Roman"/>
            <w:sz w:val="24"/>
            <w:szCs w:val="24"/>
          </w:rPr>
          <w:t>16:00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8B3B67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(удаленного) многофункционального центра:</w:t>
      </w:r>
    </w:p>
    <w:p w:rsidR="002042F4" w:rsidRPr="00E33B4C" w:rsidRDefault="002042F4" w:rsidP="008B3B67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E4808" w:rsidRPr="002E4808" w:rsidRDefault="002E4808" w:rsidP="002E4808">
      <w:pPr>
        <w:pStyle w:val="ConsPlusNonformat"/>
        <w:ind w:left="700" w:right="-1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t xml:space="preserve">Помещения, в которых предоставляется муниципальная услуга, место ожидания и приема заявителей, размещения и оформления визуальной, текстовой и </w:t>
      </w:r>
      <w:proofErr w:type="spellStart"/>
      <w:r w:rsidRPr="002E4808">
        <w:rPr>
          <w:rFonts w:ascii="Times New Roman" w:hAnsi="Times New Roman"/>
          <w:sz w:val="24"/>
          <w:szCs w:val="24"/>
        </w:rPr>
        <w:t>мультимедийной</w:t>
      </w:r>
      <w:proofErr w:type="spellEnd"/>
      <w:r w:rsidRPr="002E4808">
        <w:rPr>
          <w:rFonts w:ascii="Times New Roman" w:hAnsi="Times New Roman"/>
          <w:sz w:val="24"/>
          <w:szCs w:val="24"/>
        </w:rPr>
        <w:t xml:space="preserve"> информации о порядке предоставления муниципальной услуги, должны обеспечиваться:</w:t>
      </w:r>
    </w:p>
    <w:p w:rsidR="002E4808" w:rsidRPr="002E4808" w:rsidRDefault="002E4808" w:rsidP="002E4808">
      <w:pPr>
        <w:pStyle w:val="ConsPlusNonformat"/>
        <w:ind w:left="700" w:right="-1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2E4808" w:rsidRPr="002E4808" w:rsidRDefault="002E4808" w:rsidP="002E4808">
      <w:pPr>
        <w:pStyle w:val="ConsPlusNonformat"/>
        <w:ind w:left="700" w:right="-1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2E4808" w:rsidRPr="002E4808" w:rsidRDefault="002E4808" w:rsidP="002E4808">
      <w:pPr>
        <w:pStyle w:val="ConsPlusNonformat"/>
        <w:ind w:left="700" w:right="-1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2E4808" w:rsidRPr="002E4808" w:rsidRDefault="002E4808" w:rsidP="002E4808">
      <w:pPr>
        <w:pStyle w:val="ConsPlusNonformat"/>
        <w:ind w:left="700" w:right="-1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2E4808" w:rsidRPr="002E4808" w:rsidRDefault="002E4808" w:rsidP="002E4808">
      <w:pPr>
        <w:pStyle w:val="ConsPlusNonformat"/>
        <w:ind w:left="700" w:right="-1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2E4808" w:rsidRPr="002E4808" w:rsidRDefault="002E4808" w:rsidP="002E4808">
      <w:pPr>
        <w:pStyle w:val="ConsPlusNonformat"/>
        <w:ind w:left="700" w:right="-1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t>Так же должны быть обеспечены следующие показатели доступности услуги для инвалидов:</w:t>
      </w:r>
    </w:p>
    <w:p w:rsidR="002E4808" w:rsidRPr="002E4808" w:rsidRDefault="002E4808" w:rsidP="002E4808">
      <w:pPr>
        <w:pStyle w:val="ConsPlusNonformat"/>
        <w:ind w:left="700" w:right="-1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lastRenderedPageBreak/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2E4808" w:rsidRPr="002E4808" w:rsidRDefault="002E4808" w:rsidP="002E4808">
      <w:pPr>
        <w:pStyle w:val="ConsPlusNonformat"/>
        <w:ind w:left="700" w:right="-1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t xml:space="preserve">- допуск на объекты </w:t>
      </w:r>
      <w:proofErr w:type="spellStart"/>
      <w:r w:rsidRPr="002E4808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2E4808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E4808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2E4808">
        <w:rPr>
          <w:rFonts w:ascii="Times New Roman" w:hAnsi="Times New Roman"/>
          <w:sz w:val="24"/>
          <w:szCs w:val="24"/>
        </w:rPr>
        <w:t>;</w:t>
      </w:r>
    </w:p>
    <w:p w:rsidR="002E4808" w:rsidRPr="002E4808" w:rsidRDefault="002E4808" w:rsidP="002E4808">
      <w:pPr>
        <w:pStyle w:val="ConsPlusNonformat"/>
        <w:ind w:left="700" w:right="-1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2E4808" w:rsidRPr="00E33B4C" w:rsidRDefault="002E4808" w:rsidP="002E4808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2E4808">
        <w:rPr>
          <w:rFonts w:ascii="Times New Roman" w:hAnsi="Times New Roman" w:cs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Наименование муниципальной услуги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муниципальной услуги: «Предварительное согласование предоставления земельного участка» (далее – муниципальная услуга).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 xml:space="preserve">Наименование структурного подразделения органа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br/>
        <w:t>местного самоуправления, предоставляющего муниципальную услугу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Муниципальная услуга предоставляется от имени администрации Коммунарского сельского поселения. Предоставление муниципальной услуги обеспечивают специалисты Администрации Коммунарского сельского поселения.</w:t>
      </w:r>
    </w:p>
    <w:p w:rsidR="002042F4" w:rsidRPr="00E33B4C" w:rsidRDefault="002042F4" w:rsidP="00E33B4C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Местонахождение Администрации Коммунарского сельского поселения: Ростовская область, Октябрьский район, п. Новосветловский, ул. Мокроусова, 251, контактный телефон/факс: 8(86360) 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E33B4C">
          <w:rPr>
            <w:rFonts w:ascii="Times New Roman" w:hAnsi="Times New Roman"/>
            <w:sz w:val="24"/>
            <w:szCs w:val="24"/>
          </w:rPr>
          <w:t>2-03-55</w:t>
        </w:r>
      </w:smartTag>
      <w:r w:rsidRPr="00E33B4C">
        <w:rPr>
          <w:rFonts w:ascii="Times New Roman" w:hAnsi="Times New Roman"/>
          <w:sz w:val="24"/>
          <w:szCs w:val="24"/>
        </w:rPr>
        <w:t xml:space="preserve">, 2-30-88, адрес электронной почты: </w:t>
      </w:r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sp</w:t>
      </w:r>
      <w:r w:rsidRPr="00E33B4C">
        <w:rPr>
          <w:rFonts w:ascii="Times New Roman" w:hAnsi="Times New Roman"/>
          <w:color w:val="000000"/>
          <w:sz w:val="24"/>
          <w:szCs w:val="24"/>
          <w:u w:val="single"/>
        </w:rPr>
        <w:t>28297@</w:t>
      </w:r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mail</w:t>
      </w:r>
      <w:r w:rsidRPr="00E33B4C">
        <w:rPr>
          <w:rFonts w:ascii="Times New Roman" w:hAnsi="Times New Roman"/>
          <w:color w:val="000000"/>
          <w:sz w:val="24"/>
          <w:szCs w:val="24"/>
          <w:u w:val="single"/>
        </w:rPr>
        <w:t>.</w:t>
      </w:r>
      <w:proofErr w:type="spellStart"/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ru</w:t>
      </w:r>
      <w:proofErr w:type="spellEnd"/>
      <w:r w:rsidRPr="00E33B4C">
        <w:rPr>
          <w:rFonts w:ascii="Times New Roman" w:hAnsi="Times New Roman"/>
          <w:color w:val="000000"/>
          <w:sz w:val="24"/>
          <w:szCs w:val="24"/>
        </w:rPr>
        <w:t>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 xml:space="preserve">Органы и организации, участвующие в предоставлении </w:t>
      </w:r>
      <w:r>
        <w:rPr>
          <w:rFonts w:ascii="Times New Roman" w:hAnsi="Times New Roman"/>
          <w:sz w:val="24"/>
          <w:szCs w:val="24"/>
          <w:u w:val="single"/>
        </w:rPr>
        <w:t xml:space="preserve"> му</w:t>
      </w:r>
      <w:r w:rsidRPr="00E33B4C">
        <w:rPr>
          <w:rFonts w:ascii="Times New Roman" w:hAnsi="Times New Roman"/>
          <w:sz w:val="24"/>
          <w:szCs w:val="24"/>
          <w:u w:val="single"/>
        </w:rPr>
        <w:t>ниципальной услуги, обращение в которые необходимо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2.2.1.Управление Федеральной службы государственной регистрации,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кадастра и картографии по Октябрьскому району Ростовской области (далее – Управление </w:t>
      </w:r>
      <w:proofErr w:type="spellStart"/>
      <w:r w:rsidRPr="00E33B4C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E33B4C">
        <w:rPr>
          <w:rFonts w:ascii="Times New Roman" w:hAnsi="Times New Roman"/>
          <w:sz w:val="24"/>
          <w:szCs w:val="24"/>
        </w:rPr>
        <w:t>) – в части предоставления выписки из Единого государственного реестра прав на недвижимое имущество и сделок с ним о правах на испрашиваемый земельный участок;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2.2.2Филиал Федерального государственного бюджетного учреждения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«Федеральная кадастровая палата Федеральной службы государственной регистрации, кадастра и картографии» по Октябрьскому району Ростовской области (далее – Кадастровая палата) – в части предоставления кадастрового паспорта земельного участка, в котором содержится описание всех частей земельного участка;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получении муниципальной услуги документы, необходимые для принятия решения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>предварительное согласование предоставления земельного участка,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 xml:space="preserve">выдаваемые Управлением </w:t>
      </w:r>
      <w:proofErr w:type="spellStart"/>
      <w:r w:rsidRPr="00E33B4C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E33B4C">
        <w:rPr>
          <w:rFonts w:ascii="Times New Roman" w:hAnsi="Times New Roman"/>
          <w:sz w:val="24"/>
          <w:szCs w:val="24"/>
        </w:rPr>
        <w:t>, Кадастровой палатой предоставляются в порядке межведомственного взаимодействия по запросу Администрации Коммунарского сельского поселения.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Результат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заявителю выдаются или направляются:</w:t>
      </w:r>
    </w:p>
    <w:p w:rsidR="002042F4" w:rsidRPr="00E33B4C" w:rsidRDefault="002042F4" w:rsidP="000D027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 предварительном согласовании предоставления земельного участка;</w:t>
      </w:r>
    </w:p>
    <w:p w:rsidR="002042F4" w:rsidRPr="00E33B4C" w:rsidRDefault="002042F4" w:rsidP="00E33B4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об отказе в предварительном согласовании предоставления земельного участка.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Срок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составляет:</w:t>
      </w:r>
    </w:p>
    <w:p w:rsidR="002042F4" w:rsidRPr="00E33B4C" w:rsidRDefault="002042F4" w:rsidP="00E33B4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-  в течение 30 дней с момента регистрации обращения заявителя (получения Администрацией) документов согласно перечню, указанному в </w:t>
      </w:r>
      <w:hyperlink w:anchor="Par69" w:history="1">
        <w:r w:rsidRPr="00E33B4C">
          <w:rPr>
            <w:rFonts w:ascii="Times New Roman" w:hAnsi="Times New Roman"/>
            <w:color w:val="0000FF"/>
            <w:sz w:val="24"/>
            <w:szCs w:val="24"/>
          </w:rPr>
          <w:t>пункте 2.6</w:t>
        </w:r>
      </w:hyperlink>
      <w:r w:rsidRPr="00E33B4C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Правовые основания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Земельный кодекс Российской Федерации от 25.10.2001 № 136-ФЗ 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25.10.2001 № 137-ФЗ «О введении в действие Земельного кодекса Российской Федерации» («Российская газета», № 211-212, 30.10.2001);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 Федеральный закон от 23.06.2014 </w:t>
      </w:r>
      <w:hyperlink r:id="rId9" w:history="1">
        <w:r w:rsidRPr="00E33B4C">
          <w:rPr>
            <w:rFonts w:ascii="Times New Roman" w:hAnsi="Times New Roman"/>
            <w:color w:val="000000"/>
            <w:sz w:val="24"/>
            <w:szCs w:val="24"/>
          </w:rPr>
          <w:t>N 171-ФЗ</w:t>
        </w:r>
      </w:hyperlink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27.07.2010 № 210-ФЗ «Об организации предоставления государственных и муниципальных услуг»;</w:t>
      </w:r>
    </w:p>
    <w:p w:rsidR="002E4808" w:rsidRPr="00E33B4C" w:rsidRDefault="002E4808" w:rsidP="002E4808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/>
          <w:sz w:val="24"/>
          <w:szCs w:val="24"/>
        </w:rPr>
      </w:pPr>
      <w:r w:rsidRPr="002E4808">
        <w:rPr>
          <w:rFonts w:ascii="Times New Roman" w:hAnsi="Times New Roman"/>
          <w:sz w:val="24"/>
          <w:szCs w:val="24"/>
        </w:rPr>
        <w:lastRenderedPageBreak/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2E4808">
        <w:rPr>
          <w:rFonts w:ascii="Times New Roman" w:hAnsi="Times New Roman"/>
          <w:sz w:val="24"/>
          <w:szCs w:val="24"/>
        </w:rPr>
        <w:t xml:space="preserve"> закон от 24.11.1995 №181-ФЗ «О социальной защите инвалидов в РФ</w:t>
      </w:r>
      <w:r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E33B4C">
      <w:pPr>
        <w:pStyle w:val="ConsPlusNormal"/>
        <w:widowControl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Устав муниципального образования «Коммунарское сельское поселение»,     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 </w:t>
      </w:r>
      <w:r w:rsidRPr="00E33B4C">
        <w:rPr>
          <w:rFonts w:ascii="Times New Roman" w:hAnsi="Times New Roman"/>
          <w:sz w:val="24"/>
          <w:szCs w:val="24"/>
          <w:u w:val="single"/>
        </w:rPr>
        <w:t>для предоставления муниципал</w:t>
      </w:r>
      <w:r>
        <w:rPr>
          <w:rFonts w:ascii="Times New Roman" w:hAnsi="Times New Roman"/>
          <w:sz w:val="24"/>
          <w:szCs w:val="24"/>
          <w:u w:val="single"/>
        </w:rPr>
        <w:t xml:space="preserve">ьной услуги, которые заявитель </w:t>
      </w:r>
      <w:r w:rsidRPr="00E33B4C">
        <w:rPr>
          <w:rFonts w:ascii="Times New Roman" w:hAnsi="Times New Roman"/>
          <w:sz w:val="24"/>
          <w:szCs w:val="24"/>
          <w:u w:val="single"/>
        </w:rPr>
        <w:t>должен представить самостоятельно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2.6.Для получения муниципальной услуги заявители подают 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в администрацию Коммунарского сельского поселения заявление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о предварительном согласовании предоставления земельного участка по форме Приложения № 1 с приложениями, предусмотренными пунктом 2 статьи 39.15 Земельного кодекса Российской Федерации: 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E33B4C">
        <w:rPr>
          <w:rFonts w:ascii="Times New Roman" w:hAnsi="Times New Roman"/>
          <w:bCs/>
          <w:color w:val="000000"/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порядке межведомственного информационного взаимодействия;</w:t>
      </w:r>
      <w:proofErr w:type="gramEnd"/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3)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6)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Все документы представляются в копиях с предоставлением подлинников. Копии сверяются с подлинниками специалистом, принимающим документы.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2.7. Требовать от заявителя представления документов, не предусмотренных </w:t>
      </w:r>
      <w:hyperlink w:anchor="Par69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пунктом 2.6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B4C">
        <w:rPr>
          <w:rFonts w:ascii="Times New Roman" w:hAnsi="Times New Roman" w:cs="Times New Roman"/>
          <w:sz w:val="24"/>
          <w:szCs w:val="24"/>
        </w:rPr>
        <w:t xml:space="preserve"> запрещается.</w:t>
      </w:r>
    </w:p>
    <w:p w:rsidR="002042F4" w:rsidRPr="00E33B4C" w:rsidRDefault="002042F4" w:rsidP="00443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2.7.1.</w:t>
      </w:r>
      <w:r w:rsidRPr="00E33B4C">
        <w:rPr>
          <w:rFonts w:ascii="Times New Roman" w:hAnsi="Times New Roman"/>
          <w:color w:val="000000"/>
          <w:sz w:val="24"/>
          <w:szCs w:val="24"/>
        </w:rPr>
        <w:t>Заявитель вправе представить документы, которые должны быть получены посредством межведомственного информационного взаимодействия</w:t>
      </w:r>
      <w:r w:rsidRPr="00E33B4C">
        <w:rPr>
          <w:color w:val="000000"/>
          <w:sz w:val="24"/>
          <w:szCs w:val="24"/>
        </w:rPr>
        <w:t>.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 xml:space="preserve">Запрещается требовать у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0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перечень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 w:cs="Times New Roman"/>
          <w:sz w:val="24"/>
          <w:szCs w:val="24"/>
        </w:rPr>
        <w:t xml:space="preserve">услуг, которые являются необходимыми и обязательными для предоставления муниципальных услуг </w:t>
      </w:r>
      <w:proofErr w:type="gramEnd"/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73"/>
      <w:bookmarkEnd w:id="1"/>
      <w:r w:rsidRPr="00E33B4C">
        <w:rPr>
          <w:rFonts w:ascii="Times New Roman" w:hAnsi="Times New Roman" w:cs="Times New Roman"/>
          <w:sz w:val="24"/>
          <w:szCs w:val="24"/>
        </w:rPr>
        <w:t>2.9. Представленные документы должны соответствовать следующим требованиям: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1) текст документа написан разборчиво от руки или при помощи средств электронно-вычислительной техники;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2) фамилия, имя и отчество (наименование) заявителя, его место жительства (место нахождения), телефон написаны полностью;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3) в документах отсутствуют неоговоренные исправления;</w:t>
      </w:r>
    </w:p>
    <w:p w:rsidR="002042F4" w:rsidRPr="00E33B4C" w:rsidRDefault="002042F4" w:rsidP="00E33B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4) документы не исполнены карандашом.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</w:t>
      </w:r>
      <w:r w:rsidRPr="00E33B4C">
        <w:rPr>
          <w:rFonts w:ascii="Times New Roman" w:hAnsi="Times New Roman"/>
          <w:sz w:val="24"/>
          <w:szCs w:val="24"/>
          <w:u w:val="single"/>
        </w:rPr>
        <w:t xml:space="preserve">для предоставления муниципальной услуги, которые заявитель вправе представить по собственной инициативе, так как они подлежат представлению </w:t>
      </w:r>
      <w:r w:rsidRPr="00E33B4C">
        <w:rPr>
          <w:rFonts w:ascii="Times New Roman" w:hAnsi="Times New Roman"/>
          <w:sz w:val="24"/>
          <w:szCs w:val="24"/>
          <w:u w:val="single"/>
        </w:rPr>
        <w:br/>
        <w:t>в рамках межведомственного информационного взаимодействия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2.10.  Документами, необходимыми в соответствии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нормативными 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2042F4" w:rsidRPr="00E33B4C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а) кадастровая выписка о земельном участке или кадастровый паспорт земельного участка;</w:t>
      </w:r>
    </w:p>
    <w:p w:rsidR="002042F4" w:rsidRPr="003C4F07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 xml:space="preserve">б) </w:t>
      </w:r>
      <w:r w:rsidRPr="003C4F07">
        <w:rPr>
          <w:rFonts w:ascii="Times New Roman" w:hAnsi="Times New Roman"/>
        </w:rPr>
        <w:t>выписка из Единого государственного реестра прав на недвижимое имущество и сделок с ним.</w:t>
      </w:r>
    </w:p>
    <w:p w:rsidR="002042F4" w:rsidRPr="003C4F07" w:rsidRDefault="002042F4" w:rsidP="003C4F07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Документы, указанные в пункте 2.10 настоящего Административного регламента, могут быть представлены заявителем по собственной инициативе. Непредставление заявителем указанных документов не является основанием для отказа в предоставлении муниципальной услуги. 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Запрет на требование от заявителя предоставления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и информации, не предусмотренных нормативными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правовыми актами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2.11.Уполномоченным органам запрещается требовать от заявителей: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4F07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</w:t>
      </w:r>
      <w:r w:rsidRPr="003C4F07">
        <w:rPr>
          <w:rFonts w:ascii="Times New Roman" w:hAnsi="Times New Roman"/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</w:t>
      </w:r>
      <w:r>
        <w:rPr>
          <w:rFonts w:ascii="Times New Roman" w:hAnsi="Times New Roman"/>
          <w:sz w:val="24"/>
          <w:szCs w:val="24"/>
        </w:rPr>
        <w:t xml:space="preserve">венных государственным органам </w:t>
      </w:r>
      <w:r w:rsidRPr="003C4F07">
        <w:rPr>
          <w:rFonts w:ascii="Times New Roman" w:hAnsi="Times New Roman"/>
          <w:sz w:val="24"/>
          <w:szCs w:val="24"/>
        </w:rPr>
        <w:t xml:space="preserve">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1" w:history="1">
        <w:r w:rsidRPr="003C4F07">
          <w:rPr>
            <w:rFonts w:ascii="Times New Roman" w:hAnsi="Times New Roman"/>
            <w:sz w:val="24"/>
            <w:szCs w:val="24"/>
          </w:rPr>
          <w:t>части 6</w:t>
        </w:r>
        <w:proofErr w:type="gramEnd"/>
        <w:r w:rsidRPr="003C4F07">
          <w:rPr>
            <w:rFonts w:ascii="Times New Roman" w:hAnsi="Times New Roman"/>
            <w:sz w:val="24"/>
            <w:szCs w:val="24"/>
          </w:rPr>
          <w:t xml:space="preserve"> статьи 7</w:t>
        </w:r>
      </w:hyperlink>
      <w:r w:rsidRPr="003C4F07">
        <w:rPr>
          <w:rFonts w:ascii="Times New Roman" w:hAnsi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2042F4" w:rsidRPr="003C4F07" w:rsidRDefault="002042F4" w:rsidP="004C6F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Исчерпывающий перечень оснований для отказа в приеме документов,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C4F07">
        <w:rPr>
          <w:rFonts w:ascii="Times New Roman" w:hAnsi="Times New Roman"/>
          <w:sz w:val="24"/>
          <w:szCs w:val="24"/>
          <w:u w:val="single"/>
        </w:rPr>
        <w:t>необходимых</w:t>
      </w:r>
      <w:proofErr w:type="gramEnd"/>
      <w:r w:rsidRPr="003C4F07">
        <w:rPr>
          <w:rFonts w:ascii="Times New Roman" w:hAnsi="Times New Roman"/>
          <w:sz w:val="24"/>
          <w:szCs w:val="24"/>
          <w:u w:val="single"/>
        </w:rPr>
        <w:t>, для предоставления муниципальной услуги</w:t>
      </w:r>
    </w:p>
    <w:p w:rsidR="002042F4" w:rsidRPr="00E33B4C" w:rsidRDefault="002042F4" w:rsidP="000B1956">
      <w:pPr>
        <w:pStyle w:val="ConsPlusNormal"/>
        <w:numPr>
          <w:ilvl w:val="1"/>
          <w:numId w:val="25"/>
        </w:numPr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приеме документов, необходимых,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2042F4" w:rsidRPr="00E33B4C" w:rsidRDefault="002042F4" w:rsidP="000B195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предоставления муниципальной услуги, являются случаи, если: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заявителем представлены документы, состав, форма или содержание которых не соответствует требованиям действующего законодательства и настоящего Административного регламента; </w:t>
      </w:r>
    </w:p>
    <w:p w:rsidR="002042F4" w:rsidRPr="00E33B4C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имеются подчистки либо приписки, зачёркнутые слова и иные </w:t>
      </w:r>
      <w:r w:rsidRPr="00E33B4C">
        <w:rPr>
          <w:rFonts w:ascii="Times New Roman" w:hAnsi="Times New Roman"/>
          <w:sz w:val="24"/>
          <w:szCs w:val="24"/>
        </w:rPr>
        <w:br/>
        <w:t>не оговорённые в них исправления, документы, исполнены карандашом, а также представлены документы с повреждениями, не позволяющими однозначно истолковать их содержание.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Исчерпывающий перечень оснований для приостановления и (или) отказа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в предоставлении муниципальной услуги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2.13</w:t>
      </w:r>
      <w:r w:rsidRPr="00E33B4C">
        <w:rPr>
          <w:sz w:val="24"/>
          <w:szCs w:val="24"/>
        </w:rPr>
        <w:t>.</w:t>
      </w: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предоставлении муниципальной услуги являются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>наличие хотя бы одного из следующих оснований, предусмотренных пунктом 8 статьи 39.15 Земельного кодекса Российской Федерации: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Федерации, а именно: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а)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б)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в)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г)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E33B4C"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r w:rsidRPr="00E33B4C">
        <w:rPr>
          <w:rFonts w:ascii="Times New Roman" w:hAnsi="Times New Roman"/>
          <w:color w:val="000000"/>
          <w:sz w:val="24"/>
          <w:szCs w:val="24"/>
        </w:rPr>
        <w:t>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2) земельный участок, который предстоит образовать, не может быть предоставлен заявителю по основаниям, указанным в подпунктах 1 - 13, 15 - 19, 22 и 23 статьи 39.16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Земельного кодекса Российской Федерации;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2042F4" w:rsidRPr="003C4F07" w:rsidRDefault="002042F4" w:rsidP="003C4F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2.13.1. Муниципальная услуга приостанавливается по основаниям, предусмотренным пунктом 3.4.4 настоящего Административного регламента</w:t>
      </w:r>
      <w:r w:rsidRPr="00E33B4C">
        <w:t>.</w:t>
      </w:r>
    </w:p>
    <w:p w:rsidR="002042F4" w:rsidRPr="003C4F07" w:rsidRDefault="002042F4" w:rsidP="003C4F07">
      <w:pPr>
        <w:tabs>
          <w:tab w:val="left" w:pos="1680"/>
          <w:tab w:val="num" w:pos="1850"/>
        </w:tabs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Перечень услуг, которые являются необходимыми и обязательными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для предоставления муниципальной услуги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2.14. К услугам, необходимым и обязательным для предоставления муниципальной услуги, относится схема расположения земельного участка;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участка.</w:t>
      </w:r>
    </w:p>
    <w:p w:rsidR="002042F4" w:rsidRPr="00E33B4C" w:rsidRDefault="002042F4" w:rsidP="003C4F07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2.15.Муниципальная услуга осуществляется бесплатно.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Максимальный срок ожидания в очереди при подаче запроса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 и при получении результата предоставления муниципальной услуги</w:t>
      </w:r>
    </w:p>
    <w:p w:rsidR="002042F4" w:rsidRPr="003C4F07" w:rsidRDefault="002042F4" w:rsidP="00B57D0D">
      <w:pPr>
        <w:pStyle w:val="ConsPlusNormal"/>
        <w:tabs>
          <w:tab w:val="left" w:pos="1288"/>
        </w:tabs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2.16.Максимальный срок ожидания в очереди при подаче документов </w:t>
      </w:r>
    </w:p>
    <w:p w:rsidR="002042F4" w:rsidRPr="003C4F07" w:rsidRDefault="002042F4" w:rsidP="003C4F07">
      <w:pPr>
        <w:pStyle w:val="ConsPlusNormal"/>
        <w:tabs>
          <w:tab w:val="left" w:pos="12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на получение муниципальной услуги и при получении результата предоставления муниципальной услуги  – 10 минут.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Срок и порядок регистрации запроса заявителя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2.18.Запрос заявителя о предоставлении муниципальной услуги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регистрируется в индивидуальном порядке: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о предоставлении муниципальной услуги регистрируется специалистом Администрации Коммунарского сельского поселения, ответственным за прием и регистрацию заявлений, в день поступления заявления.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Срок регистрации представленных заявителем документов и заявления </w:t>
      </w:r>
      <w:r w:rsidRPr="00E33B4C">
        <w:rPr>
          <w:rFonts w:ascii="Times New Roman" w:hAnsi="Times New Roman"/>
          <w:sz w:val="24"/>
          <w:szCs w:val="24"/>
        </w:rPr>
        <w:br/>
        <w:t>о предоставлении муниципальной услуги в Администрации не должен превышать 10 минут, в случае если заявитель предоставил правильно оформленный и полный комплект документов.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2.19.Специалист Администрации, ответственный за приём и регистрацию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документов: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принимает документы;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заявление в электронной программе учёта заявлений;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зарегистрированное заявление и документы в течение 1 рабочего дня передаются уполномоченному должностному лицу Администрации на рассмотрение;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Показатели доступности и качества муниципальных услуг</w:t>
      </w:r>
    </w:p>
    <w:p w:rsidR="002042F4" w:rsidRPr="00E33B4C" w:rsidRDefault="002042F4" w:rsidP="0029625D">
      <w:pPr>
        <w:pStyle w:val="ConsPlusNormal"/>
        <w:tabs>
          <w:tab w:val="left" w:pos="1288"/>
        </w:tabs>
        <w:ind w:left="993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2.20.Показатели доступности и качества муниципальных услуг: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информации о порядке и стандарте предоставления муниципальной услуги, об образцах офор</w:t>
      </w:r>
      <w:r>
        <w:rPr>
          <w:rFonts w:ascii="Times New Roman" w:hAnsi="Times New Roman"/>
          <w:sz w:val="24"/>
          <w:szCs w:val="24"/>
        </w:rPr>
        <w:t xml:space="preserve">мления документов, необходимых </w:t>
      </w:r>
      <w:r w:rsidRPr="00E33B4C">
        <w:rPr>
          <w:rFonts w:ascii="Times New Roman" w:hAnsi="Times New Roman"/>
          <w:sz w:val="24"/>
          <w:szCs w:val="24"/>
        </w:rPr>
        <w:t>для предоставления муниципальной услуги, размещенных на информационных стендах, на официальном сайте органа местного самоуправления администрации Коммунарского сельского поселения;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сроков исполнения административных процедур;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времени ожидани</w:t>
      </w:r>
      <w:r>
        <w:rPr>
          <w:rFonts w:ascii="Times New Roman" w:hAnsi="Times New Roman"/>
          <w:sz w:val="24"/>
          <w:szCs w:val="24"/>
        </w:rPr>
        <w:t xml:space="preserve">я в очереди при подаче запроса </w:t>
      </w:r>
      <w:r w:rsidRPr="00E33B4C">
        <w:rPr>
          <w:rFonts w:ascii="Times New Roman" w:hAnsi="Times New Roman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услуги;</w:t>
      </w:r>
    </w:p>
    <w:p w:rsidR="002042F4" w:rsidRPr="003C4F07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соблюдение графика работы с заявителями по предоставлению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2042F4" w:rsidRPr="003C4F07" w:rsidRDefault="002042F4" w:rsidP="003C4F07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доля заявителей, получивших муниципальную услугу в электронном виде. </w:t>
      </w:r>
    </w:p>
    <w:p w:rsidR="002042F4" w:rsidRPr="003C4F07" w:rsidRDefault="002042F4" w:rsidP="003C4F0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</w:t>
      </w:r>
    </w:p>
    <w:p w:rsidR="002042F4" w:rsidRPr="00E33B4C" w:rsidRDefault="002042F4" w:rsidP="0029625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3.1. Блок-схема последовательности действий при предоставлении муниципальной услуги приведена в приложении № 2 к настоящему Административному регламенту.</w:t>
      </w:r>
    </w:p>
    <w:p w:rsidR="002042F4" w:rsidRPr="003C4F07" w:rsidRDefault="002042F4" w:rsidP="002962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3.2. </w:t>
      </w:r>
      <w:r w:rsidRPr="003C4F07">
        <w:rPr>
          <w:rFonts w:ascii="Times New Roman" w:hAnsi="Times New Roman" w:cs="Times New Roman"/>
        </w:rPr>
        <w:t xml:space="preserve">Предоставление муниципальной услуги «Предварительное согласование предоставления </w:t>
      </w:r>
      <w:r w:rsidRPr="003C4F07">
        <w:rPr>
          <w:rFonts w:ascii="Times New Roman" w:hAnsi="Times New Roman" w:cs="Times New Roman"/>
        </w:rPr>
        <w:lastRenderedPageBreak/>
        <w:t>земельных участков», включает в себя следующие административные процедуры:</w:t>
      </w:r>
    </w:p>
    <w:p w:rsidR="002042F4" w:rsidRPr="00E33B4C" w:rsidRDefault="002042F4" w:rsidP="003C4F07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3B4C">
        <w:rPr>
          <w:rFonts w:ascii="Times New Roman" w:hAnsi="Times New Roman" w:cs="Times New Roman"/>
          <w:sz w:val="24"/>
          <w:szCs w:val="24"/>
        </w:rPr>
        <w:t>1) прием и регистрация заявления;</w:t>
      </w:r>
    </w:p>
    <w:p w:rsidR="002042F4" w:rsidRPr="00E33B4C" w:rsidRDefault="002042F4" w:rsidP="003C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2)формирование и направление межведомственных за</w:t>
      </w:r>
      <w:r>
        <w:rPr>
          <w:rFonts w:ascii="Times New Roman" w:hAnsi="Times New Roman"/>
          <w:sz w:val="24"/>
          <w:szCs w:val="24"/>
        </w:rPr>
        <w:t xml:space="preserve">просов в органы государственной </w:t>
      </w:r>
      <w:r w:rsidRPr="00E33B4C">
        <w:rPr>
          <w:rFonts w:ascii="Times New Roman" w:hAnsi="Times New Roman"/>
          <w:sz w:val="24"/>
          <w:szCs w:val="24"/>
        </w:rPr>
        <w:t>власти и иные органы в случае, если определенные документы не были представлены заявителем самостоятельно;</w:t>
      </w:r>
    </w:p>
    <w:p w:rsidR="002042F4" w:rsidRPr="00E33B4C" w:rsidRDefault="002042F4" w:rsidP="0029625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 xml:space="preserve">3) проверка и рассмотрение заявления и приложенных к нему документов </w:t>
      </w:r>
      <w:r w:rsidRPr="00E33B4C">
        <w:rPr>
          <w:rFonts w:ascii="Times New Roman" w:hAnsi="Times New Roman"/>
          <w:sz w:val="24"/>
          <w:szCs w:val="24"/>
        </w:rPr>
        <w:br/>
        <w:t>о предварительном согласовании предоставления земельного участка;</w:t>
      </w:r>
    </w:p>
    <w:p w:rsidR="002042F4" w:rsidRPr="00E33B4C" w:rsidRDefault="002042F4" w:rsidP="008436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4)выдача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заявителю.</w:t>
      </w:r>
    </w:p>
    <w:p w:rsidR="002042F4" w:rsidRPr="003C4F07" w:rsidRDefault="002042F4" w:rsidP="003C4F0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Основанием для начала предоставления муниципальной услуги служит поступившее заявление о предварительном согласовании предоставления земельного участка.</w:t>
      </w:r>
    </w:p>
    <w:p w:rsidR="002042F4" w:rsidRPr="003C4F07" w:rsidRDefault="002042F4" w:rsidP="003C4F07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Прием и регистрация заявления о предварительном согласовании предоставления земельного участка.</w:t>
      </w:r>
    </w:p>
    <w:p w:rsidR="002042F4" w:rsidRPr="00E33B4C" w:rsidRDefault="002042F4" w:rsidP="00E96800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исполнения административной процедуры является обращение заявителя о предварительном согласовании предоставления  земельного участка.</w:t>
      </w:r>
    </w:p>
    <w:p w:rsidR="002042F4" w:rsidRPr="00E33B4C" w:rsidRDefault="002042F4" w:rsidP="0084367F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Заявление о предварительном согласовании земельного участка предоставляется:</w:t>
      </w:r>
    </w:p>
    <w:p w:rsidR="002042F4" w:rsidRPr="00E33B4C" w:rsidRDefault="002042F4" w:rsidP="00E96800">
      <w:pPr>
        <w:widowControl w:val="0"/>
        <w:tabs>
          <w:tab w:val="left" w:pos="567"/>
        </w:tabs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администрацию Коммунарского сельского поселения посредством личного обращения заявителя или его представителя, действующего на основании нотариально оформленной доверенности;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через многофункциональный центр предоставления государственных </w:t>
      </w:r>
      <w:r w:rsidRPr="00E33B4C">
        <w:rPr>
          <w:rFonts w:ascii="Times New Roman" w:hAnsi="Times New Roman"/>
          <w:sz w:val="24"/>
          <w:szCs w:val="24"/>
        </w:rPr>
        <w:br/>
        <w:t>и муниципальных услуг;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Регистрация заявления осуществляется в день поступления данного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Специалист Администрации, ответственный за прием и регистрацию документов, производит регистрацию заявления. 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регистрации проверяется наличие, состав исходных данных, представляемых заявителем, необходимых для предоставления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Датой обращения и представления документов является день получения документов специалистом Администрации, осуществляющим прием граждан. </w:t>
      </w:r>
    </w:p>
    <w:p w:rsidR="002042F4" w:rsidRPr="00E33B4C" w:rsidRDefault="002042F4" w:rsidP="00E96800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направлении пакета документов в электронном виде и (или) копий документов в бумажно-электронном виде, днем получения заявления является день регистрации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заявлении о предоставлении муниципальной услуги указываются следующие обязательные реквизиты и сведения: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заявителя;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данные о месте нахождения заявителя (адрес регистрации по месту жительства, адрес места фактического проживания, почтовые реквизиты, контактные телефоны);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получения заявителем муниципальной услуги (доверенность);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представленных документов;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подачи заявления;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подпись лица, подавшего заявление о предоставлении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заполняется ручным способом  или набирается на компьютере. 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заявление набрано на компьютере, заявитель дополнительно в нижней части заявления разборчиво от руки указывает свои фамилию, имя и отчество (полностью), дату подачи заявления и ставит свою подпись.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 и отчество, адрес места жительства должны быть написаны полностью.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представляется на русском языке.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документов: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устанавливает предмет обращения, проверяет документ, удостоверяющий личность;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полномочия заявителя, в том числе полномочия представителя заявителя действовать от его имени;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всех необходимых документов, исходя из соответствующего перечня (перечней) документов, представляемых на получение земельного участка;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соответствие представленных документов установленным требованиям, удостоверяясь, что: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тексты документов написаны разборчиво;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документах нет подчисток, приписок, зачеркнутых слов и иных не оговоренных исправлений;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исполнены карандашом;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имеют серьезных повреждений, наличие которых не позволяет однозначно истолковать их содержание;</w:t>
      </w:r>
    </w:p>
    <w:p w:rsidR="002042F4" w:rsidRPr="00E33B4C" w:rsidRDefault="002042F4" w:rsidP="003D0037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сверяет представленные экземпляры оригиналов и копий документов (в том числе нотариально удостоверенные) друг с другом. Если представленные копии документов нотариально не заверены, специалист Администрации сверяет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требованиям, указанным в настоящем Административном регламенте, уведомляет заявителя о наличии препятствий для предоставления муниципальной услуги, объясняет заявителю содержание выявленных недостатков в представленных документах и предлагает принять меры по их устранению.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отсутствии у заявителя заполненного заявления или неправильном </w:t>
      </w:r>
      <w:r w:rsidRPr="00E33B4C">
        <w:rPr>
          <w:rFonts w:ascii="Times New Roman" w:hAnsi="Times New Roman"/>
          <w:sz w:val="24"/>
          <w:szCs w:val="24"/>
        </w:rPr>
        <w:br/>
        <w:t>его заполнении специалист Администрации, ответственный за прием и регистрацию документов, помогает заявителю заполнить заявление.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 формирует комплект документов (дело) по результату административной процедуры приема документов и передает его в порядке делопроизводства, после согласования с Главой Администрации.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10 минут.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предоставления административной процедуры является прием и регистрация документов, представленных заявителем, либо отказ в приеме заявления и необходимости переоформления представленного заявления.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center"/>
        <w:rPr>
          <w:rFonts w:ascii="Times New Roman" w:hAnsi="Times New Roman"/>
          <w:sz w:val="24"/>
          <w:szCs w:val="24"/>
        </w:rPr>
      </w:pP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самостоятельно</w:t>
      </w:r>
    </w:p>
    <w:p w:rsidR="002042F4" w:rsidRPr="00E33B4C" w:rsidRDefault="002042F4" w:rsidP="003D0037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осуществления административной процедуры является получение специалистом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, ответственным </w:t>
      </w:r>
      <w:r w:rsidRPr="00E33B4C">
        <w:rPr>
          <w:rFonts w:ascii="Times New Roman" w:hAnsi="Times New Roman" w:cs="Times New Roman"/>
          <w:sz w:val="24"/>
          <w:szCs w:val="24"/>
        </w:rPr>
        <w:t xml:space="preserve">за межведомственное взаимодействие, документов и информации для направления межведомственных запросов о получении документов  (сведений из них), указанных в пункте 2.10. настоящего Административного регламента. 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межведомственное взаимодействие, в течение дня с момента поступления заявления: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оформляет межведомственные запросы в органы, указанные в пункте 2.2 настоящего Административного регламента;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подписывает оформленный межведомственный запрос у главы администрации Коммунарского сельского поселения;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межведомственный запрос в соответствующем реестре;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направляет межведомственный запрос в соответствующий орган.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Межведомственный запрос оформляется и направляется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порядком межведомственного информационного взаимодействия, предусмотренным действующим законодательством.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Межведомственный запрос содержит: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Администрации, </w:t>
      </w:r>
      <w:proofErr w:type="gramStart"/>
      <w:r w:rsidRPr="00E33B4C">
        <w:rPr>
          <w:rFonts w:ascii="Times New Roman" w:hAnsi="Times New Roman"/>
          <w:sz w:val="24"/>
          <w:szCs w:val="24"/>
        </w:rPr>
        <w:t>направляющего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органа или организации, в адрес которых направляется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муниципальной услуги, для предоставления которой необходимо </w:t>
      </w:r>
      <w:r w:rsidRPr="00E33B4C">
        <w:rPr>
          <w:rFonts w:ascii="Times New Roman" w:hAnsi="Times New Roman"/>
          <w:sz w:val="24"/>
          <w:szCs w:val="24"/>
        </w:rPr>
        <w:lastRenderedPageBreak/>
        <w:t xml:space="preserve">представление документа и (или) информации, а также, если имеется, номер (идентификатор) такой услуги в реестре услуг;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E33B4C">
        <w:rPr>
          <w:rFonts w:ascii="Times New Roman" w:hAnsi="Times New Roman"/>
          <w:sz w:val="24"/>
          <w:szCs w:val="24"/>
        </w:rPr>
        <w:t>необходимых</w:t>
      </w:r>
      <w:proofErr w:type="gramEnd"/>
      <w:r w:rsidRPr="00E33B4C">
        <w:rPr>
          <w:rFonts w:ascii="Times New Roman" w:hAnsi="Times New Roman"/>
          <w:sz w:val="24"/>
          <w:szCs w:val="24"/>
        </w:rPr>
        <w:br/>
        <w:t>для предоставления муниципальной услуги, и указание на реквизиты данного нормативного правового акта;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сведения, необходимые для представления документа и (или) информации, изложенные заявителем в поданном заявлении;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направления межведомственного запроса и срок ожидаемого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фамилия, имя, отчество и должность лица, подготовившего </w:t>
      </w:r>
      <w:r w:rsidRPr="00E33B4C">
        <w:rPr>
          <w:rFonts w:ascii="Times New Roman" w:hAnsi="Times New Roman"/>
          <w:sz w:val="24"/>
          <w:szCs w:val="24"/>
        </w:rPr>
        <w:br/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2042F4" w:rsidRPr="003C4F07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Направление межведомственного запроса осуществляется одним из следующих способов:</w:t>
      </w:r>
    </w:p>
    <w:p w:rsidR="002042F4" w:rsidRPr="00E33B4C" w:rsidRDefault="002042F4" w:rsidP="00E4699B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через систему межведомственного электронного взаимодействия (СМЭВ).</w:t>
      </w:r>
    </w:p>
    <w:p w:rsidR="002042F4" w:rsidRPr="00E33B4C" w:rsidRDefault="002042F4" w:rsidP="003D0037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Использование СМЭВ для подготовки и направления межведомственного запроса, а также получения запрашиваемого документа (информации) осуществляется в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 Российской Федерации.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3B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направлением запросов, получением ответов на запросы </w:t>
      </w:r>
      <w:r w:rsidRPr="00E33B4C">
        <w:rPr>
          <w:rFonts w:ascii="Times New Roman" w:hAnsi="Times New Roman" w:cs="Times New Roman"/>
          <w:sz w:val="24"/>
          <w:szCs w:val="24"/>
        </w:rPr>
        <w:br/>
        <w:t>и своевременной передачей указанных ответов осуществляет специалист Администрации, ответственный за межведомственное взаимодействие.</w:t>
      </w:r>
    </w:p>
    <w:p w:rsidR="002042F4" w:rsidRPr="003C4F07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 нарушения органами, направляющими ответ на запрос, установленного 5-дневного срока направления ответа на запрос специалист Администрации, ответственный за </w:t>
      </w:r>
      <w:r w:rsidRPr="003C4F07">
        <w:rPr>
          <w:rFonts w:ascii="Times New Roman" w:hAnsi="Times New Roman" w:cs="Times New Roman"/>
        </w:rPr>
        <w:t>межведомственное взаимодействие, уведомляет заявителя о сложившейся ситуации, в частности: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 том, что заявителю не может быть предоставлена муниципальная услуга до получения ответа на межведомственный запрос;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pacing w:val="-4"/>
          <w:sz w:val="24"/>
          <w:szCs w:val="24"/>
        </w:rPr>
      </w:pPr>
      <w:r w:rsidRPr="00E33B4C">
        <w:rPr>
          <w:rFonts w:ascii="Times New Roman" w:hAnsi="Times New Roman"/>
          <w:spacing w:val="-4"/>
          <w:sz w:val="24"/>
          <w:szCs w:val="24"/>
        </w:rPr>
        <w:t>о праве заявителя самостоятельно представить соответствующий документ.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этом специалист Администрации, ответственный за межведомственное взаимодействие, направляет повторный межведомственный запрос.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день получения всех требуемых ответов на межведомственные запросы специалист Администрации, ответственный за межведомственное взаимодействие, передает зарегистрированные ответы и заявление на предоставление муниципальной услуги специалисту Администрации,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Если заявитель самостоятельно представил все документы, указанные </w:t>
      </w:r>
      <w:r w:rsidRPr="00E33B4C">
        <w:rPr>
          <w:rFonts w:ascii="Times New Roman" w:hAnsi="Times New Roman" w:cs="Times New Roman"/>
          <w:sz w:val="24"/>
          <w:szCs w:val="24"/>
        </w:rPr>
        <w:br/>
        <w:t>в пункте 2.10 Административного регламента, и отсутствует необходимость направления межведомственного запроса (в</w:t>
      </w:r>
      <w:r>
        <w:rPr>
          <w:rFonts w:ascii="Times New Roman" w:hAnsi="Times New Roman" w:cs="Times New Roman"/>
          <w:sz w:val="24"/>
          <w:szCs w:val="24"/>
        </w:rPr>
        <w:t xml:space="preserve">се документы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оформлены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верно), </w:t>
      </w:r>
      <w:r w:rsidRPr="00E33B4C">
        <w:rPr>
          <w:rFonts w:ascii="Times New Roman" w:hAnsi="Times New Roman" w:cs="Times New Roman"/>
          <w:sz w:val="24"/>
          <w:szCs w:val="24"/>
        </w:rPr>
        <w:t>то специалист Администрации, ответственный за прием и регистрацию документов, передает полный комплект после согласования с Главой Администрации Коммунарского сельского поселения,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 момента обращения заявителя.</w:t>
      </w:r>
    </w:p>
    <w:p w:rsidR="002042F4" w:rsidRPr="00E33B4C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получение и направление полного комплекта документов специалисту Администрации,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2042F4" w:rsidRPr="003C4F07" w:rsidRDefault="002042F4" w:rsidP="003C4F07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Проверка и рассмотрение заявления и приложенных к нему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о предварительном согласовании предоставления земельного участка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Основанием для начала исполнения административной процедуры является получение специалистом Администрации, ответственным за принятие решения о предоставлении муниципальной услуги полного пакета документов </w:t>
      </w:r>
      <w:r w:rsidRPr="00E33B4C">
        <w:rPr>
          <w:rFonts w:ascii="Times New Roman" w:hAnsi="Times New Roman" w:cs="Times New Roman"/>
          <w:sz w:val="24"/>
          <w:szCs w:val="24"/>
        </w:rPr>
        <w:br/>
        <w:t>для принятия решения.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 рассматривает представленные заявителем документы: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 xml:space="preserve">осуществляет проверку представленных документов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действующего законодательства и настоящего Административного регламента.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или отсутствие оснований для отказа в предоставлении земельного участка в соответствии с пунктом 2.13 настоящего Административного регламента в предоставлении муниципальной услуги.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3.4.1.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 xml:space="preserve">В течение десяти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Администрация 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>возвращает заявление заявителю, если оно не соответствует требованиям, предусмотренные пунктом 2.6 настоящего Административного регламента. При этом заявителю должны быть указаны причины возврата заявления о предварительном согласовании предоставления земельного участка.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3.4.2. Рассмотрение заявлений о предварительном согласовании предоставления земельных участков осуществляется в порядке их поступления.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3.4.3. В случае</w:t>
      </w:r>
      <w:proofErr w:type="gramStart"/>
      <w:r w:rsidRPr="00E33B4C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color w:val="000000"/>
          <w:sz w:val="24"/>
          <w:szCs w:val="24"/>
        </w:rPr>
        <w:t xml:space="preserve">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специалист </w:t>
      </w:r>
      <w:r w:rsidRPr="00E33B4C">
        <w:rPr>
          <w:rFonts w:ascii="Times New Roman" w:hAnsi="Times New Roman"/>
          <w:sz w:val="24"/>
          <w:szCs w:val="24"/>
        </w:rPr>
        <w:t>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без взимания платы с заявителя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</w:t>
      </w:r>
      <w:proofErr w:type="gramStart"/>
      <w:r w:rsidRPr="00E33B4C">
        <w:rPr>
          <w:rFonts w:ascii="Times New Roman" w:hAnsi="Times New Roman"/>
          <w:color w:val="000000"/>
          <w:sz w:val="24"/>
          <w:szCs w:val="24"/>
        </w:rPr>
        <w:t>участка, подготовленной в форме документа на бумажном носителе.</w:t>
      </w:r>
      <w:proofErr w:type="gramEnd"/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3.4.4. </w:t>
      </w:r>
      <w:proofErr w:type="gramStart"/>
      <w:r w:rsidRPr="00E33B4C">
        <w:rPr>
          <w:rFonts w:ascii="Times New Roman" w:hAnsi="Times New Roman"/>
          <w:color w:val="000000"/>
          <w:sz w:val="24"/>
          <w:szCs w:val="24"/>
        </w:rPr>
        <w:t xml:space="preserve">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принимает решение о приостановлении срока</w:t>
      </w:r>
      <w:proofErr w:type="gramEnd"/>
      <w:r w:rsidRPr="00E33B4C">
        <w:rPr>
          <w:rFonts w:ascii="Times New Roman" w:hAnsi="Times New Roman"/>
          <w:color w:val="000000"/>
          <w:sz w:val="24"/>
          <w:szCs w:val="24"/>
        </w:rPr>
        <w:t xml:space="preserve"> рассмотрения поданного позднее заявления о предварительном согласовании предоставления земельного участка и направляет принятое решение заявителю.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2042F4" w:rsidRPr="00E33B4C" w:rsidRDefault="002042F4" w:rsidP="00B627B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3.4.5. </w:t>
      </w:r>
      <w:proofErr w:type="gramStart"/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В срок не более чем тридцать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</w:t>
      </w:r>
      <w:proofErr w:type="gramEnd"/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E33B4C">
        <w:rPr>
          <w:rFonts w:ascii="Times New Roman" w:hAnsi="Times New Roman" w:cs="Times New Roman"/>
          <w:color w:val="000000"/>
          <w:sz w:val="24"/>
          <w:szCs w:val="24"/>
        </w:rPr>
        <w:t>указанных</w:t>
      </w:r>
      <w:proofErr w:type="gramEnd"/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в пунктом 2.13 настоящего Административного регламента, решение об отказе в предварительном согласовании предоставления земельного участка и направляет принятое решение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принятие решения о предварительном согласовании или направления мотивированного отказа.</w:t>
      </w:r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1273B7">
        <w:rPr>
          <w:rFonts w:ascii="Times New Roman" w:hAnsi="Times New Roman"/>
          <w:sz w:val="24"/>
          <w:szCs w:val="24"/>
          <w:u w:val="single"/>
        </w:rPr>
        <w:t>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3.5. Основанием для начала процедуры выдачи результата предоставления муниципальной услуги (постановления) является подписанный проект постановления и поступление их специалисту, ответственному за выдачу документов.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Постановление о предварительном согласовании предоставления земельного участка регистрирует специалист  администрации.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с присвоенным регистрационным номером специалист администрации, направляет заявителю почтовым направлением либо вручает лично заявителю под подпись, если иной порядок выдачи документа не определен заявителем при подаче запроса.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lastRenderedPageBreak/>
        <w:t>Копия решения вместе с оригиналами документов, представленных заявителем, остается на хранении в Администрации.</w:t>
      </w:r>
    </w:p>
    <w:p w:rsidR="002042F4" w:rsidRPr="00E33B4C" w:rsidRDefault="002042F4" w:rsidP="001273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направление заявителю постановления о предварительном согласовании предоставления земельного участка или об отказе в предоставлении муниципальной услуги.</w:t>
      </w:r>
    </w:p>
    <w:p w:rsidR="002042F4" w:rsidRPr="00E33B4C" w:rsidRDefault="002042F4" w:rsidP="00693C43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 xml:space="preserve">4. Порядок и формы </w:t>
      </w:r>
      <w:proofErr w:type="gramStart"/>
      <w:r w:rsidRPr="00E33B4C">
        <w:rPr>
          <w:rFonts w:ascii="Times New Roman" w:hAnsi="Times New Roman"/>
          <w:b/>
          <w:bCs/>
          <w:sz w:val="24"/>
          <w:szCs w:val="24"/>
        </w:rPr>
        <w:t>контроля за</w:t>
      </w:r>
      <w:proofErr w:type="gramEnd"/>
      <w:r w:rsidRPr="00E33B4C">
        <w:rPr>
          <w:rFonts w:ascii="Times New Roman" w:hAnsi="Times New Roman"/>
          <w:b/>
          <w:bCs/>
          <w:sz w:val="24"/>
          <w:szCs w:val="24"/>
        </w:rPr>
        <w:t xml:space="preserve"> предоставлением 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 xml:space="preserve">Порядок осуществления текущего </w:t>
      </w:r>
      <w:proofErr w:type="gramStart"/>
      <w:r w:rsidRPr="001273B7">
        <w:rPr>
          <w:rFonts w:ascii="Times New Roman" w:hAnsi="Times New Roman"/>
          <w:bCs/>
          <w:sz w:val="24"/>
          <w:szCs w:val="24"/>
          <w:u w:val="single"/>
        </w:rPr>
        <w:t>контроля за</w:t>
      </w:r>
      <w:proofErr w:type="gramEnd"/>
      <w:r w:rsidRPr="001273B7">
        <w:rPr>
          <w:rFonts w:ascii="Times New Roman" w:hAnsi="Times New Roman"/>
          <w:bCs/>
          <w:sz w:val="24"/>
          <w:szCs w:val="24"/>
          <w:u w:val="single"/>
        </w:rPr>
        <w:t xml:space="preserve"> соблюдением и исполнением ответственным должностным лицом и специалистом Администрации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3B4C">
        <w:rPr>
          <w:rFonts w:ascii="Times New Roman" w:hAnsi="Times New Roman" w:cs="Times New Roman"/>
          <w:sz w:val="24"/>
          <w:szCs w:val="24"/>
        </w:rPr>
        <w:t>Текущий контроль за соблюдением и исполнением должностным лицом и специалистом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постоянно в процессе осуществления административных процедур Главой Администрации, а также путем проведения проверок соблюдения исполнения положений Административного регламента, иных нормативных правовых актов Российской Федерации, регулирующих вопросы, связанные с предоставлением муниципальной услуги.</w:t>
      </w:r>
      <w:proofErr w:type="gramEnd"/>
    </w:p>
    <w:p w:rsidR="002042F4" w:rsidRPr="00E33B4C" w:rsidRDefault="002042F4" w:rsidP="001273B7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деятельностью Администрации по предоставлению муниципальной услуги осуществляется заместителем главы администрации Коммунарского сельского поселения, курирующим сферу деятельности.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273B7">
        <w:rPr>
          <w:rFonts w:ascii="Times New Roman" w:hAnsi="Times New Roman" w:cs="Times New Roman"/>
          <w:sz w:val="24"/>
          <w:szCs w:val="24"/>
          <w:u w:val="single"/>
        </w:rPr>
        <w:t>контроля за</w:t>
      </w:r>
      <w:proofErr w:type="gramEnd"/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 полнотой и качеством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 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Проверки могут быть плановыми и внеплановыми.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При проведений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Периодичность осуществления плановых проверок устанавливается руководителем, но не менее одного раза в год.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Внеплановые проверки проводятся по обращению (жалобе) граждан и юридических лиц.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2042F4" w:rsidRPr="001273B7" w:rsidRDefault="002042F4" w:rsidP="001273B7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Контроль за полнотой и качеством предоставления муниципальной услуги, осуществляется Главой Администрации при проведении текущего контроля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>или) при проведении плановых(внеплановых) проверок.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Ответственность должностных лиц, муниципальных служащих структурного подразделения за решения и действия (бездействие), принимаемые (осуществляемые) ими в ходе предоставления муниципальной услуги</w:t>
      </w:r>
    </w:p>
    <w:p w:rsidR="002042F4" w:rsidRPr="00E33B4C" w:rsidRDefault="002042F4" w:rsidP="00442ADC">
      <w:pPr>
        <w:pStyle w:val="ConsPlusNormal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лиц, ответственных за предоставление муниципальной услуги, и лиц, осуществляющих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Должностные лица, направившие необоснованные межведомственные запросы, несут ответственность в соответствии с законодательством Российской Федерации. 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лицо, не представившее (несвоевременно представившее) запрошенные и находящиеся в распоряжении </w:t>
      </w:r>
      <w:proofErr w:type="gramStart"/>
      <w:r w:rsidRPr="00E33B4C">
        <w:rPr>
          <w:rFonts w:ascii="Times New Roman" w:hAnsi="Times New Roman"/>
          <w:sz w:val="24"/>
          <w:szCs w:val="24"/>
        </w:rPr>
        <w:t>соответствующих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органа либо организации документ или информацию,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2042F4" w:rsidRPr="00E33B4C" w:rsidRDefault="002042F4" w:rsidP="00442ADC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Лица, ответственные за предоставление муниципальной услуги, несут персональную ответственность за несоблюдение и (или) неисполнение, ненадлежащее исполнение положений </w:t>
      </w:r>
      <w:r w:rsidRPr="00E33B4C">
        <w:rPr>
          <w:rFonts w:ascii="Times New Roman" w:hAnsi="Times New Roman" w:cs="Times New Roman"/>
          <w:sz w:val="24"/>
          <w:szCs w:val="24"/>
        </w:rPr>
        <w:lastRenderedPageBreak/>
        <w:t>настоящего Административного регламента и иных нормативных правовых актов.</w:t>
      </w:r>
    </w:p>
    <w:p w:rsidR="002042F4" w:rsidRPr="001273B7" w:rsidRDefault="002042F4" w:rsidP="001273B7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273B7">
        <w:rPr>
          <w:rFonts w:ascii="Times New Roman" w:hAnsi="Times New Roman" w:cs="Times New Roman"/>
          <w:sz w:val="24"/>
          <w:szCs w:val="24"/>
        </w:rPr>
        <w:t xml:space="preserve">Лица, осуществляющие </w:t>
      </w:r>
      <w:proofErr w:type="gramStart"/>
      <w:r w:rsidRPr="001273B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273B7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несут ответственность за неосуществление или ненадлежащее осуществление контроля за предоставлением муниципальной услуги.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Положения, характеризующие требования к порядку и формам </w:t>
      </w:r>
      <w:proofErr w:type="gramStart"/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контроля </w:t>
      </w:r>
      <w:r w:rsidRPr="001273B7">
        <w:rPr>
          <w:rFonts w:ascii="Times New Roman" w:hAnsi="Times New Roman" w:cs="Times New Roman"/>
          <w:sz w:val="24"/>
          <w:szCs w:val="24"/>
          <w:u w:val="single"/>
        </w:rPr>
        <w:br/>
        <w:t>за</w:t>
      </w:r>
      <w:proofErr w:type="gramEnd"/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 предоставлением муниципальной услуги, в том числе со стороны граждан,  их объединений и организаций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3B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может осуществляться со стороны граждан, их объединений и организаций путем направления в адрес органа, предоставляющего муниципальную услугу: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предложений о совершенствовании нормативных правовых актов, регламентирующих предоставление муниципальной услуги;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сообщений о нарушении законов и иных нормативных правовых актов, недостатков в работе должностных лиц органа, предоставляющего муниципальную услугу;</w:t>
      </w:r>
    </w:p>
    <w:p w:rsidR="002042F4" w:rsidRPr="00E33B4C" w:rsidRDefault="002042F4" w:rsidP="001273B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</w:t>
      </w:r>
    </w:p>
    <w:p w:rsidR="002042F4" w:rsidRPr="00E33B4C" w:rsidRDefault="002042F4" w:rsidP="00693C43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 xml:space="preserve">5. Досудебный порядок обжалования решения и действия (бездействия) органа, представляющего муниципальную услугу, а также </w:t>
      </w:r>
      <w:proofErr w:type="gramStart"/>
      <w:r w:rsidRPr="00E33B4C">
        <w:rPr>
          <w:rFonts w:ascii="Times New Roman" w:hAnsi="Times New Roman" w:cs="Times New Roman"/>
          <w:b/>
          <w:bCs/>
          <w:sz w:val="24"/>
          <w:szCs w:val="24"/>
        </w:rPr>
        <w:t>должностных</w:t>
      </w:r>
      <w:proofErr w:type="gramEnd"/>
    </w:p>
    <w:p w:rsidR="002042F4" w:rsidRPr="001273B7" w:rsidRDefault="002042F4" w:rsidP="001273B7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лиц и муниципальных служащих, обеспечивающих ее предоставление.</w:t>
      </w:r>
    </w:p>
    <w:p w:rsidR="002042F4" w:rsidRPr="001273B7" w:rsidRDefault="002042F4" w:rsidP="001273B7">
      <w:pPr>
        <w:pStyle w:val="ConsPlusNormal"/>
        <w:jc w:val="center"/>
        <w:rPr>
          <w:rFonts w:ascii="Times New Roman" w:hAnsi="Times New Roman" w:cs="Times New Roman"/>
          <w:bCs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Информация для заявителя о его праве подать жалобу на решение и (или) действие (бездействие) структурных подразделений, представляющих муниципальную услугу, а также </w:t>
      </w:r>
      <w:r w:rsidRPr="001273B7">
        <w:rPr>
          <w:rFonts w:ascii="Times New Roman" w:hAnsi="Times New Roman" w:cs="Times New Roman"/>
          <w:bCs/>
          <w:u w:val="single"/>
        </w:rPr>
        <w:t>должностных лиц и муниципальных служащих, обеспечивающих ее представление (</w:t>
      </w:r>
      <w:proofErr w:type="spellStart"/>
      <w:r w:rsidRPr="001273B7">
        <w:rPr>
          <w:rFonts w:ascii="Times New Roman" w:hAnsi="Times New Roman" w:cs="Times New Roman"/>
          <w:bCs/>
          <w:u w:val="single"/>
        </w:rPr>
        <w:t>далее-жалоба</w:t>
      </w:r>
      <w:proofErr w:type="spellEnd"/>
      <w:r w:rsidRPr="001273B7">
        <w:rPr>
          <w:rFonts w:ascii="Times New Roman" w:hAnsi="Times New Roman" w:cs="Times New Roman"/>
          <w:bCs/>
          <w:u w:val="single"/>
        </w:rPr>
        <w:t>)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60"/>
        <w:jc w:val="both"/>
        <w:rPr>
          <w:rFonts w:ascii="Times New Roman" w:hAnsi="Times New Roman"/>
          <w:sz w:val="24"/>
          <w:szCs w:val="24"/>
        </w:rPr>
      </w:pPr>
      <w:bookmarkStart w:id="2" w:name="sub_1001"/>
      <w:r w:rsidRPr="00E33B4C">
        <w:rPr>
          <w:rFonts w:ascii="Times New Roman" w:hAnsi="Times New Roman"/>
          <w:sz w:val="24"/>
          <w:szCs w:val="24"/>
        </w:rPr>
        <w:t>Заявитель вправе подать жалобу на нарушение порядка предоставления муниципальных услуг, выразившееся в неправомерных решениях и действиях (бездействии) Администрации Коммунарского сельского поселения, структурных подразделений Администрации Коммунарского сельского поселения</w:t>
      </w:r>
      <w:proofErr w:type="gramStart"/>
      <w:r w:rsidRPr="00E33B4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их должностных лиц и муниципальных служащих при предоставлении муниципальных услуг (далее – жалоба) </w:t>
      </w:r>
      <w:r w:rsidRPr="00E33B4C">
        <w:rPr>
          <w:rFonts w:ascii="Times New Roman" w:hAnsi="Times New Roman"/>
          <w:sz w:val="24"/>
          <w:szCs w:val="24"/>
        </w:rPr>
        <w:br/>
        <w:t>с соблюдением требований Федерального закона «Об организации предоставления государственных и муниципальных услуг».</w:t>
      </w:r>
      <w:bookmarkEnd w:id="2"/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Предмет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представления заявителем документов, не предусмотренных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приеме документов, представление которых предусмотрено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 xml:space="preserve">отказ органа, предоставляющего муниципальную услугу, </w:t>
      </w:r>
      <w:r w:rsidRPr="00E33B4C">
        <w:rPr>
          <w:rFonts w:ascii="Times New Roman" w:hAnsi="Times New Roman"/>
          <w:sz w:val="24"/>
          <w:szCs w:val="24"/>
        </w:rPr>
        <w:br/>
        <w:t>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должна содержать: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042F4" w:rsidRPr="001273B7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 xml:space="preserve">сведения об обжалуемых решениях и действиях (бездействии) органа, </w:t>
      </w:r>
      <w:r w:rsidRPr="001273B7">
        <w:rPr>
          <w:rFonts w:ascii="Times New Roman" w:hAnsi="Times New Roman"/>
        </w:rPr>
        <w:t>предоставляющего муниципальную услугу, его должностного лица либо муниципального служащего;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33B4C">
        <w:rPr>
          <w:rFonts w:ascii="Times New Roman" w:hAnsi="Times New Roman"/>
          <w:sz w:val="24"/>
          <w:szCs w:val="24"/>
        </w:rPr>
        <w:t>представлена</w:t>
      </w:r>
      <w:proofErr w:type="gramEnd"/>
      <w:r w:rsidRPr="00E33B4C">
        <w:rPr>
          <w:rFonts w:ascii="Times New Roman" w:hAnsi="Times New Roman"/>
          <w:sz w:val="24"/>
          <w:szCs w:val="24"/>
        </w:rPr>
        <w:t>: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2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3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042F4" w:rsidRPr="001273B7" w:rsidRDefault="002042F4" w:rsidP="001273B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>Орган местного самоуправления и уполномоченные на рассмотрение жалобы должностные лица, которым может быть направлена жалоба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подается в администрацию Коммунарского сельского поселения в письменной форме, в том числе при личном приеме заявителя или в электронном виде.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и направление жалоб в уполномоченный на их рассмотрение орган осуществляет специалист администрации Коммунарского сельского поселения.</w:t>
      </w:r>
    </w:p>
    <w:p w:rsidR="002042F4" w:rsidRPr="001273B7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Коммунарского сельского поселения, рассматривается заместителем главы администрации Коммунарского сельского поселения, порядок которой был нарушен вследствие решений и действий (бездействий) администрации, ее структурных подразделений, предоставивших муниципальную услугу, их должностных лиц </w:t>
      </w:r>
      <w:r w:rsidRPr="00E33B4C">
        <w:rPr>
          <w:rFonts w:ascii="Times New Roman" w:hAnsi="Times New Roman"/>
          <w:sz w:val="24"/>
          <w:szCs w:val="24"/>
        </w:rPr>
        <w:br/>
        <w:t>либо муниципальных служащих в соответствии с данным Порядком.</w:t>
      </w:r>
    </w:p>
    <w:p w:rsidR="002042F4" w:rsidRPr="001273B7" w:rsidRDefault="002042F4" w:rsidP="00127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подачи 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жалоб осуществляется Администрацией.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в письменной форме может быть также направлена по почте.</w:t>
      </w:r>
    </w:p>
    <w:p w:rsidR="002042F4" w:rsidRPr="00E33B4C" w:rsidRDefault="002042F4" w:rsidP="00037361">
      <w:pPr>
        <w:autoSpaceDE w:val="0"/>
        <w:autoSpaceDN w:val="0"/>
        <w:adjustRightInd w:val="0"/>
        <w:spacing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подачи жалобы на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электронном виде жалоба может быть подана заявителем посредством: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- официального сайта органов местного самоуправления Администрации Коммунарского сельского поселения;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Коммунарского сельского поселения, подлежит регистрации не позднее следующего дня со дня её поступления.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подаче жалобы в электронном виде документы могут быть представлены в форме электронных документов, подписанных </w:t>
      </w:r>
      <w:hyperlink r:id="rId14" w:history="1">
        <w:r w:rsidRPr="00E33B4C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E33B4C">
        <w:rPr>
          <w:rFonts w:ascii="Times New Roman" w:hAnsi="Times New Roman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принятие решения по жалобе не входит в компетенцию администрации Коммунарского сельского поселения, в течение трех рабочих дней со дня ее регистрации специалист Администрации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рассмотрение органе.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может быть подана заявителем через многофункциональный центр предоставления государственных и муниципальных услуг (далее – МФЦ). При подаче заявителем жалобы через МФЦ, </w:t>
      </w:r>
      <w:proofErr w:type="gramStart"/>
      <w:r w:rsidRPr="00E33B4C">
        <w:rPr>
          <w:rFonts w:ascii="Times New Roman" w:hAnsi="Times New Roman"/>
          <w:sz w:val="24"/>
          <w:szCs w:val="24"/>
        </w:rPr>
        <w:t>последний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обеспечивает ее передачу в администрацию Коммунарского сельского поселения, в порядке и сроки, которые установлены соглашением о взаимодействии между МФЦ и администрацией Коммунарского сельского поселения (далее – соглашение о взаимодействии), но не позднее следующего рабочего дня со дня поступления жалобы.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Жалоба, поступившая в администрацию Коммунарского сельского поселения, подлежит регистрации не позднее следующего дня со дня её поступления.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Заявителю выдается расписка в получении от него жалобы в письменной форме, на бумажном носителе с указанием регистрационного номера жалобы, даты и времени ее приема.</w:t>
      </w:r>
    </w:p>
    <w:p w:rsidR="002042F4" w:rsidRPr="001273B7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Сроки рассмотрения жалобы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рассматривается в течение 15 рабочих дней со дня ее регистрации, если более короткие сроки рассмотрения жалобы не установлены должностным лицом, уполномоченным на ее рассмотрение. 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 В случае обжалования отказа структурного подразделения,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Результат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результатам рассмотрения жалобы в соответствии с </w:t>
      </w:r>
      <w:hyperlink r:id="rId15" w:history="1">
        <w:r w:rsidRPr="00E33B4C">
          <w:rPr>
            <w:rFonts w:ascii="Times New Roman" w:hAnsi="Times New Roman"/>
            <w:sz w:val="24"/>
            <w:szCs w:val="24"/>
          </w:rPr>
          <w:t xml:space="preserve">частью 7 </w:t>
        </w:r>
        <w:r w:rsidRPr="00E33B4C">
          <w:rPr>
            <w:rFonts w:ascii="Times New Roman" w:hAnsi="Times New Roman"/>
            <w:sz w:val="24"/>
            <w:szCs w:val="24"/>
          </w:rPr>
          <w:br/>
          <w:t>статьи 11.2</w:t>
        </w:r>
      </w:hyperlink>
      <w:r w:rsidRPr="00E33B4C">
        <w:rPr>
          <w:rFonts w:ascii="Times New Roman" w:hAnsi="Times New Roman"/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должностное лицо, уполномоченное на рассмотрение жалобы, принимает решение об удовлетворении жалобы либо об отказе в ее удовлетворении. Указанное решение принимается в форме акта должностного лица, уполномоченного на ее рассмотрение.</w:t>
      </w:r>
    </w:p>
    <w:p w:rsidR="002042F4" w:rsidRPr="00E33B4C" w:rsidRDefault="002042F4" w:rsidP="0078105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удовлетворении жалобы должностное лицо, уполномоченное на её рассмотрение,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Должностное лицо администрации Коммунарского сельского поселения, уполномоченное на рассмотрение жалоб, отказывает в удовлетворении жалобы в следующих случаях: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наличие решения по жалобе, принятого ранее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настоящего порядка в отношении того же заявителя и по тому же предмету жалобы.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Должностное лицо администрации Коммунарского сельского поселения, уполномоченное на рассмотрение жалобы, вправе оставить жалобу без ответа в следующих случаях: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6" w:history="1">
        <w:r w:rsidRPr="00E33B4C">
          <w:rPr>
            <w:rFonts w:ascii="Times New Roman" w:hAnsi="Times New Roman"/>
            <w:sz w:val="24"/>
            <w:szCs w:val="24"/>
          </w:rPr>
          <w:t>статьей 5.63</w:t>
        </w:r>
      </w:hyperlink>
      <w:r w:rsidRPr="00E33B4C">
        <w:rPr>
          <w:rFonts w:ascii="Times New Roman" w:hAnsi="Times New Roman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уполномоченное должностное лицо администрации Коммунарского сельского поселения на рассмотрение жалоб незамедлительно направляет соответствующие материалы в органы прокуратуры.</w:t>
      </w:r>
    </w:p>
    <w:p w:rsidR="002042F4" w:rsidRPr="00781057" w:rsidRDefault="002042F4" w:rsidP="007810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информирования заявителя о результатах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направляется заявителю</w:t>
      </w:r>
      <w:r w:rsidRPr="00E33B4C">
        <w:rPr>
          <w:rFonts w:ascii="Times New Roman" w:hAnsi="Times New Roman"/>
          <w:sz w:val="24"/>
          <w:szCs w:val="24"/>
        </w:rPr>
        <w:br/>
        <w:t>не позднее дня, следующего за днем принятия решения, в письменной форме.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ответе по результатам рассмотрения жалобы указываются: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должность, фамилия, имя, отчество (при наличии) должностного лица, принявшего решение по жалобе;</w:t>
      </w:r>
      <w:proofErr w:type="gramEnd"/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принятое по жалобе решение;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признания жалобы обоснованной, – сроки устранения выявленных нарушений, в том числе срок предоставления результата муниципальной услуги;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подписывается заместителем главы администрации поселения.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обжалования решения по жалобе</w:t>
      </w:r>
    </w:p>
    <w:p w:rsidR="002042F4" w:rsidRPr="00781057" w:rsidRDefault="002042F4" w:rsidP="0078105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В случае несогласия с результатами досудебного обжалования, а также на любой стадии рассмотрения спорных вопросов заявитель </w:t>
      </w:r>
      <w:proofErr w:type="gramStart"/>
      <w:r w:rsidRPr="00781057">
        <w:rPr>
          <w:rFonts w:ascii="Times New Roman" w:hAnsi="Times New Roman"/>
          <w:sz w:val="24"/>
          <w:szCs w:val="24"/>
        </w:rPr>
        <w:t>имеет право обратится</w:t>
      </w:r>
      <w:proofErr w:type="gramEnd"/>
      <w:r w:rsidRPr="00781057">
        <w:rPr>
          <w:rFonts w:ascii="Times New Roman" w:hAnsi="Times New Roman"/>
          <w:sz w:val="24"/>
          <w:szCs w:val="24"/>
        </w:rPr>
        <w:t xml:space="preserve"> в суд в соответствии с установленным действующим законодательством порядке. 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Право заявителя на получение информации и документов, необходимых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br/>
        <w:t>для обоснования и рассмотрения жалобы.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Заявители имеют право на получение информации и документов, необходимых для обоснования и рассмотрения обращения (жалобы).</w:t>
      </w:r>
    </w:p>
    <w:p w:rsidR="002042F4" w:rsidRPr="00E33B4C" w:rsidRDefault="002042F4" w:rsidP="00781057">
      <w:pPr>
        <w:pStyle w:val="ConsPlusNormal"/>
        <w:ind w:right="-1"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 обязан  предоставить заявителю возможность ознакомления с документами и материалами, непосредственно затрагивающими его права и свободы, если не имеется установленных федеральным законодательством ограничений на информацию, содержащуюся в этих документах, материалах.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Способы информирован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ия заявителей о порядке подачи 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Управление для приема жалоб обеспечивает: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информирование заявителей о порядке обжалования решений и действий (бездействия) администрации, структурных подразделений администрации и их должностных лиц, муниципальных служащих посредством размещения информации на стендах в местах предоставления муниципальных услуг, на сайте органов местного самоуправления Администрации Коммунарского сельского поселения;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приеме.</w:t>
      </w: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AE4AB0" w:rsidRDefault="002042F4" w:rsidP="00781057">
      <w:pPr>
        <w:pStyle w:val="ConsPlusNormal"/>
        <w:ind w:right="-1"/>
        <w:rPr>
          <w:rFonts w:ascii="Times New Roman" w:hAnsi="Times New Roman" w:cs="Times New Roman"/>
          <w:sz w:val="28"/>
          <w:szCs w:val="28"/>
        </w:rPr>
      </w:pP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Приложение № 2 </w:t>
      </w: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к административному регламенту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«Выдача разрешения на использование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земель или земельного участка,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находящихся в государственной или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муниципальной собственности,  </w:t>
      </w:r>
      <w:r w:rsidRPr="00781057">
        <w:rPr>
          <w:rFonts w:ascii="Times New Roman" w:hAnsi="Times New Roman"/>
          <w:color w:val="000000"/>
          <w:sz w:val="20"/>
          <w:szCs w:val="20"/>
        </w:rPr>
        <w:t xml:space="preserve">а также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земельных участков, </w:t>
      </w:r>
      <w:proofErr w:type="gramStart"/>
      <w:r w:rsidRPr="00781057">
        <w:rPr>
          <w:rFonts w:ascii="Times New Roman" w:hAnsi="Times New Roman"/>
          <w:color w:val="000000"/>
          <w:sz w:val="20"/>
          <w:szCs w:val="20"/>
        </w:rPr>
        <w:t>государственная</w:t>
      </w:r>
      <w:proofErr w:type="gramEnd"/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</w:t>
      </w:r>
      <w:proofErr w:type="gramStart"/>
      <w:r w:rsidRPr="00781057">
        <w:rPr>
          <w:rFonts w:ascii="Times New Roman" w:hAnsi="Times New Roman"/>
          <w:color w:val="000000"/>
          <w:sz w:val="20"/>
          <w:szCs w:val="20"/>
        </w:rPr>
        <w:t>собственность</w:t>
      </w:r>
      <w:proofErr w:type="gramEnd"/>
      <w:r w:rsidRPr="00781057">
        <w:rPr>
          <w:rFonts w:ascii="Times New Roman" w:hAnsi="Times New Roman"/>
          <w:color w:val="000000"/>
          <w:sz w:val="20"/>
          <w:szCs w:val="20"/>
        </w:rPr>
        <w:t xml:space="preserve"> на которые не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разграничена</w:t>
      </w:r>
      <w:r w:rsidRPr="00781057">
        <w:rPr>
          <w:rFonts w:ascii="Times New Roman" w:hAnsi="Times New Roman"/>
          <w:sz w:val="20"/>
          <w:szCs w:val="20"/>
        </w:rPr>
        <w:t>»</w:t>
      </w:r>
    </w:p>
    <w:p w:rsidR="002042F4" w:rsidRPr="00AE4AB0" w:rsidRDefault="002042F4" w:rsidP="00393CC8">
      <w:pPr>
        <w:pStyle w:val="a7"/>
        <w:spacing w:after="0"/>
        <w:rPr>
          <w:rFonts w:ascii="Times New Roman" w:hAnsi="Times New Roman"/>
          <w:sz w:val="28"/>
          <w:szCs w:val="28"/>
        </w:rPr>
      </w:pP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Главе администрации</w:t>
      </w:r>
    </w:p>
    <w:p w:rsidR="002042F4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*от_________________________________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(ФИО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(адрес и  паспортные данные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35FCD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(контактный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фамилия, имя, отчество</w:t>
      </w:r>
      <w:r>
        <w:rPr>
          <w:rFonts w:ascii="Times New Roman" w:hAnsi="Times New Roman"/>
          <w:sz w:val="20"/>
          <w:szCs w:val="20"/>
        </w:rPr>
        <w:t>,</w:t>
      </w:r>
      <w:proofErr w:type="gramEnd"/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746A">
        <w:rPr>
          <w:rFonts w:ascii="Times New Roman" w:hAnsi="Times New Roman"/>
          <w:sz w:val="20"/>
          <w:szCs w:val="20"/>
        </w:rPr>
        <w:lastRenderedPageBreak/>
        <w:t>место жительства 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реквизиты документа удостоверяющего личность гражданина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наименование и место нахождения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государственный регистрационный номер записи о государственной регистрации в ЕГРЮЛ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(ИНН)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 xml:space="preserve">почтовый адрес и (или) адрес электронной почты </w:t>
      </w:r>
      <w:r>
        <w:rPr>
          <w:rFonts w:ascii="Times New Roman" w:hAnsi="Times New Roman"/>
          <w:sz w:val="20"/>
          <w:szCs w:val="20"/>
        </w:rPr>
        <w:t>для связи с заявителем,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E746A">
        <w:rPr>
          <w:rFonts w:ascii="Times New Roman" w:hAnsi="Times New Roman"/>
          <w:b/>
          <w:color w:val="000000"/>
          <w:sz w:val="24"/>
          <w:szCs w:val="24"/>
        </w:rPr>
        <w:t xml:space="preserve">Заявление </w:t>
      </w:r>
    </w:p>
    <w:p w:rsidR="002042F4" w:rsidRPr="00231C0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предварительном согласовании 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>предоставлени</w:t>
      </w:r>
      <w:r>
        <w:rPr>
          <w:rFonts w:ascii="Times New Roman" w:hAnsi="Times New Roman"/>
          <w:b/>
          <w:color w:val="000000"/>
          <w:sz w:val="24"/>
          <w:szCs w:val="24"/>
        </w:rPr>
        <w:t>я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 земельного участка </w:t>
      </w:r>
    </w:p>
    <w:p w:rsidR="002042F4" w:rsidRPr="00403118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403118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предварительно согласовать предоставление </w:t>
      </w:r>
      <w:r w:rsidRPr="00403118">
        <w:rPr>
          <w:rFonts w:ascii="Times New Roman" w:hAnsi="Times New Roman"/>
          <w:sz w:val="24"/>
          <w:szCs w:val="24"/>
        </w:rPr>
        <w:t>земельн</w:t>
      </w:r>
      <w:r>
        <w:rPr>
          <w:rFonts w:ascii="Times New Roman" w:hAnsi="Times New Roman"/>
          <w:sz w:val="24"/>
          <w:szCs w:val="24"/>
        </w:rPr>
        <w:t>ого</w:t>
      </w:r>
      <w:r w:rsidRPr="0040311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 xml:space="preserve">а ______________________________________________________________________________ </w:t>
      </w:r>
    </w:p>
    <w:p w:rsidR="002042F4" w:rsidRPr="00EB7BA1" w:rsidRDefault="002042F4" w:rsidP="0078105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(кадастровый номер земельного участка, в случае, если границы земельного участка подлежат уточнению)</w:t>
      </w: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_____________________________________________________________________________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402F08">
        <w:rPr>
          <w:rFonts w:ascii="Times New Roman" w:hAnsi="Times New Roman"/>
          <w:sz w:val="20"/>
          <w:szCs w:val="20"/>
        </w:rPr>
        <w:t>(вид права</w:t>
      </w:r>
      <w:r>
        <w:rPr>
          <w:rFonts w:ascii="Times New Roman" w:hAnsi="Times New Roman"/>
          <w:sz w:val="20"/>
          <w:szCs w:val="20"/>
        </w:rPr>
        <w:t xml:space="preserve">, на котором заявитель желает приобрести земельный участок, </w:t>
      </w:r>
      <w:proofErr w:type="gramEnd"/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если предоставление земельного участка возможно на нескольких видах прав</w:t>
      </w:r>
      <w:r w:rsidRPr="00402F08">
        <w:rPr>
          <w:rFonts w:ascii="Times New Roman" w:hAnsi="Times New Roman"/>
          <w:sz w:val="20"/>
          <w:szCs w:val="20"/>
        </w:rPr>
        <w:t>)</w:t>
      </w:r>
    </w:p>
    <w:p w:rsidR="002042F4" w:rsidRPr="00666B43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________________________________________________________________________</w:t>
      </w:r>
    </w:p>
    <w:p w:rsidR="002042F4" w:rsidRPr="000C753C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0C753C">
        <w:rPr>
          <w:rFonts w:ascii="Times New Roman" w:hAnsi="Times New Roman"/>
          <w:bCs/>
          <w:color w:val="000000"/>
          <w:sz w:val="20"/>
          <w:szCs w:val="20"/>
        </w:rPr>
        <w:t>цель использования земельного участка</w:t>
      </w:r>
      <w:r>
        <w:rPr>
          <w:rFonts w:ascii="Times New Roman" w:hAnsi="Times New Roman"/>
          <w:bCs/>
          <w:color w:val="000000"/>
          <w:sz w:val="20"/>
          <w:szCs w:val="20"/>
        </w:rPr>
        <w:t>)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</w:t>
      </w:r>
      <w:r w:rsidRPr="00491EC6">
        <w:rPr>
          <w:rFonts w:ascii="Times New Roman" w:hAnsi="Times New Roman"/>
          <w:color w:val="000000"/>
          <w:sz w:val="24"/>
          <w:szCs w:val="24"/>
        </w:rPr>
        <w:t>Земельного Кодекса Российской Федерации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оснований</w:t>
      </w:r>
      <w:r>
        <w:rPr>
          <w:rFonts w:ascii="Times New Roman" w:hAnsi="Times New Roman"/>
          <w:bCs/>
          <w:color w:val="000000"/>
          <w:sz w:val="24"/>
          <w:szCs w:val="24"/>
        </w:rPr>
        <w:t>: 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К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  <w:proofErr w:type="gramEnd"/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изъятии земельного участка для государственных или муниципальных ну</w:t>
      </w:r>
      <w:proofErr w:type="gramStart"/>
      <w:r w:rsidRPr="00491EC6">
        <w:rPr>
          <w:rFonts w:ascii="Times New Roman" w:hAnsi="Times New Roman"/>
          <w:bCs/>
          <w:color w:val="000000"/>
          <w:sz w:val="24"/>
          <w:szCs w:val="24"/>
        </w:rPr>
        <w:t>жд в сл</w:t>
      </w:r>
      <w:proofErr w:type="gramEnd"/>
      <w:r w:rsidRPr="00491EC6">
        <w:rPr>
          <w:rFonts w:ascii="Times New Roman" w:hAnsi="Times New Roman"/>
          <w:bCs/>
          <w:color w:val="000000"/>
          <w:sz w:val="24"/>
          <w:szCs w:val="24"/>
        </w:rPr>
        <w:t>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491EC6">
        <w:rPr>
          <w:rFonts w:ascii="Times New Roman" w:hAnsi="Times New Roman"/>
          <w:bCs/>
          <w:color w:val="000000"/>
          <w:sz w:val="24"/>
          <w:szCs w:val="24"/>
        </w:rPr>
        <w:t>указанными</w:t>
      </w:r>
      <w:proofErr w:type="gramEnd"/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документом и (или) проектом;</w:t>
      </w:r>
    </w:p>
    <w:p w:rsidR="002042F4" w:rsidRPr="00491EC6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74402">
        <w:rPr>
          <w:rFonts w:ascii="Times New Roman" w:hAnsi="Times New Roman"/>
          <w:sz w:val="24"/>
          <w:szCs w:val="24"/>
        </w:rPr>
        <w:t>еквизиты решения о предварительном согласовании предоставления земельного участк</w:t>
      </w:r>
      <w:proofErr w:type="gramStart"/>
      <w:r w:rsidRPr="00874402">
        <w:rPr>
          <w:rFonts w:ascii="Times New Roman" w:hAnsi="Times New Roman"/>
          <w:sz w:val="24"/>
          <w:szCs w:val="24"/>
        </w:rPr>
        <w:t>а(</w:t>
      </w:r>
      <w:proofErr w:type="gramEnd"/>
      <w:r w:rsidRPr="00874402">
        <w:rPr>
          <w:rFonts w:ascii="Times New Roman" w:hAnsi="Times New Roman"/>
          <w:sz w:val="24"/>
          <w:szCs w:val="24"/>
        </w:rPr>
        <w:t xml:space="preserve">если </w:t>
      </w:r>
      <w:r>
        <w:rPr>
          <w:rFonts w:ascii="Times New Roman" w:hAnsi="Times New Roman"/>
          <w:sz w:val="24"/>
          <w:szCs w:val="24"/>
        </w:rPr>
        <w:t xml:space="preserve">испрашиваемый </w:t>
      </w:r>
      <w:r w:rsidRPr="00874402">
        <w:rPr>
          <w:rFonts w:ascii="Times New Roman" w:hAnsi="Times New Roman"/>
          <w:sz w:val="24"/>
          <w:szCs w:val="24"/>
        </w:rPr>
        <w:t>земельный участок образовывался или его границы уточнялись</w:t>
      </w:r>
      <w:r>
        <w:rPr>
          <w:rFonts w:ascii="Times New Roman" w:hAnsi="Times New Roman"/>
          <w:sz w:val="24"/>
          <w:szCs w:val="24"/>
        </w:rPr>
        <w:t xml:space="preserve"> на основании данного решения</w:t>
      </w:r>
      <w:r w:rsidRPr="0087440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_________________________________________</w:t>
      </w:r>
    </w:p>
    <w:p w:rsidR="002042F4" w:rsidRPr="0087440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Pr="004E7387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</w:t>
      </w:r>
      <w:r w:rsidRPr="004E7387">
        <w:rPr>
          <w:rFonts w:ascii="Times New Roman" w:hAnsi="Times New Roman"/>
          <w:sz w:val="24"/>
          <w:szCs w:val="24"/>
        </w:rPr>
        <w:t xml:space="preserve"> заявлению: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proofErr w:type="gramStart"/>
      <w:r w:rsidRPr="00CE514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</w:t>
      </w:r>
      <w:r w:rsidRPr="00CE5147">
        <w:rPr>
          <w:sz w:val="24"/>
          <w:szCs w:val="24"/>
        </w:rPr>
        <w:lastRenderedPageBreak/>
        <w:t xml:space="preserve">исключением документов, которые должны быть представлены в </w:t>
      </w:r>
      <w:r>
        <w:rPr>
          <w:sz w:val="24"/>
          <w:szCs w:val="24"/>
        </w:rPr>
        <w:t xml:space="preserve">Администрацию </w:t>
      </w:r>
      <w:r w:rsidRPr="00CE5147">
        <w:rPr>
          <w:sz w:val="24"/>
          <w:szCs w:val="24"/>
        </w:rPr>
        <w:t xml:space="preserve"> в порядке межведомственного информационного взаимодействия;</w:t>
      </w:r>
      <w:proofErr w:type="gramEnd"/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CE514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</w:p>
    <w:p w:rsidR="002042F4" w:rsidRPr="00680077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680077">
        <w:rPr>
          <w:b/>
          <w:sz w:val="24"/>
          <w:szCs w:val="24"/>
        </w:rPr>
        <w:t>Даю согласие в использовании моих персональных данных при решении вопроса по существу.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            _________________________                      _______________</w:t>
      </w:r>
    </w:p>
    <w:p w:rsidR="002042F4" w:rsidRPr="00507BD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7D98">
        <w:rPr>
          <w:rFonts w:ascii="Times New Roman" w:hAnsi="Times New Roman"/>
          <w:sz w:val="20"/>
          <w:szCs w:val="20"/>
        </w:rPr>
        <w:t xml:space="preserve">    (подпись)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1F7D98">
        <w:rPr>
          <w:rFonts w:ascii="Times New Roman" w:hAnsi="Times New Roman"/>
          <w:sz w:val="20"/>
          <w:szCs w:val="20"/>
        </w:rPr>
        <w:t xml:space="preserve">(расшифровка подписи)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1F7D98">
        <w:rPr>
          <w:rFonts w:ascii="Times New Roman" w:hAnsi="Times New Roman"/>
          <w:sz w:val="20"/>
          <w:szCs w:val="20"/>
        </w:rPr>
        <w:t xml:space="preserve"> (дата)</w:t>
      </w: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Default="002042F4" w:rsidP="000B2FF6">
      <w:pPr>
        <w:spacing w:after="0" w:line="240" w:lineRule="auto"/>
        <w:rPr>
          <w:rFonts w:ascii="Times New Roman" w:hAnsi="Times New Roman"/>
          <w:sz w:val="20"/>
          <w:szCs w:val="20"/>
        </w:rPr>
        <w:sectPr w:rsidR="002042F4" w:rsidSect="00E33B4C">
          <w:headerReference w:type="default" r:id="rId17"/>
          <w:footerReference w:type="even" r:id="rId18"/>
          <w:footerReference w:type="default" r:id="rId19"/>
          <w:pgSz w:w="11906" w:h="16838" w:code="9"/>
          <w:pgMar w:top="454" w:right="567" w:bottom="454" w:left="1418" w:header="0" w:footer="0" w:gutter="0"/>
          <w:pgNumType w:start="1"/>
          <w:cols w:space="720"/>
          <w:titlePg/>
          <w:docGrid w:linePitch="381"/>
        </w:sectPr>
      </w:pPr>
    </w:p>
    <w:tbl>
      <w:tblPr>
        <w:tblW w:w="14533" w:type="dxa"/>
        <w:jc w:val="center"/>
        <w:tblInd w:w="-1586" w:type="dxa"/>
        <w:tblLook w:val="00A0"/>
      </w:tblPr>
      <w:tblGrid>
        <w:gridCol w:w="8280"/>
        <w:gridCol w:w="6253"/>
      </w:tblGrid>
      <w:tr w:rsidR="002042F4" w:rsidRPr="000908A9" w:rsidTr="000B2FF6">
        <w:trPr>
          <w:jc w:val="center"/>
        </w:trPr>
        <w:tc>
          <w:tcPr>
            <w:tcW w:w="8280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8A9">
              <w:rPr>
                <w:rFonts w:ascii="Times New Roman" w:hAnsi="Times New Roman"/>
                <w:sz w:val="20"/>
                <w:szCs w:val="20"/>
              </w:rPr>
              <w:lastRenderedPageBreak/>
              <w:br w:type="page"/>
            </w:r>
          </w:p>
        </w:tc>
        <w:tc>
          <w:tcPr>
            <w:tcW w:w="6253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к Административному регламенту «Предварительное согласование предоставления земельных участков»</w:t>
            </w:r>
          </w:p>
        </w:tc>
      </w:tr>
    </w:tbl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>Блок-схема</w:t>
      </w: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 xml:space="preserve"> последовательности действий при предоставлении муниципальной услуги</w:t>
      </w:r>
    </w:p>
    <w:p w:rsidR="002042F4" w:rsidRPr="008B6BC6" w:rsidRDefault="008E0FD2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8E0FD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46.6pt;margin-top:10.2pt;width:272.2pt;height:66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_x0000_s1027">
              <w:txbxContent>
                <w:p w:rsidR="002042F4" w:rsidRDefault="002042F4" w:rsidP="0065095E">
                  <w:pPr>
                    <w:spacing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</w:r>
                </w:p>
                <w:p w:rsidR="002042F4" w:rsidRDefault="002042F4" w:rsidP="0065095E">
                  <w:pPr>
                    <w:spacing w:after="0" w:line="240" w:lineRule="auto"/>
                  </w:pPr>
                </w:p>
                <w:p w:rsidR="002042F4" w:rsidRDefault="002042F4" w:rsidP="0065095E">
                  <w:pPr>
                    <w:widowControl w:val="0"/>
                    <w:spacing w:after="0" w:line="240" w:lineRule="auto"/>
                    <w:jc w:val="center"/>
                  </w:pPr>
                </w:p>
              </w:txbxContent>
            </v:textbox>
          </v:shape>
        </w:pict>
      </w:r>
      <w:r w:rsidRPr="008E0FD2">
        <w:rPr>
          <w:noProof/>
        </w:rPr>
        <w:pict>
          <v:shape id="Text Box 424" o:spid="_x0000_s1028" type="#_x0000_t202" style="position:absolute;left:0;text-align:left;margin-left:140.85pt;margin-top:10.2pt;width:106.95pt;height:55.45pt;z-index:2516464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" strokeweight="1pt">
            <v:textbox style="mso-next-textbox:#Text Box 424" inset="2.53942mm,1.2697mm,2.53942mm,1.2697mm">
              <w:txbxContent>
                <w:p w:rsidR="002042F4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2042F4" w:rsidRPr="00E77731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Прием и регистрация заявления</w:t>
                  </w:r>
                </w:p>
                <w:p w:rsidR="002042F4" w:rsidRPr="00EC7D44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  <w:p w:rsidR="002042F4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xbxContent>
            </v:textbox>
          </v:shape>
        </w:pict>
      </w:r>
      <w:r w:rsidRPr="008E0FD2">
        <w:rPr>
          <w:noProof/>
        </w:rPr>
        <w:pict>
          <v:shape id="Text Box 426" o:spid="_x0000_s1029" type="#_x0000_t202" style="position:absolute;left:0;text-align:left;margin-left:295.05pt;margin-top:10.2pt;width:119.3pt;height:55.45pt;z-index:251648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Text Box 426" inset="2.53942mm,1.2697mm,2.53942mm,1.2697mm">
              <w:txbxContent>
                <w:p w:rsidR="002042F4" w:rsidRPr="00E77731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Формирование и направление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</w:rPr>
                    <w:t>межведомстенных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</w:rPr>
                    <w:t xml:space="preserve"> запросов</w:t>
                  </w:r>
                </w:p>
              </w:txbxContent>
            </v:textbox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8E0FD2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8E0FD2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30" type="#_x0000_t32" style="position:absolute;left:0;text-align:left;margin-left:250.8pt;margin-top:13.3pt;width:45.45pt;height:0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">
            <v:stroke endarrow="open"/>
          </v:shape>
        </w:pict>
      </w:r>
      <w:r w:rsidRPr="008E0FD2">
        <w:rPr>
          <w:noProof/>
        </w:rPr>
        <w:pict>
          <v:shape id="_x0000_s1031" type="#_x0000_t32" style="position:absolute;left:0;text-align:left;margin-left:414.35pt;margin-top:13.3pt;width:32.25pt;height:0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8E0FD2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8E0FD2">
        <w:rPr>
          <w:noProof/>
        </w:rPr>
        <w:pict>
          <v:shape id="_x0000_s1032" type="#_x0000_t32" style="position:absolute;left:0;text-align:left;margin-left:390.3pt;margin-top:7.2pt;width:100.95pt;height:17.45pt;flip:x;z-index:251667968" o:connectortype="straight">
            <v:stroke endarrow="block"/>
          </v:shape>
        </w:pict>
      </w:r>
    </w:p>
    <w:p w:rsidR="002042F4" w:rsidRDefault="008E0FD2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E0FD2"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3" type="#_x0000_t34" style="position:absolute;left:0;text-align:left;margin-left:363.5pt;margin-top:20.8pt;width:36.75pt;height:16.85pt;rotation:270;z-index:251666944" o:connectortype="elbow" adj="10785,-346433,-283033">
            <v:stroke startarrow="block" endarrow="block"/>
          </v:shape>
        </w:pict>
      </w: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8E0FD2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E0FD2"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Блок-схема: решение 385" o:spid="_x0000_s1034" type="#_x0000_t110" style="position:absolute;left:0;text-align:left;margin-left:283.05pt;margin-top:6.2pt;width:180.8pt;height:138pt;z-index:251652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" fillcolor="window" strokecolor="windowText" strokeweight="1pt">
            <v:textbox style="mso-next-textbox:#Блок-схема: решение 385">
              <w:txbxContent>
                <w:p w:rsidR="002042F4" w:rsidRPr="00CA49FC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Имеются основания для возврата заявления?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tblpX="4354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2042F4" w:rsidRPr="000908A9" w:rsidTr="008D470E">
        <w:trPr>
          <w:trHeight w:val="804"/>
        </w:trPr>
        <w:tc>
          <w:tcPr>
            <w:tcW w:w="324" w:type="dxa"/>
          </w:tcPr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42F4" w:rsidRPr="00D77C68" w:rsidRDefault="008E0FD2" w:rsidP="00D77C6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E0FD2">
        <w:rPr>
          <w:noProof/>
        </w:rPr>
        <w:pict>
          <v:shape id="Text Box 428" o:spid="_x0000_s1035" type="#_x0000_t202" style="position:absolute;left:0;text-align:left;margin-left:496.1pt;margin-top:7.65pt;width:199.05pt;height:60.1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Text Box 428">
              <w:txbxContent>
                <w:p w:rsidR="002042F4" w:rsidRDefault="002042F4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2042F4" w:rsidRDefault="002042F4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Уведомление о возврате заявления</w:t>
                  </w:r>
                </w:p>
                <w:p w:rsidR="002042F4" w:rsidRPr="00CA49FC" w:rsidRDefault="002042F4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с указанием причины возврата</w:t>
                  </w:r>
                </w:p>
                <w:p w:rsidR="002042F4" w:rsidRDefault="002042F4" w:rsidP="0065095E">
                  <w:pPr>
                    <w:widowControl w:val="0"/>
                    <w:jc w:val="center"/>
                  </w:pPr>
                </w:p>
              </w:txbxContent>
            </v:textbox>
          </v:shape>
        </w:pict>
      </w:r>
      <w:r w:rsidRPr="008E0FD2">
        <w:rPr>
          <w:noProof/>
        </w:rPr>
        <w:pict>
          <v:rect id="Прямоугольник 400" o:spid="_x0000_s1036" style="position:absolute;left:0;text-align:left;margin-left:461.7pt;margin-top:19.15pt;width:29.55pt;height:22.35pt;z-index:2516546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" fillcolor="window" strokecolor="window" strokeweight="2pt">
            <v:textbox style="mso-next-textbox:#Прямоугольник 400">
              <w:txbxContent>
                <w:p w:rsidR="002042F4" w:rsidRPr="00CA49FC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 w:rsidRPr="008E0FD2">
        <w:rPr>
          <w:noProof/>
        </w:rPr>
        <w:pict>
          <v:shape id="Прямая со стрелкой 9" o:spid="_x0000_s1037" type="#_x0000_t32" style="position:absolute;left:0;text-align:left;margin-left:463.85pt;margin-top:62.05pt;width:32.25pt;height:0;z-index:251653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  <w:r w:rsidRPr="008E0FD2">
        <w:rPr>
          <w:noProof/>
        </w:rPr>
        <w:pict>
          <v:rect id="Прямоугольник 402" o:spid="_x0000_s1038" style="position:absolute;left:0;text-align:left;margin-left:250.8pt;margin-top:19.15pt;width:39.8pt;height:22.35pt;z-index:2516515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Прямоугольник 402">
              <w:txbxContent>
                <w:p w:rsidR="002042F4" w:rsidRPr="00CA49FC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 w:rsidRPr="008E0FD2">
        <w:rPr>
          <w:noProof/>
        </w:rPr>
        <w:pict>
          <v:shape id="Прямая со стрелкой 7" o:spid="_x0000_s1039" type="#_x0000_t32" style="position:absolute;left:0;text-align:left;margin-left:249.5pt;margin-top:62.05pt;width:33.55pt;height:0;flip:x;z-index:251650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">
            <v:stroke endarrow="open"/>
          </v:shape>
        </w:pict>
      </w:r>
      <w:r w:rsidRPr="008E0FD2">
        <w:rPr>
          <w:noProof/>
        </w:rPr>
        <w:pict>
          <v:shape id="_x0000_s1040" type="#_x0000_t202" style="position:absolute;left:0;text-align:left;margin-left:87.25pt;margin-top:7.65pt;width:163.55pt;height:60.1pt;z-index:2516495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_x0000_s1040" inset="2.53942mm,1.2697mm,2.53942mm,1.2697mm">
              <w:txbxContent>
                <w:p w:rsidR="002042F4" w:rsidRPr="00862B68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Проверка наличия или отсутствия оснований предоставления земельного участка </w:t>
                  </w:r>
                </w:p>
              </w:txbxContent>
            </v:textbox>
          </v:shape>
        </w:pict>
      </w:r>
      <w:r w:rsidRPr="008E0FD2">
        <w:rPr>
          <w:noProof/>
        </w:rPr>
        <w:pict>
          <v:shape id="Text Box 414" o:spid="_x0000_s1041" type="#_x0000_t202" style="position:absolute;left:0;text-align:left;margin-left:-6.55pt;margin-top:152.4pt;width:104.5pt;height:87.45pt;z-index:2516597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" strokeweight="1pt">
            <v:textbox style="mso-next-textbox:#Text Box 414" inset="2.53942mm,1.2697mm,2.53942mm,1.2697mm">
              <w:txbxContent>
                <w:p w:rsidR="002042F4" w:rsidRPr="00CA49FC" w:rsidRDefault="002042F4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Мотивированный отказ о </w:t>
                  </w:r>
                  <w:r w:rsidRPr="00A4333F">
                    <w:rPr>
                      <w:rFonts w:ascii="Times New Roman" w:hAnsi="Times New Roman"/>
                      <w:color w:val="000000"/>
                    </w:rPr>
                    <w:t>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 w:rsidRPr="008E0FD2">
        <w:rPr>
          <w:noProof/>
        </w:rPr>
        <w:pict>
          <v:shape id="Text Box 425" o:spid="_x0000_s1042" type="#_x0000_t202" style="position:absolute;left:0;text-align:left;margin-left:314.55pt;margin-top:149.4pt;width:171pt;height:70.5pt;z-index:2516628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" strokeweight="1pt">
            <v:textbox style="mso-next-textbox:#Text Box 425" inset="2.53942mm,1.2697mm,2.53942mm,1.2697mm">
              <w:txbxContent>
                <w:p w:rsidR="002042F4" w:rsidRPr="00CA49FC" w:rsidRDefault="002042F4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Постановление </w:t>
                  </w:r>
                  <w:r w:rsidRPr="00410EBD">
                    <w:rPr>
                      <w:rFonts w:ascii="Times New Roman" w:hAnsi="Times New Roman"/>
                      <w:color w:val="000000"/>
                    </w:rPr>
                    <w:t xml:space="preserve"> о 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 w:rsidRPr="008E0FD2">
        <w:rPr>
          <w:noProof/>
        </w:rPr>
        <w:pict>
          <v:shape id="Прямая со стрелкой 397" o:spid="_x0000_s1043" type="#_x0000_t32" style="position:absolute;left:0;text-align:left;margin-left:283.05pt;margin-top:173.7pt;width:30.75pt;height:0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">
            <v:stroke endarrow="open"/>
          </v:shape>
        </w:pict>
      </w:r>
      <w:r w:rsidRPr="008E0FD2">
        <w:rPr>
          <w:noProof/>
        </w:rPr>
        <w:pict>
          <v:shape id="Прямая со стрелкой 22" o:spid="_x0000_s1044" type="#_x0000_t32" style="position:absolute;left:0;text-align:left;margin-left:97.95pt;margin-top:173.7pt;width:18.65pt;height:0;flip:x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" strokecolor="windowText">
            <v:stroke endarrow="open"/>
          </v:shape>
        </w:pict>
      </w:r>
      <w:r w:rsidRPr="008E0FD2">
        <w:rPr>
          <w:noProof/>
        </w:rPr>
        <w:pict>
          <v:rect id="Прямоугольник 10" o:spid="_x0000_s1045" style="position:absolute;left:0;text-align:left;margin-left:102.75pt;margin-top:136.3pt;width:29.55pt;height:22.35pt;z-index:2516618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" fillcolor="window" strokecolor="window" strokeweight="2pt">
            <v:textbox style="mso-next-textbox:#Прямоугольник 10">
              <w:txbxContent>
                <w:p w:rsidR="002042F4" w:rsidRPr="00CA49FC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 w:rsidRPr="008E0FD2">
        <w:rPr>
          <w:noProof/>
        </w:rPr>
        <w:pict>
          <v:rect id="_x0000_s1046" style="position:absolute;left:0;text-align:left;margin-left:274pt;margin-top:140.05pt;width:39.8pt;height:22.35pt;z-index:2516638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_x0000_s1046">
              <w:txbxContent>
                <w:p w:rsidR="002042F4" w:rsidRPr="00CA49FC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 w:rsidRPr="008E0FD2">
        <w:rPr>
          <w:noProof/>
        </w:rPr>
        <w:pict>
          <v:shape id="Блок-схема: решение 386" o:spid="_x0000_s1047" type="#_x0000_t110" style="position:absolute;left:0;text-align:left;margin-left:116.6pt;margin-top:89pt;width:166.45pt;height:170.45pt;z-index:251657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" fillcolor="window" strokecolor="windowText" strokeweight="1pt">
            <v:textbox style="mso-next-textbox:#Блок-схема: решение 386">
              <w:txbxContent>
                <w:p w:rsidR="002042F4" w:rsidRPr="00CA49FC" w:rsidRDefault="002042F4" w:rsidP="006509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 xml:space="preserve">Имеются основания для отказа в предоставлении </w:t>
                  </w:r>
                  <w:r>
                    <w:rPr>
                      <w:rFonts w:ascii="Times New Roman" w:hAnsi="Times New Roman"/>
                      <w:color w:val="000000"/>
                    </w:rPr>
                    <w:t>земельного участка</w:t>
                  </w:r>
                  <w:r w:rsidRPr="00CA49FC">
                    <w:rPr>
                      <w:rFonts w:ascii="Times New Roman" w:hAnsi="Times New Roman"/>
                      <w:color w:val="000000"/>
                    </w:rPr>
                    <w:t>?</w:t>
                  </w:r>
                </w:p>
              </w:txbxContent>
            </v:textbox>
          </v:shape>
        </w:pict>
      </w:r>
      <w:r w:rsidRPr="008E0FD2">
        <w:rPr>
          <w:noProof/>
        </w:rPr>
        <w:pict>
          <v:shape id="Прямая со стрелкой 11" o:spid="_x0000_s1048" type="#_x0000_t32" style="position:absolute;left:0;text-align:left;margin-left:199.05pt;margin-top:67.75pt;width:0;height:21.2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">
            <v:stroke endarrow="open"/>
          </v:shape>
        </w:pict>
      </w:r>
    </w:p>
    <w:sectPr w:rsidR="002042F4" w:rsidRPr="00D77C68" w:rsidSect="008D470E">
      <w:pgSz w:w="16838" w:h="11906" w:orient="landscape"/>
      <w:pgMar w:top="1701" w:right="1134" w:bottom="567" w:left="1134" w:header="709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2F4" w:rsidRDefault="002042F4" w:rsidP="00A62CFC">
      <w:pPr>
        <w:spacing w:after="0" w:line="240" w:lineRule="auto"/>
      </w:pPr>
      <w:r>
        <w:separator/>
      </w:r>
    </w:p>
  </w:endnote>
  <w:endnote w:type="continuationSeparator" w:id="1">
    <w:p w:rsidR="002042F4" w:rsidRDefault="002042F4" w:rsidP="00A6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F4" w:rsidRDefault="008E0FD2" w:rsidP="003541E3">
    <w:pPr>
      <w:pStyle w:val="a5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2042F4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2042F4" w:rsidRDefault="002042F4" w:rsidP="003541E3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F4" w:rsidRDefault="002042F4" w:rsidP="003541E3">
    <w:pPr>
      <w:widowControl w:val="0"/>
      <w:pBdr>
        <w:bottom w:val="single" w:sz="12" w:space="0" w:color="auto"/>
      </w:pBdr>
      <w:autoSpaceDE w:val="0"/>
      <w:autoSpaceDN w:val="0"/>
      <w:adjustRightInd w:val="0"/>
      <w:spacing w:line="240" w:lineRule="auto"/>
      <w:ind w:right="360"/>
      <w:jc w:val="center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2F4" w:rsidRDefault="002042F4" w:rsidP="00A62CFC">
      <w:pPr>
        <w:spacing w:after="0" w:line="240" w:lineRule="auto"/>
      </w:pPr>
      <w:r>
        <w:separator/>
      </w:r>
    </w:p>
  </w:footnote>
  <w:footnote w:type="continuationSeparator" w:id="1">
    <w:p w:rsidR="002042F4" w:rsidRDefault="002042F4" w:rsidP="00A6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F4" w:rsidRDefault="008E0FD2" w:rsidP="003541E3">
    <w:pPr>
      <w:pStyle w:val="a3"/>
      <w:jc w:val="center"/>
    </w:pPr>
    <w:r w:rsidRPr="005306D0">
      <w:rPr>
        <w:rFonts w:ascii="Times New Roman" w:hAnsi="Times New Roman"/>
        <w:sz w:val="24"/>
        <w:szCs w:val="24"/>
      </w:rPr>
      <w:fldChar w:fldCharType="begin"/>
    </w:r>
    <w:r w:rsidR="002042F4" w:rsidRPr="005306D0">
      <w:rPr>
        <w:rFonts w:ascii="Times New Roman" w:hAnsi="Times New Roman"/>
        <w:sz w:val="24"/>
        <w:szCs w:val="24"/>
      </w:rPr>
      <w:instrText>PAGE   \* MERGEFORMAT</w:instrText>
    </w:r>
    <w:r w:rsidRPr="005306D0">
      <w:rPr>
        <w:rFonts w:ascii="Times New Roman" w:hAnsi="Times New Roman"/>
        <w:sz w:val="24"/>
        <w:szCs w:val="24"/>
      </w:rPr>
      <w:fldChar w:fldCharType="separate"/>
    </w:r>
    <w:r w:rsidR="002E4808">
      <w:rPr>
        <w:rFonts w:ascii="Times New Roman" w:hAnsi="Times New Roman"/>
        <w:noProof/>
        <w:sz w:val="24"/>
        <w:szCs w:val="24"/>
      </w:rPr>
      <w:t>2</w:t>
    </w:r>
    <w:r w:rsidRPr="005306D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E2531"/>
    <w:multiLevelType w:val="hybridMultilevel"/>
    <w:tmpl w:val="E89A042E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397EA7"/>
    <w:multiLevelType w:val="multilevel"/>
    <w:tmpl w:val="BFCEDC42"/>
    <w:lvl w:ilvl="0">
      <w:start w:val="1"/>
      <w:numFmt w:val="decimal"/>
      <w:lvlText w:val="%1."/>
      <w:lvlJc w:val="left"/>
      <w:pPr>
        <w:ind w:left="1825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75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75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5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1800"/>
      </w:pPr>
      <w:rPr>
        <w:rFonts w:cs="Times New Roman" w:hint="default"/>
      </w:rPr>
    </w:lvl>
  </w:abstractNum>
  <w:abstractNum w:abstractNumId="2">
    <w:nsid w:val="055F3BA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098E42EC"/>
    <w:multiLevelType w:val="multilevel"/>
    <w:tmpl w:val="153AA596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6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4">
    <w:nsid w:val="0CE01565"/>
    <w:multiLevelType w:val="multilevel"/>
    <w:tmpl w:val="E1424A6E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2141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5">
    <w:nsid w:val="0D7750AB"/>
    <w:multiLevelType w:val="hybridMultilevel"/>
    <w:tmpl w:val="EF96E4FA"/>
    <w:lvl w:ilvl="0" w:tplc="3FAAC636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>
    <w:nsid w:val="116C186F"/>
    <w:multiLevelType w:val="hybridMultilevel"/>
    <w:tmpl w:val="3AE6E0E8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C9073B"/>
    <w:multiLevelType w:val="hybridMultilevel"/>
    <w:tmpl w:val="42B0AC9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513DCA"/>
    <w:multiLevelType w:val="hybridMultilevel"/>
    <w:tmpl w:val="843A4046"/>
    <w:lvl w:ilvl="0" w:tplc="33A8119C">
      <w:start w:val="1"/>
      <w:numFmt w:val="bullet"/>
      <w:lvlText w:val=""/>
      <w:lvlJc w:val="left"/>
      <w:pPr>
        <w:tabs>
          <w:tab w:val="num" w:pos="491"/>
        </w:tabs>
        <w:ind w:left="1571" w:hanging="360"/>
      </w:pPr>
      <w:rPr>
        <w:rFonts w:ascii="Symbol" w:hAnsi="Symbol" w:hint="default"/>
      </w:rPr>
    </w:lvl>
    <w:lvl w:ilvl="1" w:tplc="1AE89C12">
      <w:start w:val="1"/>
      <w:numFmt w:val="decimal"/>
      <w:lvlText w:val="%2)"/>
      <w:lvlJc w:val="left"/>
      <w:pPr>
        <w:ind w:left="1875" w:hanging="12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29327FB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28D22D54"/>
    <w:multiLevelType w:val="hybridMultilevel"/>
    <w:tmpl w:val="381E3C5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8FC16F9"/>
    <w:multiLevelType w:val="hybridMultilevel"/>
    <w:tmpl w:val="EF3680CE"/>
    <w:lvl w:ilvl="0" w:tplc="3FAAC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2203CE"/>
    <w:multiLevelType w:val="hybridMultilevel"/>
    <w:tmpl w:val="46E29AC0"/>
    <w:lvl w:ilvl="0" w:tplc="C9569278">
      <w:start w:val="1"/>
      <w:numFmt w:val="decimal"/>
      <w:lvlText w:val="4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35CF0F8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>
    <w:nsid w:val="385D0427"/>
    <w:multiLevelType w:val="multilevel"/>
    <w:tmpl w:val="E5907482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15">
    <w:nsid w:val="43C657A5"/>
    <w:multiLevelType w:val="hybridMultilevel"/>
    <w:tmpl w:val="4442FB46"/>
    <w:lvl w:ilvl="0" w:tplc="04190011">
      <w:start w:val="1"/>
      <w:numFmt w:val="decimal"/>
      <w:lvlText w:val="%1)"/>
      <w:lvlJc w:val="left"/>
      <w:pPr>
        <w:ind w:left="14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16">
    <w:nsid w:val="49D11018"/>
    <w:multiLevelType w:val="hybridMultilevel"/>
    <w:tmpl w:val="1DEC5B02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DDE70E9"/>
    <w:multiLevelType w:val="multilevel"/>
    <w:tmpl w:val="D97ADCEC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18">
    <w:nsid w:val="546F63F7"/>
    <w:multiLevelType w:val="multilevel"/>
    <w:tmpl w:val="9E14D2D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4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19">
    <w:nsid w:val="561A6A5D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17A49DB"/>
    <w:multiLevelType w:val="hybridMultilevel"/>
    <w:tmpl w:val="FF62D842"/>
    <w:lvl w:ilvl="0" w:tplc="3E68AB40">
      <w:start w:val="1"/>
      <w:numFmt w:val="decimal"/>
      <w:lvlText w:val="%1)"/>
      <w:lvlJc w:val="left"/>
      <w:pPr>
        <w:ind w:left="176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1">
    <w:nsid w:val="64333E53"/>
    <w:multiLevelType w:val="hybridMultilevel"/>
    <w:tmpl w:val="D0305E7C"/>
    <w:lvl w:ilvl="0" w:tplc="3620ED78">
      <w:start w:val="1"/>
      <w:numFmt w:val="decimal"/>
      <w:lvlText w:val="3.10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6FC0616E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>
    <w:nsid w:val="764628F4"/>
    <w:multiLevelType w:val="multilevel"/>
    <w:tmpl w:val="C85025B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3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24">
    <w:nsid w:val="7C11602E"/>
    <w:multiLevelType w:val="hybridMultilevel"/>
    <w:tmpl w:val="36B40630"/>
    <w:lvl w:ilvl="0" w:tplc="23AE1C52">
      <w:start w:val="1"/>
      <w:numFmt w:val="decimal"/>
      <w:lvlText w:val="%1."/>
      <w:lvlJc w:val="left"/>
      <w:pPr>
        <w:tabs>
          <w:tab w:val="num" w:pos="1375"/>
        </w:tabs>
        <w:ind w:left="1375" w:hanging="375"/>
      </w:pPr>
      <w:rPr>
        <w:rFonts w:cs="Times New Roman" w:hint="default"/>
      </w:rPr>
    </w:lvl>
    <w:lvl w:ilvl="1" w:tplc="8B8854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0"/>
  </w:num>
  <w:num w:numId="5">
    <w:abstractNumId w:val="16"/>
  </w:num>
  <w:num w:numId="6">
    <w:abstractNumId w:val="7"/>
  </w:num>
  <w:num w:numId="7">
    <w:abstractNumId w:val="24"/>
  </w:num>
  <w:num w:numId="8">
    <w:abstractNumId w:val="8"/>
  </w:num>
  <w:num w:numId="9">
    <w:abstractNumId w:val="1"/>
  </w:num>
  <w:num w:numId="10">
    <w:abstractNumId w:val="3"/>
  </w:num>
  <w:num w:numId="11">
    <w:abstractNumId w:val="4"/>
  </w:num>
  <w:num w:numId="12">
    <w:abstractNumId w:val="23"/>
  </w:num>
  <w:num w:numId="13">
    <w:abstractNumId w:val="18"/>
  </w:num>
  <w:num w:numId="14">
    <w:abstractNumId w:val="5"/>
  </w:num>
  <w:num w:numId="15">
    <w:abstractNumId w:val="15"/>
  </w:num>
  <w:num w:numId="16">
    <w:abstractNumId w:val="13"/>
  </w:num>
  <w:num w:numId="17">
    <w:abstractNumId w:val="20"/>
  </w:num>
  <w:num w:numId="18">
    <w:abstractNumId w:val="21"/>
  </w:num>
  <w:num w:numId="19">
    <w:abstractNumId w:val="12"/>
  </w:num>
  <w:num w:numId="20">
    <w:abstractNumId w:val="19"/>
  </w:num>
  <w:num w:numId="21">
    <w:abstractNumId w:val="2"/>
  </w:num>
  <w:num w:numId="22">
    <w:abstractNumId w:val="9"/>
  </w:num>
  <w:num w:numId="23">
    <w:abstractNumId w:val="22"/>
  </w:num>
  <w:num w:numId="24">
    <w:abstractNumId w:val="14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7361"/>
    <w:rsid w:val="00037361"/>
    <w:rsid w:val="00063358"/>
    <w:rsid w:val="00065ACD"/>
    <w:rsid w:val="000908A9"/>
    <w:rsid w:val="000B1956"/>
    <w:rsid w:val="000B2FF6"/>
    <w:rsid w:val="000C753C"/>
    <w:rsid w:val="000D027C"/>
    <w:rsid w:val="00122008"/>
    <w:rsid w:val="001273B7"/>
    <w:rsid w:val="00147A78"/>
    <w:rsid w:val="0019344C"/>
    <w:rsid w:val="001D427C"/>
    <w:rsid w:val="001F7D98"/>
    <w:rsid w:val="002042F4"/>
    <w:rsid w:val="0020745B"/>
    <w:rsid w:val="00231C0A"/>
    <w:rsid w:val="00234358"/>
    <w:rsid w:val="00273152"/>
    <w:rsid w:val="00285148"/>
    <w:rsid w:val="00286AA9"/>
    <w:rsid w:val="0029625D"/>
    <w:rsid w:val="002A209A"/>
    <w:rsid w:val="002B1C6E"/>
    <w:rsid w:val="002D76EF"/>
    <w:rsid w:val="002E4808"/>
    <w:rsid w:val="00310EF2"/>
    <w:rsid w:val="00335FCD"/>
    <w:rsid w:val="00342F10"/>
    <w:rsid w:val="003541E3"/>
    <w:rsid w:val="0039076D"/>
    <w:rsid w:val="0039169F"/>
    <w:rsid w:val="00393CC8"/>
    <w:rsid w:val="003A23A9"/>
    <w:rsid w:val="003B6381"/>
    <w:rsid w:val="003C3B82"/>
    <w:rsid w:val="003C4F07"/>
    <w:rsid w:val="003D0037"/>
    <w:rsid w:val="00402F08"/>
    <w:rsid w:val="00403118"/>
    <w:rsid w:val="00410EBD"/>
    <w:rsid w:val="00412A8E"/>
    <w:rsid w:val="00442ADC"/>
    <w:rsid w:val="004435C0"/>
    <w:rsid w:val="00465352"/>
    <w:rsid w:val="0048242F"/>
    <w:rsid w:val="00491EC6"/>
    <w:rsid w:val="004A6BD2"/>
    <w:rsid w:val="004B1316"/>
    <w:rsid w:val="004B34C6"/>
    <w:rsid w:val="004C6F9C"/>
    <w:rsid w:val="004E7387"/>
    <w:rsid w:val="00507BD2"/>
    <w:rsid w:val="00507F8F"/>
    <w:rsid w:val="005306D0"/>
    <w:rsid w:val="005938E9"/>
    <w:rsid w:val="005F0B86"/>
    <w:rsid w:val="00616A1B"/>
    <w:rsid w:val="00637C3E"/>
    <w:rsid w:val="0065095E"/>
    <w:rsid w:val="00666B43"/>
    <w:rsid w:val="00680077"/>
    <w:rsid w:val="00693C43"/>
    <w:rsid w:val="006A7645"/>
    <w:rsid w:val="006B2962"/>
    <w:rsid w:val="006E3C92"/>
    <w:rsid w:val="006F4514"/>
    <w:rsid w:val="00720517"/>
    <w:rsid w:val="00734B6B"/>
    <w:rsid w:val="00737971"/>
    <w:rsid w:val="00781057"/>
    <w:rsid w:val="0078498B"/>
    <w:rsid w:val="007910D8"/>
    <w:rsid w:val="007C0F02"/>
    <w:rsid w:val="00812496"/>
    <w:rsid w:val="00840AA7"/>
    <w:rsid w:val="0084367F"/>
    <w:rsid w:val="0084773C"/>
    <w:rsid w:val="00862B68"/>
    <w:rsid w:val="00874402"/>
    <w:rsid w:val="008A45DE"/>
    <w:rsid w:val="008B3B67"/>
    <w:rsid w:val="008B6BC6"/>
    <w:rsid w:val="008D470E"/>
    <w:rsid w:val="008E0FD2"/>
    <w:rsid w:val="00900AB0"/>
    <w:rsid w:val="00907ABC"/>
    <w:rsid w:val="0092568A"/>
    <w:rsid w:val="009812D7"/>
    <w:rsid w:val="00996269"/>
    <w:rsid w:val="009B37E7"/>
    <w:rsid w:val="009C7823"/>
    <w:rsid w:val="009E76BD"/>
    <w:rsid w:val="00A37599"/>
    <w:rsid w:val="00A4333F"/>
    <w:rsid w:val="00A62CFC"/>
    <w:rsid w:val="00A634C6"/>
    <w:rsid w:val="00AA673D"/>
    <w:rsid w:val="00AC1906"/>
    <w:rsid w:val="00AC4A1D"/>
    <w:rsid w:val="00AE4AB0"/>
    <w:rsid w:val="00AF5199"/>
    <w:rsid w:val="00B075B8"/>
    <w:rsid w:val="00B57D0D"/>
    <w:rsid w:val="00B627B3"/>
    <w:rsid w:val="00B803B8"/>
    <w:rsid w:val="00BA75A1"/>
    <w:rsid w:val="00BB5E2E"/>
    <w:rsid w:val="00BE746A"/>
    <w:rsid w:val="00C16562"/>
    <w:rsid w:val="00C34F85"/>
    <w:rsid w:val="00C52ACB"/>
    <w:rsid w:val="00C66CC2"/>
    <w:rsid w:val="00CA49FC"/>
    <w:rsid w:val="00CE0643"/>
    <w:rsid w:val="00CE2F29"/>
    <w:rsid w:val="00CE5147"/>
    <w:rsid w:val="00CF4736"/>
    <w:rsid w:val="00D0022B"/>
    <w:rsid w:val="00D33222"/>
    <w:rsid w:val="00D41AE9"/>
    <w:rsid w:val="00D5263A"/>
    <w:rsid w:val="00D64403"/>
    <w:rsid w:val="00D77C68"/>
    <w:rsid w:val="00DF7B1D"/>
    <w:rsid w:val="00E03699"/>
    <w:rsid w:val="00E15F68"/>
    <w:rsid w:val="00E234BA"/>
    <w:rsid w:val="00E33B4C"/>
    <w:rsid w:val="00E4699B"/>
    <w:rsid w:val="00E6287B"/>
    <w:rsid w:val="00E77731"/>
    <w:rsid w:val="00E810F8"/>
    <w:rsid w:val="00E919F5"/>
    <w:rsid w:val="00E96800"/>
    <w:rsid w:val="00EB62B9"/>
    <w:rsid w:val="00EB67E2"/>
    <w:rsid w:val="00EB7BA1"/>
    <w:rsid w:val="00EC64FC"/>
    <w:rsid w:val="00EC7D44"/>
    <w:rsid w:val="00EE1ED4"/>
    <w:rsid w:val="00F05555"/>
    <w:rsid w:val="00F92987"/>
    <w:rsid w:val="00FC14E9"/>
    <w:rsid w:val="00FF0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50"/>
    <o:shapelayout v:ext="edit">
      <o:idmap v:ext="edit" data="1"/>
      <o:rules v:ext="edit">
        <o:r id="V:Rule1" type="connector" idref="#Прямая со стрелкой 2"/>
        <o:r id="V:Rule2" type="connector" idref="#_x0000_s1031"/>
        <o:r id="V:Rule3" type="connector" idref="#_x0000_s1032"/>
        <o:r id="V:Rule4" type="connector" idref="#_x0000_s1033"/>
        <o:r id="V:Rule5" type="connector" idref="#Прямая со стрелкой 9"/>
        <o:r id="V:Rule6" type="connector" idref="#Прямая со стрелкой 7"/>
        <o:r id="V:Rule7" type="connector" idref="#Прямая со стрелкой 397"/>
        <o:r id="V:Rule8" type="connector" idref="#Прямая со стрелкой 22"/>
        <o:r id="V:Rule9" type="connector" idref="#Прямая со стрелкой 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C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3736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0B2FF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037361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37361"/>
    <w:rPr>
      <w:rFonts w:ascii="Arial" w:hAnsi="Arial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2FF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037361"/>
    <w:rPr>
      <w:rFonts w:ascii="Times New Roman" w:hAnsi="Times New Roman" w:cs="Times New Roman"/>
      <w:b/>
      <w:bCs/>
    </w:rPr>
  </w:style>
  <w:style w:type="paragraph" w:customStyle="1" w:styleId="ConsPlusNormal">
    <w:name w:val="ConsPlusNormal"/>
    <w:link w:val="ConsPlusNormal0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3736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0373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3736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0373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37361"/>
    <w:rPr>
      <w:rFonts w:ascii="Calibri" w:eastAsia="Times New Roman" w:hAnsi="Calibri" w:cs="Times New Roman"/>
    </w:rPr>
  </w:style>
  <w:style w:type="paragraph" w:customStyle="1" w:styleId="11">
    <w:name w:val="Абзац списка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7">
    <w:name w:val="Body Text"/>
    <w:basedOn w:val="a"/>
    <w:link w:val="a8"/>
    <w:uiPriority w:val="99"/>
    <w:semiHidden/>
    <w:rsid w:val="0003736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037361"/>
    <w:rPr>
      <w:rFonts w:ascii="Calibri" w:eastAsia="Times New Roman" w:hAnsi="Calibri" w:cs="Times New Roman"/>
    </w:rPr>
  </w:style>
  <w:style w:type="paragraph" w:customStyle="1" w:styleId="a9">
    <w:name w:val="А.Заголовок"/>
    <w:basedOn w:val="a"/>
    <w:uiPriority w:val="99"/>
    <w:rsid w:val="00037361"/>
    <w:pPr>
      <w:spacing w:before="240" w:after="240" w:line="240" w:lineRule="auto"/>
      <w:ind w:right="4678"/>
      <w:jc w:val="both"/>
    </w:pPr>
    <w:rPr>
      <w:rFonts w:ascii="Times New Roman" w:hAnsi="Times New Roman"/>
      <w:sz w:val="28"/>
      <w:szCs w:val="28"/>
    </w:rPr>
  </w:style>
  <w:style w:type="table" w:styleId="aa">
    <w:name w:val="Table Grid"/>
    <w:basedOn w:val="a1"/>
    <w:uiPriority w:val="99"/>
    <w:rsid w:val="0003736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0373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37361"/>
    <w:rPr>
      <w:rFonts w:ascii="Tahoma" w:eastAsia="Times New Roman" w:hAnsi="Tahoma" w:cs="Times New Roman"/>
      <w:sz w:val="16"/>
      <w:szCs w:val="16"/>
    </w:rPr>
  </w:style>
  <w:style w:type="character" w:styleId="ad">
    <w:name w:val="Hyperlink"/>
    <w:basedOn w:val="a0"/>
    <w:uiPriority w:val="99"/>
    <w:rsid w:val="00037361"/>
    <w:rPr>
      <w:rFonts w:cs="Times New Roman"/>
      <w:color w:val="0000FF"/>
      <w:u w:val="single"/>
    </w:rPr>
  </w:style>
  <w:style w:type="character" w:styleId="ae">
    <w:name w:val="annotation reference"/>
    <w:basedOn w:val="a0"/>
    <w:uiPriority w:val="99"/>
    <w:semiHidden/>
    <w:rsid w:val="00037361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semiHidden/>
    <w:rsid w:val="0003736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locked/>
    <w:rsid w:val="00037361"/>
    <w:rPr>
      <w:rFonts w:ascii="Calibri" w:eastAsia="Times New Roman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03736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locked/>
    <w:rsid w:val="00037361"/>
    <w:rPr>
      <w:b/>
      <w:bCs/>
    </w:rPr>
  </w:style>
  <w:style w:type="paragraph" w:customStyle="1" w:styleId="af3">
    <w:name w:val="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f4">
    <w:name w:val="List Paragraph"/>
    <w:basedOn w:val="a"/>
    <w:uiPriority w:val="99"/>
    <w:qFormat/>
    <w:rsid w:val="00037361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f5">
    <w:name w:val="page number"/>
    <w:basedOn w:val="a0"/>
    <w:uiPriority w:val="99"/>
    <w:rsid w:val="00037361"/>
    <w:rPr>
      <w:rFonts w:cs="Times New Roman"/>
    </w:rPr>
  </w:style>
  <w:style w:type="paragraph" w:customStyle="1" w:styleId="af6">
    <w:name w:val="Знак Знак Знак Знак Знак Знак 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037361"/>
    <w:rPr>
      <w:rFonts w:ascii="Arial" w:eastAsia="Times New Roman" w:hAnsi="Arial"/>
      <w:sz w:val="22"/>
      <w:lang w:val="ru-RU" w:eastAsia="ru-RU"/>
    </w:rPr>
  </w:style>
  <w:style w:type="character" w:customStyle="1" w:styleId="apple-converted-space">
    <w:name w:val="apple-converted-space"/>
    <w:basedOn w:val="a0"/>
    <w:uiPriority w:val="99"/>
    <w:rsid w:val="00037361"/>
    <w:rPr>
      <w:rFonts w:cs="Times New Roman"/>
    </w:rPr>
  </w:style>
  <w:style w:type="character" w:styleId="af7">
    <w:name w:val="Strong"/>
    <w:basedOn w:val="a0"/>
    <w:uiPriority w:val="99"/>
    <w:qFormat/>
    <w:rsid w:val="00037361"/>
    <w:rPr>
      <w:rFonts w:cs="Times New Roman"/>
      <w:b/>
    </w:rPr>
  </w:style>
  <w:style w:type="character" w:customStyle="1" w:styleId="style8">
    <w:name w:val="style8"/>
    <w:basedOn w:val="a0"/>
    <w:uiPriority w:val="99"/>
    <w:rsid w:val="00037361"/>
    <w:rPr>
      <w:rFonts w:cs="Times New Roman"/>
    </w:rPr>
  </w:style>
  <w:style w:type="paragraph" w:customStyle="1" w:styleId="110">
    <w:name w:val="Абзац списка1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f8">
    <w:name w:val="No Spacing"/>
    <w:uiPriority w:val="99"/>
    <w:qFormat/>
    <w:rsid w:val="00393CC8"/>
    <w:rPr>
      <w:rFonts w:ascii="Times New Roman" w:hAnsi="Times New Roman"/>
      <w:sz w:val="24"/>
      <w:szCs w:val="24"/>
    </w:rPr>
  </w:style>
  <w:style w:type="paragraph" w:customStyle="1" w:styleId="12">
    <w:name w:val="Знак1"/>
    <w:basedOn w:val="a"/>
    <w:uiPriority w:val="99"/>
    <w:rsid w:val="00393CC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13" Type="http://schemas.openxmlformats.org/officeDocument/2006/relationships/hyperlink" Target="garantf1://10064072.18505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garantf1://10064072.185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garantf1://12025267.563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78BD885904A5CB96F12CE76502E1888E1EC7DC0F28C7848BEADAABCEA8FD78C8B91BA57mEL9N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77515.11027/" TargetMode="External"/><Relationship Id="rId10" Type="http://schemas.openxmlformats.org/officeDocument/2006/relationships/hyperlink" Target="consultantplus://offline/ref=DCDD3D44B4D48722A60987D45CFD5C8F8A817F9D2DE05A97FA24FEB8D5ADB5B0211A5130012A730B48A3266Ba1G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F6825F331161A1C15D49D32A7D61B68C6853443BD8BB25AB65938E7936D5D09EBAF2A077B3679C3I5l5K" TargetMode="External"/><Relationship Id="rId14" Type="http://schemas.openxmlformats.org/officeDocument/2006/relationships/hyperlink" Target="garantf1://12084522.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19</Pages>
  <Words>6819</Words>
  <Characters>56013</Characters>
  <Application>Microsoft Office Word</Application>
  <DocSecurity>0</DocSecurity>
  <Lines>466</Lines>
  <Paragraphs>125</Paragraphs>
  <ScaleCrop>false</ScaleCrop>
  <Company>Microsoft</Company>
  <LinksUpToDate>false</LinksUpToDate>
  <CharactersWithSpaces>62707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AKIMICHEVANV</dc:creator>
  <cp:keywords/>
  <dc:description/>
  <cp:lastModifiedBy>User</cp:lastModifiedBy>
  <cp:revision>13</cp:revision>
  <cp:lastPrinted>2015-11-02T12:13:00Z</cp:lastPrinted>
  <dcterms:created xsi:type="dcterms:W3CDTF">2015-10-22T12:50:00Z</dcterms:created>
  <dcterms:modified xsi:type="dcterms:W3CDTF">2016-03-06T20:30:00Z</dcterms:modified>
</cp:coreProperties>
</file>