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30A" w:rsidRDefault="0005030A" w:rsidP="003E0F09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71.25pt;visibility:visible">
            <v:imagedata r:id="rId7" o:title=""/>
          </v:shape>
        </w:pict>
      </w:r>
    </w:p>
    <w:p w:rsidR="0005030A" w:rsidRDefault="0005030A" w:rsidP="00BC52F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5030A" w:rsidRDefault="0005030A" w:rsidP="00AB205F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5030A" w:rsidRDefault="0005030A" w:rsidP="00BC52FC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05030A" w:rsidRDefault="0005030A" w:rsidP="00BC52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05030A" w:rsidRDefault="0005030A" w:rsidP="00BC52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05030A" w:rsidRDefault="0005030A" w:rsidP="00BC52FC">
      <w:pPr>
        <w:jc w:val="center"/>
        <w:rPr>
          <w:sz w:val="28"/>
          <w:szCs w:val="28"/>
        </w:rPr>
      </w:pPr>
    </w:p>
    <w:p w:rsidR="0005030A" w:rsidRDefault="0005030A" w:rsidP="00BC52F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05030A" w:rsidRDefault="0005030A" w:rsidP="00BC52FC">
      <w:pPr>
        <w:rPr>
          <w:color w:val="333333"/>
          <w:sz w:val="18"/>
          <w:szCs w:val="18"/>
        </w:rPr>
      </w:pPr>
    </w:p>
    <w:p w:rsidR="0005030A" w:rsidRDefault="0005030A" w:rsidP="00BC52FC">
      <w:pPr>
        <w:rPr>
          <w:b/>
          <w:color w:val="333333"/>
          <w:sz w:val="18"/>
          <w:szCs w:val="18"/>
        </w:rPr>
      </w:pPr>
      <w:smartTag w:uri="urn:schemas-microsoft-com:office:smarttags" w:element="date">
        <w:smartTagPr>
          <w:attr w:name="Year" w:val="2021"/>
          <w:attr w:name="Day" w:val="07"/>
          <w:attr w:name="Month" w:val="04"/>
          <w:attr w:name="ls" w:val="trans"/>
        </w:smartTagPr>
        <w:r>
          <w:rPr>
            <w:b/>
            <w:color w:val="333333"/>
            <w:sz w:val="28"/>
            <w:szCs w:val="28"/>
          </w:rPr>
          <w:t>07.04.2021</w:t>
        </w:r>
      </w:smartTag>
      <w:r w:rsidRPr="00065043">
        <w:rPr>
          <w:b/>
          <w:color w:val="333333"/>
          <w:sz w:val="28"/>
          <w:szCs w:val="28"/>
        </w:rPr>
        <w:t xml:space="preserve"> г.         </w:t>
      </w:r>
      <w:r>
        <w:rPr>
          <w:b/>
          <w:color w:val="333333"/>
          <w:sz w:val="28"/>
          <w:szCs w:val="28"/>
        </w:rPr>
        <w:t xml:space="preserve">                             №  47                         п. Новосветловский</w:t>
      </w:r>
    </w:p>
    <w:p w:rsidR="0005030A" w:rsidRPr="00C27102" w:rsidRDefault="0005030A" w:rsidP="00C27102">
      <w:pPr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AG Souvenir" w:hAnsi="AG Souvenir" w:cs="AG Souvenir"/>
          <w:b/>
          <w:sz w:val="28"/>
          <w:szCs w:val="28"/>
        </w:rPr>
        <w:t xml:space="preserve">             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      </w:t>
      </w:r>
      <w:r>
        <w:rPr>
          <w:rFonts w:ascii="AG Souvenir" w:hAnsi="AG Souvenir" w:cs="AG Souvenir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</w:t>
      </w:r>
      <w:r>
        <w:rPr>
          <w:rFonts w:ascii="AG Souvenir" w:hAnsi="AG Souvenir" w:cs="AG Souvenir"/>
          <w:b/>
          <w:sz w:val="28"/>
          <w:szCs w:val="28"/>
        </w:rPr>
        <w:t xml:space="preserve">  </w:t>
      </w:r>
      <w:r w:rsidRPr="00BD00DC">
        <w:t xml:space="preserve">                                         </w:t>
      </w:r>
    </w:p>
    <w:p w:rsidR="0005030A" w:rsidRPr="00D76032" w:rsidRDefault="0005030A" w:rsidP="00E172D3">
      <w:pPr>
        <w:pStyle w:val="30"/>
        <w:shd w:val="clear" w:color="auto" w:fill="auto"/>
        <w:spacing w:before="0" w:after="0"/>
        <w:jc w:val="left"/>
        <w:rPr>
          <w:color w:val="000000"/>
          <w:sz w:val="28"/>
          <w:szCs w:val="28"/>
        </w:rPr>
      </w:pPr>
      <w:r w:rsidRPr="00D76032">
        <w:rPr>
          <w:color w:val="000000"/>
          <w:sz w:val="28"/>
          <w:szCs w:val="28"/>
        </w:rPr>
        <w:t xml:space="preserve">Об утверждении Порядка установления </w:t>
      </w:r>
    </w:p>
    <w:p w:rsidR="0005030A" w:rsidRPr="00D76032" w:rsidRDefault="0005030A" w:rsidP="00E172D3">
      <w:pPr>
        <w:pStyle w:val="30"/>
        <w:shd w:val="clear" w:color="auto" w:fill="auto"/>
        <w:spacing w:before="0" w:after="0"/>
        <w:jc w:val="left"/>
        <w:rPr>
          <w:color w:val="000000"/>
          <w:sz w:val="28"/>
          <w:szCs w:val="28"/>
        </w:rPr>
      </w:pPr>
      <w:r w:rsidRPr="00D76032">
        <w:rPr>
          <w:color w:val="000000"/>
          <w:sz w:val="28"/>
          <w:szCs w:val="28"/>
        </w:rPr>
        <w:t xml:space="preserve">и оценки применения устанавливаемых </w:t>
      </w:r>
    </w:p>
    <w:p w:rsidR="0005030A" w:rsidRPr="00D76032" w:rsidRDefault="0005030A" w:rsidP="00E172D3">
      <w:pPr>
        <w:pStyle w:val="30"/>
        <w:shd w:val="clear" w:color="auto" w:fill="auto"/>
        <w:spacing w:before="0" w:after="0"/>
        <w:jc w:val="left"/>
        <w:rPr>
          <w:color w:val="000000"/>
          <w:sz w:val="28"/>
          <w:szCs w:val="28"/>
        </w:rPr>
      </w:pPr>
      <w:r w:rsidRPr="00D76032">
        <w:rPr>
          <w:color w:val="000000"/>
          <w:sz w:val="28"/>
          <w:szCs w:val="28"/>
        </w:rPr>
        <w:t xml:space="preserve">муниципальными нормативными </w:t>
      </w:r>
    </w:p>
    <w:p w:rsidR="0005030A" w:rsidRPr="00D76032" w:rsidRDefault="0005030A" w:rsidP="00E172D3">
      <w:pPr>
        <w:pStyle w:val="30"/>
        <w:shd w:val="clear" w:color="auto" w:fill="auto"/>
        <w:spacing w:before="0" w:after="0"/>
        <w:jc w:val="left"/>
        <w:rPr>
          <w:color w:val="000000"/>
          <w:sz w:val="28"/>
          <w:szCs w:val="28"/>
        </w:rPr>
      </w:pPr>
      <w:r w:rsidRPr="00D76032">
        <w:rPr>
          <w:color w:val="000000"/>
          <w:sz w:val="28"/>
          <w:szCs w:val="28"/>
        </w:rPr>
        <w:t xml:space="preserve">правовыми актами обязательных требований, </w:t>
      </w:r>
    </w:p>
    <w:p w:rsidR="0005030A" w:rsidRPr="00D76032" w:rsidRDefault="0005030A" w:rsidP="00E172D3">
      <w:pPr>
        <w:pStyle w:val="30"/>
        <w:shd w:val="clear" w:color="auto" w:fill="auto"/>
        <w:spacing w:before="0" w:after="0"/>
        <w:jc w:val="left"/>
        <w:rPr>
          <w:color w:val="000000"/>
          <w:sz w:val="28"/>
          <w:szCs w:val="28"/>
        </w:rPr>
      </w:pPr>
      <w:r w:rsidRPr="00D76032">
        <w:rPr>
          <w:color w:val="000000"/>
          <w:sz w:val="28"/>
          <w:szCs w:val="28"/>
        </w:rPr>
        <w:t xml:space="preserve">которые связаны с осуществлением </w:t>
      </w:r>
    </w:p>
    <w:p w:rsidR="0005030A" w:rsidRPr="00D76032" w:rsidRDefault="0005030A" w:rsidP="00E172D3">
      <w:pPr>
        <w:pStyle w:val="30"/>
        <w:shd w:val="clear" w:color="auto" w:fill="auto"/>
        <w:spacing w:before="0" w:after="0"/>
        <w:jc w:val="left"/>
        <w:rPr>
          <w:color w:val="000000"/>
          <w:sz w:val="28"/>
          <w:szCs w:val="28"/>
        </w:rPr>
      </w:pPr>
      <w:r w:rsidRPr="00D76032">
        <w:rPr>
          <w:color w:val="000000"/>
          <w:sz w:val="28"/>
          <w:szCs w:val="28"/>
        </w:rPr>
        <w:t>предпринимательской и иной экономической деятельности</w:t>
      </w:r>
    </w:p>
    <w:p w:rsidR="0005030A" w:rsidRPr="00D76032" w:rsidRDefault="0005030A" w:rsidP="00E172D3">
      <w:pPr>
        <w:pStyle w:val="30"/>
        <w:shd w:val="clear" w:color="auto" w:fill="auto"/>
        <w:spacing w:before="0" w:after="0"/>
        <w:jc w:val="left"/>
        <w:rPr>
          <w:color w:val="000000"/>
          <w:sz w:val="28"/>
          <w:szCs w:val="28"/>
        </w:rPr>
      </w:pPr>
      <w:r w:rsidRPr="00D76032">
        <w:rPr>
          <w:color w:val="000000"/>
          <w:sz w:val="28"/>
          <w:szCs w:val="28"/>
        </w:rPr>
        <w:t xml:space="preserve"> и оценка соблюдения которых осуществляется </w:t>
      </w:r>
    </w:p>
    <w:p w:rsidR="0005030A" w:rsidRPr="00D76032" w:rsidRDefault="0005030A" w:rsidP="00E172D3">
      <w:pPr>
        <w:pStyle w:val="30"/>
        <w:shd w:val="clear" w:color="auto" w:fill="auto"/>
        <w:spacing w:before="0" w:after="0"/>
        <w:jc w:val="left"/>
        <w:rPr>
          <w:color w:val="000000"/>
          <w:sz w:val="28"/>
          <w:szCs w:val="28"/>
        </w:rPr>
      </w:pPr>
      <w:r w:rsidRPr="00D76032">
        <w:rPr>
          <w:color w:val="000000"/>
          <w:sz w:val="28"/>
          <w:szCs w:val="28"/>
        </w:rPr>
        <w:t>в рамках муниципального</w:t>
      </w:r>
      <w:bookmarkStart w:id="0" w:name="bookmark3"/>
      <w:r w:rsidRPr="00D76032">
        <w:rPr>
          <w:color w:val="000000"/>
          <w:sz w:val="28"/>
          <w:szCs w:val="28"/>
        </w:rPr>
        <w:t xml:space="preserve"> контроля</w:t>
      </w:r>
      <w:bookmarkEnd w:id="0"/>
    </w:p>
    <w:p w:rsidR="0005030A" w:rsidRDefault="0005030A" w:rsidP="00E172D3">
      <w:pPr>
        <w:pStyle w:val="30"/>
        <w:shd w:val="clear" w:color="auto" w:fill="auto"/>
        <w:spacing w:before="0" w:after="0"/>
        <w:jc w:val="left"/>
        <w:rPr>
          <w:color w:val="000000"/>
        </w:rPr>
      </w:pPr>
    </w:p>
    <w:p w:rsidR="0005030A" w:rsidRDefault="0005030A" w:rsidP="00E172D3">
      <w:pPr>
        <w:pStyle w:val="22"/>
        <w:shd w:val="clear" w:color="auto" w:fill="auto"/>
        <w:spacing w:before="0" w:after="349" w:line="322" w:lineRule="exact"/>
        <w:ind w:firstLine="640"/>
      </w:pPr>
      <w:r>
        <w:rPr>
          <w:color w:val="000000"/>
        </w:rPr>
        <w:t xml:space="preserve">В соответствии с частью 5 статьи 2 Федерального закона от </w:t>
      </w:r>
      <w:smartTag w:uri="urn:schemas-microsoft-com:office:smarttags" w:element="date">
        <w:smartTagPr>
          <w:attr w:name="Year" w:val="2020"/>
          <w:attr w:name="Day" w:val="31"/>
          <w:attr w:name="Month" w:val="07"/>
          <w:attr w:name="ls" w:val="trans"/>
        </w:smartTagPr>
        <w:r>
          <w:rPr>
            <w:color w:val="000000"/>
          </w:rPr>
          <w:t>31.07.2020</w:t>
        </w:r>
      </w:smartTag>
      <w:r>
        <w:rPr>
          <w:color w:val="000000"/>
        </w:rPr>
        <w:t xml:space="preserve"> № 247-ФЗ «Об обязательных требованиях в Российской Федерации»,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>
          <w:rPr>
            <w:color w:val="000000"/>
          </w:rPr>
          <w:t>06.10.2003</w:t>
        </w:r>
      </w:smartTag>
      <w:r>
        <w:rPr>
          <w:color w:val="000000"/>
        </w:rPr>
        <w:t xml:space="preserve"> № 131-ФЗ «Об общих принципах организации местного самоуправления в Российской Федерации», Уставом муниципального образования «Коммунарское сельское поселение», Администрация Коммунарского сельского поселения постановляет:</w:t>
      </w:r>
    </w:p>
    <w:p w:rsidR="0005030A" w:rsidRDefault="0005030A" w:rsidP="00592C64">
      <w:pPr>
        <w:pStyle w:val="22"/>
        <w:shd w:val="clear" w:color="auto" w:fill="auto"/>
        <w:tabs>
          <w:tab w:val="left" w:pos="702"/>
        </w:tabs>
        <w:spacing w:before="0" w:after="0" w:line="322" w:lineRule="exact"/>
      </w:pPr>
      <w:r>
        <w:rPr>
          <w:color w:val="000000"/>
        </w:rPr>
        <w:t>1. Утвердить прилагаемый Порядок 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контроля.</w:t>
      </w:r>
    </w:p>
    <w:p w:rsidR="0005030A" w:rsidRPr="00D93BC1" w:rsidRDefault="0005030A" w:rsidP="00592C64">
      <w:pPr>
        <w:pStyle w:val="22"/>
        <w:shd w:val="clear" w:color="auto" w:fill="auto"/>
        <w:tabs>
          <w:tab w:val="left" w:pos="702"/>
        </w:tabs>
        <w:spacing w:before="0" w:after="0" w:line="322" w:lineRule="exact"/>
      </w:pPr>
      <w:r>
        <w:rPr>
          <w:color w:val="000000"/>
        </w:rPr>
        <w:t>2. Настоящее постановление вступает в силу на следующий день после дня его официального обнародования и подлежит размещению на официальном сайте Администрации Коммунарского сельского поселения.</w:t>
      </w:r>
    </w:p>
    <w:p w:rsidR="0005030A" w:rsidRPr="00E172D3" w:rsidRDefault="0005030A" w:rsidP="00592C64">
      <w:pPr>
        <w:pStyle w:val="22"/>
        <w:shd w:val="clear" w:color="auto" w:fill="auto"/>
        <w:tabs>
          <w:tab w:val="left" w:pos="0"/>
        </w:tabs>
        <w:spacing w:before="0" w:after="0" w:line="322" w:lineRule="exact"/>
      </w:pPr>
      <w:r>
        <w:rPr>
          <w:color w:val="000000"/>
        </w:rPr>
        <w:t>3. Контроль за выполнением настоящего постановления оставляю за собой.</w:t>
      </w:r>
    </w:p>
    <w:p w:rsidR="0005030A" w:rsidRDefault="0005030A" w:rsidP="00E172D3">
      <w:pPr>
        <w:pStyle w:val="22"/>
        <w:shd w:val="clear" w:color="auto" w:fill="auto"/>
        <w:tabs>
          <w:tab w:val="left" w:pos="702"/>
        </w:tabs>
        <w:spacing w:before="0" w:after="0" w:line="322" w:lineRule="exact"/>
      </w:pPr>
    </w:p>
    <w:p w:rsidR="0005030A" w:rsidRDefault="0005030A" w:rsidP="00E172D3">
      <w:pPr>
        <w:pStyle w:val="30"/>
        <w:shd w:val="clear" w:color="auto" w:fill="auto"/>
        <w:spacing w:before="0" w:after="0"/>
        <w:jc w:val="left"/>
        <w:rPr>
          <w:color w:val="000000"/>
        </w:rPr>
      </w:pPr>
    </w:p>
    <w:p w:rsidR="0005030A" w:rsidRPr="00F72DA1" w:rsidRDefault="0005030A" w:rsidP="00E172D3">
      <w:pPr>
        <w:ind w:firstLine="709"/>
        <w:rPr>
          <w:sz w:val="26"/>
          <w:szCs w:val="26"/>
        </w:rPr>
      </w:pPr>
      <w:r w:rsidRPr="00F72DA1">
        <w:rPr>
          <w:sz w:val="26"/>
          <w:szCs w:val="26"/>
        </w:rPr>
        <w:t>Глава Администрации Коммунарского</w:t>
      </w:r>
    </w:p>
    <w:p w:rsidR="0005030A" w:rsidRPr="00E172D3" w:rsidRDefault="0005030A" w:rsidP="00E172D3">
      <w:pPr>
        <w:widowControl w:val="0"/>
        <w:autoSpaceDE w:val="0"/>
        <w:autoSpaceDN w:val="0"/>
        <w:adjustRightInd w:val="0"/>
        <w:sectPr w:rsidR="0005030A" w:rsidRPr="00E172D3" w:rsidSect="00065043">
          <w:pgSz w:w="11906" w:h="16838" w:code="9"/>
          <w:pgMar w:top="680" w:right="680" w:bottom="680" w:left="1361" w:header="0" w:footer="0" w:gutter="0"/>
          <w:cols w:space="708"/>
          <w:docGrid w:linePitch="360"/>
        </w:sectPr>
      </w:pPr>
      <w:r>
        <w:rPr>
          <w:sz w:val="28"/>
          <w:szCs w:val="28"/>
        </w:rPr>
        <w:t xml:space="preserve">          </w:t>
      </w:r>
      <w:r w:rsidRPr="009E1081">
        <w:rPr>
          <w:sz w:val="28"/>
          <w:szCs w:val="28"/>
        </w:rPr>
        <w:t xml:space="preserve">сельского поселения                     </w:t>
      </w:r>
      <w:r>
        <w:rPr>
          <w:sz w:val="28"/>
          <w:szCs w:val="28"/>
        </w:rPr>
        <w:t xml:space="preserve">             </w:t>
      </w:r>
      <w:r w:rsidRPr="009E108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</w:t>
      </w:r>
      <w:bookmarkStart w:id="1" w:name="_GoBack"/>
      <w:bookmarkEnd w:id="1"/>
      <w:r>
        <w:rPr>
          <w:sz w:val="28"/>
          <w:szCs w:val="28"/>
        </w:rPr>
        <w:t xml:space="preserve">         О.В. </w:t>
      </w:r>
      <w:r w:rsidRPr="009E1081">
        <w:rPr>
          <w:sz w:val="28"/>
          <w:szCs w:val="28"/>
        </w:rPr>
        <w:t>Безр</w:t>
      </w:r>
      <w:r>
        <w:rPr>
          <w:sz w:val="28"/>
          <w:szCs w:val="28"/>
        </w:rPr>
        <w:t>укавая</w:t>
      </w:r>
    </w:p>
    <w:p w:rsidR="0005030A" w:rsidRPr="001776D4" w:rsidRDefault="0005030A" w:rsidP="00C17ED6">
      <w:pPr>
        <w:pageBreakBefore/>
        <w:widowControl w:val="0"/>
        <w:autoSpaceDE w:val="0"/>
        <w:autoSpaceDN w:val="0"/>
        <w:adjustRightInd w:val="0"/>
        <w:ind w:left="6237"/>
        <w:jc w:val="right"/>
      </w:pPr>
      <w:r w:rsidRPr="001776D4">
        <w:t>Приложение № 1</w:t>
      </w:r>
    </w:p>
    <w:p w:rsidR="0005030A" w:rsidRPr="001776D4" w:rsidRDefault="0005030A" w:rsidP="007E3C7B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к постановлению от </w:t>
      </w:r>
      <w:smartTag w:uri="urn:schemas-microsoft-com:office:smarttags" w:element="date">
        <w:smartTagPr>
          <w:attr w:name="Year" w:val="2021"/>
          <w:attr w:name="Day" w:val="07"/>
          <w:attr w:name="Month" w:val="04"/>
          <w:attr w:name="ls" w:val="trans"/>
        </w:smartTagPr>
        <w:r>
          <w:t>07.04.2021</w:t>
        </w:r>
      </w:smartTag>
      <w:r>
        <w:t xml:space="preserve">г. №47 </w:t>
      </w:r>
      <w:r w:rsidRPr="001776D4">
        <w:t xml:space="preserve">  </w:t>
      </w:r>
    </w:p>
    <w:p w:rsidR="0005030A" w:rsidRDefault="0005030A" w:rsidP="007E3C7B">
      <w:pPr>
        <w:autoSpaceDE w:val="0"/>
        <w:autoSpaceDN w:val="0"/>
        <w:adjustRightInd w:val="0"/>
        <w:jc w:val="right"/>
        <w:rPr>
          <w:color w:val="FFFFFF"/>
        </w:rPr>
      </w:pPr>
    </w:p>
    <w:p w:rsidR="0005030A" w:rsidRDefault="0005030A" w:rsidP="007E3C7B">
      <w:pPr>
        <w:pStyle w:val="20"/>
        <w:shd w:val="clear" w:color="auto" w:fill="auto"/>
        <w:spacing w:before="0" w:after="0" w:line="240" w:lineRule="auto"/>
        <w:ind w:right="20"/>
        <w:jc w:val="center"/>
      </w:pPr>
      <w:bookmarkStart w:id="2" w:name="bookmark5"/>
      <w:r>
        <w:rPr>
          <w:color w:val="000000"/>
        </w:rPr>
        <w:t>ПОРЯДОК</w:t>
      </w:r>
      <w:bookmarkEnd w:id="2"/>
    </w:p>
    <w:p w:rsidR="0005030A" w:rsidRDefault="0005030A" w:rsidP="007E3C7B">
      <w:pPr>
        <w:pStyle w:val="30"/>
        <w:shd w:val="clear" w:color="auto" w:fill="auto"/>
        <w:spacing w:before="0" w:after="0" w:line="240" w:lineRule="auto"/>
      </w:pPr>
      <w:r>
        <w:t>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</w:t>
      </w:r>
      <w:bookmarkStart w:id="3" w:name="bookmark6"/>
      <w:r>
        <w:t xml:space="preserve"> муниципального контроля</w:t>
      </w:r>
      <w:bookmarkEnd w:id="3"/>
    </w:p>
    <w:p w:rsidR="0005030A" w:rsidRDefault="0005030A" w:rsidP="007E3C7B">
      <w:pPr>
        <w:pStyle w:val="20"/>
        <w:numPr>
          <w:ilvl w:val="0"/>
          <w:numId w:val="21"/>
        </w:numPr>
        <w:shd w:val="clear" w:color="auto" w:fill="auto"/>
        <w:tabs>
          <w:tab w:val="left" w:pos="3730"/>
        </w:tabs>
        <w:spacing w:before="0" w:after="0" w:line="240" w:lineRule="auto"/>
        <w:ind w:left="3380"/>
        <w:jc w:val="both"/>
      </w:pPr>
      <w:bookmarkStart w:id="4" w:name="bookmark7"/>
      <w:r>
        <w:rPr>
          <w:color w:val="000000"/>
        </w:rPr>
        <w:t>Общие положения</w:t>
      </w:r>
      <w:bookmarkEnd w:id="4"/>
    </w:p>
    <w:p w:rsidR="0005030A" w:rsidRDefault="0005030A" w:rsidP="007E3C7B">
      <w:pPr>
        <w:pStyle w:val="22"/>
        <w:shd w:val="clear" w:color="auto" w:fill="auto"/>
        <w:tabs>
          <w:tab w:val="left" w:pos="1524"/>
          <w:tab w:val="left" w:pos="2069"/>
        </w:tabs>
        <w:spacing w:before="0" w:after="0" w:line="240" w:lineRule="auto"/>
        <w:ind w:firstLine="760"/>
      </w:pPr>
      <w:r>
        <w:rPr>
          <w:color w:val="000000"/>
        </w:rPr>
        <w:t xml:space="preserve">Настоящий Порядок разработан в соответствии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>
          <w:rPr>
            <w:color w:val="000000"/>
          </w:rPr>
          <w:t>06.10.2003</w:t>
        </w:r>
      </w:smartTag>
      <w:r>
        <w:rPr>
          <w:color w:val="000000"/>
        </w:rPr>
        <w:tab/>
        <w:t>№131-ФЗ «Об общих принципах организации местного</w:t>
      </w:r>
      <w:r>
        <w:t xml:space="preserve"> </w:t>
      </w:r>
      <w:r>
        <w:rPr>
          <w:color w:val="000000"/>
        </w:rPr>
        <w:t xml:space="preserve">самоуправления в РФ», а также с принципами установления и оценки применения, устанавливаемых в муниципальных нормативных правовых актах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определенных Федеральным законом от </w:t>
      </w:r>
      <w:smartTag w:uri="urn:schemas-microsoft-com:office:smarttags" w:element="date">
        <w:smartTagPr>
          <w:attr w:name="Year" w:val="2020"/>
          <w:attr w:name="Day" w:val="31"/>
          <w:attr w:name="Month" w:val="07"/>
          <w:attr w:name="ls" w:val="trans"/>
        </w:smartTagPr>
        <w:r>
          <w:rPr>
            <w:color w:val="000000"/>
          </w:rPr>
          <w:t>31.07.2020</w:t>
        </w:r>
      </w:smartTag>
      <w:r>
        <w:rPr>
          <w:color w:val="000000"/>
        </w:rPr>
        <w:t xml:space="preserve"> № 247-ФЗ «Об обязательных требованиях в Российской Федерации» (далее - обязательные требования), с учетом Стандарта качества нормативно</w:t>
      </w:r>
      <w:r>
        <w:rPr>
          <w:color w:val="000000"/>
        </w:rPr>
        <w:softHyphen/>
        <w:t xml:space="preserve">правового регулирования обязательных требований, одобренным протоколом заседания проектного комитета по основному направлению стратегического развития Российской Федерации «Реформа контрольной и надзорной деятельности» от </w:t>
      </w:r>
      <w:smartTag w:uri="urn:schemas-microsoft-com:office:smarttags" w:element="date">
        <w:smartTagPr>
          <w:attr w:name="Year" w:val="2018"/>
          <w:attr w:name="Day" w:val="24"/>
          <w:attr w:name="Month" w:val="04"/>
          <w:attr w:name="ls" w:val="trans"/>
        </w:smartTagPr>
        <w:r>
          <w:rPr>
            <w:color w:val="000000"/>
          </w:rPr>
          <w:t>24.04.2018</w:t>
        </w:r>
      </w:smartTag>
      <w:r>
        <w:rPr>
          <w:color w:val="000000"/>
        </w:rPr>
        <w:t xml:space="preserve"> (далее - Стандарт), Методических рекомендаций по систематической оценке эффективности обязательных требований для обеспечения минимизации рисков и предотвращения негативных социальных или экономических последствий, включая отмену неэффективных и избыточных, утвержденных протоколом заседания проектного комитета по основному направлению стратегического развития «Реформа контрольной и надзорной деятельности» от </w:t>
      </w:r>
      <w:smartTag w:uri="urn:schemas-microsoft-com:office:smarttags" w:element="date">
        <w:smartTagPr>
          <w:attr w:name="Year" w:val="2017"/>
          <w:attr w:name="Day" w:val="31"/>
          <w:attr w:name="Month" w:val="03"/>
          <w:attr w:name="ls" w:val="trans"/>
        </w:smartTagPr>
        <w:r>
          <w:rPr>
            <w:color w:val="000000"/>
          </w:rPr>
          <w:t>31.03.2017</w:t>
        </w:r>
      </w:smartTag>
      <w:r>
        <w:rPr>
          <w:color w:val="000000"/>
        </w:rPr>
        <w:t xml:space="preserve"> № 19 (3) (далее - Методические рекомендации), и в целях обеспечения единого подхода к установлению и оценке применения обязательных требований.</w:t>
      </w:r>
    </w:p>
    <w:p w:rsidR="0005030A" w:rsidRDefault="0005030A" w:rsidP="00366DEC">
      <w:pPr>
        <w:pStyle w:val="22"/>
        <w:shd w:val="clear" w:color="auto" w:fill="auto"/>
        <w:tabs>
          <w:tab w:val="left" w:pos="1524"/>
        </w:tabs>
        <w:spacing w:before="0" w:after="0" w:line="240" w:lineRule="auto"/>
      </w:pPr>
      <w:r>
        <w:rPr>
          <w:color w:val="000000"/>
        </w:rPr>
        <w:t>1.2.Настоящий Порядок включает: порядок установления обязательных требований; порядок оценки применения обязательных требований; порядок пересмотра обязательных требований.</w:t>
      </w:r>
    </w:p>
    <w:p w:rsidR="0005030A" w:rsidRDefault="0005030A" w:rsidP="007E3C7B">
      <w:pPr>
        <w:pStyle w:val="20"/>
        <w:numPr>
          <w:ilvl w:val="0"/>
          <w:numId w:val="21"/>
        </w:numPr>
        <w:shd w:val="clear" w:color="auto" w:fill="auto"/>
        <w:tabs>
          <w:tab w:val="left" w:pos="1787"/>
        </w:tabs>
        <w:spacing w:before="0" w:after="0" w:line="240" w:lineRule="auto"/>
        <w:ind w:left="1460"/>
        <w:jc w:val="both"/>
      </w:pPr>
      <w:bookmarkStart w:id="5" w:name="bookmark8"/>
      <w:r>
        <w:rPr>
          <w:color w:val="000000"/>
        </w:rPr>
        <w:t>Порядок установления обязательных требовании</w:t>
      </w:r>
      <w:bookmarkEnd w:id="5"/>
    </w:p>
    <w:p w:rsidR="0005030A" w:rsidRPr="007E3C7B" w:rsidRDefault="0005030A" w:rsidP="007E3C7B">
      <w:pPr>
        <w:pStyle w:val="22"/>
        <w:shd w:val="clear" w:color="auto" w:fill="auto"/>
        <w:spacing w:before="0" w:after="0" w:line="240" w:lineRule="auto"/>
      </w:pPr>
      <w:r>
        <w:t xml:space="preserve">Администрация Коммунарского сельского поселения, уполномоченная на осуществление соответствующего вида муниципального контроля (далее - Администрация), устанавливает -обязательные требования с соблюдением принципов, установленных статьей 4 Федерального закона от </w:t>
      </w:r>
      <w:smartTag w:uri="urn:schemas-microsoft-com:office:smarttags" w:element="date">
        <w:smartTagPr>
          <w:attr w:name="Year" w:val="2020"/>
          <w:attr w:name="Day" w:val="31"/>
          <w:attr w:name="Month" w:val="07"/>
          <w:attr w:name="ls" w:val="trans"/>
        </w:smartTagPr>
        <w:r>
          <w:t>31.07.2020</w:t>
        </w:r>
      </w:smartTag>
      <w:r>
        <w:t xml:space="preserve"> № 247-ФЗ «Об обязательных требованиях в Российской Федерации», а также руководствуясь Стандартом и настоящим Порядком.</w:t>
      </w:r>
    </w:p>
    <w:p w:rsidR="0005030A" w:rsidRDefault="0005030A" w:rsidP="007E3C7B">
      <w:pPr>
        <w:pStyle w:val="20"/>
        <w:numPr>
          <w:ilvl w:val="0"/>
          <w:numId w:val="21"/>
        </w:numPr>
        <w:shd w:val="clear" w:color="auto" w:fill="auto"/>
        <w:tabs>
          <w:tab w:val="left" w:pos="1392"/>
        </w:tabs>
        <w:spacing w:before="0" w:after="0" w:line="240" w:lineRule="auto"/>
        <w:ind w:left="1060"/>
        <w:jc w:val="both"/>
      </w:pPr>
      <w:bookmarkStart w:id="6" w:name="bookmark9"/>
      <w:r>
        <w:rPr>
          <w:color w:val="000000"/>
        </w:rPr>
        <w:t>Порядок оценки применения обязательных требований</w:t>
      </w:r>
      <w:bookmarkEnd w:id="6"/>
    </w:p>
    <w:p w:rsidR="0005030A" w:rsidRDefault="0005030A" w:rsidP="00366DEC">
      <w:pPr>
        <w:pStyle w:val="22"/>
        <w:shd w:val="clear" w:color="auto" w:fill="auto"/>
        <w:tabs>
          <w:tab w:val="left" w:pos="1313"/>
        </w:tabs>
        <w:spacing w:before="0" w:after="0" w:line="240" w:lineRule="auto"/>
      </w:pPr>
      <w:r>
        <w:rPr>
          <w:color w:val="000000"/>
        </w:rPr>
        <w:t>3.1.Оценка применения обязательных требований включает: оценку достижения целей введения обязательных требований; оценку фактического воздействия муниципальных нормативных правовых актов, устанавливающих обязательные требования.</w:t>
      </w:r>
    </w:p>
    <w:p w:rsidR="0005030A" w:rsidRDefault="0005030A" w:rsidP="00366DEC">
      <w:pPr>
        <w:pStyle w:val="22"/>
        <w:shd w:val="clear" w:color="auto" w:fill="auto"/>
        <w:tabs>
          <w:tab w:val="left" w:pos="1313"/>
        </w:tabs>
        <w:spacing w:before="0" w:after="0" w:line="240" w:lineRule="auto"/>
      </w:pPr>
      <w:r>
        <w:rPr>
          <w:color w:val="000000"/>
        </w:rPr>
        <w:t>3.2.В целях оценки достижения целей введения обязательных требований и выявления неэффективных обязательных требований Администрацией предусматривается оценка обязательных требований посредством анкетирования представителей предпринима-тельского сообщества в рамках организации и проведения публичных мероприятий для подконтрольных субъектов с анализом правоприменительной практики. Форма анкеты разрабатывается Администрацией в соответствии с Методическими рекомендациями.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.Администрация на своем официальном сайте в информационно</w:t>
      </w:r>
      <w:r>
        <w:rPr>
          <w:color w:val="000000"/>
        </w:rPr>
        <w:softHyphen/>
        <w:t>телекоммуникационной сети «Интернет» обеспечивает возможность направления сообщений, отзывов, комментариев («обратная связь») от предпринимательского и экспертного сообществ, в части оценки применения и актуализации обязательных требований.</w:t>
      </w:r>
    </w:p>
    <w:p w:rsidR="0005030A" w:rsidRDefault="0005030A" w:rsidP="00366DEC">
      <w:pPr>
        <w:pStyle w:val="22"/>
        <w:shd w:val="clear" w:color="auto" w:fill="auto"/>
        <w:tabs>
          <w:tab w:val="left" w:pos="1313"/>
        </w:tabs>
        <w:spacing w:before="0" w:after="0" w:line="240" w:lineRule="auto"/>
      </w:pPr>
      <w:r>
        <w:rPr>
          <w:color w:val="000000"/>
        </w:rPr>
        <w:t>3.3.В целях анализа обоснованности установленных обязательных требований, определения и оценки фактических последствий их установления, выявления избыточных условий, ограничений, запретов, обязанностей Администрацией проводится оценка регулирующего воздействия муниципальных нормативных правовых актов, устанавливающих обязательные требования.</w:t>
      </w:r>
    </w:p>
    <w:p w:rsidR="0005030A" w:rsidRDefault="0005030A" w:rsidP="007E3C7B">
      <w:pPr>
        <w:pStyle w:val="20"/>
        <w:numPr>
          <w:ilvl w:val="0"/>
          <w:numId w:val="21"/>
        </w:numPr>
        <w:shd w:val="clear" w:color="auto" w:fill="auto"/>
        <w:tabs>
          <w:tab w:val="left" w:pos="1922"/>
        </w:tabs>
        <w:spacing w:before="0" w:after="0" w:line="240" w:lineRule="auto"/>
        <w:ind w:left="1600"/>
        <w:jc w:val="both"/>
      </w:pPr>
      <w:bookmarkStart w:id="7" w:name="bookmark10"/>
      <w:r>
        <w:rPr>
          <w:color w:val="000000"/>
        </w:rPr>
        <w:t>Порядок пересмотра обязательных требовании</w:t>
      </w:r>
      <w:bookmarkEnd w:id="7"/>
    </w:p>
    <w:p w:rsidR="0005030A" w:rsidRDefault="0005030A" w:rsidP="00366DEC">
      <w:pPr>
        <w:pStyle w:val="22"/>
        <w:shd w:val="clear" w:color="auto" w:fill="auto"/>
        <w:tabs>
          <w:tab w:val="left" w:pos="1637"/>
        </w:tabs>
        <w:spacing w:before="0" w:after="0" w:line="240" w:lineRule="auto"/>
      </w:pPr>
      <w:r>
        <w:rPr>
          <w:color w:val="000000"/>
        </w:rPr>
        <w:t>4.1.Пересмотр обязательных требований осуществляется Администрацией по результатам оценки применения обязательных требований.</w:t>
      </w:r>
    </w:p>
    <w:p w:rsidR="0005030A" w:rsidRDefault="0005030A" w:rsidP="00366DEC">
      <w:pPr>
        <w:pStyle w:val="22"/>
        <w:shd w:val="clear" w:color="auto" w:fill="auto"/>
        <w:tabs>
          <w:tab w:val="left" w:pos="1313"/>
        </w:tabs>
        <w:spacing w:before="0" w:after="0" w:line="240" w:lineRule="auto"/>
      </w:pPr>
      <w:r>
        <w:rPr>
          <w:color w:val="000000"/>
        </w:rPr>
        <w:t>4.2.Пересмотр обязательных требований проводится один раз в год.</w:t>
      </w:r>
    </w:p>
    <w:p w:rsidR="0005030A" w:rsidRDefault="0005030A" w:rsidP="00366DEC">
      <w:pPr>
        <w:pStyle w:val="22"/>
        <w:shd w:val="clear" w:color="auto" w:fill="auto"/>
        <w:tabs>
          <w:tab w:val="left" w:pos="1313"/>
        </w:tabs>
        <w:spacing w:before="0" w:after="0" w:line="240" w:lineRule="auto"/>
      </w:pPr>
      <w:r>
        <w:rPr>
          <w:color w:val="000000"/>
        </w:rPr>
        <w:t>4.3.При выборе обязательных требований, подлежащих пересмотру, необходимо исходить из следующего: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степень риска, на предотвращение которого направлено действие обязательного требования (угроза жизни, здоровью граждан, возникновение чрезвычайных ситуаций природного и техногенного характера либо создание непосредственной угрозы указанных последствий);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сведения об установленной ответственности за нарушение обязательного требования (в том числе с указанием дифференциации ответственности в зависимости от категории риска или класса (категории) опасности поднадзорных (подконтрольных) объектов;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сведения о количестве проверок соблюдения обязательного требования, проведен-ных в календарном году, предшествующем текущему году (в динамике, по годам).</w:t>
      </w:r>
    </w:p>
    <w:p w:rsidR="0005030A" w:rsidRDefault="0005030A" w:rsidP="00366DEC">
      <w:pPr>
        <w:pStyle w:val="22"/>
        <w:shd w:val="clear" w:color="auto" w:fill="auto"/>
        <w:tabs>
          <w:tab w:val="left" w:pos="1313"/>
        </w:tabs>
        <w:spacing w:before="0" w:after="0" w:line="240" w:lineRule="auto"/>
      </w:pPr>
      <w:r>
        <w:rPr>
          <w:color w:val="000000"/>
        </w:rPr>
        <w:t>4.4.Принятие решения *о пересмотре обязательного требования</w:t>
      </w:r>
      <w:r>
        <w:t xml:space="preserve"> </w:t>
      </w:r>
      <w:r>
        <w:rPr>
          <w:color w:val="000000"/>
        </w:rPr>
        <w:t>основывается:</w:t>
      </w:r>
    </w:p>
    <w:p w:rsidR="0005030A" w:rsidRPr="007E3C7B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t>на выявлении в ходе обобщения и анализа правоприменительной практики неэффективных (устаревших, дублирующих и избыточных) обязательных</w:t>
      </w:r>
      <w:r w:rsidRPr="007E3C7B">
        <w:t xml:space="preserve"> </w:t>
      </w:r>
      <w:r>
        <w:t>требований, избыточных административных процедур;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на информации, полученной из сообщений, отзывов, комментариев от предпринимательского и экспертного сообществ на официальном сайте Администрации и/или посредством анкетирования в рамках организации публичных мероприятий предложений по актуализации обязательных требований от предпринимательского и экспертного сообществ;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по итогам работы с проверочными листами (списками контрольных вопросов), перечнями муниципальных нормативных правовых актов, содержащих обязательные требования, оценка соблюдения которых является предметом муниципального контроля;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на предложениях представителей научно-исследовательских организаций, экспертного и предпринимательского сообществ.</w:t>
      </w:r>
    </w:p>
    <w:p w:rsidR="0005030A" w:rsidRDefault="0005030A" w:rsidP="00366DEC">
      <w:pPr>
        <w:pStyle w:val="22"/>
        <w:shd w:val="clear" w:color="auto" w:fill="auto"/>
        <w:tabs>
          <w:tab w:val="left" w:pos="1386"/>
        </w:tabs>
        <w:spacing w:before="0" w:after="0" w:line="240" w:lineRule="auto"/>
      </w:pPr>
      <w:r>
        <w:rPr>
          <w:color w:val="000000"/>
        </w:rPr>
        <w:t>4.5.При поступлении пяти и более обращений представителей научно- исследовательских организаций, экспертного и предпринимательского сообщества о нецелесообразности применения, как отдельных обязательных требований, так и муниципальных нормативных правовых актов в целом, должна быть проведена внеочередная оценка эффективности применения обязательных требований в течение месяца со дня поступления последнего обращения.</w:t>
      </w:r>
    </w:p>
    <w:p w:rsidR="0005030A" w:rsidRDefault="0005030A" w:rsidP="00366DEC">
      <w:pPr>
        <w:pStyle w:val="22"/>
        <w:shd w:val="clear" w:color="auto" w:fill="auto"/>
        <w:tabs>
          <w:tab w:val="left" w:pos="1386"/>
        </w:tabs>
        <w:spacing w:before="0" w:after="0" w:line="240" w:lineRule="auto"/>
      </w:pPr>
      <w:r>
        <w:rPr>
          <w:color w:val="000000"/>
        </w:rPr>
        <w:t>4.6.Администрация рассматривает материалы, послужившие основанием для пересмотра обязательных требований, и принимает одно из следующих решений: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оставить действие обязательного требования без изменений;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пересмотреть обязательное требование (в том числе объединить с иным обязательным требованием);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отменить обязательное требование;</w:t>
      </w:r>
    </w:p>
    <w:p w:rsidR="0005030A" w:rsidRDefault="0005030A" w:rsidP="007E3C7B">
      <w:pPr>
        <w:pStyle w:val="22"/>
        <w:shd w:val="clear" w:color="auto" w:fill="auto"/>
        <w:spacing w:before="0" w:after="0" w:line="240" w:lineRule="auto"/>
        <w:ind w:firstLine="740"/>
      </w:pPr>
      <w:r>
        <w:rPr>
          <w:color w:val="000000"/>
        </w:rPr>
        <w:t>принять иные меры, направленные на совершенствование контрольно</w:t>
      </w:r>
      <w:r>
        <w:rPr>
          <w:color w:val="000000"/>
        </w:rPr>
        <w:softHyphen/>
        <w:t>надзорной деятельности в соответствующей сфере правоотношений.</w:t>
      </w:r>
    </w:p>
    <w:p w:rsidR="0005030A" w:rsidRDefault="0005030A" w:rsidP="00366DEC">
      <w:pPr>
        <w:pStyle w:val="22"/>
        <w:shd w:val="clear" w:color="auto" w:fill="auto"/>
        <w:tabs>
          <w:tab w:val="left" w:pos="1386"/>
        </w:tabs>
        <w:spacing w:before="0" w:after="0" w:line="240" w:lineRule="auto"/>
      </w:pPr>
      <w:r>
        <w:rPr>
          <w:color w:val="000000"/>
        </w:rPr>
        <w:t>4.7.Ежегодно в срок не позднее 1 февраля информация о результатах систематической оценки применения и пересмотра обязательных требований размещается на официальном сайте Администрации.</w:t>
      </w:r>
    </w:p>
    <w:p w:rsidR="0005030A" w:rsidRDefault="0005030A" w:rsidP="007E3C7B">
      <w:pPr>
        <w:jc w:val="both"/>
      </w:pPr>
    </w:p>
    <w:p w:rsidR="0005030A" w:rsidRPr="009606DA" w:rsidRDefault="0005030A" w:rsidP="007E3C7B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8"/>
        </w:rPr>
      </w:pPr>
      <w:r w:rsidRPr="009606DA">
        <w:rPr>
          <w:color w:val="000000"/>
          <w:sz w:val="26"/>
          <w:szCs w:val="28"/>
        </w:rPr>
        <w:t>Ведущий специалист по делопроизводству,</w:t>
      </w:r>
    </w:p>
    <w:p w:rsidR="0005030A" w:rsidRPr="00366DEC" w:rsidRDefault="0005030A" w:rsidP="007E3C7B">
      <w:pPr>
        <w:widowControl w:val="0"/>
        <w:autoSpaceDE w:val="0"/>
        <w:autoSpaceDN w:val="0"/>
        <w:adjustRightInd w:val="0"/>
        <w:jc w:val="both"/>
        <w:rPr>
          <w:color w:val="000000"/>
          <w:sz w:val="26"/>
          <w:szCs w:val="28"/>
        </w:rPr>
      </w:pPr>
      <w:r w:rsidRPr="009606DA">
        <w:rPr>
          <w:color w:val="000000"/>
          <w:sz w:val="26"/>
          <w:szCs w:val="28"/>
        </w:rPr>
        <w:t xml:space="preserve"> архивной работе                              </w:t>
      </w:r>
      <w:r>
        <w:rPr>
          <w:color w:val="000000"/>
          <w:sz w:val="26"/>
          <w:szCs w:val="28"/>
        </w:rPr>
        <w:t xml:space="preserve">                             </w:t>
      </w:r>
      <w:r w:rsidRPr="009606DA">
        <w:rPr>
          <w:color w:val="000000"/>
          <w:sz w:val="26"/>
          <w:szCs w:val="28"/>
        </w:rPr>
        <w:t xml:space="preserve">        </w:t>
      </w:r>
      <w:r>
        <w:rPr>
          <w:color w:val="000000"/>
          <w:sz w:val="26"/>
          <w:szCs w:val="28"/>
        </w:rPr>
        <w:t xml:space="preserve">              </w:t>
      </w:r>
      <w:r w:rsidRPr="009606DA">
        <w:rPr>
          <w:color w:val="000000"/>
          <w:sz w:val="26"/>
          <w:szCs w:val="28"/>
        </w:rPr>
        <w:t>Т.В. Толстолуцка</w:t>
      </w:r>
      <w:r>
        <w:rPr>
          <w:color w:val="000000"/>
          <w:sz w:val="26"/>
          <w:szCs w:val="28"/>
        </w:rPr>
        <w:t>я</w:t>
      </w:r>
    </w:p>
    <w:p w:rsidR="0005030A" w:rsidRPr="00366DEC" w:rsidRDefault="0005030A" w:rsidP="002F432D">
      <w:pPr>
        <w:rPr>
          <w:rFonts w:ascii="Times New Roman CYR" w:hAnsi="Times New Roman CYR" w:cs="Times New Roman CYR"/>
          <w:sz w:val="26"/>
          <w:szCs w:val="28"/>
        </w:rPr>
      </w:pPr>
    </w:p>
    <w:sectPr w:rsidR="0005030A" w:rsidRPr="00366DEC" w:rsidSect="007E3C7B">
      <w:footerReference w:type="even" r:id="rId8"/>
      <w:footerReference w:type="default" r:id="rId9"/>
      <w:pgSz w:w="11905" w:h="16837" w:code="9"/>
      <w:pgMar w:top="284" w:right="567" w:bottom="340" w:left="130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30A" w:rsidRDefault="0005030A">
      <w:r>
        <w:separator/>
      </w:r>
    </w:p>
  </w:endnote>
  <w:endnote w:type="continuationSeparator" w:id="0">
    <w:p w:rsidR="0005030A" w:rsidRDefault="000503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0A" w:rsidRDefault="0005030A" w:rsidP="006A59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5030A" w:rsidRDefault="0005030A" w:rsidP="009C42A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0A" w:rsidRDefault="0005030A" w:rsidP="006A59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5030A" w:rsidRDefault="0005030A" w:rsidP="009C42AD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30A" w:rsidRDefault="0005030A">
      <w:r>
        <w:separator/>
      </w:r>
    </w:p>
  </w:footnote>
  <w:footnote w:type="continuationSeparator" w:id="0">
    <w:p w:rsidR="0005030A" w:rsidRDefault="000503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14E01AD"/>
    <w:multiLevelType w:val="multilevel"/>
    <w:tmpl w:val="FCF25FC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CC4A4C"/>
    <w:multiLevelType w:val="multilevel"/>
    <w:tmpl w:val="33A249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2712FEC"/>
    <w:multiLevelType w:val="multilevel"/>
    <w:tmpl w:val="584E303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6">
    <w:nsid w:val="53E1169A"/>
    <w:multiLevelType w:val="multilevel"/>
    <w:tmpl w:val="70BEC1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0A40F1D"/>
    <w:multiLevelType w:val="hybridMultilevel"/>
    <w:tmpl w:val="0A0CC6C2"/>
    <w:lvl w:ilvl="0" w:tplc="300CC91E">
      <w:start w:val="1"/>
      <w:numFmt w:val="decimal"/>
      <w:lvlText w:val="%1.."/>
      <w:lvlJc w:val="left"/>
      <w:pPr>
        <w:tabs>
          <w:tab w:val="num" w:pos="1680"/>
        </w:tabs>
        <w:ind w:left="168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11"/>
  </w:num>
  <w:num w:numId="9">
    <w:abstractNumId w:val="9"/>
  </w:num>
  <w:num w:numId="10">
    <w:abstractNumId w:val="18"/>
  </w:num>
  <w:num w:numId="11">
    <w:abstractNumId w:val="17"/>
  </w:num>
  <w:num w:numId="12">
    <w:abstractNumId w:val="3"/>
  </w:num>
  <w:num w:numId="13">
    <w:abstractNumId w:val="10"/>
  </w:num>
  <w:num w:numId="14">
    <w:abstractNumId w:val="7"/>
  </w:num>
  <w:num w:numId="15">
    <w:abstractNumId w:val="15"/>
  </w:num>
  <w:num w:numId="16">
    <w:abstractNumId w:val="20"/>
  </w:num>
  <w:num w:numId="17">
    <w:abstractNumId w:val="22"/>
  </w:num>
  <w:num w:numId="18">
    <w:abstractNumId w:val="21"/>
  </w:num>
  <w:num w:numId="19">
    <w:abstractNumId w:val="14"/>
  </w:num>
  <w:num w:numId="20">
    <w:abstractNumId w:val="16"/>
  </w:num>
  <w:num w:numId="21">
    <w:abstractNumId w:val="8"/>
  </w:num>
  <w:num w:numId="22">
    <w:abstractNumId w:val="5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2707"/>
    <w:rsid w:val="000003E7"/>
    <w:rsid w:val="00004DB3"/>
    <w:rsid w:val="00030750"/>
    <w:rsid w:val="000311E3"/>
    <w:rsid w:val="0003282D"/>
    <w:rsid w:val="0004088C"/>
    <w:rsid w:val="0004313C"/>
    <w:rsid w:val="0005030A"/>
    <w:rsid w:val="00051142"/>
    <w:rsid w:val="000524C2"/>
    <w:rsid w:val="0005257F"/>
    <w:rsid w:val="00062AB3"/>
    <w:rsid w:val="00062D3A"/>
    <w:rsid w:val="0006432E"/>
    <w:rsid w:val="00065043"/>
    <w:rsid w:val="000674C8"/>
    <w:rsid w:val="000732BD"/>
    <w:rsid w:val="00073640"/>
    <w:rsid w:val="0007790E"/>
    <w:rsid w:val="00080C48"/>
    <w:rsid w:val="0008588E"/>
    <w:rsid w:val="000905D6"/>
    <w:rsid w:val="00090E63"/>
    <w:rsid w:val="000A57A1"/>
    <w:rsid w:val="000B1649"/>
    <w:rsid w:val="000B6810"/>
    <w:rsid w:val="000C4171"/>
    <w:rsid w:val="000D446F"/>
    <w:rsid w:val="000D73BD"/>
    <w:rsid w:val="000E21C5"/>
    <w:rsid w:val="000E2C41"/>
    <w:rsid w:val="000E315D"/>
    <w:rsid w:val="000E3CE7"/>
    <w:rsid w:val="000E426D"/>
    <w:rsid w:val="000F1C21"/>
    <w:rsid w:val="000F2DBD"/>
    <w:rsid w:val="000F5F8A"/>
    <w:rsid w:val="000F62B5"/>
    <w:rsid w:val="000F7607"/>
    <w:rsid w:val="000F7990"/>
    <w:rsid w:val="00100989"/>
    <w:rsid w:val="001039E2"/>
    <w:rsid w:val="00106024"/>
    <w:rsid w:val="00107491"/>
    <w:rsid w:val="00110E54"/>
    <w:rsid w:val="00117CD0"/>
    <w:rsid w:val="00117DC0"/>
    <w:rsid w:val="001228CB"/>
    <w:rsid w:val="00124C4B"/>
    <w:rsid w:val="00125FEF"/>
    <w:rsid w:val="001269CA"/>
    <w:rsid w:val="001301BB"/>
    <w:rsid w:val="00131091"/>
    <w:rsid w:val="00132E1B"/>
    <w:rsid w:val="001332F3"/>
    <w:rsid w:val="0013395D"/>
    <w:rsid w:val="0014037B"/>
    <w:rsid w:val="001419F0"/>
    <w:rsid w:val="00141A33"/>
    <w:rsid w:val="0016062A"/>
    <w:rsid w:val="001633C3"/>
    <w:rsid w:val="00165794"/>
    <w:rsid w:val="0017197F"/>
    <w:rsid w:val="00171FDA"/>
    <w:rsid w:val="00172156"/>
    <w:rsid w:val="00172A9D"/>
    <w:rsid w:val="00173B41"/>
    <w:rsid w:val="00174F31"/>
    <w:rsid w:val="00176661"/>
    <w:rsid w:val="00176C86"/>
    <w:rsid w:val="001776D4"/>
    <w:rsid w:val="00181B6C"/>
    <w:rsid w:val="00182BDE"/>
    <w:rsid w:val="00183F8A"/>
    <w:rsid w:val="00187171"/>
    <w:rsid w:val="00192F90"/>
    <w:rsid w:val="00193A1D"/>
    <w:rsid w:val="001967C4"/>
    <w:rsid w:val="00197B2B"/>
    <w:rsid w:val="00197F7B"/>
    <w:rsid w:val="001A1854"/>
    <w:rsid w:val="001A59B0"/>
    <w:rsid w:val="001A5DB3"/>
    <w:rsid w:val="001A7251"/>
    <w:rsid w:val="001B0768"/>
    <w:rsid w:val="001B40FC"/>
    <w:rsid w:val="001B56AD"/>
    <w:rsid w:val="001B74C4"/>
    <w:rsid w:val="001C439F"/>
    <w:rsid w:val="001C5474"/>
    <w:rsid w:val="001D0ABF"/>
    <w:rsid w:val="001D12DB"/>
    <w:rsid w:val="001D5C7A"/>
    <w:rsid w:val="001D7200"/>
    <w:rsid w:val="001D7E50"/>
    <w:rsid w:val="001F2D9B"/>
    <w:rsid w:val="001F5365"/>
    <w:rsid w:val="001F62E4"/>
    <w:rsid w:val="002137AA"/>
    <w:rsid w:val="00213C45"/>
    <w:rsid w:val="00216B17"/>
    <w:rsid w:val="00220B53"/>
    <w:rsid w:val="00221B0D"/>
    <w:rsid w:val="00221B76"/>
    <w:rsid w:val="00226E77"/>
    <w:rsid w:val="00230B02"/>
    <w:rsid w:val="00231B68"/>
    <w:rsid w:val="00233631"/>
    <w:rsid w:val="00233A0B"/>
    <w:rsid w:val="002341F2"/>
    <w:rsid w:val="00241C95"/>
    <w:rsid w:val="002437AE"/>
    <w:rsid w:val="0024675E"/>
    <w:rsid w:val="00247BE3"/>
    <w:rsid w:val="002503DE"/>
    <w:rsid w:val="00250EEF"/>
    <w:rsid w:val="002511F3"/>
    <w:rsid w:val="00262F84"/>
    <w:rsid w:val="00272B3B"/>
    <w:rsid w:val="00276A93"/>
    <w:rsid w:val="002774D2"/>
    <w:rsid w:val="00287F78"/>
    <w:rsid w:val="002939D3"/>
    <w:rsid w:val="002946F9"/>
    <w:rsid w:val="00295637"/>
    <w:rsid w:val="002A4E8A"/>
    <w:rsid w:val="002A51DE"/>
    <w:rsid w:val="002A6A51"/>
    <w:rsid w:val="002B77F5"/>
    <w:rsid w:val="002D2481"/>
    <w:rsid w:val="002D28EE"/>
    <w:rsid w:val="002D2B6C"/>
    <w:rsid w:val="002D4891"/>
    <w:rsid w:val="002D53A3"/>
    <w:rsid w:val="002D636C"/>
    <w:rsid w:val="002F21B4"/>
    <w:rsid w:val="002F243D"/>
    <w:rsid w:val="002F432D"/>
    <w:rsid w:val="002F4727"/>
    <w:rsid w:val="002F5EC5"/>
    <w:rsid w:val="00303A66"/>
    <w:rsid w:val="00311005"/>
    <w:rsid w:val="00311E57"/>
    <w:rsid w:val="00313BF1"/>
    <w:rsid w:val="00314824"/>
    <w:rsid w:val="00322D24"/>
    <w:rsid w:val="00332B9B"/>
    <w:rsid w:val="003339D6"/>
    <w:rsid w:val="0033637F"/>
    <w:rsid w:val="0034260C"/>
    <w:rsid w:val="003452C3"/>
    <w:rsid w:val="0035360F"/>
    <w:rsid w:val="00366DEC"/>
    <w:rsid w:val="00371564"/>
    <w:rsid w:val="00374F48"/>
    <w:rsid w:val="00380B1D"/>
    <w:rsid w:val="0038237F"/>
    <w:rsid w:val="00384F09"/>
    <w:rsid w:val="00390BF3"/>
    <w:rsid w:val="00394E17"/>
    <w:rsid w:val="00395AEC"/>
    <w:rsid w:val="003A2812"/>
    <w:rsid w:val="003A5500"/>
    <w:rsid w:val="003A6E76"/>
    <w:rsid w:val="003B34EE"/>
    <w:rsid w:val="003B674F"/>
    <w:rsid w:val="003D193B"/>
    <w:rsid w:val="003E0F09"/>
    <w:rsid w:val="003E6785"/>
    <w:rsid w:val="003E7F62"/>
    <w:rsid w:val="003F3330"/>
    <w:rsid w:val="003F5322"/>
    <w:rsid w:val="003F5FD8"/>
    <w:rsid w:val="003F6C6D"/>
    <w:rsid w:val="004005B9"/>
    <w:rsid w:val="0040197E"/>
    <w:rsid w:val="00407307"/>
    <w:rsid w:val="0043205C"/>
    <w:rsid w:val="00433CDA"/>
    <w:rsid w:val="00435D46"/>
    <w:rsid w:val="00441405"/>
    <w:rsid w:val="0044606E"/>
    <w:rsid w:val="004462C6"/>
    <w:rsid w:val="004508D4"/>
    <w:rsid w:val="00450EAE"/>
    <w:rsid w:val="00455CC9"/>
    <w:rsid w:val="00460774"/>
    <w:rsid w:val="00460C5B"/>
    <w:rsid w:val="00462D36"/>
    <w:rsid w:val="00463AFF"/>
    <w:rsid w:val="00466F94"/>
    <w:rsid w:val="00473817"/>
    <w:rsid w:val="00482CA0"/>
    <w:rsid w:val="0048565E"/>
    <w:rsid w:val="004875AE"/>
    <w:rsid w:val="00492583"/>
    <w:rsid w:val="004A3438"/>
    <w:rsid w:val="004A3BBE"/>
    <w:rsid w:val="004A55E9"/>
    <w:rsid w:val="004A6261"/>
    <w:rsid w:val="004B028D"/>
    <w:rsid w:val="004B2844"/>
    <w:rsid w:val="004B2E14"/>
    <w:rsid w:val="004B5224"/>
    <w:rsid w:val="004B6C6B"/>
    <w:rsid w:val="004C2715"/>
    <w:rsid w:val="004D258A"/>
    <w:rsid w:val="004D3674"/>
    <w:rsid w:val="004D3878"/>
    <w:rsid w:val="004D3FD9"/>
    <w:rsid w:val="004D4359"/>
    <w:rsid w:val="004E6DCA"/>
    <w:rsid w:val="004F1032"/>
    <w:rsid w:val="004F31AA"/>
    <w:rsid w:val="004F38C9"/>
    <w:rsid w:val="004F4943"/>
    <w:rsid w:val="005017D4"/>
    <w:rsid w:val="0050309D"/>
    <w:rsid w:val="00505638"/>
    <w:rsid w:val="00505FBD"/>
    <w:rsid w:val="005064C0"/>
    <w:rsid w:val="00511714"/>
    <w:rsid w:val="0051407B"/>
    <w:rsid w:val="005217F4"/>
    <w:rsid w:val="0052223C"/>
    <w:rsid w:val="005240F3"/>
    <w:rsid w:val="00530132"/>
    <w:rsid w:val="00532578"/>
    <w:rsid w:val="0053572C"/>
    <w:rsid w:val="00536FAE"/>
    <w:rsid w:val="0054255B"/>
    <w:rsid w:val="00544D8E"/>
    <w:rsid w:val="00546B55"/>
    <w:rsid w:val="005507A9"/>
    <w:rsid w:val="00553131"/>
    <w:rsid w:val="00572315"/>
    <w:rsid w:val="0057330F"/>
    <w:rsid w:val="00576570"/>
    <w:rsid w:val="005813B1"/>
    <w:rsid w:val="00587631"/>
    <w:rsid w:val="005925EF"/>
    <w:rsid w:val="00592C64"/>
    <w:rsid w:val="00593974"/>
    <w:rsid w:val="005A2DF8"/>
    <w:rsid w:val="005A5A4B"/>
    <w:rsid w:val="005B2091"/>
    <w:rsid w:val="005B28B9"/>
    <w:rsid w:val="005B44BD"/>
    <w:rsid w:val="005B68C9"/>
    <w:rsid w:val="005C215C"/>
    <w:rsid w:val="005C3604"/>
    <w:rsid w:val="005D70D2"/>
    <w:rsid w:val="005E1A00"/>
    <w:rsid w:val="005E3CFF"/>
    <w:rsid w:val="005F09E0"/>
    <w:rsid w:val="00605050"/>
    <w:rsid w:val="006060E3"/>
    <w:rsid w:val="00611C8A"/>
    <w:rsid w:val="00614B85"/>
    <w:rsid w:val="0062223D"/>
    <w:rsid w:val="0062284A"/>
    <w:rsid w:val="00625FCB"/>
    <w:rsid w:val="00635C8C"/>
    <w:rsid w:val="00641B70"/>
    <w:rsid w:val="00643AFD"/>
    <w:rsid w:val="006516DF"/>
    <w:rsid w:val="00654B36"/>
    <w:rsid w:val="00657D27"/>
    <w:rsid w:val="00661A98"/>
    <w:rsid w:val="00666A10"/>
    <w:rsid w:val="0066706E"/>
    <w:rsid w:val="006671E7"/>
    <w:rsid w:val="00674D7E"/>
    <w:rsid w:val="0068276E"/>
    <w:rsid w:val="00684632"/>
    <w:rsid w:val="00684FC6"/>
    <w:rsid w:val="00686EA4"/>
    <w:rsid w:val="006961BF"/>
    <w:rsid w:val="00696769"/>
    <w:rsid w:val="006A0F8E"/>
    <w:rsid w:val="006A1A35"/>
    <w:rsid w:val="006A5912"/>
    <w:rsid w:val="006C123F"/>
    <w:rsid w:val="006C2A3F"/>
    <w:rsid w:val="006C363A"/>
    <w:rsid w:val="006D2BEF"/>
    <w:rsid w:val="006E2937"/>
    <w:rsid w:val="006E5297"/>
    <w:rsid w:val="006E79D5"/>
    <w:rsid w:val="006F1FB8"/>
    <w:rsid w:val="006F3AB5"/>
    <w:rsid w:val="006F4CEE"/>
    <w:rsid w:val="006F7DB6"/>
    <w:rsid w:val="007026CD"/>
    <w:rsid w:val="0070295F"/>
    <w:rsid w:val="00702D51"/>
    <w:rsid w:val="00704AD1"/>
    <w:rsid w:val="00714868"/>
    <w:rsid w:val="00722CF6"/>
    <w:rsid w:val="007236FD"/>
    <w:rsid w:val="00731B3A"/>
    <w:rsid w:val="00733BF5"/>
    <w:rsid w:val="00752F1E"/>
    <w:rsid w:val="00753D1C"/>
    <w:rsid w:val="00766657"/>
    <w:rsid w:val="00767D66"/>
    <w:rsid w:val="00780573"/>
    <w:rsid w:val="00780C11"/>
    <w:rsid w:val="007866FC"/>
    <w:rsid w:val="00787699"/>
    <w:rsid w:val="007911F0"/>
    <w:rsid w:val="0079310F"/>
    <w:rsid w:val="00796D98"/>
    <w:rsid w:val="00797BDA"/>
    <w:rsid w:val="007A24E2"/>
    <w:rsid w:val="007A480F"/>
    <w:rsid w:val="007A7D93"/>
    <w:rsid w:val="007B1585"/>
    <w:rsid w:val="007B4E5E"/>
    <w:rsid w:val="007C018D"/>
    <w:rsid w:val="007D190B"/>
    <w:rsid w:val="007D4945"/>
    <w:rsid w:val="007E1927"/>
    <w:rsid w:val="007E3C7B"/>
    <w:rsid w:val="007E579F"/>
    <w:rsid w:val="007E5BAB"/>
    <w:rsid w:val="007F2707"/>
    <w:rsid w:val="007F2C0A"/>
    <w:rsid w:val="00800E79"/>
    <w:rsid w:val="00803BF1"/>
    <w:rsid w:val="00810CCE"/>
    <w:rsid w:val="00813DF9"/>
    <w:rsid w:val="00817F59"/>
    <w:rsid w:val="00820646"/>
    <w:rsid w:val="00827ED4"/>
    <w:rsid w:val="00835992"/>
    <w:rsid w:val="00837C72"/>
    <w:rsid w:val="008400A3"/>
    <w:rsid w:val="00840275"/>
    <w:rsid w:val="008420B4"/>
    <w:rsid w:val="008421F8"/>
    <w:rsid w:val="00845E06"/>
    <w:rsid w:val="00854EB8"/>
    <w:rsid w:val="00856A66"/>
    <w:rsid w:val="00860181"/>
    <w:rsid w:val="00860643"/>
    <w:rsid w:val="00860E7F"/>
    <w:rsid w:val="008667EB"/>
    <w:rsid w:val="00867449"/>
    <w:rsid w:val="00880B28"/>
    <w:rsid w:val="00881060"/>
    <w:rsid w:val="008813D1"/>
    <w:rsid w:val="00881798"/>
    <w:rsid w:val="00885728"/>
    <w:rsid w:val="008879AF"/>
    <w:rsid w:val="008917F4"/>
    <w:rsid w:val="00893BC6"/>
    <w:rsid w:val="008A3646"/>
    <w:rsid w:val="008A69D6"/>
    <w:rsid w:val="008A779D"/>
    <w:rsid w:val="008B1429"/>
    <w:rsid w:val="008B2125"/>
    <w:rsid w:val="008C1FB9"/>
    <w:rsid w:val="008C2BF0"/>
    <w:rsid w:val="008C3B08"/>
    <w:rsid w:val="008D6745"/>
    <w:rsid w:val="008E4062"/>
    <w:rsid w:val="008E581C"/>
    <w:rsid w:val="008F1072"/>
    <w:rsid w:val="008F6E80"/>
    <w:rsid w:val="008F7F54"/>
    <w:rsid w:val="00907D79"/>
    <w:rsid w:val="00914E9D"/>
    <w:rsid w:val="0091510F"/>
    <w:rsid w:val="00927646"/>
    <w:rsid w:val="00927C80"/>
    <w:rsid w:val="00930396"/>
    <w:rsid w:val="00932DF4"/>
    <w:rsid w:val="00941717"/>
    <w:rsid w:val="00942D1C"/>
    <w:rsid w:val="00946648"/>
    <w:rsid w:val="00947588"/>
    <w:rsid w:val="009537D9"/>
    <w:rsid w:val="00955C81"/>
    <w:rsid w:val="009606DA"/>
    <w:rsid w:val="00962403"/>
    <w:rsid w:val="0097048F"/>
    <w:rsid w:val="00971A7D"/>
    <w:rsid w:val="00973F21"/>
    <w:rsid w:val="009759D2"/>
    <w:rsid w:val="00975AF3"/>
    <w:rsid w:val="00975BA7"/>
    <w:rsid w:val="00975F71"/>
    <w:rsid w:val="00982F93"/>
    <w:rsid w:val="0099025B"/>
    <w:rsid w:val="0099064B"/>
    <w:rsid w:val="00996116"/>
    <w:rsid w:val="009A1D84"/>
    <w:rsid w:val="009A5B01"/>
    <w:rsid w:val="009B013C"/>
    <w:rsid w:val="009B768C"/>
    <w:rsid w:val="009C42AD"/>
    <w:rsid w:val="009D198D"/>
    <w:rsid w:val="009D1F75"/>
    <w:rsid w:val="009D778F"/>
    <w:rsid w:val="009D781B"/>
    <w:rsid w:val="009E1081"/>
    <w:rsid w:val="009E10C1"/>
    <w:rsid w:val="009E6936"/>
    <w:rsid w:val="009F5A4F"/>
    <w:rsid w:val="00A017AE"/>
    <w:rsid w:val="00A024B0"/>
    <w:rsid w:val="00A073FB"/>
    <w:rsid w:val="00A101D6"/>
    <w:rsid w:val="00A17BC4"/>
    <w:rsid w:val="00A21F13"/>
    <w:rsid w:val="00A241E6"/>
    <w:rsid w:val="00A43677"/>
    <w:rsid w:val="00A43B81"/>
    <w:rsid w:val="00A4665C"/>
    <w:rsid w:val="00A46AC9"/>
    <w:rsid w:val="00A575D7"/>
    <w:rsid w:val="00A57A4F"/>
    <w:rsid w:val="00A638F0"/>
    <w:rsid w:val="00A669C1"/>
    <w:rsid w:val="00A77516"/>
    <w:rsid w:val="00A77A1F"/>
    <w:rsid w:val="00A827DA"/>
    <w:rsid w:val="00A831E0"/>
    <w:rsid w:val="00A853F8"/>
    <w:rsid w:val="00A8733E"/>
    <w:rsid w:val="00A9449F"/>
    <w:rsid w:val="00AA1275"/>
    <w:rsid w:val="00AB14E6"/>
    <w:rsid w:val="00AB205F"/>
    <w:rsid w:val="00AB3698"/>
    <w:rsid w:val="00AB64EE"/>
    <w:rsid w:val="00AC0D0C"/>
    <w:rsid w:val="00AC3998"/>
    <w:rsid w:val="00AD043E"/>
    <w:rsid w:val="00AD4102"/>
    <w:rsid w:val="00AD6AAC"/>
    <w:rsid w:val="00AE1F61"/>
    <w:rsid w:val="00AE24F4"/>
    <w:rsid w:val="00AE3678"/>
    <w:rsid w:val="00AF0029"/>
    <w:rsid w:val="00AF49B1"/>
    <w:rsid w:val="00AF511E"/>
    <w:rsid w:val="00AF5D0F"/>
    <w:rsid w:val="00B07856"/>
    <w:rsid w:val="00B11858"/>
    <w:rsid w:val="00B11FD0"/>
    <w:rsid w:val="00B15CAA"/>
    <w:rsid w:val="00B218ED"/>
    <w:rsid w:val="00B21DDE"/>
    <w:rsid w:val="00B22B1E"/>
    <w:rsid w:val="00B237D1"/>
    <w:rsid w:val="00B250F8"/>
    <w:rsid w:val="00B31131"/>
    <w:rsid w:val="00B3131C"/>
    <w:rsid w:val="00B343E4"/>
    <w:rsid w:val="00B358EE"/>
    <w:rsid w:val="00B3591C"/>
    <w:rsid w:val="00B36774"/>
    <w:rsid w:val="00B4282A"/>
    <w:rsid w:val="00B4311C"/>
    <w:rsid w:val="00B43C3D"/>
    <w:rsid w:val="00B44DB1"/>
    <w:rsid w:val="00B46870"/>
    <w:rsid w:val="00B46FD8"/>
    <w:rsid w:val="00B5243F"/>
    <w:rsid w:val="00B64B64"/>
    <w:rsid w:val="00B72A2A"/>
    <w:rsid w:val="00B82F24"/>
    <w:rsid w:val="00B84C74"/>
    <w:rsid w:val="00B85DF6"/>
    <w:rsid w:val="00B90C53"/>
    <w:rsid w:val="00B90FAE"/>
    <w:rsid w:val="00B94296"/>
    <w:rsid w:val="00B966D5"/>
    <w:rsid w:val="00B96945"/>
    <w:rsid w:val="00B96D19"/>
    <w:rsid w:val="00BA2606"/>
    <w:rsid w:val="00BA26B2"/>
    <w:rsid w:val="00BB1060"/>
    <w:rsid w:val="00BB3360"/>
    <w:rsid w:val="00BC52FC"/>
    <w:rsid w:val="00BC60EC"/>
    <w:rsid w:val="00BC6680"/>
    <w:rsid w:val="00BD00DC"/>
    <w:rsid w:val="00BD07F0"/>
    <w:rsid w:val="00BD67E4"/>
    <w:rsid w:val="00BE00DA"/>
    <w:rsid w:val="00BE2C40"/>
    <w:rsid w:val="00BE67F3"/>
    <w:rsid w:val="00BE77BD"/>
    <w:rsid w:val="00BF4344"/>
    <w:rsid w:val="00C021BA"/>
    <w:rsid w:val="00C10398"/>
    <w:rsid w:val="00C14194"/>
    <w:rsid w:val="00C14700"/>
    <w:rsid w:val="00C17ED6"/>
    <w:rsid w:val="00C27102"/>
    <w:rsid w:val="00C34D2F"/>
    <w:rsid w:val="00C35151"/>
    <w:rsid w:val="00C41162"/>
    <w:rsid w:val="00C435C7"/>
    <w:rsid w:val="00C43F76"/>
    <w:rsid w:val="00C465C6"/>
    <w:rsid w:val="00C50E3D"/>
    <w:rsid w:val="00C50E68"/>
    <w:rsid w:val="00C62EFE"/>
    <w:rsid w:val="00C6471F"/>
    <w:rsid w:val="00C6628B"/>
    <w:rsid w:val="00C71C5E"/>
    <w:rsid w:val="00C727D9"/>
    <w:rsid w:val="00C72BD9"/>
    <w:rsid w:val="00C8027B"/>
    <w:rsid w:val="00C83764"/>
    <w:rsid w:val="00C97573"/>
    <w:rsid w:val="00CA2CDD"/>
    <w:rsid w:val="00CA3EE8"/>
    <w:rsid w:val="00CB02E2"/>
    <w:rsid w:val="00CB51E7"/>
    <w:rsid w:val="00CC1268"/>
    <w:rsid w:val="00CC19A3"/>
    <w:rsid w:val="00CC2A70"/>
    <w:rsid w:val="00CC3CD3"/>
    <w:rsid w:val="00CC56B5"/>
    <w:rsid w:val="00CE073A"/>
    <w:rsid w:val="00CE131D"/>
    <w:rsid w:val="00CE5774"/>
    <w:rsid w:val="00CE60EE"/>
    <w:rsid w:val="00CE771F"/>
    <w:rsid w:val="00CF3148"/>
    <w:rsid w:val="00D0121C"/>
    <w:rsid w:val="00D02CD3"/>
    <w:rsid w:val="00D176F4"/>
    <w:rsid w:val="00D207FC"/>
    <w:rsid w:val="00D26EEF"/>
    <w:rsid w:val="00D3079A"/>
    <w:rsid w:val="00D309EB"/>
    <w:rsid w:val="00D37848"/>
    <w:rsid w:val="00D4046D"/>
    <w:rsid w:val="00D471D0"/>
    <w:rsid w:val="00D50CAA"/>
    <w:rsid w:val="00D54069"/>
    <w:rsid w:val="00D560B1"/>
    <w:rsid w:val="00D57D5D"/>
    <w:rsid w:val="00D635C4"/>
    <w:rsid w:val="00D64ED8"/>
    <w:rsid w:val="00D653F8"/>
    <w:rsid w:val="00D65522"/>
    <w:rsid w:val="00D666FC"/>
    <w:rsid w:val="00D66EBD"/>
    <w:rsid w:val="00D7013F"/>
    <w:rsid w:val="00D76032"/>
    <w:rsid w:val="00D90FDF"/>
    <w:rsid w:val="00D93050"/>
    <w:rsid w:val="00D9306A"/>
    <w:rsid w:val="00D93AF3"/>
    <w:rsid w:val="00D93BC1"/>
    <w:rsid w:val="00D94689"/>
    <w:rsid w:val="00DA279B"/>
    <w:rsid w:val="00DA4A07"/>
    <w:rsid w:val="00DA5F2F"/>
    <w:rsid w:val="00DB1C87"/>
    <w:rsid w:val="00DB2A17"/>
    <w:rsid w:val="00DB75F6"/>
    <w:rsid w:val="00DC13BD"/>
    <w:rsid w:val="00DC3285"/>
    <w:rsid w:val="00DC376D"/>
    <w:rsid w:val="00DD02B0"/>
    <w:rsid w:val="00DD5C47"/>
    <w:rsid w:val="00DE35C9"/>
    <w:rsid w:val="00DF14FA"/>
    <w:rsid w:val="00DF1B6B"/>
    <w:rsid w:val="00DF4C11"/>
    <w:rsid w:val="00E04B89"/>
    <w:rsid w:val="00E06510"/>
    <w:rsid w:val="00E10614"/>
    <w:rsid w:val="00E10C3C"/>
    <w:rsid w:val="00E136C2"/>
    <w:rsid w:val="00E13BE5"/>
    <w:rsid w:val="00E16F82"/>
    <w:rsid w:val="00E172D3"/>
    <w:rsid w:val="00E24BBF"/>
    <w:rsid w:val="00E263FD"/>
    <w:rsid w:val="00E272B7"/>
    <w:rsid w:val="00E3167F"/>
    <w:rsid w:val="00E34129"/>
    <w:rsid w:val="00E34343"/>
    <w:rsid w:val="00E43E4F"/>
    <w:rsid w:val="00E50476"/>
    <w:rsid w:val="00E55EAD"/>
    <w:rsid w:val="00E6396F"/>
    <w:rsid w:val="00E64CD5"/>
    <w:rsid w:val="00E72025"/>
    <w:rsid w:val="00E72F8C"/>
    <w:rsid w:val="00E7409E"/>
    <w:rsid w:val="00E770C9"/>
    <w:rsid w:val="00E81F36"/>
    <w:rsid w:val="00E92601"/>
    <w:rsid w:val="00EA410B"/>
    <w:rsid w:val="00EA57F7"/>
    <w:rsid w:val="00EB21F6"/>
    <w:rsid w:val="00EB4AAD"/>
    <w:rsid w:val="00EB5C3F"/>
    <w:rsid w:val="00EC3A1D"/>
    <w:rsid w:val="00EC721C"/>
    <w:rsid w:val="00ED3E7B"/>
    <w:rsid w:val="00ED6D9D"/>
    <w:rsid w:val="00EE1977"/>
    <w:rsid w:val="00EE2725"/>
    <w:rsid w:val="00EE5530"/>
    <w:rsid w:val="00EF0BB5"/>
    <w:rsid w:val="00EF3855"/>
    <w:rsid w:val="00EF3C90"/>
    <w:rsid w:val="00F0044B"/>
    <w:rsid w:val="00F01270"/>
    <w:rsid w:val="00F03597"/>
    <w:rsid w:val="00F05581"/>
    <w:rsid w:val="00F0718E"/>
    <w:rsid w:val="00F225B3"/>
    <w:rsid w:val="00F24721"/>
    <w:rsid w:val="00F25FCF"/>
    <w:rsid w:val="00F2684E"/>
    <w:rsid w:val="00F34D81"/>
    <w:rsid w:val="00F35646"/>
    <w:rsid w:val="00F36793"/>
    <w:rsid w:val="00F37DFF"/>
    <w:rsid w:val="00F53AF2"/>
    <w:rsid w:val="00F54B62"/>
    <w:rsid w:val="00F5619D"/>
    <w:rsid w:val="00F65356"/>
    <w:rsid w:val="00F6590D"/>
    <w:rsid w:val="00F67759"/>
    <w:rsid w:val="00F7204F"/>
    <w:rsid w:val="00F72DA1"/>
    <w:rsid w:val="00F750D4"/>
    <w:rsid w:val="00F86E01"/>
    <w:rsid w:val="00FA2F73"/>
    <w:rsid w:val="00FA5CA0"/>
    <w:rsid w:val="00FA6673"/>
    <w:rsid w:val="00FB6217"/>
    <w:rsid w:val="00FB7BAC"/>
    <w:rsid w:val="00FD0805"/>
    <w:rsid w:val="00FD1427"/>
    <w:rsid w:val="00FD2BF5"/>
    <w:rsid w:val="00FD71B2"/>
    <w:rsid w:val="00FE181C"/>
    <w:rsid w:val="00FE738E"/>
    <w:rsid w:val="00FF0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70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7D66"/>
    <w:pPr>
      <w:keepNext/>
      <w:spacing w:line="22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67D66"/>
    <w:pPr>
      <w:keepNext/>
      <w:ind w:left="709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C1FB9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C1FB9"/>
    <w:rPr>
      <w:rFonts w:ascii="Cambria" w:hAnsi="Cambria"/>
      <w:b/>
      <w:i/>
      <w:sz w:val="28"/>
    </w:rPr>
  </w:style>
  <w:style w:type="table" w:styleId="TableGrid">
    <w:name w:val="Table Grid"/>
    <w:basedOn w:val="TableNormal"/>
    <w:uiPriority w:val="99"/>
    <w:rsid w:val="00D7013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9C42A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C1FB9"/>
    <w:rPr>
      <w:sz w:val="24"/>
    </w:rPr>
  </w:style>
  <w:style w:type="character" w:styleId="PageNumber">
    <w:name w:val="page number"/>
    <w:basedOn w:val="DefaultParagraphFont"/>
    <w:uiPriority w:val="99"/>
    <w:rsid w:val="009C42A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D778F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C1FB9"/>
    <w:rPr>
      <w:sz w:val="2"/>
    </w:rPr>
  </w:style>
  <w:style w:type="paragraph" w:customStyle="1" w:styleId="ConsPlusTitle">
    <w:name w:val="ConsPlusTitle"/>
    <w:uiPriority w:val="99"/>
    <w:rsid w:val="00975B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975BA7"/>
    <w:pPr>
      <w:widowControl w:val="0"/>
      <w:autoSpaceDE w:val="0"/>
      <w:autoSpaceDN w:val="0"/>
      <w:adjustRightInd w:val="0"/>
    </w:pPr>
    <w:rPr>
      <w:rFonts w:ascii="Courier New" w:hAnsi="Courier New"/>
      <w:szCs w:val="20"/>
    </w:rPr>
  </w:style>
  <w:style w:type="paragraph" w:customStyle="1" w:styleId="ConsPlusCell">
    <w:name w:val="ConsPlusCell"/>
    <w:uiPriority w:val="99"/>
    <w:rsid w:val="00975BA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">
    <w:name w:val="Стиль"/>
    <w:basedOn w:val="Normal"/>
    <w:uiPriority w:val="99"/>
    <w:rsid w:val="00975B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Strong">
    <w:name w:val="Strong"/>
    <w:basedOn w:val="DefaultParagraphFont"/>
    <w:uiPriority w:val="99"/>
    <w:qFormat/>
    <w:rsid w:val="00975BA7"/>
    <w:rPr>
      <w:rFonts w:cs="Times New Roman"/>
      <w:b/>
    </w:rPr>
  </w:style>
  <w:style w:type="paragraph" w:styleId="NormalWeb">
    <w:name w:val="Normal (Web)"/>
    <w:basedOn w:val="Normal"/>
    <w:uiPriority w:val="99"/>
    <w:rsid w:val="0057330F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57330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573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8C1FB9"/>
    <w:rPr>
      <w:rFonts w:ascii="Courier New" w:hAnsi="Courier New"/>
      <w:sz w:val="20"/>
    </w:rPr>
  </w:style>
  <w:style w:type="paragraph" w:customStyle="1" w:styleId="printj">
    <w:name w:val="printj"/>
    <w:basedOn w:val="Normal"/>
    <w:uiPriority w:val="99"/>
    <w:rsid w:val="0057330F"/>
    <w:pPr>
      <w:spacing w:before="100" w:beforeAutospacing="1" w:after="100" w:afterAutospacing="1"/>
    </w:pPr>
  </w:style>
  <w:style w:type="paragraph" w:customStyle="1" w:styleId="printc">
    <w:name w:val="printc"/>
    <w:basedOn w:val="Normal"/>
    <w:uiPriority w:val="99"/>
    <w:rsid w:val="0057330F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uiPriority w:val="99"/>
    <w:locked/>
    <w:rsid w:val="0057330F"/>
    <w:rPr>
      <w:rFonts w:ascii="Courier New" w:hAnsi="Courier New"/>
      <w:sz w:val="22"/>
      <w:lang w:val="ru-RU" w:eastAsia="ru-RU"/>
    </w:rPr>
  </w:style>
  <w:style w:type="paragraph" w:customStyle="1" w:styleId="consplusnormal">
    <w:name w:val="consplusnormal"/>
    <w:basedOn w:val="Normal"/>
    <w:uiPriority w:val="99"/>
    <w:rsid w:val="00322D24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rsid w:val="00767D66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C1FB9"/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767D66"/>
    <w:pPr>
      <w:ind w:firstLine="709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E5297"/>
    <w:rPr>
      <w:sz w:val="28"/>
      <w:lang w:val="ru-RU" w:eastAsia="ru-RU"/>
    </w:rPr>
  </w:style>
  <w:style w:type="paragraph" w:customStyle="1" w:styleId="Postan">
    <w:name w:val="Postan"/>
    <w:basedOn w:val="Normal"/>
    <w:uiPriority w:val="99"/>
    <w:rsid w:val="00767D66"/>
    <w:pPr>
      <w:jc w:val="center"/>
    </w:pPr>
    <w:rPr>
      <w:sz w:val="28"/>
      <w:szCs w:val="20"/>
    </w:rPr>
  </w:style>
  <w:style w:type="paragraph" w:styleId="Header">
    <w:name w:val="header"/>
    <w:basedOn w:val="Normal"/>
    <w:link w:val="HeaderChar"/>
    <w:uiPriority w:val="99"/>
    <w:rsid w:val="00767D6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C1FB9"/>
    <w:rPr>
      <w:sz w:val="24"/>
    </w:rPr>
  </w:style>
  <w:style w:type="paragraph" w:customStyle="1" w:styleId="ConsPlusNormal0">
    <w:name w:val="ConsPlusNormal"/>
    <w:uiPriority w:val="99"/>
    <w:rsid w:val="00767D6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767D66"/>
    <w:pPr>
      <w:widowControl w:val="0"/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8C1FB9"/>
    <w:rPr>
      <w:sz w:val="24"/>
    </w:rPr>
  </w:style>
  <w:style w:type="paragraph" w:customStyle="1" w:styleId="formattext">
    <w:name w:val="formattext"/>
    <w:uiPriority w:val="99"/>
    <w:rsid w:val="001A725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1">
    <w:name w:val="Абзац списка1"/>
    <w:basedOn w:val="Normal"/>
    <w:uiPriority w:val="99"/>
    <w:rsid w:val="00BC668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character" w:customStyle="1" w:styleId="NoSpacingChar">
    <w:name w:val="No Spacing Char"/>
    <w:link w:val="NoSpacing"/>
    <w:uiPriority w:val="99"/>
    <w:locked/>
    <w:rsid w:val="009E1081"/>
    <w:rPr>
      <w:sz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9E1081"/>
    <w:pPr>
      <w:ind w:firstLine="709"/>
      <w:jc w:val="both"/>
    </w:pPr>
    <w:rPr>
      <w:sz w:val="28"/>
    </w:rPr>
  </w:style>
  <w:style w:type="paragraph" w:customStyle="1" w:styleId="10">
    <w:name w:val="Знак Знак1"/>
    <w:basedOn w:val="Normal"/>
    <w:uiPriority w:val="99"/>
    <w:rsid w:val="007E579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uiPriority w:val="99"/>
    <w:locked/>
    <w:rsid w:val="00E172D3"/>
    <w:rPr>
      <w:b/>
      <w:sz w:val="26"/>
      <w:shd w:val="clear" w:color="auto" w:fill="FFFFFF"/>
    </w:rPr>
  </w:style>
  <w:style w:type="character" w:customStyle="1" w:styleId="2">
    <w:name w:val="Заголовок №2_"/>
    <w:link w:val="20"/>
    <w:uiPriority w:val="99"/>
    <w:locked/>
    <w:rsid w:val="00E172D3"/>
    <w:rPr>
      <w:b/>
      <w:sz w:val="26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E172D3"/>
    <w:pPr>
      <w:widowControl w:val="0"/>
      <w:shd w:val="clear" w:color="auto" w:fill="FFFFFF"/>
      <w:spacing w:before="120" w:after="300" w:line="317" w:lineRule="exact"/>
      <w:jc w:val="center"/>
    </w:pPr>
    <w:rPr>
      <w:b/>
      <w:bCs/>
      <w:sz w:val="26"/>
      <w:szCs w:val="26"/>
    </w:rPr>
  </w:style>
  <w:style w:type="paragraph" w:customStyle="1" w:styleId="20">
    <w:name w:val="Заголовок №2"/>
    <w:basedOn w:val="Normal"/>
    <w:link w:val="2"/>
    <w:uiPriority w:val="99"/>
    <w:rsid w:val="00E172D3"/>
    <w:pPr>
      <w:widowControl w:val="0"/>
      <w:shd w:val="clear" w:color="auto" w:fill="FFFFFF"/>
      <w:spacing w:before="300" w:after="420" w:line="240" w:lineRule="atLeast"/>
      <w:jc w:val="right"/>
      <w:outlineLvl w:val="1"/>
    </w:pPr>
    <w:rPr>
      <w:b/>
      <w:bCs/>
      <w:sz w:val="26"/>
      <w:szCs w:val="26"/>
    </w:rPr>
  </w:style>
  <w:style w:type="character" w:customStyle="1" w:styleId="21">
    <w:name w:val="Основной текст (2)_"/>
    <w:link w:val="22"/>
    <w:uiPriority w:val="99"/>
    <w:locked/>
    <w:rsid w:val="00E172D3"/>
    <w:rPr>
      <w:sz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uiPriority w:val="99"/>
    <w:rsid w:val="00E172D3"/>
    <w:pPr>
      <w:widowControl w:val="0"/>
      <w:shd w:val="clear" w:color="auto" w:fill="FFFFFF"/>
      <w:spacing w:before="420" w:after="120" w:line="240" w:lineRule="atLeast"/>
      <w:jc w:val="both"/>
    </w:pPr>
    <w:rPr>
      <w:sz w:val="26"/>
      <w:szCs w:val="26"/>
    </w:rPr>
  </w:style>
  <w:style w:type="character" w:customStyle="1" w:styleId="220">
    <w:name w:val="Заголовок №2 (2)_"/>
    <w:link w:val="221"/>
    <w:uiPriority w:val="99"/>
    <w:locked/>
    <w:rsid w:val="00E172D3"/>
    <w:rPr>
      <w:sz w:val="26"/>
      <w:shd w:val="clear" w:color="auto" w:fill="FFFFFF"/>
    </w:rPr>
  </w:style>
  <w:style w:type="paragraph" w:customStyle="1" w:styleId="221">
    <w:name w:val="Заголовок №2 (2)"/>
    <w:basedOn w:val="Normal"/>
    <w:link w:val="220"/>
    <w:uiPriority w:val="99"/>
    <w:rsid w:val="00E172D3"/>
    <w:pPr>
      <w:widowControl w:val="0"/>
      <w:shd w:val="clear" w:color="auto" w:fill="FFFFFF"/>
      <w:spacing w:before="300" w:after="420" w:line="240" w:lineRule="atLeast"/>
      <w:outlineLvl w:val="1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50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540</TotalTime>
  <Pages>3</Pages>
  <Words>1318</Words>
  <Characters>7515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dc:description/>
  <cp:lastModifiedBy>Admin</cp:lastModifiedBy>
  <cp:revision>61</cp:revision>
  <cp:lastPrinted>2021-04-07T10:12:00Z</cp:lastPrinted>
  <dcterms:created xsi:type="dcterms:W3CDTF">2018-11-28T12:24:00Z</dcterms:created>
  <dcterms:modified xsi:type="dcterms:W3CDTF">2021-04-14T10:42:00Z</dcterms:modified>
</cp:coreProperties>
</file>