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A12" w:rsidRPr="00042C2F" w:rsidRDefault="00CF5FDB">
      <w:pPr>
        <w:spacing w:after="0" w:line="240" w:lineRule="auto"/>
        <w:ind w:left="4277" w:right="4287"/>
        <w:rPr>
          <w:rFonts w:ascii="Times New Roman" w:eastAsia="Times New Roman" w:hAnsi="Times New Roman" w:cs="Times New Roman"/>
          <w:szCs w:val="20"/>
        </w:rPr>
      </w:pPr>
      <w:r w:rsidRPr="00042C2F">
        <w:rPr>
          <w:rFonts w:ascii="Times New Roman" w:eastAsia="Times New Roman" w:hAnsi="Times New Roman" w:cs="Times New Roman"/>
          <w:szCs w:val="20"/>
        </w:rPr>
        <w:fldChar w:fldCharType="begin"/>
      </w:r>
      <w:r w:rsidRPr="00042C2F">
        <w:rPr>
          <w:rFonts w:ascii="Times New Roman" w:eastAsia="Times New Roman" w:hAnsi="Times New Roman" w:cs="Times New Roman"/>
          <w:szCs w:val="20"/>
        </w:rPr>
        <w:instrText xml:space="preserve"> </w:instrText>
      </w:r>
      <w:r w:rsidRPr="00042C2F">
        <w:rPr>
          <w:rFonts w:ascii="Times New Roman" w:eastAsia="Times New Roman" w:hAnsi="Times New Roman" w:cs="Times New Roman"/>
          <w:szCs w:val="20"/>
        </w:rPr>
        <w:instrText>INCLUDEPICTURE  \d "http://0" \* MERGEFORMATINET</w:instrText>
      </w:r>
      <w:r w:rsidRPr="00042C2F">
        <w:rPr>
          <w:rFonts w:ascii="Times New Roman" w:eastAsia="Times New Roman" w:hAnsi="Times New Roman" w:cs="Times New Roman"/>
          <w:szCs w:val="20"/>
        </w:rPr>
        <w:instrText xml:space="preserve"> </w:instrText>
      </w:r>
      <w:r w:rsidRPr="00042C2F">
        <w:rPr>
          <w:rFonts w:ascii="Times New Roman" w:eastAsia="Times New Roman" w:hAnsi="Times New Roman" w:cs="Times New Roman"/>
          <w:szCs w:val="20"/>
        </w:rPr>
        <w:fldChar w:fldCharType="separate"/>
      </w:r>
      <w:r w:rsidRPr="00042C2F">
        <w:rPr>
          <w:rFonts w:ascii="Times New Roman" w:eastAsia="Times New Roman" w:hAnsi="Times New Roman" w:cs="Times New Roman"/>
          <w:szCs w:val="20"/>
        </w:rPr>
        <w:pict w14:anchorId="4A9C0F9B">
          <v:shape id="_x0000_i1025" style="width:70.95pt;height:94.05pt" coordsize="21600,21600" o:spt="100" adj="0,,0" path="" stroked="f">
            <v:stroke joinstyle="miter"/>
            <v:imagedata r:id="rId6" r:href="rId7"/>
            <v:formulas/>
            <v:path o:connecttype="segments"/>
          </v:shape>
        </w:pict>
      </w:r>
      <w:r w:rsidRPr="00042C2F">
        <w:rPr>
          <w:rFonts w:ascii="Times New Roman" w:eastAsia="Times New Roman" w:hAnsi="Times New Roman" w:cs="Times New Roman"/>
          <w:szCs w:val="20"/>
        </w:rPr>
        <w:fldChar w:fldCharType="end"/>
      </w:r>
    </w:p>
    <w:p w:rsidR="008C2A12" w:rsidRPr="00042C2F" w:rsidRDefault="00CF5FDB">
      <w:pPr>
        <w:spacing w:before="221" w:after="0" w:line="278" w:lineRule="exact"/>
        <w:ind w:left="1354" w:right="1392"/>
        <w:jc w:val="center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t>РОССИЙСКАЯ ФЕДЕРАЦИЯ РОСТОВСКАЯ ОБЛАСТЬ Муниципальное образование «Коммунарское сельское поселение» Администрация Коммунарского сельского поселения</w:t>
      </w:r>
    </w:p>
    <w:p w:rsidR="008C2A12" w:rsidRPr="00042C2F" w:rsidRDefault="00CF5FDB">
      <w:pPr>
        <w:spacing w:after="0" w:line="240" w:lineRule="exact"/>
        <w:ind w:left="3466"/>
        <w:jc w:val="both"/>
        <w:rPr>
          <w:rFonts w:ascii="Times New Roman" w:eastAsia="Times New Roman" w:hAnsi="Times New Roman" w:cs="Times New Roman"/>
          <w:szCs w:val="20"/>
        </w:rPr>
      </w:pPr>
    </w:p>
    <w:p w:rsidR="008C2A12" w:rsidRPr="00042C2F" w:rsidRDefault="00CF5FDB">
      <w:pPr>
        <w:spacing w:after="0" w:line="240" w:lineRule="exact"/>
        <w:ind w:left="3466"/>
        <w:jc w:val="both"/>
        <w:rPr>
          <w:rFonts w:ascii="Times New Roman" w:eastAsia="Times New Roman" w:hAnsi="Times New Roman" w:cs="Times New Roman"/>
          <w:szCs w:val="20"/>
        </w:rPr>
      </w:pPr>
    </w:p>
    <w:p w:rsidR="008C2A12" w:rsidRPr="00042C2F" w:rsidRDefault="00CF5FDB">
      <w:pPr>
        <w:spacing w:before="178" w:after="0" w:line="240" w:lineRule="auto"/>
        <w:ind w:left="3466"/>
        <w:jc w:val="both"/>
        <w:rPr>
          <w:rFonts w:ascii="Times New Roman" w:eastAsia="Times New Roman" w:hAnsi="Times New Roman" w:cs="Times New Roman"/>
          <w:sz w:val="32"/>
          <w:szCs w:val="30"/>
        </w:rPr>
      </w:pPr>
      <w:r w:rsidRPr="00042C2F">
        <w:rPr>
          <w:rFonts w:ascii="Times New Roman" w:eastAsia="Times New Roman" w:hAnsi="Times New Roman" w:cs="Times New Roman"/>
          <w:b/>
          <w:bCs/>
          <w:sz w:val="32"/>
          <w:szCs w:val="30"/>
        </w:rPr>
        <w:t>ПОСТАНОВЛЕНИЕ</w:t>
      </w:r>
    </w:p>
    <w:p w:rsidR="008C2A12" w:rsidRPr="00042C2F" w:rsidRDefault="00CF5FDB">
      <w:pPr>
        <w:spacing w:after="0" w:line="240" w:lineRule="exact"/>
        <w:jc w:val="center"/>
        <w:rPr>
          <w:rFonts w:ascii="Times New Roman" w:eastAsia="Times New Roman" w:hAnsi="Times New Roman" w:cs="Times New Roman"/>
          <w:szCs w:val="20"/>
        </w:rPr>
      </w:pPr>
    </w:p>
    <w:p w:rsidR="008C2A12" w:rsidRPr="00042C2F" w:rsidRDefault="00CF5FDB">
      <w:pPr>
        <w:spacing w:after="0" w:line="240" w:lineRule="exact"/>
        <w:jc w:val="center"/>
        <w:rPr>
          <w:rFonts w:ascii="Times New Roman" w:eastAsia="Times New Roman" w:hAnsi="Times New Roman" w:cs="Times New Roman"/>
          <w:szCs w:val="20"/>
        </w:rPr>
      </w:pPr>
    </w:p>
    <w:p w:rsidR="008C2A12" w:rsidRPr="00042C2F" w:rsidRDefault="00042C2F" w:rsidP="00042C2F">
      <w:pPr>
        <w:tabs>
          <w:tab w:val="left" w:pos="4478"/>
          <w:tab w:val="left" w:pos="7541"/>
        </w:tabs>
        <w:spacing w:before="86"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 xml:space="preserve">03.10.2014 г.                   </w:t>
      </w:r>
      <w:r w:rsidR="00A856BD">
        <w:rPr>
          <w:rFonts w:ascii="Times New Roman" w:eastAsia="Times New Roman" w:hAnsi="Times New Roman" w:cs="Times New Roman"/>
          <w:b/>
          <w:bCs/>
          <w:sz w:val="24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bCs/>
          <w:sz w:val="24"/>
        </w:rPr>
        <w:t xml:space="preserve">  </w:t>
      </w:r>
      <w:r w:rsidR="00CF5FDB">
        <w:rPr>
          <w:rFonts w:ascii="Times New Roman" w:eastAsia="Times New Roman" w:hAnsi="Times New Roman" w:cs="Times New Roman"/>
          <w:b/>
          <w:bCs/>
          <w:sz w:val="24"/>
        </w:rPr>
        <w:t>№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</w:rPr>
        <w:t xml:space="preserve">                                            </w:t>
      </w:r>
      <w:r w:rsidR="00CF5FDB" w:rsidRPr="00042C2F">
        <w:rPr>
          <w:rFonts w:ascii="Times New Roman" w:eastAsia="Times New Roman" w:hAnsi="Times New Roman" w:cs="Times New Roman"/>
          <w:b/>
          <w:bCs/>
          <w:sz w:val="24"/>
        </w:rPr>
        <w:t>п. Новосветловский</w:t>
      </w:r>
    </w:p>
    <w:p w:rsidR="008C2A12" w:rsidRPr="00042C2F" w:rsidRDefault="00CF5FDB">
      <w:pPr>
        <w:spacing w:after="0" w:line="240" w:lineRule="exact"/>
        <w:ind w:right="4858"/>
        <w:rPr>
          <w:rFonts w:ascii="Times New Roman" w:eastAsia="Times New Roman" w:hAnsi="Times New Roman" w:cs="Times New Roman"/>
          <w:szCs w:val="20"/>
        </w:rPr>
      </w:pPr>
    </w:p>
    <w:p w:rsidR="008C2A12" w:rsidRPr="00042C2F" w:rsidRDefault="00CF5FDB">
      <w:pPr>
        <w:spacing w:before="53" w:after="0" w:line="274" w:lineRule="exact"/>
        <w:ind w:right="4858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t>Об утверждении перечня должностных лиц, уполномоченных составлять протоколы об административных правонарушениях</w:t>
      </w:r>
    </w:p>
    <w:p w:rsidR="008C2A12" w:rsidRPr="00042C2F" w:rsidRDefault="00CF5FDB">
      <w:pPr>
        <w:spacing w:after="0" w:line="240" w:lineRule="exact"/>
        <w:ind w:firstLine="701"/>
        <w:jc w:val="both"/>
        <w:rPr>
          <w:rFonts w:ascii="Times New Roman" w:eastAsia="Times New Roman" w:hAnsi="Times New Roman" w:cs="Times New Roman"/>
          <w:szCs w:val="20"/>
        </w:rPr>
      </w:pPr>
    </w:p>
    <w:p w:rsidR="008C2A12" w:rsidRPr="00042C2F" w:rsidRDefault="00CF5FDB">
      <w:pPr>
        <w:spacing w:before="14" w:after="0" w:line="283" w:lineRule="exact"/>
        <w:ind w:firstLine="701"/>
        <w:jc w:val="both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sz w:val="24"/>
        </w:rPr>
        <w:t>В соответствии с Областным законом Ростовской области от 25.10.2002 года № 273 - ЗС «Об административных правонарушениях»</w:t>
      </w:r>
    </w:p>
    <w:p w:rsidR="008C2A12" w:rsidRPr="00042C2F" w:rsidRDefault="00CF5FDB">
      <w:pPr>
        <w:spacing w:after="0" w:line="240" w:lineRule="exact"/>
        <w:jc w:val="center"/>
        <w:rPr>
          <w:rFonts w:ascii="Times New Roman" w:eastAsia="Times New Roman" w:hAnsi="Times New Roman" w:cs="Times New Roman"/>
          <w:szCs w:val="20"/>
        </w:rPr>
      </w:pPr>
    </w:p>
    <w:p w:rsidR="008C2A12" w:rsidRPr="00042C2F" w:rsidRDefault="00CF5FDB">
      <w:pPr>
        <w:spacing w:before="48"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t>ПОСТАНОВЛЯЮ:</w:t>
      </w:r>
    </w:p>
    <w:p w:rsidR="008C2A12" w:rsidRPr="00042C2F" w:rsidRDefault="00CF5FDB">
      <w:pPr>
        <w:numPr>
          <w:ilvl w:val="0"/>
          <w:numId w:val="1"/>
        </w:numPr>
        <w:tabs>
          <w:tab w:val="left" w:pos="950"/>
        </w:tabs>
        <w:spacing w:before="259" w:after="0" w:line="283" w:lineRule="exact"/>
        <w:ind w:firstLine="706"/>
        <w:jc w:val="both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sz w:val="24"/>
        </w:rPr>
        <w:t>Утверди</w:t>
      </w:r>
      <w:r w:rsidRPr="00042C2F">
        <w:rPr>
          <w:rFonts w:ascii="Times New Roman" w:eastAsia="Times New Roman" w:hAnsi="Times New Roman" w:cs="Times New Roman"/>
          <w:sz w:val="24"/>
        </w:rPr>
        <w:t>ть перечень должностных лиц Администрации Коммунарского сельского по</w:t>
      </w:r>
      <w:r w:rsidRPr="00042C2F">
        <w:rPr>
          <w:rFonts w:ascii="Times New Roman" w:eastAsia="Times New Roman" w:hAnsi="Times New Roman" w:cs="Times New Roman"/>
          <w:sz w:val="24"/>
        </w:rPr>
        <w:softHyphen/>
        <w:t>селения, уполномоченных составлять протоколы об административных правонарушениях со</w:t>
      </w:r>
      <w:r w:rsidRPr="00042C2F">
        <w:rPr>
          <w:rFonts w:ascii="Times New Roman" w:eastAsia="Times New Roman" w:hAnsi="Times New Roman" w:cs="Times New Roman"/>
          <w:sz w:val="24"/>
        </w:rPr>
        <w:softHyphen/>
        <w:t>гласно Приложению № 1.</w:t>
      </w:r>
    </w:p>
    <w:p w:rsidR="008C2A12" w:rsidRPr="00042C2F" w:rsidRDefault="00CF5FDB">
      <w:pPr>
        <w:numPr>
          <w:ilvl w:val="0"/>
          <w:numId w:val="1"/>
        </w:numPr>
        <w:tabs>
          <w:tab w:val="left" w:pos="950"/>
        </w:tabs>
        <w:spacing w:after="0" w:line="274" w:lineRule="exact"/>
        <w:ind w:firstLine="706"/>
        <w:jc w:val="both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sz w:val="24"/>
        </w:rPr>
        <w:t>Считать утратившим силу Постановление администрации Коммунарского сельского посе</w:t>
      </w:r>
      <w:r w:rsidRPr="00042C2F">
        <w:rPr>
          <w:rFonts w:ascii="Times New Roman" w:eastAsia="Times New Roman" w:hAnsi="Times New Roman" w:cs="Times New Roman"/>
          <w:sz w:val="24"/>
        </w:rPr>
        <w:t>ления № 304 от 16.09.2014г. «Об утверждении перечня должностных лиц, уполномоченных составлять протоколы об административных правонарушениях»</w:t>
      </w:r>
    </w:p>
    <w:p w:rsidR="008C2A12" w:rsidRPr="00042C2F" w:rsidRDefault="00CF5FDB">
      <w:pPr>
        <w:numPr>
          <w:ilvl w:val="0"/>
          <w:numId w:val="1"/>
        </w:numPr>
        <w:tabs>
          <w:tab w:val="left" w:pos="970"/>
        </w:tabs>
        <w:spacing w:after="0" w:line="274" w:lineRule="exact"/>
        <w:ind w:left="725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sz w:val="24"/>
        </w:rPr>
        <w:t>Настоящее Постановление вступает в силу с момента официального обнародования.</w:t>
      </w:r>
    </w:p>
    <w:p w:rsidR="008C2A12" w:rsidRPr="00042C2F" w:rsidRDefault="00CF5FDB">
      <w:pPr>
        <w:spacing w:after="0" w:line="240" w:lineRule="exact"/>
        <w:jc w:val="both"/>
        <w:rPr>
          <w:rFonts w:ascii="Times New Roman" w:eastAsia="Times New Roman" w:hAnsi="Times New Roman" w:cs="Times New Roman"/>
          <w:szCs w:val="20"/>
        </w:rPr>
      </w:pPr>
    </w:p>
    <w:p w:rsidR="008C2A12" w:rsidRPr="00042C2F" w:rsidRDefault="00CF5FDB">
      <w:pPr>
        <w:spacing w:after="0" w:line="240" w:lineRule="exact"/>
        <w:jc w:val="both"/>
        <w:rPr>
          <w:rFonts w:ascii="Times New Roman" w:eastAsia="Times New Roman" w:hAnsi="Times New Roman" w:cs="Times New Roman"/>
          <w:szCs w:val="20"/>
        </w:rPr>
      </w:pPr>
    </w:p>
    <w:p w:rsidR="008C2A12" w:rsidRPr="00042C2F" w:rsidRDefault="00CF5FDB">
      <w:pPr>
        <w:spacing w:after="0" w:line="240" w:lineRule="exact"/>
        <w:jc w:val="both"/>
        <w:rPr>
          <w:rFonts w:ascii="Times New Roman" w:eastAsia="Times New Roman" w:hAnsi="Times New Roman" w:cs="Times New Roman"/>
          <w:szCs w:val="20"/>
        </w:rPr>
      </w:pPr>
    </w:p>
    <w:p w:rsidR="008C2A12" w:rsidRPr="00042C2F" w:rsidRDefault="00042C2F">
      <w:pPr>
        <w:tabs>
          <w:tab w:val="left" w:pos="7786"/>
        </w:tabs>
        <w:spacing w:before="106" w:after="0" w:line="288" w:lineRule="exact"/>
        <w:jc w:val="both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t xml:space="preserve">Глава </w:t>
      </w:r>
      <w:proofErr w:type="gramStart"/>
      <w:r w:rsidRPr="00042C2F">
        <w:rPr>
          <w:rFonts w:ascii="Times New Roman" w:eastAsia="Times New Roman" w:hAnsi="Times New Roman" w:cs="Times New Roman"/>
          <w:b/>
          <w:bCs/>
          <w:sz w:val="24"/>
        </w:rPr>
        <w:t>Коммунарского</w:t>
      </w:r>
      <w:proofErr w:type="gramEnd"/>
      <w:r w:rsidRPr="00042C2F">
        <w:rPr>
          <w:rFonts w:ascii="Times New Roman" w:eastAsia="Times New Roman" w:hAnsi="Times New Roman" w:cs="Times New Roman"/>
          <w:b/>
          <w:bCs/>
          <w:sz w:val="24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bCs/>
          <w:sz w:val="24"/>
        </w:rPr>
        <w:t xml:space="preserve">                                                  </w:t>
      </w:r>
      <w:r w:rsidRPr="00042C2F">
        <w:rPr>
          <w:rFonts w:ascii="Times New Roman" w:eastAsia="Times New Roman" w:hAnsi="Times New Roman" w:cs="Times New Roman"/>
          <w:b/>
          <w:bCs/>
          <w:sz w:val="24"/>
        </w:rPr>
        <w:t xml:space="preserve">            </w:t>
      </w:r>
      <w:r w:rsidR="00CF5FDB" w:rsidRPr="00042C2F">
        <w:rPr>
          <w:rFonts w:ascii="Times New Roman" w:eastAsia="Times New Roman" w:hAnsi="Times New Roman" w:cs="Times New Roman"/>
          <w:b/>
          <w:bCs/>
          <w:sz w:val="24"/>
        </w:rPr>
        <w:t>О.В. Безрукав</w:t>
      </w:r>
      <w:r w:rsidR="00CF5FDB" w:rsidRPr="00042C2F">
        <w:rPr>
          <w:rFonts w:ascii="Times New Roman" w:eastAsia="Times New Roman" w:hAnsi="Times New Roman" w:cs="Times New Roman"/>
          <w:b/>
          <w:bCs/>
          <w:sz w:val="24"/>
        </w:rPr>
        <w:t>ая</w:t>
      </w:r>
    </w:p>
    <w:p w:rsidR="008C2A12" w:rsidRPr="00042C2F" w:rsidRDefault="00CF5FDB">
      <w:pPr>
        <w:spacing w:after="0" w:line="288" w:lineRule="exact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t>сельского поселения</w:t>
      </w:r>
    </w:p>
    <w:p w:rsidR="008C2A12" w:rsidRPr="00042C2F" w:rsidRDefault="00CF5FDB">
      <w:pPr>
        <w:spacing w:after="0" w:line="278" w:lineRule="exact"/>
        <w:rPr>
          <w:rFonts w:ascii="Times New Roman" w:eastAsia="Times New Roman" w:hAnsi="Times New Roman" w:cs="Times New Roman"/>
          <w:szCs w:val="20"/>
        </w:rPr>
        <w:sectPr w:rsidR="008C2A12" w:rsidRPr="00042C2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C2A12" w:rsidRPr="00042C2F" w:rsidRDefault="00CF5FDB">
      <w:pPr>
        <w:spacing w:before="53" w:after="0" w:line="274" w:lineRule="exact"/>
        <w:ind w:left="4147"/>
        <w:jc w:val="right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lastRenderedPageBreak/>
        <w:t>Приложение № 1 к Постановлению Администрации Коммунарского сельского поселения</w:t>
      </w:r>
    </w:p>
    <w:p w:rsidR="008C2A12" w:rsidRPr="00042C2F" w:rsidRDefault="00CF5FDB">
      <w:pPr>
        <w:spacing w:after="0" w:line="274" w:lineRule="exact"/>
        <w:jc w:val="right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t>№ 313 от 06.10.2014 года</w:t>
      </w:r>
    </w:p>
    <w:p w:rsidR="008C2A12" w:rsidRPr="00042C2F" w:rsidRDefault="00CF5FDB">
      <w:pPr>
        <w:spacing w:after="0" w:line="240" w:lineRule="exact"/>
        <w:jc w:val="center"/>
        <w:rPr>
          <w:rFonts w:ascii="Times New Roman" w:eastAsia="Times New Roman" w:hAnsi="Times New Roman" w:cs="Times New Roman"/>
          <w:szCs w:val="20"/>
        </w:rPr>
      </w:pPr>
    </w:p>
    <w:p w:rsidR="008C2A12" w:rsidRPr="00042C2F" w:rsidRDefault="00CF5FDB">
      <w:pPr>
        <w:spacing w:after="0" w:line="240" w:lineRule="exact"/>
        <w:jc w:val="center"/>
        <w:rPr>
          <w:rFonts w:ascii="Times New Roman" w:eastAsia="Times New Roman" w:hAnsi="Times New Roman" w:cs="Times New Roman"/>
          <w:szCs w:val="20"/>
        </w:rPr>
      </w:pPr>
    </w:p>
    <w:p w:rsidR="008C2A12" w:rsidRPr="00042C2F" w:rsidRDefault="00CF5FDB">
      <w:pPr>
        <w:spacing w:after="0" w:line="240" w:lineRule="exact"/>
        <w:jc w:val="center"/>
        <w:rPr>
          <w:rFonts w:ascii="Times New Roman" w:eastAsia="Times New Roman" w:hAnsi="Times New Roman" w:cs="Times New Roman"/>
          <w:szCs w:val="20"/>
        </w:rPr>
      </w:pPr>
    </w:p>
    <w:p w:rsidR="008C2A12" w:rsidRPr="00042C2F" w:rsidRDefault="00CF5FDB">
      <w:pPr>
        <w:spacing w:before="106" w:after="0" w:line="278" w:lineRule="exact"/>
        <w:jc w:val="center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t>Перечень</w:t>
      </w:r>
    </w:p>
    <w:p w:rsidR="008C2A12" w:rsidRPr="00042C2F" w:rsidRDefault="00CF5FDB">
      <w:pPr>
        <w:spacing w:after="0" w:line="278" w:lineRule="exact"/>
        <w:ind w:left="216"/>
        <w:jc w:val="center"/>
        <w:rPr>
          <w:rFonts w:ascii="Times New Roman" w:eastAsia="Times New Roman" w:hAnsi="Times New Roman" w:cs="Times New Roman"/>
          <w:sz w:val="24"/>
        </w:rPr>
      </w:pPr>
      <w:r w:rsidRPr="00042C2F">
        <w:rPr>
          <w:rFonts w:ascii="Times New Roman" w:eastAsia="Times New Roman" w:hAnsi="Times New Roman" w:cs="Times New Roman"/>
          <w:b/>
          <w:bCs/>
          <w:sz w:val="24"/>
        </w:rPr>
        <w:t>должностных лиц администрации Коммунарского сельского поселения, уполномоченных составлять протоколы об административных правонарушениях</w:t>
      </w:r>
    </w:p>
    <w:p w:rsidR="008C2A12" w:rsidRPr="00042C2F" w:rsidRDefault="00CF5FDB">
      <w:pPr>
        <w:spacing w:after="0" w:line="240" w:lineRule="exact"/>
        <w:rPr>
          <w:rFonts w:ascii="Times New Roman" w:eastAsia="Times New Roman" w:hAnsi="Times New Roman" w:cs="Times New Roman"/>
          <w:szCs w:val="20"/>
        </w:rPr>
      </w:pPr>
    </w:p>
    <w:p w:rsidR="008C2A12" w:rsidRPr="00042C2F" w:rsidRDefault="00CF5FDB">
      <w:pPr>
        <w:spacing w:before="14" w:after="0" w:line="1" w:lineRule="exact"/>
        <w:rPr>
          <w:rFonts w:ascii="Times New Roman" w:eastAsia="Times New Roman" w:hAnsi="Times New Roman" w:cs="Times New Roman"/>
          <w:szCs w:val="2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30"/>
        <w:gridCol w:w="2352"/>
        <w:gridCol w:w="4483"/>
        <w:gridCol w:w="2554"/>
      </w:tblGrid>
      <w:tr w:rsidR="008C2A12" w:rsidRPr="00042C2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042C2F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№</w:t>
            </w:r>
            <w:r w:rsidR="00CF5FDB" w:rsidRPr="00042C2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  <w:proofErr w:type="gramStart"/>
            <w:r w:rsidR="00CF5FDB" w:rsidRPr="00042C2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п</w:t>
            </w:r>
            <w:proofErr w:type="gramEnd"/>
            <w:r w:rsidR="00CF5FDB" w:rsidRPr="00042C2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/п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Статья Областного закона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Полномочия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Должность лица, уполномоченного составлять протокол</w:t>
            </w:r>
          </w:p>
        </w:tc>
      </w:tr>
      <w:tr w:rsidR="008C2A12" w:rsidRPr="00042C2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2.2 2.3 2.4 2.5 2.6 2.7 2.9 2.10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Административные правонарушения, по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сягающие на права и здоровье граждан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8C2A12" w:rsidRPr="00042C2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3.2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Административные правонарушения, в области порядка распоряжения объектом</w:t>
            </w:r>
          </w:p>
          <w:p w:rsidR="008C2A12" w:rsidRPr="00042C2F" w:rsidRDefault="00CF5FDB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нежилого фонда, находящимся в муни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ципальной собственности, и использова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ния указанного объекта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8C2A12" w:rsidRPr="00042C2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4.1 4.4 4.5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8C2A12" w:rsidRPr="00042C2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5.15.2 5.3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 w:rsidP="00042C2F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Административные правонарушения в обл</w:t>
            </w:r>
            <w:r w:rsidR="00042C2F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t>сти благоустройства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8C2A12" w:rsidRPr="00042C2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6.3 6.4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Административные правонарушения в области сельского хозяйства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8C2A12" w:rsidRPr="00042C2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7.1 7.2 7.3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Административные правонарушения в обла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t>сти транспорта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8C2A12" w:rsidRPr="00042C2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8.1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Нарушение правил организации торгов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ли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8C2A12" w:rsidRPr="00042C2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8.3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Торговля алкогольной и спиртосодер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жащей продукцией домашней выработки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8C2A12" w:rsidRPr="00042C2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8.8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Административные правонарушения в области розничной продажи безалко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гольной и тонизирующей продукции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  <w:tr w:rsidR="008C2A12" w:rsidRPr="00042C2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ч.2 ст. 9.1.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Представление органам местного само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t>управления и (или) должностным лицам местного самоуправления заведомо лож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ной информации.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</w:t>
            </w:r>
          </w:p>
        </w:tc>
      </w:tr>
      <w:tr w:rsidR="008C2A12" w:rsidRPr="00042C2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9.3</w:t>
            </w:r>
          </w:p>
        </w:tc>
        <w:tc>
          <w:tcPr>
            <w:tcW w:w="4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Использование официальных символов муниципального образования в наруше</w:t>
            </w:r>
            <w:r w:rsidRPr="00042C2F">
              <w:rPr>
                <w:rFonts w:ascii="Times New Roman" w:eastAsia="Times New Roman" w:hAnsi="Times New Roman" w:cs="Times New Roman"/>
                <w:sz w:val="24"/>
              </w:rPr>
              <w:softHyphen/>
              <w:t>ние установленных правил</w:t>
            </w:r>
          </w:p>
        </w:tc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A12" w:rsidRPr="00042C2F" w:rsidRDefault="00CF5FDB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42C2F">
              <w:rPr>
                <w:rFonts w:ascii="Times New Roman" w:eastAsia="Times New Roman" w:hAnsi="Times New Roman" w:cs="Times New Roman"/>
                <w:sz w:val="24"/>
              </w:rPr>
              <w:t>Глава поселения Зам. Главы поселения</w:t>
            </w:r>
          </w:p>
        </w:tc>
      </w:tr>
    </w:tbl>
    <w:p w:rsidR="008C2A12" w:rsidRPr="00042C2F" w:rsidRDefault="00CF5FDB">
      <w:pPr>
        <w:spacing w:after="0" w:line="240" w:lineRule="exact"/>
        <w:jc w:val="both"/>
        <w:rPr>
          <w:rFonts w:ascii="Times New Roman" w:eastAsia="Times New Roman" w:hAnsi="Times New Roman" w:cs="Times New Roman"/>
          <w:szCs w:val="20"/>
        </w:rPr>
      </w:pPr>
    </w:p>
    <w:p w:rsidR="008C2A12" w:rsidRPr="00042C2F" w:rsidRDefault="00CF5FDB">
      <w:pPr>
        <w:spacing w:after="0" w:line="240" w:lineRule="exact"/>
        <w:jc w:val="both"/>
        <w:rPr>
          <w:rFonts w:ascii="Times New Roman" w:eastAsia="Times New Roman" w:hAnsi="Times New Roman" w:cs="Times New Roman"/>
          <w:szCs w:val="20"/>
        </w:rPr>
      </w:pPr>
    </w:p>
    <w:p w:rsidR="00042C2F" w:rsidRDefault="00CF5FDB" w:rsidP="00042C2F">
      <w:pPr>
        <w:pStyle w:val="Style100"/>
        <w:jc w:val="left"/>
        <w:rPr>
          <w:b/>
          <w:bCs/>
          <w:sz w:val="24"/>
          <w:szCs w:val="22"/>
        </w:rPr>
      </w:pPr>
      <w:r w:rsidRPr="00042C2F">
        <w:rPr>
          <w:b/>
          <w:bCs/>
          <w:sz w:val="24"/>
        </w:rPr>
        <w:t>Специал</w:t>
      </w:r>
      <w:r w:rsidRPr="00042C2F">
        <w:rPr>
          <w:b/>
          <w:bCs/>
          <w:sz w:val="24"/>
        </w:rPr>
        <w:t>ист по делопроизводству</w:t>
      </w:r>
      <w:r w:rsidR="00042C2F" w:rsidRPr="00042C2F">
        <w:rPr>
          <w:b/>
          <w:bCs/>
          <w:sz w:val="24"/>
          <w:szCs w:val="22"/>
        </w:rPr>
        <w:t xml:space="preserve"> </w:t>
      </w:r>
      <w:r w:rsidR="00042C2F">
        <w:rPr>
          <w:b/>
          <w:bCs/>
          <w:sz w:val="24"/>
          <w:szCs w:val="22"/>
        </w:rPr>
        <w:t xml:space="preserve">                                                                         </w:t>
      </w:r>
      <w:r w:rsidR="00042C2F" w:rsidRPr="00042C2F">
        <w:rPr>
          <w:b/>
          <w:bCs/>
          <w:sz w:val="24"/>
        </w:rPr>
        <w:t>Т.В. Толстолуцкая</w:t>
      </w:r>
    </w:p>
    <w:p w:rsidR="00042C2F" w:rsidRPr="00042C2F" w:rsidRDefault="00042C2F" w:rsidP="00042C2F">
      <w:pPr>
        <w:pStyle w:val="Style100"/>
        <w:jc w:val="left"/>
        <w:rPr>
          <w:sz w:val="24"/>
          <w:szCs w:val="22"/>
        </w:rPr>
      </w:pPr>
      <w:r>
        <w:rPr>
          <w:b/>
          <w:bCs/>
          <w:sz w:val="24"/>
          <w:szCs w:val="22"/>
        </w:rPr>
        <w:t>и архивной работе</w:t>
      </w:r>
      <w:r w:rsidR="00CF5FDB" w:rsidRPr="00042C2F">
        <w:rPr>
          <w:b/>
          <w:bCs/>
          <w:sz w:val="24"/>
        </w:rPr>
        <w:tab/>
      </w:r>
    </w:p>
    <w:sectPr w:rsidR="00042C2F" w:rsidRPr="00042C2F">
      <w:pgSz w:w="12437" w:h="16949"/>
      <w:pgMar w:top="1454" w:right="1176" w:bottom="2362" w:left="10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45523"/>
    <w:multiLevelType w:val="singleLevel"/>
    <w:tmpl w:val="EAE03962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11B9F"/>
    <w:rsid w:val="00042C2F"/>
    <w:rsid w:val="00A856BD"/>
    <w:rsid w:val="00CF5FDB"/>
    <w:rsid w:val="00E1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3">
    <w:name w:val="Style73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00">
    <w:name w:val="Style100"/>
    <w:basedOn w:val="a"/>
    <w:pPr>
      <w:spacing w:after="0" w:line="278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01">
    <w:name w:val="Style101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03">
    <w:name w:val="Style103"/>
    <w:basedOn w:val="a"/>
    <w:pPr>
      <w:spacing w:after="0" w:line="276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04">
    <w:name w:val="Style104"/>
    <w:basedOn w:val="a"/>
    <w:pPr>
      <w:spacing w:after="0" w:line="283" w:lineRule="exact"/>
      <w:ind w:firstLine="70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05">
    <w:name w:val="Style105"/>
    <w:basedOn w:val="a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06">
    <w:name w:val="Style106"/>
    <w:basedOn w:val="a"/>
    <w:pPr>
      <w:spacing w:after="0" w:line="286" w:lineRule="exact"/>
      <w:ind w:firstLine="706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16">
    <w:name w:val="Style116"/>
    <w:basedOn w:val="a"/>
    <w:pPr>
      <w:spacing w:after="0" w:line="274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21">
    <w:name w:val="Style121"/>
    <w:basedOn w:val="a"/>
    <w:pPr>
      <w:spacing w:after="0" w:line="278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6">
    <w:name w:val="CharStyle36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z w:val="30"/>
      <w:szCs w:val="30"/>
    </w:rPr>
  </w:style>
  <w:style w:type="character" w:customStyle="1" w:styleId="CharStyle38">
    <w:name w:val="CharStyle38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z w:val="22"/>
      <w:szCs w:val="22"/>
    </w:rPr>
  </w:style>
  <w:style w:type="character" w:customStyle="1" w:styleId="CharStyle39">
    <w:name w:val="CharStyle39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:/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3</cp:revision>
  <dcterms:created xsi:type="dcterms:W3CDTF">2015-01-26T12:04:00Z</dcterms:created>
  <dcterms:modified xsi:type="dcterms:W3CDTF">2015-01-26T12:19:00Z</dcterms:modified>
</cp:coreProperties>
</file>