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5DD" w:rsidRPr="007839F5" w:rsidRDefault="008C75DD" w:rsidP="008C7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ДОГОВОР КУПЛИ – ПРОДАЖИ</w:t>
      </w:r>
    </w:p>
    <w:p w:rsidR="008C75DD" w:rsidRPr="007839F5" w:rsidRDefault="008C75DD" w:rsidP="008C7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ЗЕМЕЛЬНОГО УЧАСТКА НА АУКЦИОНЕ</w:t>
      </w:r>
    </w:p>
    <w:p w:rsidR="008C75DD" w:rsidRPr="007839F5" w:rsidRDefault="008C75DD" w:rsidP="008C75D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«___»____________ 20___г.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п. Новосветловский</w:t>
      </w:r>
    </w:p>
    <w:p w:rsidR="008C75DD" w:rsidRPr="007839F5" w:rsidRDefault="008C75DD" w:rsidP="008C75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Администрация Коммунарского сельского поселения в лице главы Коммунарского сельского поселения Безрукавой Ольги Викторовны, действующего на основании Устава Коммунарского сельского поселения (реквизиты документа), именуемый в дальнейшем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«Продавец»,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 одной стороны и ____________________________________________, именуемый в дальнейшем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«Покупатель»</w:t>
      </w:r>
      <w:r w:rsidRPr="007839F5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,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а вместе именуемые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«Стороны»,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заключили настоящий договор  (далее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Договор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) о ниже следующем:</w:t>
      </w:r>
    </w:p>
    <w:p w:rsidR="008C75DD" w:rsidRPr="007839F5" w:rsidRDefault="008C75DD" w:rsidP="008C75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 В силу настоящего договора в собственность гражданина ____________________ переходит земельный участок из земель населенных </w:t>
      </w:r>
      <w:proofErr w:type="spell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пунктовс</w:t>
      </w:r>
      <w:proofErr w:type="spell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кадастровым номером__________________, находящийся по адресу:</w:t>
      </w:r>
      <w:r w:rsidRPr="007839F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_______________________________________________________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,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ведения личного подсобного хозяйства общей площадью _______________ м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8C75DD" w:rsidRPr="007839F5" w:rsidRDefault="008C75DD" w:rsidP="008C75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Указанный земельный участок 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согласно протокола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№ ___ аукционной комиссии от ____20__ г. и постановления Администрации Октябрьского района от «___»______20__ г. № ___ продан гражданину ________________ за ___________руб. </w:t>
      </w:r>
    </w:p>
    <w:p w:rsidR="008C75DD" w:rsidRPr="007839F5" w:rsidRDefault="008C75DD" w:rsidP="008C75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Продавец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передал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Покупателю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земельный участок в состоянии, отвечающем санитарным и техническим требованиям.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Покупатель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ознакомился с состоянием земельного участка, претензий к нему не имеет.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Покупатель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согласен принять земельный участок в собственность. Настоящий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Договор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имеет силу передаточного акта.</w:t>
      </w:r>
    </w:p>
    <w:p w:rsidR="008C75DD" w:rsidRPr="007839F5" w:rsidRDefault="008C75DD" w:rsidP="008C75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Продавец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продал, а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Покупатель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купил по настоящему договору земельный участок, свободный от любых имущественных прав и претензий третьих лиц, о которых в момент заключения договора стороны не могли знать.</w:t>
      </w:r>
    </w:p>
    <w:p w:rsidR="008C75DD" w:rsidRPr="007839F5" w:rsidRDefault="008C75DD" w:rsidP="008C75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 </w:t>
      </w:r>
      <w:proofErr w:type="spellStart"/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Покупатель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оплачивает</w:t>
      </w:r>
      <w:proofErr w:type="spell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цену участка в течение 3 рабочих дней со дня проведения аукциона по продаже свободного земельного участка. Оплата производится в рублях, безналичным путем на счет продавца, по следующим реквизитам: </w:t>
      </w:r>
    </w:p>
    <w:p w:rsidR="008C75DD" w:rsidRPr="007839F5" w:rsidRDefault="008C75DD" w:rsidP="008C75D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ОКТМО 60641___</w:t>
      </w:r>
    </w:p>
    <w:p w:rsidR="008C75DD" w:rsidRPr="007839F5" w:rsidRDefault="008C75DD" w:rsidP="008C75D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Получатель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ИНН 6125001667 КПП 612501001 УФК по Ростовской области (Комитет по управлению муниципальным имуществом Администрации Октябрьского района 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л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/</w:t>
      </w:r>
      <w:proofErr w:type="spell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сч</w:t>
      </w:r>
      <w:proofErr w:type="spell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04583126730)</w:t>
      </w:r>
    </w:p>
    <w:p w:rsidR="008C75DD" w:rsidRPr="007839F5" w:rsidRDefault="008C75DD" w:rsidP="008C75D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Расчетный счет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: 40101810400000010002</w:t>
      </w:r>
    </w:p>
    <w:p w:rsidR="008C75DD" w:rsidRPr="007839F5" w:rsidRDefault="008C75DD" w:rsidP="008C75D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Банк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: Отделение Ростов-на-Дону г. Ростов-на-Дону</w:t>
      </w:r>
    </w:p>
    <w:p w:rsidR="008C75DD" w:rsidRPr="007839F5" w:rsidRDefault="008C75DD" w:rsidP="008C75D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БИК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: 046015001</w:t>
      </w:r>
    </w:p>
    <w:p w:rsidR="008C75DD" w:rsidRPr="007839F5" w:rsidRDefault="008C75DD" w:rsidP="008C75D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наименование платежа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продажа земельного участка </w:t>
      </w:r>
    </w:p>
    <w:p w:rsidR="008C75DD" w:rsidRPr="007839F5" w:rsidRDefault="008C75DD" w:rsidP="008C7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КБК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: 914 114 06013 10 0000 430</w:t>
      </w:r>
    </w:p>
    <w:p w:rsidR="008C75DD" w:rsidRPr="007839F5" w:rsidRDefault="008C75DD" w:rsidP="008C75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7. Участок публичными сервитутами не обременен, ни кому не продан, не подарен, не заложен, в споре, под запрещением и арестом не состоит.</w:t>
      </w:r>
    </w:p>
    <w:p w:rsidR="008C75DD" w:rsidRPr="007839F5" w:rsidRDefault="008C75DD" w:rsidP="008C75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8. Расчет между сторонами произведен полностью до подписания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Договора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8C75DD" w:rsidRPr="007839F5" w:rsidRDefault="008C75DD" w:rsidP="008C75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9.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Покупатель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обязуется: не допускать действий, приводящих к ухудшению экологической обстановки на земельном участке и прилегающих к нему территориях, а также выполнять работы по благоустройству территории, содержать объекты недвижимости в соответствии с архитектурными, противопожарными и санитарными требованиями.</w:t>
      </w:r>
    </w:p>
    <w:p w:rsidR="008C75DD" w:rsidRPr="007839F5" w:rsidRDefault="008C75DD" w:rsidP="008C75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10.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Покупатель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за свой  счет  обеспечивает   государственную  регистрацию права  собственности Участка и в течение 3 дней после государственной регистрации права представляет копии документов о государственной регистрации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Продавцу.</w:t>
      </w:r>
    </w:p>
    <w:p w:rsidR="008C75DD" w:rsidRPr="007839F5" w:rsidRDefault="008C75DD" w:rsidP="008C75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11.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Договор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составлен в трех экземплярах,  имеющих одинаковую юридическую силу. Первый экземпляр находится у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Продавца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Второй экземпляр находится у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Покупателя.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Третий экземпляр направляется в  Октябрьский отдел управления Федеральной службы государственной регистрации, кадастра и картографии по Ростовской области.</w:t>
      </w:r>
    </w:p>
    <w:p w:rsidR="008C75DD" w:rsidRPr="007839F5" w:rsidRDefault="008C75DD" w:rsidP="008C75DD">
      <w:pPr>
        <w:spacing w:after="0" w:line="240" w:lineRule="auto"/>
        <w:jc w:val="center"/>
        <w:rPr>
          <w:rFonts w:ascii="Courier New" w:eastAsia="Times New Roman" w:hAnsi="Courier New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Юридические адреса, реквизиты и подписи Сторон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: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495"/>
        <w:gridCol w:w="4961"/>
      </w:tblGrid>
      <w:tr w:rsidR="008C75DD" w:rsidRPr="007839F5" w:rsidTr="00BD05C3">
        <w:tc>
          <w:tcPr>
            <w:tcW w:w="5495" w:type="dxa"/>
          </w:tcPr>
          <w:p w:rsidR="008C75DD" w:rsidRPr="007839F5" w:rsidRDefault="008C75DD" w:rsidP="00BD0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Продавец:</w:t>
            </w:r>
          </w:p>
          <w:p w:rsidR="008C75DD" w:rsidRPr="007839F5" w:rsidRDefault="008C75DD" w:rsidP="00BD0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Коммунарского сельского поселения</w:t>
            </w:r>
          </w:p>
          <w:p w:rsidR="008C75DD" w:rsidRPr="007839F5" w:rsidRDefault="008C75DD" w:rsidP="00BD0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Октябрьского района</w:t>
            </w:r>
          </w:p>
          <w:p w:rsidR="008C75DD" w:rsidRPr="007839F5" w:rsidRDefault="008C75DD" w:rsidP="00BD0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346481, ул. Мокроусова. 251</w:t>
            </w:r>
          </w:p>
          <w:p w:rsidR="008C75DD" w:rsidRPr="007839F5" w:rsidRDefault="008C75DD" w:rsidP="00BD0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Новосветловский</w:t>
            </w:r>
          </w:p>
          <w:p w:rsidR="008C75DD" w:rsidRPr="007839F5" w:rsidRDefault="008C75DD" w:rsidP="00BD0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Октябрьского района</w:t>
            </w:r>
          </w:p>
          <w:p w:rsidR="008C75DD" w:rsidRPr="007839F5" w:rsidRDefault="008C75DD" w:rsidP="00BD0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Ростовской области</w:t>
            </w:r>
          </w:p>
          <w:p w:rsidR="008C75DD" w:rsidRPr="007839F5" w:rsidRDefault="008C75DD" w:rsidP="00BD0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Ф.И.О.</w:t>
            </w:r>
          </w:p>
        </w:tc>
        <w:tc>
          <w:tcPr>
            <w:tcW w:w="4961" w:type="dxa"/>
          </w:tcPr>
          <w:p w:rsidR="008C75DD" w:rsidRPr="007839F5" w:rsidRDefault="008C75DD" w:rsidP="00BD0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Покупатель:</w:t>
            </w:r>
          </w:p>
          <w:p w:rsidR="008C75DD" w:rsidRPr="007839F5" w:rsidRDefault="008C75DD" w:rsidP="00BD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C75DD" w:rsidRPr="007839F5" w:rsidRDefault="008C75DD" w:rsidP="00BD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C75DD" w:rsidRPr="007839F5" w:rsidRDefault="008C75DD" w:rsidP="00BD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C75DD" w:rsidRPr="007839F5" w:rsidRDefault="008C75DD" w:rsidP="00BD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C75DD" w:rsidRPr="007839F5" w:rsidRDefault="008C75DD" w:rsidP="00BD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C75DD" w:rsidRPr="007839F5" w:rsidRDefault="008C75DD" w:rsidP="00BD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C75DD" w:rsidRPr="007839F5" w:rsidRDefault="008C75DD" w:rsidP="00BD0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 __</w:t>
            </w:r>
          </w:p>
        </w:tc>
      </w:tr>
    </w:tbl>
    <w:p w:rsidR="005F28BE" w:rsidRDefault="005F28BE">
      <w:bookmarkStart w:id="0" w:name="_GoBack"/>
      <w:bookmarkEnd w:id="0"/>
    </w:p>
    <w:sectPr w:rsidR="005F2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5DD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8C75DD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5D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5D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529</Words>
  <Characters>3017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2015-11-02T10:28:00Z</dcterms:created>
  <dcterms:modified xsi:type="dcterms:W3CDTF">2015-11-02T10:28:00Z</dcterms:modified>
</cp:coreProperties>
</file>