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74D" w:rsidRPr="007839F5" w:rsidRDefault="0041074D" w:rsidP="0041074D">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ДОГОВОР № ___</w:t>
      </w:r>
    </w:p>
    <w:p w:rsidR="0041074D" w:rsidRPr="007839F5" w:rsidRDefault="0041074D" w:rsidP="0041074D">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АРЕНДЫ ЗЕМЕЛЬНОГО УЧАСТКА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6"/>
        <w:gridCol w:w="5185"/>
      </w:tblGrid>
      <w:tr w:rsidR="0041074D" w:rsidRPr="007839F5" w:rsidTr="00F639CB">
        <w:tc>
          <w:tcPr>
            <w:tcW w:w="4657" w:type="dxa"/>
            <w:tcBorders>
              <w:top w:val="nil"/>
              <w:left w:val="nil"/>
              <w:bottom w:val="nil"/>
              <w:right w:val="nil"/>
            </w:tcBorders>
          </w:tcPr>
          <w:p w:rsidR="0041074D" w:rsidRPr="007839F5" w:rsidRDefault="0041074D" w:rsidP="00F639CB">
            <w:pPr>
              <w:spacing w:after="0" w:line="240" w:lineRule="auto"/>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«_____»  _______________ 20</w:t>
            </w:r>
            <w:r w:rsidRPr="007839F5">
              <w:rPr>
                <w:rFonts w:ascii="Times New Roman" w:eastAsia="Times New Roman" w:hAnsi="Times New Roman" w:cs="Times New Roman"/>
                <w:sz w:val="16"/>
                <w:szCs w:val="16"/>
                <w:lang w:eastAsia="ru-RU"/>
              </w:rPr>
              <w:t xml:space="preserve">___ </w:t>
            </w:r>
            <w:r w:rsidRPr="007839F5">
              <w:rPr>
                <w:rFonts w:ascii="Roman PS" w:eastAsia="Times New Roman" w:hAnsi="Roman PS" w:cs="Times New Roman"/>
                <w:sz w:val="16"/>
                <w:szCs w:val="16"/>
                <w:lang w:eastAsia="ru-RU"/>
              </w:rPr>
              <w:t>г.</w:t>
            </w:r>
          </w:p>
        </w:tc>
        <w:tc>
          <w:tcPr>
            <w:tcW w:w="5531" w:type="dxa"/>
            <w:tcBorders>
              <w:top w:val="nil"/>
              <w:left w:val="nil"/>
              <w:bottom w:val="nil"/>
              <w:right w:val="nil"/>
            </w:tcBorders>
            <w:shd w:val="clear" w:color="auto" w:fill="auto"/>
          </w:tcPr>
          <w:p w:rsidR="0041074D" w:rsidRPr="007839F5" w:rsidRDefault="0041074D" w:rsidP="00F639CB">
            <w:pPr>
              <w:spacing w:after="0" w:line="240" w:lineRule="auto"/>
              <w:jc w:val="right"/>
              <w:rPr>
                <w:rFonts w:ascii="Calibri" w:eastAsia="Times New Roman" w:hAnsi="Calibri" w:cs="Times New Roman"/>
                <w:sz w:val="16"/>
                <w:szCs w:val="16"/>
                <w:lang w:eastAsia="ru-RU"/>
              </w:rPr>
            </w:pPr>
            <w:r w:rsidRPr="007839F5">
              <w:rPr>
                <w:rFonts w:ascii="Roman PS" w:eastAsia="Times New Roman" w:hAnsi="Roman PS" w:cs="Times New Roman"/>
                <w:sz w:val="16"/>
                <w:szCs w:val="16"/>
                <w:lang w:eastAsia="ru-RU"/>
              </w:rPr>
              <w:t xml:space="preserve">п. </w:t>
            </w:r>
            <w:r w:rsidRPr="007839F5">
              <w:rPr>
                <w:rFonts w:ascii="Calibri" w:eastAsia="Times New Roman" w:hAnsi="Calibri" w:cs="Times New Roman"/>
                <w:sz w:val="16"/>
                <w:szCs w:val="16"/>
                <w:lang w:eastAsia="ru-RU"/>
              </w:rPr>
              <w:t>Новосветловский</w:t>
            </w:r>
          </w:p>
        </w:tc>
      </w:tr>
    </w:tbl>
    <w:p w:rsidR="0041074D" w:rsidRPr="007839F5" w:rsidRDefault="0041074D" w:rsidP="0041074D">
      <w:pPr>
        <w:spacing w:after="0" w:line="240" w:lineRule="auto"/>
        <w:ind w:firstLine="600"/>
        <w:jc w:val="both"/>
        <w:rPr>
          <w:rFonts w:ascii="Times New Roman" w:eastAsia="Times New Roman" w:hAnsi="Times New Roman" w:cs="Times New Roman"/>
          <w:sz w:val="16"/>
          <w:szCs w:val="16"/>
          <w:lang w:eastAsia="ru-RU"/>
        </w:rPr>
      </w:pPr>
      <w:proofErr w:type="gramStart"/>
      <w:r w:rsidRPr="007839F5">
        <w:rPr>
          <w:rFonts w:ascii="Times New Roman" w:eastAsia="Times New Roman" w:hAnsi="Times New Roman" w:cs="Times New Roman"/>
          <w:sz w:val="16"/>
          <w:szCs w:val="16"/>
          <w:lang w:eastAsia="ru-RU"/>
        </w:rPr>
        <w:t xml:space="preserve">На основании постановления Главы Администрации Коммунарского сельского поселения от «___» _____ 20___ г. №_____ </w:t>
      </w:r>
      <w:r w:rsidRPr="007839F5">
        <w:rPr>
          <w:rFonts w:ascii="Times New Roman" w:eastAsia="Times New Roman" w:hAnsi="Times New Roman" w:cs="Times New Roman"/>
          <w:bCs/>
          <w:sz w:val="16"/>
          <w:szCs w:val="16"/>
          <w:lang w:eastAsia="ru-RU"/>
        </w:rPr>
        <w:t xml:space="preserve">Администрация Коммунарского сельского поселения </w:t>
      </w:r>
      <w:r w:rsidRPr="007839F5">
        <w:rPr>
          <w:rFonts w:ascii="Times New Roman" w:eastAsia="Times New Roman" w:hAnsi="Times New Roman" w:cs="Times New Roman"/>
          <w:sz w:val="16"/>
          <w:szCs w:val="16"/>
          <w:lang w:eastAsia="ru-RU"/>
        </w:rPr>
        <w:t xml:space="preserve">в лице Главы </w:t>
      </w:r>
      <w:r>
        <w:rPr>
          <w:rFonts w:ascii="Times New Roman" w:eastAsia="Times New Roman" w:hAnsi="Times New Roman" w:cs="Times New Roman"/>
          <w:sz w:val="16"/>
          <w:szCs w:val="16"/>
          <w:lang w:eastAsia="ru-RU"/>
        </w:rPr>
        <w:t xml:space="preserve">Администрации </w:t>
      </w:r>
      <w:r w:rsidRPr="007839F5">
        <w:rPr>
          <w:rFonts w:ascii="Times New Roman" w:eastAsia="Times New Roman" w:hAnsi="Times New Roman" w:cs="Times New Roman"/>
          <w:sz w:val="16"/>
          <w:szCs w:val="16"/>
          <w:lang w:eastAsia="ru-RU"/>
        </w:rPr>
        <w:t xml:space="preserve">Коммунарского сельского поселения </w:t>
      </w:r>
      <w:r>
        <w:rPr>
          <w:rFonts w:ascii="Times New Roman" w:eastAsia="Times New Roman" w:hAnsi="Times New Roman" w:cs="Times New Roman"/>
          <w:sz w:val="16"/>
          <w:szCs w:val="16"/>
          <w:lang w:eastAsia="ru-RU"/>
        </w:rPr>
        <w:t>Точеного Алексея Юрьевича</w:t>
      </w:r>
      <w:r w:rsidRPr="007839F5">
        <w:rPr>
          <w:rFonts w:ascii="Times New Roman" w:eastAsia="Times New Roman" w:hAnsi="Times New Roman" w:cs="Times New Roman"/>
          <w:sz w:val="16"/>
          <w:szCs w:val="16"/>
          <w:lang w:eastAsia="ru-RU"/>
        </w:rPr>
        <w:t xml:space="preserve">, действующего на основании Устава МО «Коммунарское сельское поселение», именуемый в дальнейшем «Арендодатель» и </w:t>
      </w:r>
      <w:r w:rsidRPr="007839F5">
        <w:rPr>
          <w:rFonts w:ascii="Times New Roman" w:eastAsia="Times New Roman" w:hAnsi="Times New Roman" w:cs="Times New Roman"/>
          <w:b/>
          <w:bCs/>
          <w:sz w:val="16"/>
          <w:szCs w:val="16"/>
          <w:lang w:eastAsia="ru-RU"/>
        </w:rPr>
        <w:t>___________________________________________________________,</w:t>
      </w:r>
      <w:r w:rsidRPr="007839F5">
        <w:rPr>
          <w:rFonts w:ascii="Times New Roman" w:eastAsia="Times New Roman" w:hAnsi="Times New Roman" w:cs="Times New Roman"/>
          <w:sz w:val="16"/>
          <w:szCs w:val="16"/>
          <w:lang w:eastAsia="ru-RU"/>
        </w:rPr>
        <w:t xml:space="preserve"> именуемый в дальнейшем «Арендатор», и именуемые совместно в дальнейшем «Стороны», заключили настоящий договор (далее – Договор) о нижеследующем:</w:t>
      </w:r>
      <w:proofErr w:type="gramEnd"/>
    </w:p>
    <w:p w:rsidR="0041074D" w:rsidRPr="007839F5" w:rsidRDefault="0041074D" w:rsidP="0041074D">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Предмет Договора</w:t>
      </w:r>
    </w:p>
    <w:p w:rsidR="0041074D" w:rsidRPr="007839F5" w:rsidRDefault="0041074D" w:rsidP="0041074D">
      <w:pPr>
        <w:numPr>
          <w:ilvl w:val="1"/>
          <w:numId w:val="1"/>
        </w:numPr>
        <w:tabs>
          <w:tab w:val="num" w:pos="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Арендодатель предоставляет, а Арендатор принимает в аренду земельный участок из земель ____________________________ с кадастровым номером ____________________, находящийся по адресу:__________________________________________________________________________ именуемый далее Участок, в границах указанных в кадастровой карте (плане) Участка, прилагаемой к настоящему Договору и являющейся его неотъемлемой частью, общей площадью ______.</w:t>
      </w:r>
    </w:p>
    <w:p w:rsidR="0041074D" w:rsidRPr="007839F5" w:rsidRDefault="0041074D" w:rsidP="0041074D">
      <w:pPr>
        <w:numPr>
          <w:ilvl w:val="1"/>
          <w:numId w:val="1"/>
        </w:numPr>
        <w:tabs>
          <w:tab w:val="num" w:pos="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Здания, строения, сооружения на земельном участке отсутствуют</w:t>
      </w:r>
    </w:p>
    <w:p w:rsidR="0041074D" w:rsidRPr="007839F5" w:rsidRDefault="0041074D" w:rsidP="0041074D">
      <w:pPr>
        <w:spacing w:after="0" w:line="240" w:lineRule="auto"/>
        <w:ind w:left="600"/>
        <w:jc w:val="both"/>
        <w:rPr>
          <w:rFonts w:ascii="Times New Roman" w:eastAsia="Times New Roman" w:hAnsi="Times New Roman" w:cs="Times New Roman"/>
          <w:sz w:val="16"/>
          <w:szCs w:val="16"/>
          <w:lang w:eastAsia="ru-RU"/>
        </w:rPr>
      </w:pPr>
    </w:p>
    <w:p w:rsidR="0041074D" w:rsidRPr="007839F5" w:rsidRDefault="0041074D" w:rsidP="0041074D">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Срок Договора</w:t>
      </w:r>
    </w:p>
    <w:p w:rsidR="0041074D" w:rsidRPr="007839F5" w:rsidRDefault="0041074D" w:rsidP="0041074D">
      <w:pPr>
        <w:numPr>
          <w:ilvl w:val="1"/>
          <w:numId w:val="1"/>
        </w:numPr>
        <w:spacing w:after="0" w:line="240" w:lineRule="auto"/>
        <w:ind w:firstLine="600"/>
        <w:jc w:val="both"/>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Срок аренды земельного участка устанавливается с «____» _____ 20__г. по «___»__________ 20___г.</w:t>
      </w:r>
    </w:p>
    <w:p w:rsidR="0041074D" w:rsidRPr="007839F5" w:rsidRDefault="0041074D" w:rsidP="0041074D">
      <w:pPr>
        <w:numPr>
          <w:ilvl w:val="1"/>
          <w:numId w:val="1"/>
        </w:numPr>
        <w:spacing w:after="0" w:line="240" w:lineRule="auto"/>
        <w:ind w:firstLine="567"/>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Договор, заключенный на срок более одного года, вступает в силу </w:t>
      </w:r>
      <w:proofErr w:type="gramStart"/>
      <w:r w:rsidRPr="007839F5">
        <w:rPr>
          <w:rFonts w:ascii="Times New Roman" w:eastAsia="Times New Roman" w:hAnsi="Times New Roman" w:cs="Times New Roman"/>
          <w:sz w:val="16"/>
          <w:szCs w:val="16"/>
          <w:lang w:eastAsia="ru-RU"/>
        </w:rPr>
        <w:t>с</w:t>
      </w:r>
      <w:proofErr w:type="gramEnd"/>
      <w:r w:rsidRPr="007839F5">
        <w:rPr>
          <w:rFonts w:ascii="Times New Roman" w:eastAsia="Times New Roman" w:hAnsi="Times New Roman" w:cs="Times New Roman"/>
          <w:sz w:val="16"/>
          <w:szCs w:val="16"/>
          <w:lang w:eastAsia="ru-RU"/>
        </w:rPr>
        <w:t xml:space="preserve"> даты его государственной регистрации в Октябрьском отделе управления Федеральной службы государственной регистрации, кадастра и картографии по Ростовской области. Договор, заключенный на срок менее чем на один год, вступает в силу </w:t>
      </w:r>
      <w:proofErr w:type="gramStart"/>
      <w:r w:rsidRPr="007839F5">
        <w:rPr>
          <w:rFonts w:ascii="Times New Roman" w:eastAsia="Times New Roman" w:hAnsi="Times New Roman" w:cs="Times New Roman"/>
          <w:sz w:val="16"/>
          <w:szCs w:val="16"/>
          <w:lang w:eastAsia="ru-RU"/>
        </w:rPr>
        <w:t>с даты</w:t>
      </w:r>
      <w:proofErr w:type="gramEnd"/>
      <w:r w:rsidRPr="007839F5">
        <w:rPr>
          <w:rFonts w:ascii="Times New Roman" w:eastAsia="Times New Roman" w:hAnsi="Times New Roman" w:cs="Times New Roman"/>
          <w:sz w:val="16"/>
          <w:szCs w:val="16"/>
          <w:lang w:eastAsia="ru-RU"/>
        </w:rPr>
        <w:t xml:space="preserve"> его подписания Сторонами.</w:t>
      </w:r>
    </w:p>
    <w:p w:rsidR="0041074D" w:rsidRPr="007839F5" w:rsidRDefault="0041074D" w:rsidP="0041074D">
      <w:pPr>
        <w:numPr>
          <w:ilvl w:val="0"/>
          <w:numId w:val="1"/>
        </w:numPr>
        <w:spacing w:after="0" w:line="240" w:lineRule="auto"/>
        <w:jc w:val="center"/>
        <w:rPr>
          <w:rFonts w:ascii="Times New Roman" w:eastAsia="Times New Roman" w:hAnsi="Times New Roman" w:cs="Times New Roman"/>
          <w:b/>
          <w:sz w:val="16"/>
          <w:szCs w:val="16"/>
          <w:lang w:eastAsia="ru-RU"/>
        </w:rPr>
      </w:pPr>
      <w:r w:rsidRPr="007839F5">
        <w:rPr>
          <w:rFonts w:ascii="Times New Roman" w:eastAsia="Times New Roman" w:hAnsi="Times New Roman" w:cs="Times New Roman"/>
          <w:sz w:val="16"/>
          <w:szCs w:val="16"/>
          <w:lang w:eastAsia="ru-RU"/>
        </w:rPr>
        <w:t>Размер и условия внесения арендной платы</w:t>
      </w:r>
    </w:p>
    <w:p w:rsidR="0041074D" w:rsidRPr="007839F5" w:rsidRDefault="0041074D" w:rsidP="0041074D">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Размер арендной платы, за арендованный земельный участок составляет ___________ руб</w:t>
      </w:r>
      <w:proofErr w:type="gramStart"/>
      <w:r w:rsidRPr="007839F5">
        <w:rPr>
          <w:rFonts w:ascii="Times New Roman" w:eastAsia="Times New Roman" w:hAnsi="Times New Roman" w:cs="Times New Roman"/>
          <w:sz w:val="16"/>
          <w:szCs w:val="16"/>
          <w:lang w:eastAsia="ru-RU"/>
        </w:rPr>
        <w:t xml:space="preserve">. (__________________) </w:t>
      </w:r>
      <w:proofErr w:type="gramEnd"/>
      <w:r w:rsidRPr="007839F5">
        <w:rPr>
          <w:rFonts w:ascii="Times New Roman" w:eastAsia="Times New Roman" w:hAnsi="Times New Roman" w:cs="Times New Roman"/>
          <w:sz w:val="16"/>
          <w:szCs w:val="16"/>
          <w:lang w:eastAsia="ru-RU"/>
        </w:rPr>
        <w:t>в год (по итогам аукциона).</w:t>
      </w:r>
    </w:p>
    <w:p w:rsidR="0041074D" w:rsidRPr="007839F5" w:rsidRDefault="0041074D" w:rsidP="0041074D">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Арендная плата за первый год аренды вносится в полном объеме, в течение трёх рабочих дней со дня проведения аукциона по продаже права на заключение договора аренды земельного участка, по банковским реквизитам, указанным в пункте 3.3 настоящего Договора. </w:t>
      </w:r>
    </w:p>
    <w:p w:rsidR="0041074D" w:rsidRPr="007839F5" w:rsidRDefault="0041074D" w:rsidP="0041074D">
      <w:pPr>
        <w:numPr>
          <w:ilvl w:val="1"/>
          <w:numId w:val="1"/>
        </w:numPr>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В последующие годы арендная плата вносится равными долями ежеквартально не позднее 20 числа последнего месяца квартала, путем перечисления денежных средств </w:t>
      </w:r>
      <w:proofErr w:type="gramStart"/>
      <w:r w:rsidRPr="007839F5">
        <w:rPr>
          <w:rFonts w:ascii="Times New Roman" w:eastAsia="Times New Roman" w:hAnsi="Times New Roman" w:cs="Times New Roman"/>
          <w:sz w:val="16"/>
          <w:szCs w:val="16"/>
          <w:lang w:eastAsia="ru-RU"/>
        </w:rPr>
        <w:t>на</w:t>
      </w:r>
      <w:proofErr w:type="gramEnd"/>
      <w:r w:rsidRPr="007839F5">
        <w:rPr>
          <w:rFonts w:ascii="Times New Roman" w:eastAsia="Times New Roman" w:hAnsi="Times New Roman" w:cs="Times New Roman"/>
          <w:sz w:val="16"/>
          <w:szCs w:val="16"/>
          <w:lang w:eastAsia="ru-RU"/>
        </w:rPr>
        <w:t>:</w:t>
      </w:r>
    </w:p>
    <w:p w:rsidR="0041074D" w:rsidRPr="007839F5" w:rsidRDefault="0041074D" w:rsidP="0041074D">
      <w:pPr>
        <w:spacing w:after="0" w:line="240" w:lineRule="auto"/>
        <w:ind w:left="600"/>
        <w:rPr>
          <w:rFonts w:ascii="Times New Roman" w:eastAsia="Times New Roman" w:hAnsi="Times New Roman" w:cs="Times New Roman"/>
          <w:b/>
          <w:sz w:val="16"/>
          <w:szCs w:val="16"/>
          <w:lang w:eastAsia="ru-RU"/>
        </w:rPr>
      </w:pPr>
    </w:p>
    <w:tbl>
      <w:tblPr>
        <w:tblW w:w="9916" w:type="dxa"/>
        <w:tblInd w:w="88" w:type="dxa"/>
        <w:tblLook w:val="0000" w:firstRow="0" w:lastRow="0" w:firstColumn="0" w:lastColumn="0" w:noHBand="0" w:noVBand="0"/>
      </w:tblPr>
      <w:tblGrid>
        <w:gridCol w:w="6123"/>
        <w:gridCol w:w="2860"/>
        <w:gridCol w:w="933"/>
      </w:tblGrid>
      <w:tr w:rsidR="0041074D" w:rsidRPr="007839F5" w:rsidTr="00F639CB">
        <w:trPr>
          <w:trHeight w:val="300"/>
        </w:trPr>
        <w:tc>
          <w:tcPr>
            <w:tcW w:w="9916" w:type="dxa"/>
            <w:gridSpan w:val="3"/>
            <w:shd w:val="clear" w:color="auto" w:fill="auto"/>
            <w:noWrap/>
            <w:vAlign w:val="center"/>
          </w:tcPr>
          <w:p w:rsidR="0041074D" w:rsidRPr="007839F5" w:rsidRDefault="0041074D" w:rsidP="00F639CB">
            <w:pPr>
              <w:spacing w:after="0" w:line="240" w:lineRule="auto"/>
              <w:jc w:val="center"/>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sz w:val="16"/>
                <w:szCs w:val="16"/>
                <w:lang w:eastAsia="ru-RU"/>
              </w:rPr>
              <w:tab/>
            </w:r>
            <w:r w:rsidRPr="007839F5">
              <w:rPr>
                <w:rFonts w:ascii="Times New Roman" w:eastAsia="Times New Roman" w:hAnsi="Times New Roman" w:cs="Times New Roman"/>
                <w:bCs/>
                <w:sz w:val="16"/>
                <w:szCs w:val="16"/>
                <w:lang w:eastAsia="ru-RU"/>
              </w:rPr>
              <w:t>Банковские реквизиты для перечисления арендой платы</w:t>
            </w:r>
          </w:p>
        </w:tc>
      </w:tr>
      <w:tr w:rsidR="0041074D" w:rsidRPr="007839F5" w:rsidTr="00F639CB">
        <w:trPr>
          <w:trHeight w:val="300"/>
        </w:trPr>
        <w:tc>
          <w:tcPr>
            <w:tcW w:w="9916" w:type="dxa"/>
            <w:gridSpan w:val="3"/>
            <w:tcBorders>
              <w:bottom w:val="nil"/>
            </w:tcBorders>
            <w:shd w:val="clear" w:color="auto" w:fill="auto"/>
            <w:noWrap/>
            <w:vAlign w:val="center"/>
          </w:tcPr>
          <w:p w:rsidR="0041074D" w:rsidRPr="007839F5" w:rsidRDefault="0041074D" w:rsidP="00F639CB">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Код бюджетной классификации - 815 111 05013 10 0000 120</w:t>
            </w:r>
          </w:p>
        </w:tc>
      </w:tr>
      <w:tr w:rsidR="0041074D" w:rsidRPr="007839F5" w:rsidTr="00F639CB">
        <w:trPr>
          <w:trHeight w:val="300"/>
        </w:trPr>
        <w:tc>
          <w:tcPr>
            <w:tcW w:w="6123" w:type="dxa"/>
            <w:tcBorders>
              <w:top w:val="nil"/>
              <w:bottom w:val="nil"/>
            </w:tcBorders>
            <w:shd w:val="clear" w:color="auto" w:fill="auto"/>
            <w:noWrap/>
            <w:vAlign w:val="center"/>
          </w:tcPr>
          <w:p w:rsidR="0041074D" w:rsidRPr="007839F5" w:rsidRDefault="0041074D" w:rsidP="00F639CB">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Назначение платежа - арендная плата за землю</w:t>
            </w:r>
          </w:p>
          <w:p w:rsidR="0041074D" w:rsidRPr="007839F5" w:rsidRDefault="0041074D" w:rsidP="00F639CB">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ОКТМО: 60641</w:t>
            </w:r>
            <w:r>
              <w:rPr>
                <w:rFonts w:ascii="Times New Roman" w:eastAsia="Times New Roman" w:hAnsi="Times New Roman" w:cs="Times New Roman"/>
                <w:bCs/>
                <w:sz w:val="16"/>
                <w:szCs w:val="16"/>
                <w:lang w:eastAsia="ru-RU"/>
              </w:rPr>
              <w:t>425</w:t>
            </w:r>
          </w:p>
          <w:p w:rsidR="0041074D" w:rsidRPr="007839F5" w:rsidRDefault="0041074D" w:rsidP="00F639CB">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УФК по Ростовской области (</w:t>
            </w:r>
            <w:proofErr w:type="spellStart"/>
            <w:r w:rsidRPr="007839F5">
              <w:rPr>
                <w:rFonts w:ascii="Times New Roman" w:eastAsia="Times New Roman" w:hAnsi="Times New Roman" w:cs="Times New Roman"/>
                <w:bCs/>
                <w:sz w:val="16"/>
                <w:szCs w:val="16"/>
                <w:lang w:eastAsia="ru-RU"/>
              </w:rPr>
              <w:t>минимущество</w:t>
            </w:r>
            <w:proofErr w:type="spellEnd"/>
            <w:r w:rsidRPr="007839F5">
              <w:rPr>
                <w:rFonts w:ascii="Times New Roman" w:eastAsia="Times New Roman" w:hAnsi="Times New Roman" w:cs="Times New Roman"/>
                <w:bCs/>
                <w:sz w:val="16"/>
                <w:szCs w:val="16"/>
                <w:lang w:eastAsia="ru-RU"/>
              </w:rPr>
              <w:t xml:space="preserve"> области) ИНН 6163021632 КПП616301001</w:t>
            </w:r>
          </w:p>
          <w:p w:rsidR="0041074D" w:rsidRPr="007839F5" w:rsidRDefault="0041074D" w:rsidP="00F639CB">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 xml:space="preserve">Получатель: </w:t>
            </w:r>
            <w:proofErr w:type="gramStart"/>
            <w:r w:rsidRPr="007839F5">
              <w:rPr>
                <w:rFonts w:ascii="Times New Roman" w:eastAsia="Times New Roman" w:hAnsi="Times New Roman" w:cs="Times New Roman"/>
                <w:bCs/>
                <w:sz w:val="16"/>
                <w:szCs w:val="16"/>
                <w:lang w:eastAsia="ru-RU"/>
              </w:rPr>
              <w:t>р</w:t>
            </w:r>
            <w:proofErr w:type="gramEnd"/>
            <w:r w:rsidRPr="007839F5">
              <w:rPr>
                <w:rFonts w:ascii="Times New Roman" w:eastAsia="Times New Roman" w:hAnsi="Times New Roman" w:cs="Times New Roman"/>
                <w:bCs/>
                <w:sz w:val="16"/>
                <w:szCs w:val="16"/>
                <w:lang w:eastAsia="ru-RU"/>
              </w:rPr>
              <w:t>/</w:t>
            </w:r>
            <w:proofErr w:type="spellStart"/>
            <w:r w:rsidRPr="007839F5">
              <w:rPr>
                <w:rFonts w:ascii="Times New Roman" w:eastAsia="Times New Roman" w:hAnsi="Times New Roman" w:cs="Times New Roman"/>
                <w:bCs/>
                <w:sz w:val="16"/>
                <w:szCs w:val="16"/>
                <w:lang w:eastAsia="ru-RU"/>
              </w:rPr>
              <w:t>сч</w:t>
            </w:r>
            <w:proofErr w:type="spellEnd"/>
            <w:r w:rsidRPr="007839F5">
              <w:rPr>
                <w:rFonts w:ascii="Times New Roman" w:eastAsia="Times New Roman" w:hAnsi="Times New Roman" w:cs="Times New Roman"/>
                <w:bCs/>
                <w:sz w:val="16"/>
                <w:szCs w:val="16"/>
                <w:lang w:eastAsia="ru-RU"/>
              </w:rPr>
              <w:t xml:space="preserve"> 40101810400000010002</w:t>
            </w:r>
          </w:p>
          <w:p w:rsidR="0041074D" w:rsidRPr="007839F5" w:rsidRDefault="0041074D" w:rsidP="00F639CB">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Банк получателя: Отделение Ростов-на-Дону г. Ростов-на-Дону</w:t>
            </w:r>
          </w:p>
          <w:p w:rsidR="0041074D" w:rsidRPr="007839F5" w:rsidRDefault="0041074D" w:rsidP="00F639CB">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БИК 046015001</w:t>
            </w:r>
          </w:p>
        </w:tc>
        <w:tc>
          <w:tcPr>
            <w:tcW w:w="2860" w:type="dxa"/>
            <w:tcBorders>
              <w:top w:val="nil"/>
              <w:bottom w:val="nil"/>
              <w:right w:val="nil"/>
            </w:tcBorders>
            <w:shd w:val="clear" w:color="auto" w:fill="auto"/>
            <w:noWrap/>
            <w:vAlign w:val="center"/>
          </w:tcPr>
          <w:p w:rsidR="0041074D" w:rsidRPr="007839F5" w:rsidRDefault="0041074D" w:rsidP="00F639CB">
            <w:pPr>
              <w:spacing w:after="0" w:line="240" w:lineRule="auto"/>
              <w:rPr>
                <w:rFonts w:ascii="Times New Roman" w:eastAsia="Times New Roman" w:hAnsi="Times New Roman" w:cs="Times New Roman"/>
                <w:bCs/>
                <w:sz w:val="16"/>
                <w:szCs w:val="16"/>
                <w:lang w:eastAsia="ru-RU"/>
              </w:rPr>
            </w:pPr>
          </w:p>
        </w:tc>
        <w:tc>
          <w:tcPr>
            <w:tcW w:w="933" w:type="dxa"/>
            <w:tcBorders>
              <w:top w:val="nil"/>
              <w:left w:val="nil"/>
              <w:bottom w:val="nil"/>
            </w:tcBorders>
            <w:shd w:val="clear" w:color="auto" w:fill="auto"/>
            <w:noWrap/>
            <w:vAlign w:val="center"/>
          </w:tcPr>
          <w:p w:rsidR="0041074D" w:rsidRPr="007839F5" w:rsidRDefault="0041074D" w:rsidP="00F639CB">
            <w:pPr>
              <w:spacing w:after="0" w:line="240" w:lineRule="auto"/>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w:t>
            </w:r>
          </w:p>
        </w:tc>
      </w:tr>
    </w:tbl>
    <w:p w:rsidR="0041074D" w:rsidRPr="007839F5" w:rsidRDefault="0041074D" w:rsidP="0041074D">
      <w:pPr>
        <w:tabs>
          <w:tab w:val="num" w:pos="1500"/>
        </w:tabs>
        <w:spacing w:after="0" w:line="240" w:lineRule="auto"/>
        <w:ind w:firstLine="54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Арендная плата за земельный участок начисляется с момента подписания сторонами акта приема-передачи Участка. Исполнением обязательств по внесению арендной платы является предоставление Арендатором Арендодателю, не позднее 5-ти дней с момента оплаты, платежного документа с отметкой банка о внесении арендной платы.</w:t>
      </w:r>
    </w:p>
    <w:p w:rsidR="0041074D" w:rsidRPr="007839F5" w:rsidRDefault="0041074D" w:rsidP="0041074D">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proofErr w:type="gramStart"/>
      <w:r w:rsidRPr="007839F5">
        <w:rPr>
          <w:rFonts w:ascii="Times New Roman" w:eastAsia="Times New Roman" w:hAnsi="Times New Roman" w:cs="Times New Roman"/>
          <w:sz w:val="16"/>
          <w:szCs w:val="16"/>
          <w:lang w:eastAsia="ru-RU"/>
        </w:rPr>
        <w:t>Размер арендной платы изменяется Арендодателем в одностороннем порядке, путем корректировки индекса инфляции на текущий финансовый год в соответствии с федеральным законом о федеральном бюджете на соответствующих год, на основании федеральных и/или областных законов, федеральных и/или областных подзаконных актов, и/или Решений Собрания депутатов Коммунарского сельского поселения Октябрьского района, об изменении ставок арендной платы, без согласования с Арендатором и</w:t>
      </w:r>
      <w:proofErr w:type="gramEnd"/>
      <w:r w:rsidRPr="007839F5">
        <w:rPr>
          <w:rFonts w:ascii="Times New Roman" w:eastAsia="Times New Roman" w:hAnsi="Times New Roman" w:cs="Times New Roman"/>
          <w:sz w:val="16"/>
          <w:szCs w:val="16"/>
          <w:lang w:eastAsia="ru-RU"/>
        </w:rPr>
        <w:t xml:space="preserve"> без внесения соответствующих изменений и/или дополнений в настоящий договор и подлежит обязательной уплате Арендатором в каждом случае изменения (введения) ставок арендной платы (в том числе коэффициента индекса инфляции). При этом</w:t>
      </w:r>
      <w:proofErr w:type="gramStart"/>
      <w:r w:rsidRPr="007839F5">
        <w:rPr>
          <w:rFonts w:ascii="Times New Roman" w:eastAsia="Times New Roman" w:hAnsi="Times New Roman" w:cs="Times New Roman"/>
          <w:sz w:val="16"/>
          <w:szCs w:val="16"/>
          <w:lang w:eastAsia="ru-RU"/>
        </w:rPr>
        <w:t>,</w:t>
      </w:r>
      <w:proofErr w:type="gramEnd"/>
      <w:r w:rsidRPr="007839F5">
        <w:rPr>
          <w:rFonts w:ascii="Times New Roman" w:eastAsia="Times New Roman" w:hAnsi="Times New Roman" w:cs="Times New Roman"/>
          <w:sz w:val="16"/>
          <w:szCs w:val="16"/>
          <w:lang w:eastAsia="ru-RU"/>
        </w:rPr>
        <w:t xml:space="preserve"> в случае применения таких актов, уплата Арендатором арендной платы осуществляется после уведомления об изменении (введении) ставок арендной платы Арендодателем. Уведомление обязательное должно быть сделано Арендодателем через газету Октябрьского района «Сельский Вестник» или иную официальную газету органов местного самоуправления неопределенному кругу лиц. Первый арендный платеж по новым ставкам арендной платы производится Арендатором на ближайшую дату платежа, следующую после введения новых ставок арендной платы, включая, при необходимости доплату за предыдущие периоды.</w:t>
      </w:r>
    </w:p>
    <w:p w:rsidR="0041074D" w:rsidRPr="007839F5" w:rsidRDefault="0041074D" w:rsidP="0041074D">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w:t>
      </w:r>
    </w:p>
    <w:p w:rsidR="0041074D" w:rsidRPr="007839F5" w:rsidRDefault="0041074D" w:rsidP="0041074D">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 но не может быть ниже размера арендной платы по настоящему Договору.</w:t>
      </w:r>
    </w:p>
    <w:p w:rsidR="0041074D" w:rsidRPr="007839F5" w:rsidRDefault="0041074D" w:rsidP="0041074D">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Права и обязанности сторон</w:t>
      </w:r>
    </w:p>
    <w:p w:rsidR="0041074D" w:rsidRPr="007839F5" w:rsidRDefault="0041074D" w:rsidP="0041074D">
      <w:pPr>
        <w:numPr>
          <w:ilvl w:val="1"/>
          <w:numId w:val="1"/>
        </w:numPr>
        <w:tabs>
          <w:tab w:val="num" w:pos="1440"/>
        </w:tabs>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Арендодатель имеет право:</w:t>
      </w:r>
    </w:p>
    <w:p w:rsidR="0041074D" w:rsidRPr="007839F5" w:rsidRDefault="0041074D" w:rsidP="0041074D">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Требовать досрочного расторжения Договора аренды при использовании земельного участка не по целевому назначению, а также при использовании способами, приводящими к его порче; при невнесении арендной платы более чем за 6 месяцев; в случае не подписания Арендатором дополнительных соглашений к Договору в соответствии с п. 3.4 и нарушения других условий Договора.</w:t>
      </w:r>
    </w:p>
    <w:p w:rsidR="0041074D" w:rsidRPr="007839F5" w:rsidRDefault="0041074D" w:rsidP="0041074D">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На беспрепятственный доступ на территорию арендуемого земельного участка с целью его осмотра на предмет соблюдения условий Договора.</w:t>
      </w:r>
    </w:p>
    <w:p w:rsidR="0041074D" w:rsidRPr="007839F5" w:rsidRDefault="0041074D" w:rsidP="0041074D">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41074D" w:rsidRPr="007839F5" w:rsidRDefault="0041074D" w:rsidP="0041074D">
      <w:pPr>
        <w:numPr>
          <w:ilvl w:val="1"/>
          <w:numId w:val="1"/>
        </w:numPr>
        <w:tabs>
          <w:tab w:val="num" w:pos="1440"/>
        </w:tabs>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Арендодатель обязан:</w:t>
      </w:r>
    </w:p>
    <w:p w:rsidR="0041074D" w:rsidRPr="007839F5" w:rsidRDefault="0041074D" w:rsidP="0041074D">
      <w:pPr>
        <w:numPr>
          <w:ilvl w:val="2"/>
          <w:numId w:val="1"/>
        </w:numPr>
        <w:tabs>
          <w:tab w:val="num" w:pos="1440"/>
        </w:tabs>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Выполнять в полном объеме все условия Договора.</w:t>
      </w:r>
    </w:p>
    <w:p w:rsidR="0041074D" w:rsidRPr="007839F5" w:rsidRDefault="0041074D" w:rsidP="0041074D">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Передать Арендатору Участок по акту приема-передачи (Приложение № 3) в трехдневный срок.</w:t>
      </w:r>
    </w:p>
    <w:p w:rsidR="0041074D" w:rsidRPr="007839F5" w:rsidRDefault="0041074D" w:rsidP="0041074D">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lastRenderedPageBreak/>
        <w:t>Письменно в десятидневный срок уведомить Арендатора об изменении номеров счетов для перечисления арендной платы, указанных в п. 3.2.</w:t>
      </w:r>
    </w:p>
    <w:p w:rsidR="0041074D" w:rsidRPr="007839F5" w:rsidRDefault="0041074D" w:rsidP="0041074D">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Своевременно производить перерасчет арендной платы и своевременно информировать об этом Арендатора.</w:t>
      </w:r>
    </w:p>
    <w:p w:rsidR="0041074D" w:rsidRPr="007839F5" w:rsidRDefault="0041074D" w:rsidP="0041074D">
      <w:pPr>
        <w:numPr>
          <w:ilvl w:val="1"/>
          <w:numId w:val="1"/>
        </w:numPr>
        <w:tabs>
          <w:tab w:val="num" w:pos="1440"/>
        </w:tabs>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Арендатор имеет право:</w:t>
      </w:r>
    </w:p>
    <w:p w:rsidR="0041074D" w:rsidRPr="007839F5" w:rsidRDefault="0041074D" w:rsidP="0041074D">
      <w:pPr>
        <w:numPr>
          <w:ilvl w:val="2"/>
          <w:numId w:val="1"/>
        </w:numPr>
        <w:tabs>
          <w:tab w:val="num" w:pos="1440"/>
        </w:tabs>
        <w:spacing w:after="0" w:line="240" w:lineRule="auto"/>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Использовать Участок на условиях, установленных Договором.</w:t>
      </w:r>
    </w:p>
    <w:p w:rsidR="0041074D" w:rsidRPr="007839F5" w:rsidRDefault="0041074D" w:rsidP="0041074D">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С согласия Арендодателя сдавать Участок в субаренду, а также передавать свои права и обязанности по договору третьим лицам.</w:t>
      </w:r>
    </w:p>
    <w:p w:rsidR="0041074D" w:rsidRPr="007839F5" w:rsidRDefault="0041074D" w:rsidP="0041074D">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По истечении срока действия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 направленному Арендодателю не </w:t>
      </w:r>
      <w:proofErr w:type="gramStart"/>
      <w:r w:rsidRPr="007839F5">
        <w:rPr>
          <w:rFonts w:ascii="Times New Roman" w:eastAsia="Times New Roman" w:hAnsi="Times New Roman" w:cs="Times New Roman"/>
          <w:sz w:val="16"/>
          <w:szCs w:val="16"/>
          <w:lang w:eastAsia="ru-RU"/>
        </w:rPr>
        <w:t>позднее</w:t>
      </w:r>
      <w:proofErr w:type="gramEnd"/>
      <w:r w:rsidRPr="007839F5">
        <w:rPr>
          <w:rFonts w:ascii="Times New Roman" w:eastAsia="Times New Roman" w:hAnsi="Times New Roman" w:cs="Times New Roman"/>
          <w:sz w:val="16"/>
          <w:szCs w:val="16"/>
          <w:lang w:eastAsia="ru-RU"/>
        </w:rPr>
        <w:t xml:space="preserve"> чем за 3 (три) месяца до истечения срока действия Договора.</w:t>
      </w:r>
    </w:p>
    <w:p w:rsidR="0041074D" w:rsidRPr="007839F5" w:rsidRDefault="0041074D" w:rsidP="0041074D">
      <w:pPr>
        <w:numPr>
          <w:ilvl w:val="1"/>
          <w:numId w:val="1"/>
        </w:numPr>
        <w:tabs>
          <w:tab w:val="num" w:pos="1440"/>
        </w:tabs>
        <w:spacing w:after="0" w:line="240" w:lineRule="auto"/>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Арендатор обязан:</w:t>
      </w:r>
    </w:p>
    <w:p w:rsidR="0041074D" w:rsidRPr="007839F5" w:rsidRDefault="0041074D" w:rsidP="0041074D">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Выполнять в полном объеме все условия договора.</w:t>
      </w:r>
    </w:p>
    <w:p w:rsidR="0041074D" w:rsidRPr="007839F5" w:rsidRDefault="0041074D" w:rsidP="0041074D">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Использовать Участок в соответствии с целевым назначением и разрешенным использованием.</w:t>
      </w:r>
    </w:p>
    <w:p w:rsidR="0041074D" w:rsidRPr="007839F5" w:rsidRDefault="0041074D" w:rsidP="0041074D">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Уплачивать в размере и на условиях, установленных Договором, арендную плату.</w:t>
      </w:r>
    </w:p>
    <w:p w:rsidR="0041074D" w:rsidRPr="007839F5" w:rsidRDefault="0041074D" w:rsidP="0041074D">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Обеспечить Арендодателю (его законным представителям), представителям органов государственного земельного контроля доступ на Участок по их требованию. </w:t>
      </w:r>
    </w:p>
    <w:p w:rsidR="0041074D" w:rsidRPr="007839F5" w:rsidRDefault="0041074D" w:rsidP="0041074D">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После подписания Договора и изменений к нему произвести его (их) государственную регистрацию в Октябрьском отделе управления Федеральной службы государственной регистрации, кадастра и картографии по Ростовской области.</w:t>
      </w:r>
    </w:p>
    <w:p w:rsidR="0041074D" w:rsidRPr="007839F5" w:rsidRDefault="0041074D" w:rsidP="0041074D">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Письменно сообщить Арендодателю, не </w:t>
      </w:r>
      <w:proofErr w:type="gramStart"/>
      <w:r w:rsidRPr="007839F5">
        <w:rPr>
          <w:rFonts w:ascii="Times New Roman" w:eastAsia="Times New Roman" w:hAnsi="Times New Roman" w:cs="Times New Roman"/>
          <w:sz w:val="16"/>
          <w:szCs w:val="16"/>
          <w:lang w:eastAsia="ru-RU"/>
        </w:rPr>
        <w:t>позднее</w:t>
      </w:r>
      <w:proofErr w:type="gramEnd"/>
      <w:r w:rsidRPr="007839F5">
        <w:rPr>
          <w:rFonts w:ascii="Times New Roman" w:eastAsia="Times New Roman" w:hAnsi="Times New Roman" w:cs="Times New Roman"/>
          <w:sz w:val="16"/>
          <w:szCs w:val="16"/>
          <w:lang w:eastAsia="ru-RU"/>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41074D" w:rsidRPr="007839F5" w:rsidRDefault="0041074D" w:rsidP="0041074D">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41074D" w:rsidRPr="007839F5" w:rsidRDefault="0041074D" w:rsidP="0041074D">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Письменно в десятидневный срок уведомить Арендодателя об изменении своих реквизитов.</w:t>
      </w:r>
    </w:p>
    <w:p w:rsidR="0041074D" w:rsidRPr="007839F5" w:rsidRDefault="0041074D" w:rsidP="0041074D">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Арендодатель и Арендатор имеют</w:t>
      </w:r>
      <w:r w:rsidRPr="007839F5">
        <w:rPr>
          <w:rFonts w:ascii="Times New Roman" w:eastAsia="Times New Roman" w:hAnsi="Times New Roman" w:cs="Times New Roman"/>
          <w:sz w:val="16"/>
          <w:szCs w:val="16"/>
          <w:lang w:eastAsia="ru-RU"/>
        </w:rPr>
        <w:t xml:space="preserve"> иные права и </w:t>
      </w:r>
      <w:proofErr w:type="gramStart"/>
      <w:r w:rsidRPr="007839F5">
        <w:rPr>
          <w:rFonts w:ascii="Times New Roman" w:eastAsia="Times New Roman" w:hAnsi="Times New Roman" w:cs="Times New Roman"/>
          <w:sz w:val="16"/>
          <w:szCs w:val="16"/>
          <w:lang w:eastAsia="ru-RU"/>
        </w:rPr>
        <w:t>несут иные обязанности</w:t>
      </w:r>
      <w:proofErr w:type="gramEnd"/>
      <w:r w:rsidRPr="007839F5">
        <w:rPr>
          <w:rFonts w:ascii="Times New Roman" w:eastAsia="Times New Roman" w:hAnsi="Times New Roman" w:cs="Times New Roman"/>
          <w:sz w:val="16"/>
          <w:szCs w:val="16"/>
          <w:lang w:eastAsia="ru-RU"/>
        </w:rPr>
        <w:t xml:space="preserve"> установленные законодательством Российской Федерации.</w:t>
      </w:r>
    </w:p>
    <w:p w:rsidR="0041074D" w:rsidRPr="007839F5" w:rsidRDefault="0041074D" w:rsidP="0041074D">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Ответственность сторон</w:t>
      </w:r>
    </w:p>
    <w:p w:rsidR="0041074D" w:rsidRPr="007839F5" w:rsidRDefault="0041074D" w:rsidP="0041074D">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За нарушение условий Договора стороны несут ответственность, предусмотренную законодательством Российской Федерации.</w:t>
      </w:r>
    </w:p>
    <w:p w:rsidR="0041074D" w:rsidRPr="007839F5" w:rsidRDefault="0041074D" w:rsidP="0041074D">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За нарушение срока внесения арендной платы по Договору, Арендатор выплачивает Арендодателю пени, в размере 0,1 % от размера невнесенной арендной платы за каждый календарный день просрочки. Пени перечисляются в </w:t>
      </w:r>
      <w:proofErr w:type="gramStart"/>
      <w:r w:rsidRPr="007839F5">
        <w:rPr>
          <w:rFonts w:ascii="Times New Roman" w:eastAsia="Times New Roman" w:hAnsi="Times New Roman" w:cs="Times New Roman"/>
          <w:sz w:val="16"/>
          <w:szCs w:val="16"/>
          <w:lang w:eastAsia="ru-RU"/>
        </w:rPr>
        <w:t>порядке</w:t>
      </w:r>
      <w:proofErr w:type="gramEnd"/>
      <w:r w:rsidRPr="007839F5">
        <w:rPr>
          <w:rFonts w:ascii="Times New Roman" w:eastAsia="Times New Roman" w:hAnsi="Times New Roman" w:cs="Times New Roman"/>
          <w:sz w:val="16"/>
          <w:szCs w:val="16"/>
          <w:lang w:eastAsia="ru-RU"/>
        </w:rPr>
        <w:t xml:space="preserve"> предусмотренном п. 3.3 Договора. </w:t>
      </w:r>
    </w:p>
    <w:p w:rsidR="0041074D" w:rsidRPr="007839F5" w:rsidRDefault="0041074D" w:rsidP="0041074D">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Ответственность Сторон за нарушение обязательств по Договору, вызванных действием обстоятельств непреодолимой силы, регулируются законодательством Российской Федерации.</w:t>
      </w:r>
    </w:p>
    <w:p w:rsidR="0041074D" w:rsidRPr="007839F5" w:rsidRDefault="0041074D" w:rsidP="0041074D">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Изменение, расторжение и прекращение Договора</w:t>
      </w:r>
    </w:p>
    <w:p w:rsidR="0041074D" w:rsidRPr="007839F5" w:rsidRDefault="0041074D" w:rsidP="0041074D">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Все изменения и (или) дополнения к Договору оформляются Сторонами в письменной форме.</w:t>
      </w:r>
    </w:p>
    <w:p w:rsidR="0041074D" w:rsidRPr="007839F5" w:rsidRDefault="0041074D" w:rsidP="0041074D">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proofErr w:type="gramStart"/>
      <w:r w:rsidRPr="007839F5">
        <w:rPr>
          <w:rFonts w:ascii="Times New Roman" w:eastAsia="Times New Roman" w:hAnsi="Times New Roman" w:cs="Times New Roman"/>
          <w:sz w:val="16"/>
          <w:szCs w:val="16"/>
          <w:lang w:eastAsia="ru-RU"/>
        </w:rPr>
        <w:t>Договор</w:t>
      </w:r>
      <w:proofErr w:type="gramEnd"/>
      <w:r w:rsidRPr="007839F5">
        <w:rPr>
          <w:rFonts w:ascii="Times New Roman" w:eastAsia="Times New Roman" w:hAnsi="Times New Roman" w:cs="Times New Roman"/>
          <w:sz w:val="16"/>
          <w:szCs w:val="16"/>
          <w:lang w:eastAsia="ru-RU"/>
        </w:rPr>
        <w:t xml:space="preserve">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 4.1.1.</w:t>
      </w:r>
    </w:p>
    <w:p w:rsidR="0041074D" w:rsidRPr="007839F5" w:rsidRDefault="0041074D" w:rsidP="0041074D">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При прекращении Договора Арендатор обязан вернуть Арендодателю участок в надлежащем состоянии.</w:t>
      </w:r>
    </w:p>
    <w:p w:rsidR="0041074D" w:rsidRPr="007839F5" w:rsidRDefault="0041074D" w:rsidP="0041074D">
      <w:pPr>
        <w:numPr>
          <w:ilvl w:val="0"/>
          <w:numId w:val="1"/>
        </w:numPr>
        <w:spacing w:after="0" w:line="240" w:lineRule="auto"/>
        <w:jc w:val="center"/>
        <w:rPr>
          <w:rFonts w:ascii="Times New Roman" w:eastAsia="Times New Roman" w:hAnsi="Times New Roman" w:cs="Times New Roman"/>
          <w:b/>
          <w:sz w:val="16"/>
          <w:szCs w:val="16"/>
          <w:lang w:eastAsia="ru-RU"/>
        </w:rPr>
      </w:pPr>
      <w:r w:rsidRPr="007839F5">
        <w:rPr>
          <w:rFonts w:ascii="Times New Roman" w:eastAsia="Times New Roman" w:hAnsi="Times New Roman" w:cs="Times New Roman"/>
          <w:sz w:val="16"/>
          <w:szCs w:val="16"/>
          <w:lang w:eastAsia="ru-RU"/>
        </w:rPr>
        <w:t>Рассмотрение и урегулирование споров</w:t>
      </w:r>
    </w:p>
    <w:p w:rsidR="0041074D" w:rsidRPr="007839F5" w:rsidRDefault="0041074D" w:rsidP="0041074D">
      <w:pPr>
        <w:numPr>
          <w:ilvl w:val="1"/>
          <w:numId w:val="1"/>
        </w:numPr>
        <w:tabs>
          <w:tab w:val="num" w:pos="1440"/>
        </w:tabs>
        <w:spacing w:after="0" w:line="240" w:lineRule="auto"/>
        <w:ind w:firstLine="600"/>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Все споры между сторонами, возникающие по Договору, разрешаются в соответствии с законодательством Российской Федерации.</w:t>
      </w:r>
    </w:p>
    <w:p w:rsidR="0041074D" w:rsidRPr="007839F5" w:rsidRDefault="0041074D" w:rsidP="0041074D">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Особые условия Договора</w:t>
      </w:r>
    </w:p>
    <w:p w:rsidR="0041074D" w:rsidRPr="007839F5" w:rsidRDefault="0041074D" w:rsidP="0041074D">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Договор субаренды земельного участка, а также договор передачи Арендатором своих прав и обязанностей по договору подлежат государственной регистрации </w:t>
      </w:r>
      <w:proofErr w:type="spellStart"/>
      <w:r w:rsidRPr="007839F5">
        <w:rPr>
          <w:rFonts w:ascii="Times New Roman" w:eastAsia="Times New Roman" w:hAnsi="Times New Roman" w:cs="Times New Roman"/>
          <w:sz w:val="16"/>
          <w:szCs w:val="16"/>
          <w:lang w:eastAsia="ru-RU"/>
        </w:rPr>
        <w:t>вОктябрьском</w:t>
      </w:r>
      <w:proofErr w:type="spellEnd"/>
      <w:r w:rsidRPr="007839F5">
        <w:rPr>
          <w:rFonts w:ascii="Times New Roman" w:eastAsia="Times New Roman" w:hAnsi="Times New Roman" w:cs="Times New Roman"/>
          <w:sz w:val="16"/>
          <w:szCs w:val="16"/>
          <w:lang w:eastAsia="ru-RU"/>
        </w:rPr>
        <w:t xml:space="preserve"> отделе управления Федеральной службы государственной регистрации, кадастра и картографии по Ростовской области и направляются Арендодателю для последующего учета.</w:t>
      </w:r>
    </w:p>
    <w:p w:rsidR="0041074D" w:rsidRPr="007839F5" w:rsidRDefault="0041074D" w:rsidP="0041074D">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Срок действия договора субаренды не должен превышать срок действия Договора.</w:t>
      </w:r>
    </w:p>
    <w:p w:rsidR="0041074D" w:rsidRPr="007839F5" w:rsidRDefault="0041074D" w:rsidP="0041074D">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При досрочном расторжении Договора договор субаренды земельного участка прекращает свое действие.</w:t>
      </w:r>
    </w:p>
    <w:p w:rsidR="0041074D" w:rsidRPr="007839F5" w:rsidRDefault="0041074D" w:rsidP="0041074D">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Расходы по государственной регистрации Договора, а также изменений и дополнений к нему возлагаются на Арендатора.</w:t>
      </w:r>
    </w:p>
    <w:p w:rsidR="0041074D" w:rsidRPr="007839F5" w:rsidRDefault="0041074D" w:rsidP="0041074D">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Договор составлен в 3 экземплярах, имеющих одинаковую юридическую силу, из которых: по одному экземпляру хранится у Сторон; один экземпляр передается в Октябрьский отдел управления Федеральной службы государственной регистрации, кадастра и картографии по Ростовской области.</w:t>
      </w:r>
    </w:p>
    <w:p w:rsidR="0041074D" w:rsidRPr="007839F5" w:rsidRDefault="0041074D" w:rsidP="0041074D">
      <w:pPr>
        <w:spacing w:after="0" w:line="240" w:lineRule="auto"/>
        <w:jc w:val="both"/>
        <w:rPr>
          <w:rFonts w:ascii="Times New Roman" w:eastAsia="Times New Roman" w:hAnsi="Times New Roman" w:cs="Times New Roman"/>
          <w:sz w:val="16"/>
          <w:szCs w:val="16"/>
          <w:lang w:eastAsia="ru-RU"/>
        </w:rPr>
      </w:pPr>
    </w:p>
    <w:p w:rsidR="0041074D" w:rsidRPr="007839F5" w:rsidRDefault="0041074D" w:rsidP="0041074D">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Реквизиты сторон</w:t>
      </w:r>
    </w:p>
    <w:tbl>
      <w:tblPr>
        <w:tblW w:w="0" w:type="auto"/>
        <w:jc w:val="center"/>
        <w:tblLook w:val="01E0" w:firstRow="1" w:lastRow="1" w:firstColumn="1" w:lastColumn="1" w:noHBand="0" w:noVBand="0"/>
      </w:tblPr>
      <w:tblGrid>
        <w:gridCol w:w="4657"/>
        <w:gridCol w:w="4658"/>
      </w:tblGrid>
      <w:tr w:rsidR="0041074D" w:rsidRPr="007839F5" w:rsidTr="00F639CB">
        <w:trPr>
          <w:jc w:val="center"/>
        </w:trPr>
        <w:tc>
          <w:tcPr>
            <w:tcW w:w="4657" w:type="dxa"/>
          </w:tcPr>
          <w:p w:rsidR="0041074D" w:rsidRPr="007839F5" w:rsidRDefault="0041074D" w:rsidP="00F639CB">
            <w:pPr>
              <w:spacing w:after="0" w:line="240" w:lineRule="auto"/>
              <w:jc w:val="center"/>
              <w:rPr>
                <w:rFonts w:ascii="Roman PS" w:eastAsia="Times New Roman" w:hAnsi="Roman PS" w:cs="Times New Roman"/>
                <w:b/>
                <w:sz w:val="16"/>
                <w:szCs w:val="16"/>
                <w:lang w:eastAsia="ru-RU"/>
              </w:rPr>
            </w:pPr>
            <w:r w:rsidRPr="007839F5">
              <w:rPr>
                <w:rFonts w:ascii="Roman PS" w:eastAsia="Times New Roman" w:hAnsi="Roman PS" w:cs="Times New Roman"/>
                <w:b/>
                <w:sz w:val="16"/>
                <w:szCs w:val="16"/>
                <w:lang w:eastAsia="ru-RU"/>
              </w:rPr>
              <w:t>Арендодатель:</w:t>
            </w:r>
          </w:p>
        </w:tc>
        <w:tc>
          <w:tcPr>
            <w:tcW w:w="4658" w:type="dxa"/>
          </w:tcPr>
          <w:p w:rsidR="0041074D" w:rsidRPr="007839F5" w:rsidRDefault="0041074D" w:rsidP="00F639CB">
            <w:pPr>
              <w:spacing w:after="0" w:line="240" w:lineRule="auto"/>
              <w:jc w:val="center"/>
              <w:rPr>
                <w:rFonts w:ascii="Roman PS" w:eastAsia="Times New Roman" w:hAnsi="Roman PS" w:cs="Times New Roman"/>
                <w:b/>
                <w:sz w:val="16"/>
                <w:szCs w:val="16"/>
                <w:lang w:eastAsia="ru-RU"/>
              </w:rPr>
            </w:pPr>
            <w:r w:rsidRPr="007839F5">
              <w:rPr>
                <w:rFonts w:ascii="Roman PS" w:eastAsia="Times New Roman" w:hAnsi="Roman PS" w:cs="Times New Roman"/>
                <w:b/>
                <w:sz w:val="16"/>
                <w:szCs w:val="16"/>
                <w:lang w:eastAsia="ru-RU"/>
              </w:rPr>
              <w:t>Арендатор:</w:t>
            </w:r>
          </w:p>
        </w:tc>
      </w:tr>
      <w:tr w:rsidR="0041074D" w:rsidRPr="007839F5" w:rsidTr="00F639CB">
        <w:trPr>
          <w:jc w:val="center"/>
        </w:trPr>
        <w:tc>
          <w:tcPr>
            <w:tcW w:w="4657" w:type="dxa"/>
          </w:tcPr>
          <w:p w:rsidR="0041074D" w:rsidRPr="007839F5" w:rsidRDefault="0041074D" w:rsidP="00F639CB">
            <w:pPr>
              <w:spacing w:after="0" w:line="240" w:lineRule="auto"/>
              <w:jc w:val="center"/>
              <w:rPr>
                <w:rFonts w:ascii="Calibri" w:eastAsia="Times New Roman" w:hAnsi="Calibri" w:cs="Times New Roman"/>
                <w:sz w:val="16"/>
                <w:szCs w:val="16"/>
                <w:lang w:eastAsia="ru-RU"/>
              </w:rPr>
            </w:pPr>
            <w:r w:rsidRPr="007839F5">
              <w:rPr>
                <w:rFonts w:ascii="Roman PS" w:eastAsia="Times New Roman" w:hAnsi="Roman PS" w:cs="Times New Roman"/>
                <w:sz w:val="16"/>
                <w:szCs w:val="16"/>
                <w:lang w:eastAsia="ru-RU"/>
              </w:rPr>
              <w:t xml:space="preserve">Администрация </w:t>
            </w:r>
            <w:r w:rsidRPr="007839F5">
              <w:rPr>
                <w:rFonts w:ascii="Calibri" w:eastAsia="Times New Roman" w:hAnsi="Calibri" w:cs="Times New Roman"/>
                <w:sz w:val="16"/>
                <w:szCs w:val="16"/>
                <w:lang w:eastAsia="ru-RU"/>
              </w:rPr>
              <w:t>Коммунарского сельского поселения</w:t>
            </w:r>
          </w:p>
          <w:p w:rsidR="0041074D" w:rsidRPr="007839F5" w:rsidRDefault="0041074D" w:rsidP="00F639CB">
            <w:pPr>
              <w:spacing w:after="0" w:line="240" w:lineRule="auto"/>
              <w:jc w:val="center"/>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Октябрьского района</w:t>
            </w:r>
          </w:p>
        </w:tc>
        <w:tc>
          <w:tcPr>
            <w:tcW w:w="4658" w:type="dxa"/>
          </w:tcPr>
          <w:p w:rsidR="0041074D" w:rsidRPr="007839F5" w:rsidRDefault="0041074D" w:rsidP="00F639CB">
            <w:pPr>
              <w:spacing w:after="0" w:line="240" w:lineRule="auto"/>
              <w:jc w:val="center"/>
              <w:rPr>
                <w:rFonts w:ascii="Roman PS" w:eastAsia="Times New Roman" w:hAnsi="Roman PS" w:cs="Times New Roman"/>
                <w:sz w:val="16"/>
                <w:szCs w:val="16"/>
                <w:lang w:eastAsia="ru-RU"/>
              </w:rPr>
            </w:pPr>
          </w:p>
        </w:tc>
      </w:tr>
      <w:tr w:rsidR="0041074D" w:rsidRPr="007839F5" w:rsidTr="00F639CB">
        <w:trPr>
          <w:jc w:val="center"/>
        </w:trPr>
        <w:tc>
          <w:tcPr>
            <w:tcW w:w="4657" w:type="dxa"/>
          </w:tcPr>
          <w:p w:rsidR="0041074D" w:rsidRPr="007839F5" w:rsidRDefault="0041074D" w:rsidP="00F639CB">
            <w:pPr>
              <w:spacing w:after="0" w:line="240" w:lineRule="auto"/>
              <w:jc w:val="center"/>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34648</w:t>
            </w:r>
            <w:r w:rsidRPr="007839F5">
              <w:rPr>
                <w:rFonts w:ascii="Calibri" w:eastAsia="Times New Roman" w:hAnsi="Calibri" w:cs="Times New Roman"/>
                <w:sz w:val="16"/>
                <w:szCs w:val="16"/>
                <w:lang w:eastAsia="ru-RU"/>
              </w:rPr>
              <w:t>1,ул. Мокроусова</w:t>
            </w:r>
            <w:r w:rsidRPr="007839F5">
              <w:rPr>
                <w:rFonts w:ascii="Roman PS" w:eastAsia="Times New Roman" w:hAnsi="Roman PS" w:cs="Times New Roman"/>
                <w:sz w:val="16"/>
                <w:szCs w:val="16"/>
                <w:lang w:eastAsia="ru-RU"/>
              </w:rPr>
              <w:t>.</w:t>
            </w:r>
            <w:r w:rsidRPr="007839F5">
              <w:rPr>
                <w:rFonts w:ascii="Calibri" w:eastAsia="Times New Roman" w:hAnsi="Calibri" w:cs="Times New Roman"/>
                <w:sz w:val="16"/>
                <w:szCs w:val="16"/>
                <w:lang w:eastAsia="ru-RU"/>
              </w:rPr>
              <w:t xml:space="preserve"> 251</w:t>
            </w:r>
          </w:p>
        </w:tc>
        <w:tc>
          <w:tcPr>
            <w:tcW w:w="4658" w:type="dxa"/>
          </w:tcPr>
          <w:p w:rsidR="0041074D" w:rsidRPr="007839F5" w:rsidRDefault="0041074D" w:rsidP="00F639CB">
            <w:pPr>
              <w:spacing w:after="0" w:line="240" w:lineRule="auto"/>
              <w:jc w:val="center"/>
              <w:rPr>
                <w:rFonts w:ascii="Roman PS" w:eastAsia="Times New Roman" w:hAnsi="Roman PS" w:cs="Times New Roman"/>
                <w:sz w:val="16"/>
                <w:szCs w:val="16"/>
                <w:lang w:eastAsia="ru-RU"/>
              </w:rPr>
            </w:pPr>
          </w:p>
        </w:tc>
      </w:tr>
      <w:tr w:rsidR="0041074D" w:rsidRPr="007839F5" w:rsidTr="00F639CB">
        <w:trPr>
          <w:jc w:val="center"/>
        </w:trPr>
        <w:tc>
          <w:tcPr>
            <w:tcW w:w="4657" w:type="dxa"/>
          </w:tcPr>
          <w:p w:rsidR="0041074D" w:rsidRPr="007839F5" w:rsidRDefault="0041074D" w:rsidP="00F639CB">
            <w:pPr>
              <w:spacing w:after="0" w:line="240" w:lineRule="auto"/>
              <w:jc w:val="center"/>
              <w:rPr>
                <w:rFonts w:ascii="Calibri" w:eastAsia="Times New Roman" w:hAnsi="Calibri" w:cs="Times New Roman"/>
                <w:sz w:val="16"/>
                <w:szCs w:val="16"/>
                <w:lang w:eastAsia="ru-RU"/>
              </w:rPr>
            </w:pPr>
            <w:r w:rsidRPr="007839F5">
              <w:rPr>
                <w:rFonts w:ascii="Roman PS" w:eastAsia="Times New Roman" w:hAnsi="Roman PS" w:cs="Times New Roman"/>
                <w:sz w:val="16"/>
                <w:szCs w:val="16"/>
                <w:lang w:eastAsia="ru-RU"/>
              </w:rPr>
              <w:t xml:space="preserve">п. </w:t>
            </w:r>
            <w:r w:rsidRPr="007839F5">
              <w:rPr>
                <w:rFonts w:ascii="Calibri" w:eastAsia="Times New Roman" w:hAnsi="Calibri" w:cs="Times New Roman"/>
                <w:sz w:val="16"/>
                <w:szCs w:val="16"/>
                <w:lang w:eastAsia="ru-RU"/>
              </w:rPr>
              <w:t>Новосветловский</w:t>
            </w:r>
          </w:p>
        </w:tc>
        <w:tc>
          <w:tcPr>
            <w:tcW w:w="4658" w:type="dxa"/>
          </w:tcPr>
          <w:p w:rsidR="0041074D" w:rsidRPr="007839F5" w:rsidRDefault="0041074D" w:rsidP="00F639CB">
            <w:pPr>
              <w:spacing w:after="0" w:line="240" w:lineRule="auto"/>
              <w:jc w:val="center"/>
              <w:rPr>
                <w:rFonts w:ascii="Roman PS" w:eastAsia="Times New Roman" w:hAnsi="Roman PS" w:cs="Times New Roman"/>
                <w:sz w:val="16"/>
                <w:szCs w:val="16"/>
                <w:lang w:eastAsia="ru-RU"/>
              </w:rPr>
            </w:pPr>
          </w:p>
        </w:tc>
      </w:tr>
      <w:tr w:rsidR="0041074D" w:rsidRPr="007839F5" w:rsidTr="00F639CB">
        <w:trPr>
          <w:jc w:val="center"/>
        </w:trPr>
        <w:tc>
          <w:tcPr>
            <w:tcW w:w="4657" w:type="dxa"/>
          </w:tcPr>
          <w:p w:rsidR="0041074D" w:rsidRPr="007839F5" w:rsidRDefault="0041074D" w:rsidP="00F639CB">
            <w:pPr>
              <w:spacing w:after="0" w:line="240" w:lineRule="auto"/>
              <w:jc w:val="center"/>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Октябрьского района</w:t>
            </w:r>
          </w:p>
        </w:tc>
        <w:tc>
          <w:tcPr>
            <w:tcW w:w="4658" w:type="dxa"/>
          </w:tcPr>
          <w:p w:rsidR="0041074D" w:rsidRPr="007839F5" w:rsidRDefault="0041074D" w:rsidP="00F639CB">
            <w:pPr>
              <w:spacing w:after="0" w:line="240" w:lineRule="auto"/>
              <w:jc w:val="center"/>
              <w:rPr>
                <w:rFonts w:ascii="Roman PS" w:eastAsia="Times New Roman" w:hAnsi="Roman PS" w:cs="Times New Roman"/>
                <w:sz w:val="16"/>
                <w:szCs w:val="16"/>
                <w:lang w:eastAsia="ru-RU"/>
              </w:rPr>
            </w:pPr>
            <w:bookmarkStart w:id="0" w:name="_GoBack"/>
            <w:bookmarkEnd w:id="0"/>
          </w:p>
        </w:tc>
      </w:tr>
      <w:tr w:rsidR="0041074D" w:rsidRPr="007839F5" w:rsidTr="00F639CB">
        <w:trPr>
          <w:jc w:val="center"/>
        </w:trPr>
        <w:tc>
          <w:tcPr>
            <w:tcW w:w="4657" w:type="dxa"/>
          </w:tcPr>
          <w:p w:rsidR="0041074D" w:rsidRPr="007839F5" w:rsidRDefault="0041074D" w:rsidP="00F639CB">
            <w:pPr>
              <w:spacing w:after="0" w:line="240" w:lineRule="auto"/>
              <w:jc w:val="center"/>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Ростовской области</w:t>
            </w:r>
          </w:p>
        </w:tc>
        <w:tc>
          <w:tcPr>
            <w:tcW w:w="4658" w:type="dxa"/>
          </w:tcPr>
          <w:p w:rsidR="0041074D" w:rsidRPr="007839F5" w:rsidRDefault="0041074D" w:rsidP="00F639CB">
            <w:pPr>
              <w:spacing w:after="0" w:line="240" w:lineRule="auto"/>
              <w:jc w:val="center"/>
              <w:rPr>
                <w:rFonts w:ascii="Roman PS" w:eastAsia="Times New Roman" w:hAnsi="Roman PS" w:cs="Times New Roman"/>
                <w:sz w:val="16"/>
                <w:szCs w:val="16"/>
                <w:lang w:eastAsia="ru-RU"/>
              </w:rPr>
            </w:pPr>
          </w:p>
        </w:tc>
      </w:tr>
    </w:tbl>
    <w:p w:rsidR="0041074D" w:rsidRPr="007839F5" w:rsidRDefault="0041074D" w:rsidP="0041074D">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Приложение к Договору</w:t>
      </w:r>
    </w:p>
    <w:p w:rsidR="0041074D" w:rsidRPr="007839F5" w:rsidRDefault="0041074D" w:rsidP="0041074D">
      <w:pPr>
        <w:numPr>
          <w:ilvl w:val="1"/>
          <w:numId w:val="1"/>
        </w:numPr>
        <w:tabs>
          <w:tab w:val="num" w:pos="1440"/>
        </w:tabs>
        <w:spacing w:after="0" w:line="240" w:lineRule="auto"/>
        <w:ind w:firstLine="600"/>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Расчет арендной платы за землю (Приложение № 1)</w:t>
      </w:r>
    </w:p>
    <w:p w:rsidR="0041074D" w:rsidRPr="007839F5" w:rsidRDefault="0041074D" w:rsidP="0041074D">
      <w:pPr>
        <w:numPr>
          <w:ilvl w:val="1"/>
          <w:numId w:val="1"/>
        </w:numPr>
        <w:tabs>
          <w:tab w:val="num" w:pos="1440"/>
        </w:tabs>
        <w:spacing w:after="0" w:line="240" w:lineRule="auto"/>
        <w:ind w:firstLine="600"/>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Акт приема-передачи земельного участка (Приложение № 2) </w:t>
      </w:r>
    </w:p>
    <w:p w:rsidR="0041074D" w:rsidRPr="007839F5" w:rsidRDefault="0041074D" w:rsidP="0041074D">
      <w:pPr>
        <w:numPr>
          <w:ilvl w:val="1"/>
          <w:numId w:val="1"/>
        </w:numPr>
        <w:tabs>
          <w:tab w:val="num" w:pos="1440"/>
        </w:tabs>
        <w:spacing w:after="0" w:line="240" w:lineRule="auto"/>
        <w:ind w:firstLine="600"/>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Кадастровый паспорт земельного участка. (Приложение № 3)</w:t>
      </w:r>
    </w:p>
    <w:p w:rsidR="0041074D" w:rsidRPr="007839F5" w:rsidRDefault="0041074D" w:rsidP="0041074D">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Подписи сторон</w:t>
      </w:r>
    </w:p>
    <w:tbl>
      <w:tblPr>
        <w:tblW w:w="0" w:type="auto"/>
        <w:jc w:val="center"/>
        <w:tblLook w:val="01E0" w:firstRow="1" w:lastRow="1" w:firstColumn="1" w:lastColumn="1" w:noHBand="0" w:noVBand="0"/>
      </w:tblPr>
      <w:tblGrid>
        <w:gridCol w:w="4657"/>
        <w:gridCol w:w="4658"/>
      </w:tblGrid>
      <w:tr w:rsidR="0041074D" w:rsidRPr="007839F5" w:rsidTr="00F639CB">
        <w:trPr>
          <w:jc w:val="center"/>
        </w:trPr>
        <w:tc>
          <w:tcPr>
            <w:tcW w:w="4657" w:type="dxa"/>
          </w:tcPr>
          <w:p w:rsidR="0041074D" w:rsidRPr="007839F5" w:rsidRDefault="0041074D" w:rsidP="00F639CB">
            <w:pPr>
              <w:spacing w:after="0" w:line="240" w:lineRule="auto"/>
              <w:jc w:val="center"/>
              <w:rPr>
                <w:rFonts w:ascii="Calibri" w:eastAsia="Times New Roman" w:hAnsi="Calibri" w:cs="Times New Roman"/>
                <w:sz w:val="16"/>
                <w:szCs w:val="16"/>
                <w:lang w:eastAsia="ru-RU"/>
              </w:rPr>
            </w:pPr>
            <w:r w:rsidRPr="007839F5">
              <w:rPr>
                <w:rFonts w:ascii="Calibri" w:eastAsia="Times New Roman" w:hAnsi="Calibri" w:cs="Times New Roman"/>
                <w:sz w:val="16"/>
                <w:szCs w:val="16"/>
                <w:lang w:eastAsia="ru-RU"/>
              </w:rPr>
              <w:t xml:space="preserve">Глава </w:t>
            </w:r>
            <w:r>
              <w:rPr>
                <w:rFonts w:ascii="Calibri" w:eastAsia="Times New Roman" w:hAnsi="Calibri" w:cs="Times New Roman"/>
                <w:sz w:val="16"/>
                <w:szCs w:val="16"/>
                <w:lang w:eastAsia="ru-RU"/>
              </w:rPr>
              <w:t xml:space="preserve">Администрации </w:t>
            </w:r>
            <w:r w:rsidRPr="007839F5">
              <w:rPr>
                <w:rFonts w:ascii="Calibri" w:eastAsia="Times New Roman" w:hAnsi="Calibri" w:cs="Times New Roman"/>
                <w:sz w:val="16"/>
                <w:szCs w:val="16"/>
                <w:lang w:eastAsia="ru-RU"/>
              </w:rPr>
              <w:t>Коммунарского сельского поселения</w:t>
            </w:r>
          </w:p>
          <w:p w:rsidR="0041074D" w:rsidRPr="007839F5" w:rsidRDefault="0041074D" w:rsidP="00F639CB">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Ф.И.О.</w:t>
            </w:r>
          </w:p>
          <w:p w:rsidR="0041074D" w:rsidRPr="007839F5" w:rsidRDefault="0041074D" w:rsidP="00F639CB">
            <w:pPr>
              <w:spacing w:after="0" w:line="240" w:lineRule="auto"/>
              <w:jc w:val="center"/>
              <w:rPr>
                <w:rFonts w:ascii="Roman PS" w:eastAsia="Times New Roman" w:hAnsi="Roman PS" w:cs="Times New Roman"/>
                <w:sz w:val="16"/>
                <w:szCs w:val="16"/>
                <w:lang w:eastAsia="ru-RU"/>
              </w:rPr>
            </w:pPr>
          </w:p>
          <w:p w:rsidR="0041074D" w:rsidRPr="007839F5" w:rsidRDefault="0041074D" w:rsidP="00F639CB">
            <w:pPr>
              <w:spacing w:after="0" w:line="240" w:lineRule="auto"/>
              <w:jc w:val="center"/>
              <w:rPr>
                <w:rFonts w:ascii="Roman PS" w:eastAsia="Times New Roman" w:hAnsi="Roman PS" w:cs="Times New Roman"/>
                <w:sz w:val="16"/>
                <w:szCs w:val="16"/>
                <w:lang w:eastAsia="ru-RU"/>
              </w:rPr>
            </w:pPr>
            <w:proofErr w:type="spellStart"/>
            <w:r w:rsidRPr="007839F5">
              <w:rPr>
                <w:rFonts w:ascii="Roman PS" w:eastAsia="Times New Roman" w:hAnsi="Roman PS" w:cs="Times New Roman"/>
                <w:sz w:val="16"/>
                <w:szCs w:val="16"/>
                <w:lang w:eastAsia="ru-RU"/>
              </w:rPr>
              <w:t>м.п</w:t>
            </w:r>
            <w:proofErr w:type="spellEnd"/>
            <w:r w:rsidRPr="007839F5">
              <w:rPr>
                <w:rFonts w:ascii="Roman PS" w:eastAsia="Times New Roman" w:hAnsi="Roman PS" w:cs="Times New Roman"/>
                <w:sz w:val="16"/>
                <w:szCs w:val="16"/>
                <w:lang w:eastAsia="ru-RU"/>
              </w:rPr>
              <w:t>.</w:t>
            </w:r>
          </w:p>
        </w:tc>
        <w:tc>
          <w:tcPr>
            <w:tcW w:w="4658" w:type="dxa"/>
          </w:tcPr>
          <w:p w:rsidR="0041074D" w:rsidRPr="007839F5" w:rsidRDefault="0041074D" w:rsidP="00F639CB">
            <w:pPr>
              <w:spacing w:after="0" w:line="240" w:lineRule="auto"/>
              <w:jc w:val="center"/>
              <w:rPr>
                <w:rFonts w:ascii="Times New Roman" w:eastAsia="Times New Roman" w:hAnsi="Times New Roman" w:cs="Times New Roman"/>
                <w:sz w:val="16"/>
                <w:szCs w:val="16"/>
                <w:lang w:eastAsia="ru-RU"/>
              </w:rPr>
            </w:pPr>
          </w:p>
          <w:p w:rsidR="0041074D" w:rsidRPr="007839F5" w:rsidRDefault="0041074D" w:rsidP="00F639CB">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_____________________</w:t>
            </w:r>
          </w:p>
          <w:p w:rsidR="0041074D" w:rsidRPr="007839F5" w:rsidRDefault="0041074D" w:rsidP="00F639CB">
            <w:pPr>
              <w:spacing w:after="0" w:line="240" w:lineRule="auto"/>
              <w:jc w:val="center"/>
              <w:rPr>
                <w:rFonts w:ascii="Times New Roman" w:eastAsia="Times New Roman" w:hAnsi="Times New Roman" w:cs="Times New Roman"/>
                <w:sz w:val="16"/>
                <w:szCs w:val="16"/>
                <w:lang w:eastAsia="ru-RU"/>
              </w:rPr>
            </w:pPr>
            <w:proofErr w:type="spellStart"/>
            <w:r w:rsidRPr="007839F5">
              <w:rPr>
                <w:rFonts w:ascii="Times New Roman" w:eastAsia="Times New Roman" w:hAnsi="Times New Roman" w:cs="Times New Roman"/>
                <w:sz w:val="16"/>
                <w:szCs w:val="16"/>
                <w:lang w:eastAsia="ru-RU"/>
              </w:rPr>
              <w:t>мп</w:t>
            </w:r>
            <w:proofErr w:type="spellEnd"/>
          </w:p>
        </w:tc>
      </w:tr>
    </w:tbl>
    <w:p w:rsidR="005F28BE" w:rsidRPr="0041074D" w:rsidRDefault="005F28BE" w:rsidP="0041074D"/>
    <w:sectPr w:rsidR="005F28BE" w:rsidRPr="0041074D" w:rsidSect="00611EBA">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Roman P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36A42"/>
    <w:multiLevelType w:val="multilevel"/>
    <w:tmpl w:val="89EA671E"/>
    <w:lvl w:ilvl="0">
      <w:start w:val="1"/>
      <w:numFmt w:val="decimal"/>
      <w:lvlText w:val="%1."/>
      <w:lvlJc w:val="left"/>
      <w:pPr>
        <w:tabs>
          <w:tab w:val="num" w:pos="960"/>
        </w:tabs>
        <w:ind w:left="960" w:hanging="360"/>
      </w:pPr>
      <w:rPr>
        <w:rFonts w:hint="default"/>
        <w:b w:val="0"/>
      </w:rPr>
    </w:lvl>
    <w:lvl w:ilvl="1">
      <w:start w:val="1"/>
      <w:numFmt w:val="decimal"/>
      <w:isLgl/>
      <w:lvlText w:val="%1.%2"/>
      <w:lvlJc w:val="left"/>
      <w:pPr>
        <w:tabs>
          <w:tab w:val="num" w:pos="1620"/>
        </w:tabs>
        <w:ind w:left="1620" w:hanging="1020"/>
      </w:pPr>
      <w:rPr>
        <w:rFonts w:hint="default"/>
        <w:b w:val="0"/>
        <w:bCs w:val="0"/>
      </w:rPr>
    </w:lvl>
    <w:lvl w:ilvl="2">
      <w:start w:val="1"/>
      <w:numFmt w:val="decimal"/>
      <w:isLgl/>
      <w:lvlText w:val="%1.%2.%3"/>
      <w:lvlJc w:val="left"/>
      <w:pPr>
        <w:tabs>
          <w:tab w:val="num" w:pos="1620"/>
        </w:tabs>
        <w:ind w:left="1620" w:hanging="1020"/>
      </w:pPr>
      <w:rPr>
        <w:rFonts w:hint="default"/>
      </w:rPr>
    </w:lvl>
    <w:lvl w:ilvl="3">
      <w:start w:val="1"/>
      <w:numFmt w:val="decimal"/>
      <w:isLgl/>
      <w:lvlText w:val="%1.%2.%3.%4"/>
      <w:lvlJc w:val="left"/>
      <w:pPr>
        <w:tabs>
          <w:tab w:val="num" w:pos="1620"/>
        </w:tabs>
        <w:ind w:left="1620" w:hanging="1020"/>
      </w:pPr>
      <w:rPr>
        <w:rFonts w:hint="default"/>
      </w:rPr>
    </w:lvl>
    <w:lvl w:ilvl="4">
      <w:start w:val="1"/>
      <w:numFmt w:val="decimal"/>
      <w:isLgl/>
      <w:lvlText w:val="%1.%2.%3.%4.%5"/>
      <w:lvlJc w:val="left"/>
      <w:pPr>
        <w:tabs>
          <w:tab w:val="num" w:pos="1680"/>
        </w:tabs>
        <w:ind w:left="1680" w:hanging="1080"/>
      </w:pPr>
      <w:rPr>
        <w:rFonts w:hint="default"/>
      </w:rPr>
    </w:lvl>
    <w:lvl w:ilvl="5">
      <w:start w:val="1"/>
      <w:numFmt w:val="decimal"/>
      <w:isLgl/>
      <w:lvlText w:val="%1.%2.%3.%4.%5.%6"/>
      <w:lvlJc w:val="left"/>
      <w:pPr>
        <w:tabs>
          <w:tab w:val="num" w:pos="1680"/>
        </w:tabs>
        <w:ind w:left="1680" w:hanging="1080"/>
      </w:pPr>
      <w:rPr>
        <w:rFonts w:hint="default"/>
      </w:rPr>
    </w:lvl>
    <w:lvl w:ilvl="6">
      <w:start w:val="1"/>
      <w:numFmt w:val="decimal"/>
      <w:isLgl/>
      <w:lvlText w:val="%1.%2.%3.%4.%5.%6.%7"/>
      <w:lvlJc w:val="left"/>
      <w:pPr>
        <w:tabs>
          <w:tab w:val="num" w:pos="2040"/>
        </w:tabs>
        <w:ind w:left="2040" w:hanging="1440"/>
      </w:pPr>
      <w:rPr>
        <w:rFonts w:hint="default"/>
      </w:rPr>
    </w:lvl>
    <w:lvl w:ilvl="7">
      <w:start w:val="1"/>
      <w:numFmt w:val="decimal"/>
      <w:isLgl/>
      <w:lvlText w:val="%1.%2.%3.%4.%5.%6.%7.%8"/>
      <w:lvlJc w:val="left"/>
      <w:pPr>
        <w:tabs>
          <w:tab w:val="num" w:pos="2040"/>
        </w:tabs>
        <w:ind w:left="2040" w:hanging="1440"/>
      </w:pPr>
      <w:rPr>
        <w:rFonts w:hint="default"/>
      </w:rPr>
    </w:lvl>
    <w:lvl w:ilvl="8">
      <w:start w:val="1"/>
      <w:numFmt w:val="decimal"/>
      <w:isLgl/>
      <w:lvlText w:val="%1.%2.%3.%4.%5.%6.%7.%8.%9"/>
      <w:lvlJc w:val="left"/>
      <w:pPr>
        <w:tabs>
          <w:tab w:val="num" w:pos="2400"/>
        </w:tabs>
        <w:ind w:left="24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EBA"/>
    <w:rsid w:val="001F2868"/>
    <w:rsid w:val="002E1773"/>
    <w:rsid w:val="00382451"/>
    <w:rsid w:val="00393770"/>
    <w:rsid w:val="0041074D"/>
    <w:rsid w:val="004504E6"/>
    <w:rsid w:val="00545774"/>
    <w:rsid w:val="005543E5"/>
    <w:rsid w:val="005F28BE"/>
    <w:rsid w:val="00611EBA"/>
    <w:rsid w:val="00825DCC"/>
    <w:rsid w:val="00874651"/>
    <w:rsid w:val="00A15622"/>
    <w:rsid w:val="00A95187"/>
    <w:rsid w:val="00AB7211"/>
    <w:rsid w:val="00B13861"/>
    <w:rsid w:val="00CC14F2"/>
    <w:rsid w:val="00D87B9A"/>
    <w:rsid w:val="00E145F8"/>
    <w:rsid w:val="00E92FF3"/>
    <w:rsid w:val="00F55595"/>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1EBA"/>
    <w:pPr>
      <w:spacing w:after="200" w:line="276" w:lineRule="auto"/>
    </w:pPr>
    <w:rPr>
      <w:rFonts w:asciiTheme="minorHAnsi" w:eastAsia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1EBA"/>
    <w:pPr>
      <w:spacing w:after="200" w:line="276" w:lineRule="auto"/>
    </w:pPr>
    <w:rPr>
      <w:rFonts w:asciiTheme="minorHAnsi" w:eastAsia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1502</Words>
  <Characters>8562</Characters>
  <Application>Microsoft Office Word</Application>
  <DocSecurity>0</DocSecurity>
  <Lines>71</Lines>
  <Paragraphs>20</Paragraphs>
  <ScaleCrop>false</ScaleCrop>
  <Company>SPecialiST RePack</Company>
  <LinksUpToDate>false</LinksUpToDate>
  <CharactersWithSpaces>10044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cp:revision>
  <dcterms:created xsi:type="dcterms:W3CDTF">2015-11-02T10:11:00Z</dcterms:created>
  <dcterms:modified xsi:type="dcterms:W3CDTF">2016-03-25T09:51:00Z</dcterms:modified>
</cp:coreProperties>
</file>