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C03" w:rsidRDefault="00163C03" w:rsidP="00163C03">
      <w:pPr>
        <w:jc w:val="right"/>
      </w:pPr>
      <w:r w:rsidRPr="00163C03">
        <w:rPr>
          <w:noProof/>
          <w:sz w:val="32"/>
          <w:lang w:eastAsia="ru-RU"/>
        </w:rPr>
        <w:drawing>
          <wp:anchor distT="0" distB="0" distL="90170" distR="90170" simplePos="0" relativeHeight="251659264" behindDoc="0" locked="0" layoutInCell="1" allowOverlap="1" wp14:anchorId="26873B8D" wp14:editId="2D0465DE">
            <wp:simplePos x="0" y="0"/>
            <wp:positionH relativeFrom="column">
              <wp:posOffset>2766060</wp:posOffset>
            </wp:positionH>
            <wp:positionV relativeFrom="paragraph">
              <wp:posOffset>91440</wp:posOffset>
            </wp:positionV>
            <wp:extent cx="558165" cy="88392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165" cy="8839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63C03">
        <w:rPr>
          <w:sz w:val="32"/>
        </w:rPr>
        <w:t>Проект</w:t>
      </w:r>
    </w:p>
    <w:p w:rsidR="00163C03" w:rsidRDefault="00163C03" w:rsidP="00163C03">
      <w:pPr>
        <w:jc w:val="both"/>
      </w:pPr>
      <w:r>
        <w:tab/>
      </w:r>
      <w:r>
        <w:tab/>
      </w:r>
      <w:r>
        <w:tab/>
      </w:r>
      <w:r>
        <w:tab/>
      </w:r>
      <w:r>
        <w:tab/>
      </w:r>
      <w:r>
        <w:tab/>
      </w:r>
    </w:p>
    <w:p w:rsidR="00163C03" w:rsidRDefault="00163C03" w:rsidP="00163C03">
      <w:pPr>
        <w:pStyle w:val="1"/>
        <w:rPr>
          <w:bCs/>
          <w:szCs w:val="36"/>
        </w:rPr>
      </w:pPr>
      <w:r>
        <w:t>Российская Федерация</w:t>
      </w:r>
    </w:p>
    <w:p w:rsidR="00163C03" w:rsidRDefault="00163C03" w:rsidP="00163C03">
      <w:pPr>
        <w:jc w:val="center"/>
      </w:pPr>
      <w:r>
        <w:rPr>
          <w:b/>
          <w:bCs/>
          <w:sz w:val="36"/>
          <w:szCs w:val="36"/>
        </w:rPr>
        <w:t>Ростовская область</w:t>
      </w:r>
    </w:p>
    <w:p w:rsidR="00163C03" w:rsidRDefault="00163C03" w:rsidP="00163C03">
      <w:pPr>
        <w:jc w:val="center"/>
      </w:pPr>
    </w:p>
    <w:p w:rsidR="00163C03" w:rsidRDefault="00163C03" w:rsidP="00163C03">
      <w:pPr>
        <w:pStyle w:val="1"/>
        <w:rPr>
          <w:sz w:val="30"/>
          <w:szCs w:val="30"/>
        </w:rPr>
      </w:pPr>
      <w:r>
        <w:rPr>
          <w:sz w:val="30"/>
          <w:szCs w:val="30"/>
        </w:rPr>
        <w:t>Муниципальное образование «Коммунарское сельское поселение»</w:t>
      </w:r>
    </w:p>
    <w:p w:rsidR="00163C03" w:rsidRDefault="00163C03" w:rsidP="00163C03">
      <w:pPr>
        <w:pStyle w:val="1"/>
      </w:pPr>
      <w:r>
        <w:rPr>
          <w:sz w:val="30"/>
          <w:szCs w:val="30"/>
        </w:rPr>
        <w:t>Администрация Коммунарского сельского поселения</w:t>
      </w:r>
    </w:p>
    <w:p w:rsidR="00163C03" w:rsidRDefault="00163C03" w:rsidP="00163C03">
      <w:pPr>
        <w:jc w:val="center"/>
      </w:pPr>
    </w:p>
    <w:p w:rsidR="00163C03" w:rsidRDefault="00163C03" w:rsidP="00163C03">
      <w:pPr>
        <w:pStyle w:val="3"/>
      </w:pPr>
      <w:r>
        <w:t>ПОСТАНОВЛЕНИЕ</w:t>
      </w:r>
    </w:p>
    <w:p w:rsidR="00163C03" w:rsidRDefault="00163C03" w:rsidP="00163C03">
      <w:pPr>
        <w:jc w:val="both"/>
      </w:pPr>
    </w:p>
    <w:p w:rsidR="00163C03" w:rsidRDefault="00163C03" w:rsidP="00163C03">
      <w:pPr>
        <w:jc w:val="both"/>
        <w:rPr>
          <w:sz w:val="28"/>
          <w:szCs w:val="28"/>
        </w:rPr>
      </w:pPr>
    </w:p>
    <w:p w:rsidR="00163C03" w:rsidRPr="0021628E" w:rsidRDefault="00163C03" w:rsidP="00163C03">
      <w:pPr>
        <w:jc w:val="both"/>
        <w:rPr>
          <w:b/>
          <w:sz w:val="12"/>
          <w:szCs w:val="12"/>
        </w:rPr>
      </w:pPr>
      <w:r>
        <w:rPr>
          <w:b/>
          <w:sz w:val="28"/>
          <w:szCs w:val="28"/>
        </w:rPr>
        <w:t>___________</w:t>
      </w:r>
      <w:r>
        <w:rPr>
          <w:b/>
          <w:sz w:val="28"/>
          <w:szCs w:val="28"/>
        </w:rPr>
        <w:t xml:space="preserve">г. </w:t>
      </w:r>
      <w:r>
        <w:rPr>
          <w:b/>
          <w:sz w:val="28"/>
          <w:szCs w:val="28"/>
        </w:rPr>
        <w:tab/>
      </w:r>
      <w:r>
        <w:rPr>
          <w:b/>
          <w:sz w:val="28"/>
          <w:szCs w:val="28"/>
        </w:rPr>
        <w:tab/>
        <w:t xml:space="preserve">  </w:t>
      </w:r>
      <w:r w:rsidRPr="0021628E">
        <w:rPr>
          <w:b/>
          <w:sz w:val="28"/>
          <w:szCs w:val="28"/>
        </w:rPr>
        <w:t>№</w:t>
      </w:r>
      <w:r>
        <w:rPr>
          <w:b/>
          <w:sz w:val="28"/>
          <w:szCs w:val="28"/>
        </w:rPr>
        <w:t xml:space="preserve"> </w:t>
      </w:r>
      <w:r>
        <w:rPr>
          <w:b/>
          <w:sz w:val="28"/>
          <w:szCs w:val="28"/>
        </w:rPr>
        <w:t>____</w:t>
      </w:r>
      <w:r>
        <w:rPr>
          <w:b/>
          <w:sz w:val="28"/>
          <w:szCs w:val="28"/>
        </w:rPr>
        <w:t xml:space="preserve">                  </w:t>
      </w:r>
      <w:r>
        <w:rPr>
          <w:b/>
          <w:sz w:val="28"/>
          <w:szCs w:val="28"/>
        </w:rPr>
        <w:tab/>
      </w:r>
      <w:r w:rsidRPr="0021628E">
        <w:rPr>
          <w:b/>
          <w:sz w:val="28"/>
          <w:szCs w:val="28"/>
        </w:rPr>
        <w:t xml:space="preserve">п.  </w:t>
      </w:r>
      <w:r>
        <w:rPr>
          <w:b/>
          <w:sz w:val="28"/>
          <w:szCs w:val="28"/>
        </w:rPr>
        <w:t>Новосветло</w:t>
      </w:r>
      <w:r>
        <w:rPr>
          <w:b/>
          <w:sz w:val="28"/>
          <w:szCs w:val="28"/>
        </w:rPr>
        <w:t>в</w:t>
      </w:r>
      <w:r>
        <w:rPr>
          <w:b/>
          <w:sz w:val="28"/>
          <w:szCs w:val="28"/>
        </w:rPr>
        <w:t>ский</w:t>
      </w:r>
    </w:p>
    <w:p w:rsidR="00163C03" w:rsidRPr="0021628E" w:rsidRDefault="00163C03" w:rsidP="00163C03">
      <w:pPr>
        <w:pStyle w:val="12"/>
        <w:jc w:val="both"/>
        <w:rPr>
          <w:b/>
          <w:sz w:val="12"/>
          <w:szCs w:val="12"/>
        </w:rPr>
      </w:pPr>
    </w:p>
    <w:p w:rsidR="00163C03" w:rsidRDefault="00163C03" w:rsidP="00163C03">
      <w:pPr>
        <w:pStyle w:val="12"/>
        <w:jc w:val="both"/>
        <w:rPr>
          <w:sz w:val="12"/>
          <w:szCs w:val="12"/>
        </w:rPr>
      </w:pPr>
    </w:p>
    <w:tbl>
      <w:tblPr>
        <w:tblW w:w="9660" w:type="dxa"/>
        <w:tblInd w:w="204" w:type="dxa"/>
        <w:tblLayout w:type="fixed"/>
        <w:tblLook w:val="0000" w:firstRow="0" w:lastRow="0" w:firstColumn="0" w:lastColumn="0" w:noHBand="0" w:noVBand="0"/>
      </w:tblPr>
      <w:tblGrid>
        <w:gridCol w:w="5007"/>
        <w:gridCol w:w="4653"/>
      </w:tblGrid>
      <w:tr w:rsidR="00163C03" w:rsidTr="00A54016">
        <w:tc>
          <w:tcPr>
            <w:tcW w:w="5007" w:type="dxa"/>
            <w:shd w:val="clear" w:color="auto" w:fill="auto"/>
          </w:tcPr>
          <w:p w:rsidR="00163C03" w:rsidRDefault="00163C03" w:rsidP="00A54016">
            <w:pPr>
              <w:pStyle w:val="23"/>
              <w:tabs>
                <w:tab w:val="left" w:pos="720"/>
              </w:tabs>
              <w:snapToGrid w:val="0"/>
              <w:ind w:left="-3" w:right="-3" w:firstLine="3"/>
              <w:jc w:val="both"/>
              <w:rPr>
                <w:b/>
                <w:sz w:val="28"/>
                <w:szCs w:val="28"/>
              </w:rPr>
            </w:pPr>
            <w:r w:rsidRPr="0000660F">
              <w:rPr>
                <w:sz w:val="28"/>
                <w:szCs w:val="28"/>
              </w:rPr>
              <w:t xml:space="preserve">О порядке формирования </w:t>
            </w:r>
            <w:r>
              <w:rPr>
                <w:sz w:val="28"/>
                <w:szCs w:val="28"/>
              </w:rPr>
              <w:t>муниципального</w:t>
            </w:r>
            <w:r w:rsidRPr="0000660F">
              <w:rPr>
                <w:sz w:val="28"/>
                <w:szCs w:val="28"/>
              </w:rPr>
              <w:t xml:space="preserve"> задания на оказание </w:t>
            </w:r>
            <w:r>
              <w:rPr>
                <w:sz w:val="28"/>
                <w:szCs w:val="28"/>
              </w:rPr>
              <w:t>муниципальных</w:t>
            </w:r>
            <w:r w:rsidRPr="0000660F">
              <w:rPr>
                <w:sz w:val="28"/>
                <w:szCs w:val="28"/>
              </w:rPr>
              <w:t xml:space="preserve"> услуг (выполнение работ) в отношении </w:t>
            </w:r>
            <w:r>
              <w:rPr>
                <w:sz w:val="28"/>
                <w:szCs w:val="28"/>
              </w:rPr>
              <w:t>муниципальных</w:t>
            </w:r>
            <w:r w:rsidRPr="0000660F">
              <w:rPr>
                <w:sz w:val="28"/>
                <w:szCs w:val="28"/>
              </w:rPr>
              <w:t xml:space="preserve"> учреждений </w:t>
            </w:r>
            <w:r>
              <w:rPr>
                <w:sz w:val="28"/>
                <w:szCs w:val="28"/>
              </w:rPr>
              <w:t>Коммунарского сельского поселения</w:t>
            </w:r>
            <w:r w:rsidRPr="0000660F">
              <w:rPr>
                <w:sz w:val="28"/>
                <w:szCs w:val="28"/>
              </w:rPr>
              <w:t xml:space="preserve"> и финансового обеспечения выполнения </w:t>
            </w:r>
            <w:r>
              <w:rPr>
                <w:sz w:val="28"/>
                <w:szCs w:val="28"/>
              </w:rPr>
              <w:t>муниципального</w:t>
            </w:r>
            <w:r w:rsidRPr="0000660F">
              <w:rPr>
                <w:sz w:val="28"/>
                <w:szCs w:val="28"/>
              </w:rPr>
              <w:t xml:space="preserve"> задания</w:t>
            </w:r>
          </w:p>
        </w:tc>
        <w:tc>
          <w:tcPr>
            <w:tcW w:w="4653" w:type="dxa"/>
            <w:shd w:val="clear" w:color="auto" w:fill="auto"/>
          </w:tcPr>
          <w:p w:rsidR="00163C03" w:rsidRDefault="00163C03" w:rsidP="00A54016">
            <w:pPr>
              <w:pStyle w:val="12"/>
              <w:snapToGrid w:val="0"/>
              <w:jc w:val="both"/>
              <w:rPr>
                <w:b/>
                <w:sz w:val="28"/>
                <w:szCs w:val="28"/>
              </w:rPr>
            </w:pPr>
          </w:p>
        </w:tc>
      </w:tr>
    </w:tbl>
    <w:p w:rsidR="00163C03" w:rsidRDefault="00163C03" w:rsidP="00163C03">
      <w:pPr>
        <w:pStyle w:val="12"/>
        <w:jc w:val="both"/>
      </w:pPr>
    </w:p>
    <w:p w:rsidR="00163C03" w:rsidRDefault="00163C03" w:rsidP="00163C03">
      <w:pPr>
        <w:pStyle w:val="12"/>
        <w:jc w:val="both"/>
      </w:pPr>
    </w:p>
    <w:p w:rsidR="00163C03" w:rsidRDefault="00163C03" w:rsidP="00163C03">
      <w:pPr>
        <w:pStyle w:val="12"/>
        <w:jc w:val="both"/>
        <w:rPr>
          <w:bCs/>
        </w:rPr>
      </w:pPr>
      <w:r>
        <w:rPr>
          <w:rFonts w:eastAsia="Times New Roman" w:cs="Times New Roman"/>
          <w:bCs/>
          <w:sz w:val="28"/>
          <w:szCs w:val="28"/>
        </w:rPr>
        <w:tab/>
      </w:r>
      <w:proofErr w:type="gramStart"/>
      <w:r w:rsidRPr="00380455">
        <w:rPr>
          <w:rFonts w:eastAsia="Times New Roman" w:cs="Times New Roman"/>
          <w:bCs/>
          <w:sz w:val="28"/>
          <w:szCs w:val="28"/>
        </w:rPr>
        <w:t xml:space="preserve">В соответствии с пунктами 3 и 4 статьи 69.2 Бюджетного кодекса Российской Федерации, пунктом </w:t>
      </w:r>
      <w:r>
        <w:rPr>
          <w:rFonts w:eastAsia="Times New Roman" w:cs="Times New Roman"/>
          <w:bCs/>
          <w:sz w:val="28"/>
          <w:szCs w:val="28"/>
        </w:rPr>
        <w:t>7.</w:t>
      </w:r>
      <w:r w:rsidRPr="00380455">
        <w:rPr>
          <w:rFonts w:eastAsia="Times New Roman" w:cs="Times New Roman"/>
          <w:bCs/>
          <w:sz w:val="28"/>
          <w:szCs w:val="28"/>
        </w:rPr>
        <w:t>7 статьи 9</w:t>
      </w:r>
      <w:r w:rsidRPr="0000660F">
        <w:rPr>
          <w:rFonts w:eastAsia="Times New Roman" w:cs="Times New Roman"/>
          <w:bCs/>
          <w:sz w:val="28"/>
          <w:szCs w:val="28"/>
          <w:vertAlign w:val="superscript"/>
        </w:rPr>
        <w:t>2</w:t>
      </w:r>
      <w:r w:rsidRPr="00380455">
        <w:rPr>
          <w:rFonts w:eastAsia="Times New Roman" w:cs="Times New Roman"/>
          <w:bCs/>
          <w:sz w:val="28"/>
          <w:szCs w:val="28"/>
        </w:rPr>
        <w:t xml:space="preserve"> Федерального закона от 12.01.1996 N 7-ФЗ "О некоммерческих организациях", </w:t>
      </w:r>
      <w:r>
        <w:rPr>
          <w:rFonts w:eastAsia="Times New Roman" w:cs="Times New Roman"/>
          <w:bCs/>
          <w:sz w:val="28"/>
          <w:szCs w:val="28"/>
        </w:rPr>
        <w:t xml:space="preserve"> частью 5 статьи 4 </w:t>
      </w:r>
      <w:r w:rsidRPr="00380455">
        <w:rPr>
          <w:rFonts w:eastAsia="Times New Roman" w:cs="Times New Roman"/>
          <w:bCs/>
          <w:sz w:val="28"/>
          <w:szCs w:val="28"/>
        </w:rPr>
        <w:t>Федерального закона от 0</w:t>
      </w:r>
      <w:r>
        <w:rPr>
          <w:rFonts w:eastAsia="Times New Roman" w:cs="Times New Roman"/>
          <w:bCs/>
          <w:sz w:val="28"/>
          <w:szCs w:val="28"/>
        </w:rPr>
        <w:t>3</w:t>
      </w:r>
      <w:r w:rsidRPr="00380455">
        <w:rPr>
          <w:rFonts w:eastAsia="Times New Roman" w:cs="Times New Roman"/>
          <w:bCs/>
          <w:sz w:val="28"/>
          <w:szCs w:val="28"/>
        </w:rPr>
        <w:t>.11.2006 N 174-ФЗ "Об автономных учреждениях"</w:t>
      </w:r>
      <w:r>
        <w:rPr>
          <w:rFonts w:eastAsia="Times New Roman" w:cs="Times New Roman"/>
          <w:bCs/>
          <w:sz w:val="28"/>
          <w:szCs w:val="28"/>
        </w:rPr>
        <w:t>, пунктом 5 постановления Правительства Ростовской области от 18.09.2015</w:t>
      </w:r>
      <w:r w:rsidRPr="00380455">
        <w:rPr>
          <w:rFonts w:eastAsia="Times New Roman" w:cs="Times New Roman"/>
          <w:bCs/>
          <w:sz w:val="28"/>
          <w:szCs w:val="28"/>
        </w:rPr>
        <w:t xml:space="preserve"> N</w:t>
      </w:r>
      <w:r>
        <w:rPr>
          <w:rFonts w:eastAsia="Times New Roman" w:cs="Times New Roman"/>
          <w:bCs/>
          <w:sz w:val="28"/>
          <w:szCs w:val="28"/>
        </w:rPr>
        <w:t>582 «</w:t>
      </w:r>
      <w:r w:rsidRPr="0000660F">
        <w:rPr>
          <w:rFonts w:eastAsia="Times New Roman" w:cs="Times New Roman"/>
          <w:bCs/>
          <w:sz w:val="28"/>
          <w:szCs w:val="28"/>
        </w:rPr>
        <w:t>О порядке формирования государственного задания на оказание государственных услуг (выполнение работ) в</w:t>
      </w:r>
      <w:proofErr w:type="gramEnd"/>
      <w:r w:rsidRPr="0000660F">
        <w:rPr>
          <w:rFonts w:eastAsia="Times New Roman" w:cs="Times New Roman"/>
          <w:bCs/>
          <w:sz w:val="28"/>
          <w:szCs w:val="28"/>
        </w:rPr>
        <w:t xml:space="preserve"> </w:t>
      </w:r>
      <w:proofErr w:type="gramStart"/>
      <w:r w:rsidRPr="0000660F">
        <w:rPr>
          <w:rFonts w:eastAsia="Times New Roman" w:cs="Times New Roman"/>
          <w:bCs/>
          <w:sz w:val="28"/>
          <w:szCs w:val="28"/>
        </w:rPr>
        <w:t>отношении</w:t>
      </w:r>
      <w:proofErr w:type="gramEnd"/>
      <w:r w:rsidRPr="0000660F">
        <w:rPr>
          <w:rFonts w:eastAsia="Times New Roman" w:cs="Times New Roman"/>
          <w:bCs/>
          <w:sz w:val="28"/>
          <w:szCs w:val="28"/>
        </w:rPr>
        <w:t xml:space="preserve"> государственных учреждений Ростовской области и финансового обеспечения выполнения государственного задания</w:t>
      </w:r>
      <w:r>
        <w:rPr>
          <w:rFonts w:eastAsia="Times New Roman" w:cs="Times New Roman"/>
          <w:bCs/>
          <w:sz w:val="28"/>
          <w:szCs w:val="28"/>
        </w:rPr>
        <w:t xml:space="preserve">», руководствуясь Уставом муниципального образования «Коммунарское сельское поселение», </w:t>
      </w:r>
    </w:p>
    <w:p w:rsidR="00163C03" w:rsidRDefault="00163C03" w:rsidP="00163C03">
      <w:pPr>
        <w:pStyle w:val="12"/>
        <w:jc w:val="both"/>
        <w:rPr>
          <w:bCs/>
        </w:rPr>
      </w:pPr>
    </w:p>
    <w:p w:rsidR="00163C03" w:rsidRPr="00C97FD1" w:rsidRDefault="00163C03" w:rsidP="00163C03">
      <w:pPr>
        <w:pStyle w:val="12"/>
        <w:jc w:val="center"/>
        <w:rPr>
          <w:bCs/>
          <w:sz w:val="28"/>
          <w:szCs w:val="28"/>
        </w:rPr>
      </w:pPr>
      <w:r>
        <w:rPr>
          <w:bCs/>
          <w:sz w:val="28"/>
          <w:szCs w:val="28"/>
        </w:rPr>
        <w:t>ПОСТАНОВЛЯЮ:</w:t>
      </w:r>
    </w:p>
    <w:p w:rsidR="00163C03" w:rsidRDefault="00163C03" w:rsidP="00163C03">
      <w:pPr>
        <w:pStyle w:val="12"/>
        <w:jc w:val="both"/>
        <w:rPr>
          <w:bCs/>
        </w:rPr>
      </w:pPr>
    </w:p>
    <w:p w:rsidR="00163C03" w:rsidRPr="0000660F" w:rsidRDefault="00163C03" w:rsidP="00163C03">
      <w:pPr>
        <w:tabs>
          <w:tab w:val="left" w:pos="709"/>
          <w:tab w:val="left" w:pos="993"/>
          <w:tab w:val="left" w:pos="1134"/>
        </w:tabs>
        <w:spacing w:line="226" w:lineRule="auto"/>
        <w:ind w:firstLine="709"/>
        <w:jc w:val="both"/>
        <w:rPr>
          <w:rFonts w:cs="Times New Roman"/>
          <w:color w:val="000000"/>
          <w:kern w:val="2"/>
          <w:sz w:val="28"/>
          <w:szCs w:val="28"/>
          <w:lang w:eastAsia="ru-RU"/>
        </w:rPr>
      </w:pPr>
      <w:r w:rsidRPr="0000660F">
        <w:rPr>
          <w:rFonts w:cs="Times New Roman"/>
          <w:color w:val="000000"/>
          <w:kern w:val="2"/>
          <w:sz w:val="28"/>
          <w:szCs w:val="28"/>
          <w:lang w:eastAsia="ru-RU"/>
        </w:rPr>
        <w:t>1.</w:t>
      </w:r>
      <w:r>
        <w:rPr>
          <w:rFonts w:cs="Times New Roman"/>
          <w:color w:val="000000"/>
          <w:kern w:val="2"/>
          <w:sz w:val="28"/>
          <w:szCs w:val="28"/>
          <w:lang w:eastAsia="ru-RU"/>
        </w:rPr>
        <w:t xml:space="preserve"> </w:t>
      </w:r>
      <w:r w:rsidRPr="0000660F">
        <w:rPr>
          <w:rFonts w:cs="Times New Roman"/>
          <w:color w:val="000000"/>
          <w:kern w:val="2"/>
          <w:sz w:val="28"/>
          <w:szCs w:val="28"/>
          <w:lang w:eastAsia="ru-RU"/>
        </w:rPr>
        <w:t xml:space="preserve">Утвердить </w:t>
      </w:r>
      <w:hyperlink w:anchor="Par70" w:history="1">
        <w:r w:rsidRPr="0000660F">
          <w:rPr>
            <w:rFonts w:cs="Times New Roman"/>
            <w:color w:val="000000"/>
            <w:kern w:val="2"/>
            <w:sz w:val="28"/>
            <w:szCs w:val="28"/>
            <w:lang w:eastAsia="ru-RU"/>
          </w:rPr>
          <w:t>Положение</w:t>
        </w:r>
      </w:hyperlink>
      <w:r w:rsidRPr="0000660F">
        <w:rPr>
          <w:rFonts w:cs="Times New Roman"/>
          <w:color w:val="000000"/>
          <w:kern w:val="2"/>
          <w:sz w:val="28"/>
          <w:szCs w:val="28"/>
          <w:lang w:eastAsia="ru-RU"/>
        </w:rPr>
        <w:t xml:space="preserve"> о формировании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на оказ</w:t>
      </w:r>
      <w:r w:rsidRPr="0000660F">
        <w:rPr>
          <w:rFonts w:cs="Times New Roman"/>
          <w:color w:val="000000"/>
          <w:kern w:val="2"/>
          <w:sz w:val="28"/>
          <w:szCs w:val="28"/>
          <w:lang w:eastAsia="ru-RU"/>
        </w:rPr>
        <w:t>а</w:t>
      </w:r>
      <w:r w:rsidRPr="0000660F">
        <w:rPr>
          <w:rFonts w:cs="Times New Roman"/>
          <w:color w:val="000000"/>
          <w:kern w:val="2"/>
          <w:sz w:val="28"/>
          <w:szCs w:val="28"/>
          <w:lang w:eastAsia="ru-RU"/>
        </w:rPr>
        <w:t xml:space="preserve">ние </w:t>
      </w:r>
      <w:r>
        <w:rPr>
          <w:rFonts w:cs="Times New Roman"/>
          <w:color w:val="000000"/>
          <w:kern w:val="2"/>
          <w:sz w:val="28"/>
          <w:szCs w:val="28"/>
          <w:lang w:eastAsia="ru-RU"/>
        </w:rPr>
        <w:t>муниципальных</w:t>
      </w:r>
      <w:r w:rsidRPr="0000660F">
        <w:rPr>
          <w:rFonts w:cs="Times New Roman"/>
          <w:color w:val="000000"/>
          <w:kern w:val="2"/>
          <w:sz w:val="28"/>
          <w:szCs w:val="28"/>
          <w:lang w:eastAsia="ru-RU"/>
        </w:rPr>
        <w:t xml:space="preserve"> услуг (выполнение работ) в отношении </w:t>
      </w:r>
      <w:r>
        <w:rPr>
          <w:rFonts w:cs="Times New Roman"/>
          <w:color w:val="000000"/>
          <w:kern w:val="2"/>
          <w:sz w:val="28"/>
          <w:szCs w:val="28"/>
          <w:lang w:eastAsia="ru-RU"/>
        </w:rPr>
        <w:t>муниципальных</w:t>
      </w:r>
      <w:r w:rsidRPr="0000660F">
        <w:rPr>
          <w:rFonts w:cs="Times New Roman"/>
          <w:color w:val="000000"/>
          <w:kern w:val="2"/>
          <w:sz w:val="28"/>
          <w:szCs w:val="28"/>
          <w:lang w:eastAsia="ru-RU"/>
        </w:rPr>
        <w:t xml:space="preserve"> учреждений </w:t>
      </w:r>
      <w:r>
        <w:rPr>
          <w:rFonts w:cs="Times New Roman"/>
          <w:color w:val="000000"/>
          <w:kern w:val="2"/>
          <w:sz w:val="28"/>
          <w:szCs w:val="28"/>
          <w:lang w:eastAsia="ru-RU"/>
        </w:rPr>
        <w:t>Коммунарского сельского поселения</w:t>
      </w:r>
      <w:r w:rsidRPr="0000660F">
        <w:rPr>
          <w:rFonts w:cs="Times New Roman"/>
          <w:color w:val="000000"/>
          <w:kern w:val="2"/>
          <w:sz w:val="28"/>
          <w:szCs w:val="28"/>
          <w:lang w:eastAsia="ru-RU"/>
        </w:rPr>
        <w:t xml:space="preserve"> и финансовом обеспечении в</w:t>
      </w:r>
      <w:r w:rsidRPr="0000660F">
        <w:rPr>
          <w:rFonts w:cs="Times New Roman"/>
          <w:color w:val="000000"/>
          <w:kern w:val="2"/>
          <w:sz w:val="28"/>
          <w:szCs w:val="28"/>
          <w:lang w:eastAsia="ru-RU"/>
        </w:rPr>
        <w:t>ы</w:t>
      </w:r>
      <w:r w:rsidRPr="0000660F">
        <w:rPr>
          <w:rFonts w:cs="Times New Roman"/>
          <w:color w:val="000000"/>
          <w:kern w:val="2"/>
          <w:sz w:val="28"/>
          <w:szCs w:val="28"/>
          <w:lang w:eastAsia="ru-RU"/>
        </w:rPr>
        <w:t xml:space="preserve">полнения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согласно приложению № 1.</w:t>
      </w:r>
    </w:p>
    <w:p w:rsidR="00163C03" w:rsidRPr="0000660F" w:rsidRDefault="00163C03" w:rsidP="00163C03">
      <w:pPr>
        <w:tabs>
          <w:tab w:val="left" w:pos="709"/>
          <w:tab w:val="left" w:pos="993"/>
        </w:tabs>
        <w:spacing w:line="226" w:lineRule="auto"/>
        <w:ind w:firstLine="709"/>
        <w:jc w:val="both"/>
        <w:rPr>
          <w:rFonts w:cs="Times New Roman"/>
          <w:color w:val="000000"/>
          <w:kern w:val="2"/>
          <w:sz w:val="28"/>
          <w:szCs w:val="28"/>
          <w:lang w:eastAsia="ru-RU"/>
        </w:rPr>
      </w:pPr>
      <w:bookmarkStart w:id="0" w:name="Par38"/>
      <w:bookmarkStart w:id="1" w:name="Par42"/>
      <w:bookmarkEnd w:id="0"/>
      <w:bookmarkEnd w:id="1"/>
      <w:r>
        <w:rPr>
          <w:rFonts w:cs="Times New Roman"/>
          <w:color w:val="000000"/>
          <w:kern w:val="2"/>
          <w:sz w:val="28"/>
          <w:szCs w:val="28"/>
          <w:lang w:eastAsia="ru-RU"/>
        </w:rPr>
        <w:t>2</w:t>
      </w:r>
      <w:r w:rsidRPr="0000660F">
        <w:rPr>
          <w:rFonts w:cs="Times New Roman"/>
          <w:color w:val="000000"/>
          <w:kern w:val="2"/>
          <w:sz w:val="28"/>
          <w:szCs w:val="28"/>
          <w:lang w:eastAsia="ru-RU"/>
        </w:rPr>
        <w:t>.</w:t>
      </w:r>
      <w:r>
        <w:rPr>
          <w:rFonts w:cs="Times New Roman"/>
          <w:color w:val="000000"/>
          <w:kern w:val="2"/>
          <w:sz w:val="28"/>
          <w:szCs w:val="28"/>
          <w:lang w:eastAsia="ru-RU"/>
        </w:rPr>
        <w:t xml:space="preserve"> </w:t>
      </w:r>
      <w:r w:rsidRPr="0000660F">
        <w:rPr>
          <w:rFonts w:cs="Times New Roman"/>
          <w:color w:val="000000"/>
          <w:kern w:val="2"/>
          <w:sz w:val="28"/>
          <w:szCs w:val="28"/>
          <w:lang w:eastAsia="ru-RU"/>
        </w:rPr>
        <w:t>Постановление вступает в силу с 1 января 2016 г.</w:t>
      </w:r>
    </w:p>
    <w:p w:rsidR="00163C03" w:rsidRPr="0000660F" w:rsidRDefault="00163C03" w:rsidP="00163C03">
      <w:pPr>
        <w:tabs>
          <w:tab w:val="left" w:pos="709"/>
          <w:tab w:val="left" w:pos="993"/>
        </w:tabs>
        <w:spacing w:line="226" w:lineRule="auto"/>
        <w:ind w:firstLine="709"/>
        <w:jc w:val="both"/>
        <w:rPr>
          <w:rFonts w:cs="Times New Roman"/>
          <w:color w:val="000000"/>
          <w:kern w:val="2"/>
          <w:sz w:val="28"/>
          <w:szCs w:val="28"/>
          <w:lang w:eastAsia="ru-RU"/>
        </w:rPr>
      </w:pPr>
      <w:r>
        <w:rPr>
          <w:rFonts w:cs="Times New Roman"/>
          <w:color w:val="000000"/>
          <w:kern w:val="2"/>
          <w:sz w:val="28"/>
          <w:szCs w:val="28"/>
          <w:lang w:eastAsia="ru-RU"/>
        </w:rPr>
        <w:t>3</w:t>
      </w:r>
      <w:r w:rsidRPr="0000660F">
        <w:rPr>
          <w:rFonts w:cs="Times New Roman"/>
          <w:color w:val="000000"/>
          <w:kern w:val="2"/>
          <w:sz w:val="28"/>
          <w:szCs w:val="28"/>
          <w:lang w:eastAsia="ru-RU"/>
        </w:rPr>
        <w:t>.</w:t>
      </w:r>
      <w:r>
        <w:rPr>
          <w:rFonts w:cs="Times New Roman"/>
          <w:color w:val="000000"/>
          <w:kern w:val="2"/>
          <w:sz w:val="28"/>
          <w:szCs w:val="28"/>
          <w:lang w:eastAsia="ru-RU"/>
        </w:rPr>
        <w:t xml:space="preserve"> </w:t>
      </w:r>
      <w:r w:rsidRPr="0000660F">
        <w:rPr>
          <w:rFonts w:cs="Times New Roman"/>
          <w:color w:val="000000"/>
          <w:kern w:val="2"/>
          <w:sz w:val="28"/>
          <w:szCs w:val="28"/>
          <w:lang w:eastAsia="ru-RU"/>
        </w:rPr>
        <w:t>Установить, что:</w:t>
      </w:r>
    </w:p>
    <w:p w:rsidR="00163C03" w:rsidRPr="0000660F" w:rsidRDefault="00163C03" w:rsidP="00163C03">
      <w:pPr>
        <w:tabs>
          <w:tab w:val="left" w:pos="709"/>
          <w:tab w:val="left" w:pos="993"/>
        </w:tabs>
        <w:spacing w:line="226" w:lineRule="auto"/>
        <w:ind w:firstLine="709"/>
        <w:jc w:val="both"/>
        <w:rPr>
          <w:rFonts w:cs="Times New Roman"/>
          <w:color w:val="000000"/>
          <w:kern w:val="2"/>
          <w:sz w:val="28"/>
          <w:szCs w:val="28"/>
          <w:lang w:eastAsia="ru-RU"/>
        </w:rPr>
      </w:pPr>
      <w:r>
        <w:rPr>
          <w:rFonts w:cs="Times New Roman"/>
          <w:color w:val="000000"/>
          <w:kern w:val="2"/>
          <w:sz w:val="28"/>
          <w:szCs w:val="28"/>
          <w:lang w:eastAsia="ru-RU"/>
        </w:rPr>
        <w:t>3</w:t>
      </w:r>
      <w:r w:rsidRPr="0000660F">
        <w:rPr>
          <w:rFonts w:cs="Times New Roman"/>
          <w:color w:val="000000"/>
          <w:kern w:val="2"/>
          <w:sz w:val="28"/>
          <w:szCs w:val="28"/>
          <w:lang w:eastAsia="ru-RU"/>
        </w:rPr>
        <w:t>.1.</w:t>
      </w:r>
      <w:r>
        <w:rPr>
          <w:rFonts w:cs="Times New Roman"/>
          <w:color w:val="000000"/>
          <w:kern w:val="2"/>
          <w:sz w:val="28"/>
          <w:szCs w:val="28"/>
          <w:lang w:eastAsia="ru-RU"/>
        </w:rPr>
        <w:t xml:space="preserve"> </w:t>
      </w:r>
      <w:proofErr w:type="gramStart"/>
      <w:r w:rsidRPr="0000660F">
        <w:rPr>
          <w:rFonts w:cs="Times New Roman"/>
          <w:color w:val="000000"/>
          <w:kern w:val="2"/>
          <w:sz w:val="28"/>
          <w:szCs w:val="28"/>
          <w:lang w:eastAsia="ru-RU"/>
        </w:rPr>
        <w:t>Положения пунктов 2.1 – 2.</w:t>
      </w:r>
      <w:r>
        <w:rPr>
          <w:rFonts w:cs="Times New Roman"/>
          <w:color w:val="000000"/>
          <w:kern w:val="2"/>
          <w:sz w:val="28"/>
          <w:szCs w:val="28"/>
          <w:lang w:eastAsia="ru-RU"/>
        </w:rPr>
        <w:t>5</w:t>
      </w:r>
      <w:r w:rsidRPr="0000660F">
        <w:rPr>
          <w:rFonts w:cs="Times New Roman"/>
          <w:color w:val="000000"/>
          <w:kern w:val="2"/>
          <w:sz w:val="28"/>
          <w:szCs w:val="28"/>
          <w:lang w:eastAsia="ru-RU"/>
        </w:rPr>
        <w:t xml:space="preserve"> раздела 2, пункта 3.1 (за исключением нормативных затрат, связанных с выполнением работ в рамках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на оказание </w:t>
      </w:r>
      <w:r>
        <w:rPr>
          <w:rFonts w:cs="Times New Roman"/>
          <w:color w:val="000000"/>
          <w:kern w:val="2"/>
          <w:sz w:val="28"/>
          <w:szCs w:val="28"/>
          <w:lang w:eastAsia="ru-RU"/>
        </w:rPr>
        <w:t>муниципальных</w:t>
      </w:r>
      <w:r w:rsidRPr="0000660F">
        <w:rPr>
          <w:rFonts w:cs="Times New Roman"/>
          <w:color w:val="000000"/>
          <w:kern w:val="2"/>
          <w:sz w:val="28"/>
          <w:szCs w:val="28"/>
          <w:lang w:eastAsia="ru-RU"/>
        </w:rPr>
        <w:t xml:space="preserve"> услуг (выполнение работ) в отношении </w:t>
      </w:r>
      <w:r>
        <w:rPr>
          <w:rFonts w:cs="Times New Roman"/>
          <w:color w:val="000000"/>
          <w:kern w:val="2"/>
          <w:sz w:val="28"/>
          <w:szCs w:val="28"/>
          <w:lang w:eastAsia="ru-RU"/>
        </w:rPr>
        <w:t>муниц</w:t>
      </w:r>
      <w:r>
        <w:rPr>
          <w:rFonts w:cs="Times New Roman"/>
          <w:color w:val="000000"/>
          <w:kern w:val="2"/>
          <w:sz w:val="28"/>
          <w:szCs w:val="28"/>
          <w:lang w:eastAsia="ru-RU"/>
        </w:rPr>
        <w:t>и</w:t>
      </w:r>
      <w:r>
        <w:rPr>
          <w:rFonts w:cs="Times New Roman"/>
          <w:color w:val="000000"/>
          <w:kern w:val="2"/>
          <w:sz w:val="28"/>
          <w:szCs w:val="28"/>
          <w:lang w:eastAsia="ru-RU"/>
        </w:rPr>
        <w:t>пальных</w:t>
      </w:r>
      <w:r w:rsidRPr="0000660F">
        <w:rPr>
          <w:rFonts w:cs="Times New Roman"/>
          <w:color w:val="000000"/>
          <w:kern w:val="2"/>
          <w:sz w:val="28"/>
          <w:szCs w:val="28"/>
          <w:lang w:eastAsia="ru-RU"/>
        </w:rPr>
        <w:t xml:space="preserve"> учреждений </w:t>
      </w:r>
      <w:r>
        <w:rPr>
          <w:rFonts w:cs="Times New Roman"/>
          <w:color w:val="000000"/>
          <w:kern w:val="2"/>
          <w:sz w:val="28"/>
          <w:szCs w:val="28"/>
          <w:lang w:eastAsia="ru-RU"/>
        </w:rPr>
        <w:t>Коммунарского сельского поселения</w:t>
      </w:r>
      <w:r w:rsidRPr="0000660F">
        <w:rPr>
          <w:rFonts w:cs="Times New Roman"/>
          <w:color w:val="000000"/>
          <w:kern w:val="2"/>
          <w:sz w:val="28"/>
          <w:szCs w:val="28"/>
          <w:lang w:eastAsia="ru-RU"/>
        </w:rPr>
        <w:t xml:space="preserve"> (далее – </w:t>
      </w:r>
      <w:r>
        <w:rPr>
          <w:rFonts w:cs="Times New Roman"/>
          <w:color w:val="000000"/>
          <w:kern w:val="2"/>
          <w:sz w:val="28"/>
          <w:szCs w:val="28"/>
          <w:lang w:eastAsia="ru-RU"/>
        </w:rPr>
        <w:t>муниципал</w:t>
      </w:r>
      <w:r>
        <w:rPr>
          <w:rFonts w:cs="Times New Roman"/>
          <w:color w:val="000000"/>
          <w:kern w:val="2"/>
          <w:sz w:val="28"/>
          <w:szCs w:val="28"/>
          <w:lang w:eastAsia="ru-RU"/>
        </w:rPr>
        <w:t>ь</w:t>
      </w:r>
      <w:r>
        <w:rPr>
          <w:rFonts w:cs="Times New Roman"/>
          <w:color w:val="000000"/>
          <w:kern w:val="2"/>
          <w:sz w:val="28"/>
          <w:szCs w:val="28"/>
          <w:lang w:eastAsia="ru-RU"/>
        </w:rPr>
        <w:t>ное</w:t>
      </w:r>
      <w:r w:rsidRPr="0000660F">
        <w:rPr>
          <w:rFonts w:cs="Times New Roman"/>
          <w:color w:val="000000"/>
          <w:kern w:val="2"/>
          <w:sz w:val="28"/>
          <w:szCs w:val="28"/>
          <w:lang w:eastAsia="ru-RU"/>
        </w:rPr>
        <w:t xml:space="preserve"> задание), пункта 3.2 (за исключением абзаца второго в части </w:t>
      </w:r>
      <w:r w:rsidRPr="0000660F">
        <w:rPr>
          <w:rFonts w:cs="Times New Roman"/>
          <w:color w:val="000000"/>
          <w:kern w:val="2"/>
          <w:sz w:val="28"/>
          <w:szCs w:val="28"/>
          <w:lang w:eastAsia="ru-RU"/>
        </w:rPr>
        <w:lastRenderedPageBreak/>
        <w:t>нормативных затрат, связа</w:t>
      </w:r>
      <w:r w:rsidRPr="0000660F">
        <w:rPr>
          <w:rFonts w:cs="Times New Roman"/>
          <w:color w:val="000000"/>
          <w:kern w:val="2"/>
          <w:sz w:val="28"/>
          <w:szCs w:val="28"/>
          <w:lang w:eastAsia="ru-RU"/>
        </w:rPr>
        <w:t>н</w:t>
      </w:r>
      <w:r w:rsidRPr="0000660F">
        <w:rPr>
          <w:rFonts w:cs="Times New Roman"/>
          <w:color w:val="000000"/>
          <w:kern w:val="2"/>
          <w:sz w:val="28"/>
          <w:szCs w:val="28"/>
          <w:lang w:eastAsia="ru-RU"/>
        </w:rPr>
        <w:t>ных с выполнением работ, и абзаца пятого), пунктов 3.3 – 3.14, 3.17 – 3.21 раздела 3</w:t>
      </w:r>
      <w:proofErr w:type="gramEnd"/>
      <w:r w:rsidRPr="0000660F">
        <w:rPr>
          <w:rFonts w:cs="Times New Roman"/>
          <w:color w:val="000000"/>
          <w:kern w:val="2"/>
          <w:sz w:val="28"/>
          <w:szCs w:val="28"/>
          <w:lang w:eastAsia="ru-RU"/>
        </w:rPr>
        <w:t xml:space="preserve"> Положения, утвержденного настоящим постановлением (далее – Положение), и приложения №</w:t>
      </w:r>
      <w:r>
        <w:rPr>
          <w:rFonts w:cs="Times New Roman"/>
          <w:color w:val="000000"/>
          <w:kern w:val="2"/>
          <w:sz w:val="28"/>
          <w:szCs w:val="28"/>
          <w:lang w:eastAsia="ru-RU"/>
        </w:rPr>
        <w:t xml:space="preserve"> </w:t>
      </w:r>
      <w:r w:rsidRPr="0000660F">
        <w:rPr>
          <w:rFonts w:cs="Times New Roman"/>
          <w:color w:val="000000"/>
          <w:kern w:val="2"/>
          <w:sz w:val="28"/>
          <w:szCs w:val="28"/>
          <w:lang w:eastAsia="ru-RU"/>
        </w:rPr>
        <w:t>1 к Положению распространяются на правоотнош</w:t>
      </w:r>
      <w:r w:rsidRPr="0000660F">
        <w:rPr>
          <w:rFonts w:cs="Times New Roman"/>
          <w:color w:val="000000"/>
          <w:kern w:val="2"/>
          <w:sz w:val="28"/>
          <w:szCs w:val="28"/>
          <w:lang w:eastAsia="ru-RU"/>
        </w:rPr>
        <w:t>е</w:t>
      </w:r>
      <w:r w:rsidRPr="0000660F">
        <w:rPr>
          <w:rFonts w:cs="Times New Roman"/>
          <w:color w:val="000000"/>
          <w:kern w:val="2"/>
          <w:sz w:val="28"/>
          <w:szCs w:val="28"/>
          <w:lang w:eastAsia="ru-RU"/>
        </w:rPr>
        <w:t xml:space="preserve">ния, возникшие при формировании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и расчете объема ф</w:t>
      </w:r>
      <w:r w:rsidRPr="0000660F">
        <w:rPr>
          <w:rFonts w:cs="Times New Roman"/>
          <w:color w:val="000000"/>
          <w:kern w:val="2"/>
          <w:sz w:val="28"/>
          <w:szCs w:val="28"/>
          <w:lang w:eastAsia="ru-RU"/>
        </w:rPr>
        <w:t>и</w:t>
      </w:r>
      <w:r w:rsidRPr="0000660F">
        <w:rPr>
          <w:rFonts w:cs="Times New Roman"/>
          <w:color w:val="000000"/>
          <w:kern w:val="2"/>
          <w:sz w:val="28"/>
          <w:szCs w:val="28"/>
          <w:lang w:eastAsia="ru-RU"/>
        </w:rPr>
        <w:t xml:space="preserve">нансового обеспечения выполнения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на 2016 год и на плановый период 2017 и 2018 годов.</w:t>
      </w:r>
    </w:p>
    <w:p w:rsidR="00163C03" w:rsidRPr="0000660F" w:rsidRDefault="00163C03" w:rsidP="00163C03">
      <w:pPr>
        <w:tabs>
          <w:tab w:val="left" w:pos="709"/>
          <w:tab w:val="left" w:pos="993"/>
        </w:tabs>
        <w:spacing w:line="226" w:lineRule="auto"/>
        <w:ind w:firstLine="709"/>
        <w:jc w:val="both"/>
        <w:rPr>
          <w:rFonts w:cs="Times New Roman"/>
          <w:color w:val="000000"/>
          <w:kern w:val="2"/>
          <w:sz w:val="28"/>
          <w:szCs w:val="28"/>
          <w:lang w:eastAsia="ru-RU"/>
        </w:rPr>
      </w:pPr>
      <w:r>
        <w:rPr>
          <w:rFonts w:cs="Times New Roman"/>
          <w:color w:val="000000"/>
          <w:kern w:val="2"/>
          <w:sz w:val="28"/>
          <w:szCs w:val="28"/>
          <w:lang w:eastAsia="ru-RU"/>
        </w:rPr>
        <w:t>3</w:t>
      </w:r>
      <w:r w:rsidRPr="0000660F">
        <w:rPr>
          <w:rFonts w:cs="Times New Roman"/>
          <w:color w:val="000000"/>
          <w:kern w:val="2"/>
          <w:sz w:val="28"/>
          <w:szCs w:val="28"/>
          <w:lang w:eastAsia="ru-RU"/>
        </w:rPr>
        <w:t>.2.</w:t>
      </w:r>
      <w:r>
        <w:rPr>
          <w:rFonts w:cs="Times New Roman"/>
          <w:color w:val="000000"/>
          <w:kern w:val="2"/>
          <w:sz w:val="28"/>
          <w:szCs w:val="28"/>
          <w:lang w:eastAsia="ru-RU"/>
        </w:rPr>
        <w:t xml:space="preserve"> </w:t>
      </w:r>
      <w:r w:rsidRPr="0000660F">
        <w:rPr>
          <w:rFonts w:cs="Times New Roman"/>
          <w:color w:val="000000"/>
          <w:kern w:val="2"/>
          <w:sz w:val="28"/>
          <w:szCs w:val="28"/>
          <w:lang w:eastAsia="ru-RU"/>
        </w:rPr>
        <w:t xml:space="preserve">Пункт 3.1, абзацы второй и пятый пункта 3.2 в части нормативных затрат, связанных с выполнением работ в рамках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пун</w:t>
      </w:r>
      <w:r w:rsidRPr="0000660F">
        <w:rPr>
          <w:rFonts w:cs="Times New Roman"/>
          <w:color w:val="000000"/>
          <w:kern w:val="2"/>
          <w:sz w:val="28"/>
          <w:szCs w:val="28"/>
          <w:lang w:eastAsia="ru-RU"/>
        </w:rPr>
        <w:t>к</w:t>
      </w:r>
      <w:r w:rsidRPr="0000660F">
        <w:rPr>
          <w:rFonts w:cs="Times New Roman"/>
          <w:color w:val="000000"/>
          <w:kern w:val="2"/>
          <w:sz w:val="28"/>
          <w:szCs w:val="28"/>
          <w:lang w:eastAsia="ru-RU"/>
        </w:rPr>
        <w:t xml:space="preserve">ты 3.15 – 3.16 раздела 3 Положения применяются при расчете объема финансового обеспечения выполнения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начиная с</w:t>
      </w:r>
      <w:r>
        <w:rPr>
          <w:rFonts w:cs="Times New Roman"/>
          <w:color w:val="000000"/>
          <w:kern w:val="2"/>
          <w:sz w:val="28"/>
          <w:szCs w:val="28"/>
          <w:lang w:eastAsia="ru-RU"/>
        </w:rPr>
        <w:t xml:space="preserve"> муниципального</w:t>
      </w:r>
      <w:r w:rsidRPr="0000660F">
        <w:rPr>
          <w:rFonts w:cs="Times New Roman"/>
          <w:color w:val="000000"/>
          <w:kern w:val="2"/>
          <w:sz w:val="28"/>
          <w:szCs w:val="28"/>
          <w:lang w:eastAsia="ru-RU"/>
        </w:rPr>
        <w:t xml:space="preserve"> задания на 2017 год и на плановый период 2018 и 2019 г</w:t>
      </w:r>
      <w:r w:rsidRPr="0000660F">
        <w:rPr>
          <w:rFonts w:cs="Times New Roman"/>
          <w:color w:val="000000"/>
          <w:kern w:val="2"/>
          <w:sz w:val="28"/>
          <w:szCs w:val="28"/>
          <w:lang w:eastAsia="ru-RU"/>
        </w:rPr>
        <w:t>о</w:t>
      </w:r>
      <w:r w:rsidRPr="0000660F">
        <w:rPr>
          <w:rFonts w:cs="Times New Roman"/>
          <w:color w:val="000000"/>
          <w:kern w:val="2"/>
          <w:sz w:val="28"/>
          <w:szCs w:val="28"/>
          <w:lang w:eastAsia="ru-RU"/>
        </w:rPr>
        <w:t>дов.</w:t>
      </w:r>
    </w:p>
    <w:p w:rsidR="00163C03" w:rsidRPr="0000660F" w:rsidRDefault="00163C03" w:rsidP="00163C03">
      <w:pPr>
        <w:tabs>
          <w:tab w:val="left" w:pos="709"/>
          <w:tab w:val="left" w:pos="993"/>
        </w:tabs>
        <w:spacing w:line="226" w:lineRule="auto"/>
        <w:ind w:firstLine="709"/>
        <w:jc w:val="both"/>
        <w:rPr>
          <w:rFonts w:cs="Times New Roman"/>
          <w:color w:val="000000"/>
          <w:kern w:val="2"/>
          <w:sz w:val="28"/>
          <w:szCs w:val="28"/>
          <w:lang w:eastAsia="ru-RU"/>
        </w:rPr>
      </w:pPr>
      <w:r>
        <w:rPr>
          <w:rFonts w:cs="Times New Roman"/>
          <w:color w:val="000000"/>
          <w:kern w:val="2"/>
          <w:sz w:val="28"/>
          <w:szCs w:val="28"/>
          <w:lang w:eastAsia="ru-RU"/>
        </w:rPr>
        <w:t>3</w:t>
      </w:r>
      <w:r w:rsidRPr="0000660F">
        <w:rPr>
          <w:rFonts w:cs="Times New Roman"/>
          <w:color w:val="000000"/>
          <w:kern w:val="2"/>
          <w:sz w:val="28"/>
          <w:szCs w:val="28"/>
          <w:lang w:eastAsia="ru-RU"/>
        </w:rPr>
        <w:t>.3.</w:t>
      </w:r>
      <w:r>
        <w:rPr>
          <w:rFonts w:cs="Times New Roman"/>
          <w:color w:val="000000"/>
          <w:kern w:val="2"/>
          <w:sz w:val="28"/>
          <w:szCs w:val="28"/>
          <w:lang w:eastAsia="ru-RU"/>
        </w:rPr>
        <w:t xml:space="preserve"> </w:t>
      </w:r>
      <w:proofErr w:type="gramStart"/>
      <w:r w:rsidRPr="0000660F">
        <w:rPr>
          <w:rFonts w:cs="Times New Roman"/>
          <w:color w:val="000000"/>
          <w:kern w:val="2"/>
          <w:sz w:val="28"/>
          <w:szCs w:val="28"/>
          <w:lang w:eastAsia="ru-RU"/>
        </w:rPr>
        <w:t xml:space="preserve">Пункт 3.1, абзацы второй и восьмой пункта 3.2 в части нормативных затрат на содержание не используемого для выполнения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w:t>
      </w:r>
      <w:r w:rsidRPr="0000660F">
        <w:rPr>
          <w:rFonts w:cs="Times New Roman"/>
          <w:color w:val="000000"/>
          <w:kern w:val="2"/>
          <w:sz w:val="28"/>
          <w:szCs w:val="28"/>
          <w:lang w:eastAsia="ru-RU"/>
        </w:rPr>
        <w:t>а</w:t>
      </w:r>
      <w:r w:rsidRPr="0000660F">
        <w:rPr>
          <w:rFonts w:cs="Times New Roman"/>
          <w:color w:val="000000"/>
          <w:kern w:val="2"/>
          <w:sz w:val="28"/>
          <w:szCs w:val="28"/>
          <w:lang w:eastAsia="ru-RU"/>
        </w:rPr>
        <w:t xml:space="preserve">ния имущества, пункт 3.18 раздела 3 Положения не применяются при расчете объема финансового обеспечения выполнения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начиная с </w:t>
      </w:r>
      <w:r>
        <w:rPr>
          <w:rFonts w:cs="Times New Roman"/>
          <w:color w:val="000000"/>
          <w:kern w:val="2"/>
          <w:sz w:val="28"/>
          <w:szCs w:val="28"/>
          <w:lang w:eastAsia="ru-RU"/>
        </w:rPr>
        <w:t>мун</w:t>
      </w:r>
      <w:r>
        <w:rPr>
          <w:rFonts w:cs="Times New Roman"/>
          <w:color w:val="000000"/>
          <w:kern w:val="2"/>
          <w:sz w:val="28"/>
          <w:szCs w:val="28"/>
          <w:lang w:eastAsia="ru-RU"/>
        </w:rPr>
        <w:t>и</w:t>
      </w:r>
      <w:r>
        <w:rPr>
          <w:rFonts w:cs="Times New Roman"/>
          <w:color w:val="000000"/>
          <w:kern w:val="2"/>
          <w:sz w:val="28"/>
          <w:szCs w:val="28"/>
          <w:lang w:eastAsia="ru-RU"/>
        </w:rPr>
        <w:t>ципального</w:t>
      </w:r>
      <w:r w:rsidRPr="0000660F">
        <w:rPr>
          <w:rFonts w:cs="Times New Roman"/>
          <w:color w:val="000000"/>
          <w:kern w:val="2"/>
          <w:sz w:val="28"/>
          <w:szCs w:val="28"/>
          <w:lang w:eastAsia="ru-RU"/>
        </w:rPr>
        <w:t xml:space="preserve"> задания на 2019 год и на плановый период 2020 и 2021 годов. </w:t>
      </w:r>
      <w:proofErr w:type="gramEnd"/>
    </w:p>
    <w:p w:rsidR="00163C03" w:rsidRPr="0000660F" w:rsidRDefault="00163C03" w:rsidP="00163C03">
      <w:pPr>
        <w:spacing w:line="226" w:lineRule="auto"/>
        <w:ind w:firstLine="709"/>
        <w:jc w:val="both"/>
        <w:rPr>
          <w:rFonts w:cs="Times New Roman"/>
          <w:color w:val="000000"/>
          <w:kern w:val="2"/>
          <w:sz w:val="28"/>
          <w:szCs w:val="28"/>
          <w:lang w:eastAsia="ru-RU"/>
        </w:rPr>
      </w:pPr>
      <w:r>
        <w:rPr>
          <w:rFonts w:cs="Times New Roman"/>
          <w:color w:val="000000"/>
          <w:kern w:val="2"/>
          <w:sz w:val="28"/>
          <w:szCs w:val="28"/>
          <w:lang w:eastAsia="ru-RU"/>
        </w:rPr>
        <w:t>3</w:t>
      </w:r>
      <w:r w:rsidRPr="0000660F">
        <w:rPr>
          <w:rFonts w:cs="Times New Roman"/>
          <w:color w:val="000000"/>
          <w:kern w:val="2"/>
          <w:sz w:val="28"/>
          <w:szCs w:val="28"/>
          <w:lang w:eastAsia="ru-RU"/>
        </w:rPr>
        <w:t>.4.</w:t>
      </w:r>
      <w:r>
        <w:rPr>
          <w:rFonts w:cs="Times New Roman"/>
          <w:color w:val="000000"/>
          <w:kern w:val="2"/>
          <w:sz w:val="28"/>
          <w:szCs w:val="28"/>
          <w:lang w:eastAsia="ru-RU"/>
        </w:rPr>
        <w:t xml:space="preserve"> </w:t>
      </w:r>
      <w:proofErr w:type="gramStart"/>
      <w:r w:rsidRPr="0000660F">
        <w:rPr>
          <w:rFonts w:cs="Times New Roman"/>
          <w:color w:val="000000"/>
          <w:kern w:val="2"/>
          <w:sz w:val="28"/>
          <w:szCs w:val="28"/>
          <w:lang w:eastAsia="ru-RU"/>
        </w:rPr>
        <w:t>До принятия нормативных правовых актов, предусмотренных абзацем  первым пункта 3.6 и абзацем девятнадцатым пункта 3.16 раздела 3 Пол</w:t>
      </w:r>
      <w:r w:rsidRPr="0000660F">
        <w:rPr>
          <w:rFonts w:cs="Times New Roman"/>
          <w:color w:val="000000"/>
          <w:kern w:val="2"/>
          <w:sz w:val="28"/>
          <w:szCs w:val="28"/>
          <w:lang w:eastAsia="ru-RU"/>
        </w:rPr>
        <w:t>о</w:t>
      </w:r>
      <w:r w:rsidRPr="0000660F">
        <w:rPr>
          <w:rFonts w:cs="Times New Roman"/>
          <w:color w:val="000000"/>
          <w:kern w:val="2"/>
          <w:sz w:val="28"/>
          <w:szCs w:val="28"/>
          <w:lang w:eastAsia="ru-RU"/>
        </w:rPr>
        <w:t xml:space="preserve">жения, но не позднее срока формирования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на 2019 год и на плановый период 2020 и 2021 годов, нормы затрат, выраженные в натуральных показателях, определяются с указанием наименования нормы, ее значения и и</w:t>
      </w:r>
      <w:r w:rsidRPr="0000660F">
        <w:rPr>
          <w:rFonts w:cs="Times New Roman"/>
          <w:color w:val="000000"/>
          <w:kern w:val="2"/>
          <w:sz w:val="28"/>
          <w:szCs w:val="28"/>
          <w:lang w:eastAsia="ru-RU"/>
        </w:rPr>
        <w:t>с</w:t>
      </w:r>
      <w:r w:rsidRPr="0000660F">
        <w:rPr>
          <w:rFonts w:cs="Times New Roman"/>
          <w:color w:val="000000"/>
          <w:kern w:val="2"/>
          <w:sz w:val="28"/>
          <w:szCs w:val="28"/>
          <w:lang w:eastAsia="ru-RU"/>
        </w:rPr>
        <w:t>точника указанного значения в порядке, установленном федеральным органом исполн</w:t>
      </w:r>
      <w:r w:rsidRPr="0000660F">
        <w:rPr>
          <w:rFonts w:cs="Times New Roman"/>
          <w:color w:val="000000"/>
          <w:kern w:val="2"/>
          <w:sz w:val="28"/>
          <w:szCs w:val="28"/>
          <w:lang w:eastAsia="ru-RU"/>
        </w:rPr>
        <w:t>и</w:t>
      </w:r>
      <w:r w:rsidRPr="0000660F">
        <w:rPr>
          <w:rFonts w:cs="Times New Roman"/>
          <w:color w:val="000000"/>
          <w:kern w:val="2"/>
          <w:sz w:val="28"/>
          <w:szCs w:val="28"/>
          <w:lang w:eastAsia="ru-RU"/>
        </w:rPr>
        <w:t>тельной власти</w:t>
      </w:r>
      <w:proofErr w:type="gramEnd"/>
      <w:r w:rsidRPr="0000660F">
        <w:rPr>
          <w:rFonts w:cs="Times New Roman"/>
          <w:color w:val="000000"/>
          <w:kern w:val="2"/>
          <w:sz w:val="28"/>
          <w:szCs w:val="28"/>
          <w:lang w:eastAsia="ru-RU"/>
        </w:rPr>
        <w:t>, осуществляющим функции по выработке государственной политики и нормативно-правовому регулированию в соответствующей сфере деятел</w:t>
      </w:r>
      <w:r w:rsidRPr="0000660F">
        <w:rPr>
          <w:rFonts w:cs="Times New Roman"/>
          <w:color w:val="000000"/>
          <w:kern w:val="2"/>
          <w:sz w:val="28"/>
          <w:szCs w:val="28"/>
          <w:lang w:eastAsia="ru-RU"/>
        </w:rPr>
        <w:t>ь</w:t>
      </w:r>
      <w:r w:rsidRPr="0000660F">
        <w:rPr>
          <w:rFonts w:cs="Times New Roman"/>
          <w:color w:val="000000"/>
          <w:kern w:val="2"/>
          <w:sz w:val="28"/>
          <w:szCs w:val="28"/>
          <w:lang w:eastAsia="ru-RU"/>
        </w:rPr>
        <w:t>ности, при определении общих требований, предусмотренных абзацем вторым пункта 4 статьи 69</w:t>
      </w:r>
      <w:r w:rsidRPr="0000660F">
        <w:rPr>
          <w:rFonts w:cs="Times New Roman"/>
          <w:color w:val="000000"/>
          <w:kern w:val="2"/>
          <w:sz w:val="28"/>
          <w:szCs w:val="28"/>
          <w:vertAlign w:val="superscript"/>
          <w:lang w:eastAsia="ru-RU"/>
        </w:rPr>
        <w:t>2</w:t>
      </w:r>
      <w:r w:rsidRPr="0000660F">
        <w:rPr>
          <w:rFonts w:cs="Times New Roman"/>
          <w:color w:val="000000"/>
          <w:kern w:val="2"/>
          <w:sz w:val="28"/>
          <w:szCs w:val="28"/>
          <w:lang w:eastAsia="ru-RU"/>
        </w:rPr>
        <w:t xml:space="preserve"> Бюджетного кодекса Ро</w:t>
      </w:r>
      <w:r w:rsidRPr="0000660F">
        <w:rPr>
          <w:rFonts w:cs="Times New Roman"/>
          <w:color w:val="000000"/>
          <w:kern w:val="2"/>
          <w:sz w:val="28"/>
          <w:szCs w:val="28"/>
          <w:lang w:eastAsia="ru-RU"/>
        </w:rPr>
        <w:t>с</w:t>
      </w:r>
      <w:r w:rsidRPr="0000660F">
        <w:rPr>
          <w:rFonts w:cs="Times New Roman"/>
          <w:color w:val="000000"/>
          <w:kern w:val="2"/>
          <w:sz w:val="28"/>
          <w:szCs w:val="28"/>
          <w:lang w:eastAsia="ru-RU"/>
        </w:rPr>
        <w:t>сийской Федерации.</w:t>
      </w:r>
    </w:p>
    <w:p w:rsidR="00163C03" w:rsidRPr="0000660F" w:rsidRDefault="00163C03" w:rsidP="00163C03">
      <w:pPr>
        <w:spacing w:line="226" w:lineRule="auto"/>
        <w:ind w:firstLine="709"/>
        <w:jc w:val="both"/>
        <w:rPr>
          <w:rFonts w:cs="Times New Roman"/>
          <w:color w:val="000000"/>
          <w:kern w:val="2"/>
          <w:sz w:val="28"/>
          <w:szCs w:val="28"/>
          <w:lang w:eastAsia="ru-RU"/>
        </w:rPr>
      </w:pPr>
      <w:r>
        <w:rPr>
          <w:rFonts w:cs="Times New Roman"/>
          <w:color w:val="000000"/>
          <w:kern w:val="2"/>
          <w:sz w:val="28"/>
          <w:szCs w:val="28"/>
          <w:lang w:eastAsia="ru-RU"/>
        </w:rPr>
        <w:t>3</w:t>
      </w:r>
      <w:r w:rsidRPr="0000660F">
        <w:rPr>
          <w:rFonts w:cs="Times New Roman"/>
          <w:color w:val="000000"/>
          <w:kern w:val="2"/>
          <w:sz w:val="28"/>
          <w:szCs w:val="28"/>
          <w:lang w:eastAsia="ru-RU"/>
        </w:rPr>
        <w:t>.5.</w:t>
      </w:r>
      <w:r>
        <w:rPr>
          <w:rFonts w:cs="Times New Roman"/>
          <w:color w:val="000000"/>
          <w:kern w:val="2"/>
          <w:sz w:val="28"/>
          <w:szCs w:val="28"/>
          <w:lang w:eastAsia="ru-RU"/>
        </w:rPr>
        <w:t xml:space="preserve"> </w:t>
      </w:r>
      <w:proofErr w:type="gramStart"/>
      <w:r w:rsidRPr="0000660F">
        <w:rPr>
          <w:rFonts w:cs="Times New Roman"/>
          <w:color w:val="000000"/>
          <w:kern w:val="2"/>
          <w:sz w:val="28"/>
          <w:szCs w:val="28"/>
          <w:lang w:eastAsia="ru-RU"/>
        </w:rPr>
        <w:t xml:space="preserve">В целях доведения объема финансового обеспечения выполнения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рассчитанного в соответствии с Положением, до уровня финансового обеспечения в текущем финансовом году в пределах бюджетных асси</w:t>
      </w:r>
      <w:r w:rsidRPr="0000660F">
        <w:rPr>
          <w:rFonts w:cs="Times New Roman"/>
          <w:color w:val="000000"/>
          <w:kern w:val="2"/>
          <w:sz w:val="28"/>
          <w:szCs w:val="28"/>
          <w:lang w:eastAsia="ru-RU"/>
        </w:rPr>
        <w:t>г</w:t>
      </w:r>
      <w:r w:rsidRPr="0000660F">
        <w:rPr>
          <w:rFonts w:cs="Times New Roman"/>
          <w:color w:val="000000"/>
          <w:kern w:val="2"/>
          <w:sz w:val="28"/>
          <w:szCs w:val="28"/>
          <w:lang w:eastAsia="ru-RU"/>
        </w:rPr>
        <w:t xml:space="preserve">нований, предусмотренных главному распорядителю средств бюджета </w:t>
      </w:r>
      <w:r>
        <w:rPr>
          <w:rFonts w:cs="Times New Roman"/>
          <w:color w:val="000000"/>
          <w:kern w:val="2"/>
          <w:sz w:val="28"/>
          <w:szCs w:val="28"/>
          <w:lang w:eastAsia="ru-RU"/>
        </w:rPr>
        <w:t>Коммуна</w:t>
      </w:r>
      <w:r>
        <w:rPr>
          <w:rFonts w:cs="Times New Roman"/>
          <w:color w:val="000000"/>
          <w:kern w:val="2"/>
          <w:sz w:val="28"/>
          <w:szCs w:val="28"/>
          <w:lang w:eastAsia="ru-RU"/>
        </w:rPr>
        <w:t>р</w:t>
      </w:r>
      <w:r>
        <w:rPr>
          <w:rFonts w:cs="Times New Roman"/>
          <w:color w:val="000000"/>
          <w:kern w:val="2"/>
          <w:sz w:val="28"/>
          <w:szCs w:val="28"/>
          <w:lang w:eastAsia="ru-RU"/>
        </w:rPr>
        <w:t xml:space="preserve">ского сельского поселения </w:t>
      </w:r>
      <w:r w:rsidRPr="0000660F">
        <w:rPr>
          <w:rFonts w:cs="Times New Roman"/>
          <w:color w:val="000000"/>
          <w:kern w:val="2"/>
          <w:sz w:val="28"/>
          <w:szCs w:val="28"/>
          <w:lang w:eastAsia="ru-RU"/>
        </w:rPr>
        <w:t>на предоставление субсидий на финансовое обеспеч</w:t>
      </w:r>
      <w:r w:rsidRPr="0000660F">
        <w:rPr>
          <w:rFonts w:cs="Times New Roman"/>
          <w:color w:val="000000"/>
          <w:kern w:val="2"/>
          <w:sz w:val="28"/>
          <w:szCs w:val="28"/>
          <w:lang w:eastAsia="ru-RU"/>
        </w:rPr>
        <w:t>е</w:t>
      </w:r>
      <w:r w:rsidRPr="0000660F">
        <w:rPr>
          <w:rFonts w:cs="Times New Roman"/>
          <w:color w:val="000000"/>
          <w:kern w:val="2"/>
          <w:sz w:val="28"/>
          <w:szCs w:val="28"/>
          <w:lang w:eastAsia="ru-RU"/>
        </w:rPr>
        <w:t xml:space="preserve">ние выполнения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применяются (при необходимости, в</w:t>
      </w:r>
      <w:r>
        <w:rPr>
          <w:rFonts w:cs="Times New Roman"/>
          <w:color w:val="000000"/>
          <w:kern w:val="2"/>
          <w:sz w:val="28"/>
          <w:szCs w:val="28"/>
          <w:lang w:eastAsia="ru-RU"/>
        </w:rPr>
        <w:t xml:space="preserve"> </w:t>
      </w:r>
      <w:r w:rsidRPr="0000660F">
        <w:rPr>
          <w:rFonts w:cs="Times New Roman"/>
          <w:color w:val="000000"/>
          <w:kern w:val="2"/>
          <w:sz w:val="28"/>
          <w:szCs w:val="28"/>
          <w:lang w:eastAsia="ru-RU"/>
        </w:rPr>
        <w:t xml:space="preserve">период до начала срока формирования </w:t>
      </w:r>
      <w:r>
        <w:rPr>
          <w:rFonts w:cs="Times New Roman"/>
          <w:color w:val="000000"/>
          <w:kern w:val="2"/>
          <w:sz w:val="28"/>
          <w:szCs w:val="28"/>
          <w:lang w:eastAsia="ru-RU"/>
        </w:rPr>
        <w:t>муниципального</w:t>
      </w:r>
      <w:r w:rsidRPr="0000660F">
        <w:rPr>
          <w:rFonts w:cs="Times New Roman"/>
          <w:color w:val="000000"/>
          <w:kern w:val="2"/>
          <w:sz w:val="28"/>
          <w:szCs w:val="28"/>
          <w:lang w:eastAsia="ru-RU"/>
        </w:rPr>
        <w:t xml:space="preserve"> задания на 2019 год и на плановый</w:t>
      </w:r>
      <w:proofErr w:type="gramEnd"/>
      <w:r w:rsidRPr="0000660F">
        <w:rPr>
          <w:rFonts w:cs="Times New Roman"/>
          <w:color w:val="000000"/>
          <w:kern w:val="2"/>
          <w:sz w:val="28"/>
          <w:szCs w:val="28"/>
          <w:lang w:eastAsia="ru-RU"/>
        </w:rPr>
        <w:t xml:space="preserve"> период 2020 и 2021 годов) коэффициенты выравнив</w:t>
      </w:r>
      <w:r w:rsidRPr="0000660F">
        <w:rPr>
          <w:rFonts w:cs="Times New Roman"/>
          <w:color w:val="000000"/>
          <w:kern w:val="2"/>
          <w:sz w:val="28"/>
          <w:szCs w:val="28"/>
          <w:lang w:eastAsia="ru-RU"/>
        </w:rPr>
        <w:t>а</w:t>
      </w:r>
      <w:r w:rsidRPr="0000660F">
        <w:rPr>
          <w:rFonts w:cs="Times New Roman"/>
          <w:color w:val="000000"/>
          <w:kern w:val="2"/>
          <w:sz w:val="28"/>
          <w:szCs w:val="28"/>
          <w:lang w:eastAsia="ru-RU"/>
        </w:rPr>
        <w:t xml:space="preserve">ния, определяемые в порядке, установленном министерством финансов </w:t>
      </w:r>
      <w:r>
        <w:rPr>
          <w:rFonts w:cs="Times New Roman"/>
          <w:color w:val="000000"/>
          <w:kern w:val="2"/>
          <w:sz w:val="28"/>
          <w:szCs w:val="28"/>
          <w:lang w:eastAsia="ru-RU"/>
        </w:rPr>
        <w:t>Росто</w:t>
      </w:r>
      <w:r>
        <w:rPr>
          <w:rFonts w:cs="Times New Roman"/>
          <w:color w:val="000000"/>
          <w:kern w:val="2"/>
          <w:sz w:val="28"/>
          <w:szCs w:val="28"/>
          <w:lang w:eastAsia="ru-RU"/>
        </w:rPr>
        <w:t>в</w:t>
      </w:r>
      <w:r>
        <w:rPr>
          <w:rFonts w:cs="Times New Roman"/>
          <w:color w:val="000000"/>
          <w:kern w:val="2"/>
          <w:sz w:val="28"/>
          <w:szCs w:val="28"/>
          <w:lang w:eastAsia="ru-RU"/>
        </w:rPr>
        <w:t>ской области</w:t>
      </w:r>
      <w:r w:rsidRPr="0000660F">
        <w:rPr>
          <w:rFonts w:cs="Times New Roman"/>
          <w:color w:val="000000"/>
          <w:kern w:val="2"/>
          <w:sz w:val="28"/>
          <w:szCs w:val="28"/>
          <w:lang w:eastAsia="ru-RU"/>
        </w:rPr>
        <w:t>.</w:t>
      </w:r>
    </w:p>
    <w:p w:rsidR="00163C03" w:rsidRPr="0000660F" w:rsidRDefault="00163C03" w:rsidP="00163C03">
      <w:pPr>
        <w:spacing w:line="226" w:lineRule="auto"/>
        <w:ind w:firstLine="709"/>
        <w:jc w:val="both"/>
        <w:rPr>
          <w:rFonts w:cs="Times New Roman"/>
          <w:color w:val="000000"/>
          <w:kern w:val="2"/>
          <w:sz w:val="28"/>
          <w:szCs w:val="28"/>
          <w:lang w:eastAsia="ru-RU"/>
        </w:rPr>
      </w:pPr>
      <w:r>
        <w:rPr>
          <w:rFonts w:cs="Times New Roman"/>
          <w:color w:val="000000"/>
          <w:kern w:val="2"/>
          <w:sz w:val="28"/>
          <w:szCs w:val="28"/>
          <w:lang w:eastAsia="ru-RU"/>
        </w:rPr>
        <w:t>4</w:t>
      </w:r>
      <w:r w:rsidRPr="0000660F">
        <w:rPr>
          <w:rFonts w:cs="Times New Roman"/>
          <w:color w:val="000000"/>
          <w:kern w:val="2"/>
          <w:sz w:val="28"/>
          <w:szCs w:val="28"/>
          <w:lang w:eastAsia="ru-RU"/>
        </w:rPr>
        <w:t>.</w:t>
      </w:r>
      <w:r>
        <w:rPr>
          <w:rFonts w:cs="Times New Roman"/>
          <w:color w:val="000000"/>
          <w:kern w:val="2"/>
          <w:sz w:val="28"/>
          <w:szCs w:val="28"/>
          <w:lang w:eastAsia="ru-RU"/>
        </w:rPr>
        <w:t xml:space="preserve"> </w:t>
      </w:r>
      <w:proofErr w:type="gramStart"/>
      <w:r w:rsidRPr="0000660F">
        <w:rPr>
          <w:rFonts w:cs="Times New Roman"/>
          <w:color w:val="000000"/>
          <w:kern w:val="2"/>
          <w:sz w:val="28"/>
          <w:szCs w:val="28"/>
          <w:lang w:eastAsia="ru-RU"/>
        </w:rPr>
        <w:t>Контроль за</w:t>
      </w:r>
      <w:proofErr w:type="gramEnd"/>
      <w:r w:rsidRPr="0000660F">
        <w:rPr>
          <w:rFonts w:cs="Times New Roman"/>
          <w:color w:val="000000"/>
          <w:kern w:val="2"/>
          <w:sz w:val="28"/>
          <w:szCs w:val="28"/>
          <w:lang w:eastAsia="ru-RU"/>
        </w:rPr>
        <w:t xml:space="preserve"> выполнением постановления </w:t>
      </w:r>
      <w:r>
        <w:rPr>
          <w:rFonts w:cs="Times New Roman"/>
          <w:color w:val="000000"/>
          <w:kern w:val="2"/>
          <w:sz w:val="28"/>
          <w:szCs w:val="28"/>
          <w:lang w:eastAsia="ru-RU"/>
        </w:rPr>
        <w:t>оставляю за собой.</w:t>
      </w:r>
    </w:p>
    <w:p w:rsidR="00163C03" w:rsidRDefault="00163C03" w:rsidP="00163C03">
      <w:pPr>
        <w:pStyle w:val="af2"/>
        <w:ind w:left="0"/>
        <w:rPr>
          <w:bCs/>
          <w:szCs w:val="28"/>
        </w:rPr>
      </w:pPr>
    </w:p>
    <w:p w:rsidR="00163C03" w:rsidRDefault="00163C03" w:rsidP="00163C03">
      <w:pPr>
        <w:pStyle w:val="af2"/>
        <w:ind w:left="0"/>
        <w:rPr>
          <w:bCs/>
          <w:szCs w:val="28"/>
        </w:rPr>
      </w:pPr>
    </w:p>
    <w:p w:rsidR="00163C03" w:rsidRDefault="00163C03" w:rsidP="00163C03">
      <w:pPr>
        <w:pStyle w:val="af2"/>
        <w:ind w:left="0"/>
        <w:rPr>
          <w:bCs/>
          <w:szCs w:val="28"/>
        </w:rPr>
      </w:pPr>
    </w:p>
    <w:p w:rsidR="00163C03" w:rsidRDefault="00163C03" w:rsidP="00163C03">
      <w:pPr>
        <w:pStyle w:val="af2"/>
        <w:rPr>
          <w:szCs w:val="28"/>
          <w:lang w:val="ru-RU"/>
        </w:rPr>
      </w:pPr>
      <w:r w:rsidRPr="00303776">
        <w:rPr>
          <w:szCs w:val="28"/>
        </w:rPr>
        <w:t xml:space="preserve">  Глав</w:t>
      </w:r>
      <w:r>
        <w:rPr>
          <w:szCs w:val="28"/>
          <w:lang w:val="ru-RU"/>
        </w:rPr>
        <w:t xml:space="preserve">а Коммунарского </w:t>
      </w:r>
    </w:p>
    <w:p w:rsidR="00163C03" w:rsidRPr="007245D1" w:rsidRDefault="00163C03" w:rsidP="00163C03">
      <w:pPr>
        <w:pStyle w:val="af2"/>
        <w:rPr>
          <w:szCs w:val="28"/>
          <w:lang w:val="ru-RU"/>
        </w:rPr>
        <w:sectPr w:rsidR="00163C03" w:rsidRPr="007245D1" w:rsidSect="007245D1">
          <w:pgSz w:w="11906" w:h="16838"/>
          <w:pgMar w:top="510" w:right="510" w:bottom="454" w:left="1418" w:header="720" w:footer="720" w:gutter="0"/>
          <w:cols w:space="720"/>
          <w:docGrid w:linePitch="360"/>
        </w:sectPr>
      </w:pPr>
      <w:r>
        <w:rPr>
          <w:szCs w:val="28"/>
          <w:lang w:val="ru-RU"/>
        </w:rPr>
        <w:t xml:space="preserve">  сельского поселения</w:t>
      </w:r>
      <w:r>
        <w:rPr>
          <w:szCs w:val="28"/>
        </w:rPr>
        <w:t xml:space="preserve">            </w:t>
      </w:r>
      <w:r>
        <w:rPr>
          <w:szCs w:val="28"/>
          <w:lang w:val="ru-RU"/>
        </w:rPr>
        <w:t xml:space="preserve">                           О.В. Бе</w:t>
      </w:r>
      <w:r>
        <w:rPr>
          <w:szCs w:val="28"/>
          <w:lang w:val="ru-RU"/>
        </w:rPr>
        <w:t>з</w:t>
      </w:r>
      <w:r>
        <w:rPr>
          <w:szCs w:val="28"/>
          <w:lang w:val="ru-RU"/>
        </w:rPr>
        <w:t>рукавая</w:t>
      </w:r>
    </w:p>
    <w:p w:rsidR="00163C03" w:rsidRPr="007245D1" w:rsidRDefault="00163C03" w:rsidP="00163C03">
      <w:pPr>
        <w:pageBreakBefore/>
        <w:autoSpaceDE w:val="0"/>
        <w:autoSpaceDN w:val="0"/>
        <w:adjustRightInd w:val="0"/>
        <w:spacing w:line="235" w:lineRule="auto"/>
        <w:ind w:firstLine="7230"/>
        <w:jc w:val="center"/>
        <w:outlineLvl w:val="0"/>
        <w:rPr>
          <w:rFonts w:cs="Times New Roman"/>
          <w:color w:val="000000"/>
          <w:kern w:val="2"/>
          <w:lang w:eastAsia="ru-RU"/>
        </w:rPr>
      </w:pPr>
      <w:r w:rsidRPr="007245D1">
        <w:rPr>
          <w:rFonts w:cs="Times New Roman"/>
          <w:color w:val="000000"/>
          <w:kern w:val="2"/>
          <w:lang w:eastAsia="ru-RU"/>
        </w:rPr>
        <w:lastRenderedPageBreak/>
        <w:t>Приложение № 1</w:t>
      </w:r>
    </w:p>
    <w:p w:rsidR="00163C03" w:rsidRPr="007245D1" w:rsidRDefault="00163C03" w:rsidP="00163C03">
      <w:pPr>
        <w:autoSpaceDE w:val="0"/>
        <w:autoSpaceDN w:val="0"/>
        <w:adjustRightInd w:val="0"/>
        <w:spacing w:line="235" w:lineRule="auto"/>
        <w:ind w:firstLine="7230"/>
        <w:jc w:val="center"/>
        <w:rPr>
          <w:rFonts w:cs="Times New Roman"/>
          <w:color w:val="000000"/>
          <w:kern w:val="2"/>
          <w:lang w:eastAsia="ru-RU"/>
        </w:rPr>
      </w:pPr>
      <w:r w:rsidRPr="007245D1">
        <w:rPr>
          <w:rFonts w:cs="Times New Roman"/>
          <w:color w:val="000000"/>
          <w:kern w:val="2"/>
          <w:lang w:eastAsia="ru-RU"/>
        </w:rPr>
        <w:t>к постановлению</w:t>
      </w:r>
    </w:p>
    <w:p w:rsidR="00163C03" w:rsidRPr="007245D1" w:rsidRDefault="00163C03" w:rsidP="00163C03">
      <w:pPr>
        <w:autoSpaceDE w:val="0"/>
        <w:autoSpaceDN w:val="0"/>
        <w:adjustRightInd w:val="0"/>
        <w:spacing w:line="235" w:lineRule="auto"/>
        <w:rPr>
          <w:rFonts w:cs="Times New Roman"/>
          <w:color w:val="000000"/>
          <w:kern w:val="2"/>
          <w:lang w:eastAsia="ru-RU"/>
        </w:rPr>
      </w:pPr>
      <w:r w:rsidRPr="007245D1">
        <w:rPr>
          <w:rFonts w:cs="Times New Roman"/>
          <w:color w:val="000000"/>
          <w:kern w:val="2"/>
          <w:lang w:eastAsia="ru-RU"/>
        </w:rPr>
        <w:t xml:space="preserve">                                                                                                      </w:t>
      </w:r>
      <w:r>
        <w:rPr>
          <w:rFonts w:cs="Times New Roman"/>
          <w:color w:val="000000"/>
          <w:kern w:val="2"/>
          <w:lang w:eastAsia="ru-RU"/>
        </w:rPr>
        <w:t xml:space="preserve">                                                   </w:t>
      </w:r>
      <w:r w:rsidRPr="007245D1">
        <w:rPr>
          <w:rFonts w:cs="Times New Roman"/>
          <w:color w:val="000000"/>
          <w:kern w:val="2"/>
          <w:lang w:eastAsia="ru-RU"/>
        </w:rPr>
        <w:t xml:space="preserve">от </w:t>
      </w:r>
      <w:r>
        <w:rPr>
          <w:rFonts w:cs="Times New Roman"/>
          <w:color w:val="000000"/>
          <w:kern w:val="2"/>
          <w:lang w:eastAsia="ru-RU"/>
        </w:rPr>
        <w:t>________</w:t>
      </w:r>
      <w:bookmarkStart w:id="2" w:name="_GoBack"/>
      <w:bookmarkEnd w:id="2"/>
      <w:proofErr w:type="gramStart"/>
      <w:r w:rsidRPr="007245D1">
        <w:rPr>
          <w:rFonts w:cs="Times New Roman"/>
          <w:color w:val="000000"/>
          <w:kern w:val="2"/>
          <w:lang w:eastAsia="ru-RU"/>
        </w:rPr>
        <w:t>г</w:t>
      </w:r>
      <w:proofErr w:type="gramEnd"/>
      <w:r w:rsidRPr="007245D1">
        <w:rPr>
          <w:rFonts w:cs="Times New Roman"/>
          <w:color w:val="000000"/>
          <w:kern w:val="2"/>
          <w:lang w:eastAsia="ru-RU"/>
        </w:rPr>
        <w:t xml:space="preserve">. № </w:t>
      </w:r>
      <w:r>
        <w:rPr>
          <w:rFonts w:cs="Times New Roman"/>
          <w:color w:val="000000"/>
          <w:kern w:val="2"/>
          <w:lang w:eastAsia="ru-RU"/>
        </w:rPr>
        <w:t>____</w:t>
      </w:r>
    </w:p>
    <w:p w:rsidR="00163C03" w:rsidRPr="00AD1D18" w:rsidRDefault="00163C03" w:rsidP="00163C03">
      <w:pPr>
        <w:autoSpaceDE w:val="0"/>
        <w:autoSpaceDN w:val="0"/>
        <w:adjustRightInd w:val="0"/>
        <w:spacing w:line="235" w:lineRule="auto"/>
        <w:ind w:firstLine="709"/>
        <w:jc w:val="both"/>
        <w:rPr>
          <w:rFonts w:cs="Times New Roman"/>
          <w:color w:val="000000"/>
          <w:kern w:val="2"/>
          <w:sz w:val="28"/>
          <w:szCs w:val="28"/>
          <w:lang w:eastAsia="ru-RU"/>
        </w:rPr>
      </w:pPr>
    </w:p>
    <w:p w:rsidR="00163C03" w:rsidRPr="00AD1D18" w:rsidRDefault="00163C03" w:rsidP="00163C03">
      <w:pPr>
        <w:autoSpaceDE w:val="0"/>
        <w:autoSpaceDN w:val="0"/>
        <w:adjustRightInd w:val="0"/>
        <w:spacing w:line="235" w:lineRule="auto"/>
        <w:ind w:firstLine="709"/>
        <w:jc w:val="both"/>
        <w:rPr>
          <w:rFonts w:cs="Times New Roman"/>
          <w:color w:val="000000"/>
          <w:kern w:val="2"/>
          <w:sz w:val="28"/>
          <w:szCs w:val="28"/>
          <w:lang w:eastAsia="ru-RU"/>
        </w:rPr>
      </w:pPr>
    </w:p>
    <w:p w:rsidR="00163C03" w:rsidRPr="007245D1" w:rsidRDefault="00163C03" w:rsidP="00163C03">
      <w:pPr>
        <w:autoSpaceDE w:val="0"/>
        <w:autoSpaceDN w:val="0"/>
        <w:adjustRightInd w:val="0"/>
        <w:spacing w:line="235" w:lineRule="auto"/>
        <w:jc w:val="center"/>
        <w:rPr>
          <w:rFonts w:cs="Times New Roman"/>
          <w:b/>
          <w:color w:val="000000"/>
          <w:kern w:val="2"/>
          <w:sz w:val="24"/>
          <w:szCs w:val="24"/>
          <w:lang w:eastAsia="ru-RU"/>
        </w:rPr>
      </w:pPr>
      <w:bookmarkStart w:id="3" w:name="Par70"/>
      <w:bookmarkEnd w:id="3"/>
      <w:r w:rsidRPr="007245D1">
        <w:rPr>
          <w:rFonts w:cs="Times New Roman"/>
          <w:b/>
          <w:bCs/>
          <w:color w:val="000000"/>
          <w:kern w:val="2"/>
          <w:sz w:val="24"/>
          <w:szCs w:val="24"/>
          <w:lang w:eastAsia="ru-RU"/>
        </w:rPr>
        <w:t xml:space="preserve">ПОЛОЖЕНИЕ </w:t>
      </w:r>
      <w:r w:rsidRPr="007245D1">
        <w:rPr>
          <w:rFonts w:cs="Times New Roman"/>
          <w:b/>
          <w:bCs/>
          <w:color w:val="000000"/>
          <w:kern w:val="2"/>
          <w:sz w:val="24"/>
          <w:szCs w:val="24"/>
          <w:lang w:eastAsia="ru-RU"/>
        </w:rPr>
        <w:br/>
        <w:t xml:space="preserve">о формировании муниципального задания </w:t>
      </w:r>
      <w:r w:rsidRPr="007245D1">
        <w:rPr>
          <w:rFonts w:cs="Times New Roman"/>
          <w:b/>
          <w:bCs/>
          <w:color w:val="000000"/>
          <w:kern w:val="2"/>
          <w:sz w:val="24"/>
          <w:szCs w:val="24"/>
          <w:lang w:eastAsia="ru-RU"/>
        </w:rPr>
        <w:br/>
        <w:t xml:space="preserve">на оказание муниципальных услуг (выполнение работ) </w:t>
      </w:r>
      <w:r w:rsidRPr="007245D1">
        <w:rPr>
          <w:rFonts w:cs="Times New Roman"/>
          <w:b/>
          <w:bCs/>
          <w:color w:val="000000"/>
          <w:kern w:val="2"/>
          <w:sz w:val="24"/>
          <w:szCs w:val="24"/>
          <w:lang w:eastAsia="ru-RU"/>
        </w:rPr>
        <w:br/>
        <w:t xml:space="preserve">в отношении муниципальных учреждений </w:t>
      </w:r>
      <w:r w:rsidRPr="007245D1">
        <w:rPr>
          <w:rFonts w:cs="Times New Roman"/>
          <w:b/>
          <w:color w:val="000000"/>
          <w:kern w:val="2"/>
          <w:sz w:val="24"/>
          <w:szCs w:val="24"/>
          <w:lang w:eastAsia="ru-RU"/>
        </w:rPr>
        <w:t>Коммунарского сел</w:t>
      </w:r>
      <w:r w:rsidRPr="007245D1">
        <w:rPr>
          <w:rFonts w:cs="Times New Roman"/>
          <w:b/>
          <w:color w:val="000000"/>
          <w:kern w:val="2"/>
          <w:sz w:val="24"/>
          <w:szCs w:val="24"/>
          <w:lang w:eastAsia="ru-RU"/>
        </w:rPr>
        <w:t>ь</w:t>
      </w:r>
      <w:r w:rsidRPr="007245D1">
        <w:rPr>
          <w:rFonts w:cs="Times New Roman"/>
          <w:b/>
          <w:color w:val="000000"/>
          <w:kern w:val="2"/>
          <w:sz w:val="24"/>
          <w:szCs w:val="24"/>
          <w:lang w:eastAsia="ru-RU"/>
        </w:rPr>
        <w:t>ского поселения</w:t>
      </w:r>
    </w:p>
    <w:p w:rsidR="00163C03" w:rsidRPr="007245D1" w:rsidRDefault="00163C03" w:rsidP="00163C03">
      <w:pPr>
        <w:autoSpaceDE w:val="0"/>
        <w:autoSpaceDN w:val="0"/>
        <w:adjustRightInd w:val="0"/>
        <w:spacing w:line="235" w:lineRule="auto"/>
        <w:jc w:val="center"/>
        <w:rPr>
          <w:rFonts w:cs="Times New Roman"/>
          <w:b/>
          <w:bCs/>
          <w:color w:val="000000"/>
          <w:kern w:val="2"/>
          <w:sz w:val="24"/>
          <w:szCs w:val="24"/>
          <w:lang w:eastAsia="ru-RU"/>
        </w:rPr>
      </w:pPr>
      <w:r w:rsidRPr="007245D1">
        <w:rPr>
          <w:rFonts w:cs="Times New Roman"/>
          <w:b/>
          <w:bCs/>
          <w:color w:val="000000"/>
          <w:kern w:val="2"/>
          <w:sz w:val="24"/>
          <w:szCs w:val="24"/>
          <w:lang w:eastAsia="ru-RU"/>
        </w:rPr>
        <w:t xml:space="preserve">и финансовом </w:t>
      </w:r>
      <w:proofErr w:type="gramStart"/>
      <w:r w:rsidRPr="007245D1">
        <w:rPr>
          <w:rFonts w:cs="Times New Roman"/>
          <w:b/>
          <w:bCs/>
          <w:color w:val="000000"/>
          <w:kern w:val="2"/>
          <w:sz w:val="24"/>
          <w:szCs w:val="24"/>
          <w:lang w:eastAsia="ru-RU"/>
        </w:rPr>
        <w:t>обеспечении</w:t>
      </w:r>
      <w:proofErr w:type="gramEnd"/>
      <w:r w:rsidRPr="007245D1">
        <w:rPr>
          <w:rFonts w:cs="Times New Roman"/>
          <w:b/>
          <w:bCs/>
          <w:color w:val="000000"/>
          <w:kern w:val="2"/>
          <w:sz w:val="24"/>
          <w:szCs w:val="24"/>
          <w:lang w:eastAsia="ru-RU"/>
        </w:rPr>
        <w:t xml:space="preserve"> выполнения муниципального задания</w:t>
      </w:r>
    </w:p>
    <w:p w:rsidR="00163C03" w:rsidRPr="00AD1D18" w:rsidRDefault="00163C03" w:rsidP="00163C03">
      <w:pPr>
        <w:tabs>
          <w:tab w:val="left" w:pos="3686"/>
          <w:tab w:val="left" w:pos="4253"/>
        </w:tabs>
        <w:autoSpaceDE w:val="0"/>
        <w:autoSpaceDN w:val="0"/>
        <w:adjustRightInd w:val="0"/>
        <w:spacing w:line="235" w:lineRule="auto"/>
        <w:jc w:val="center"/>
        <w:rPr>
          <w:rFonts w:cs="Times New Roman"/>
          <w:bCs/>
          <w:color w:val="000000"/>
          <w:kern w:val="2"/>
          <w:sz w:val="28"/>
          <w:szCs w:val="28"/>
          <w:lang w:eastAsia="ru-RU"/>
        </w:rPr>
      </w:pPr>
    </w:p>
    <w:p w:rsidR="00163C03" w:rsidRPr="007245D1" w:rsidRDefault="00163C03" w:rsidP="00163C03">
      <w:pPr>
        <w:tabs>
          <w:tab w:val="left" w:pos="3686"/>
          <w:tab w:val="left" w:pos="4253"/>
        </w:tabs>
        <w:autoSpaceDE w:val="0"/>
        <w:autoSpaceDN w:val="0"/>
        <w:adjustRightInd w:val="0"/>
        <w:spacing w:line="235" w:lineRule="auto"/>
        <w:jc w:val="center"/>
        <w:rPr>
          <w:rFonts w:cs="Times New Roman"/>
          <w:color w:val="000000"/>
          <w:kern w:val="2"/>
          <w:sz w:val="24"/>
          <w:szCs w:val="24"/>
          <w:u w:val="single"/>
          <w:lang w:eastAsia="ru-RU"/>
        </w:rPr>
      </w:pPr>
      <w:r w:rsidRPr="007245D1">
        <w:rPr>
          <w:rFonts w:cs="Times New Roman"/>
          <w:color w:val="000000"/>
          <w:kern w:val="2"/>
          <w:sz w:val="24"/>
          <w:szCs w:val="24"/>
          <w:u w:val="single"/>
          <w:lang w:eastAsia="ru-RU"/>
        </w:rPr>
        <w:t>1. Общие положения</w:t>
      </w:r>
    </w:p>
    <w:p w:rsidR="00163C03" w:rsidRPr="007245D1" w:rsidRDefault="00163C03" w:rsidP="00163C03">
      <w:pPr>
        <w:autoSpaceDE w:val="0"/>
        <w:autoSpaceDN w:val="0"/>
        <w:adjustRightInd w:val="0"/>
        <w:spacing w:line="235" w:lineRule="auto"/>
        <w:rPr>
          <w:rFonts w:cs="Times New Roman"/>
          <w:color w:val="000000"/>
          <w:kern w:val="2"/>
          <w:sz w:val="24"/>
          <w:szCs w:val="24"/>
          <w:lang w:eastAsia="ru-RU"/>
        </w:rPr>
      </w:pPr>
      <w:r w:rsidRPr="007245D1">
        <w:rPr>
          <w:rFonts w:cs="Times New Roman"/>
          <w:color w:val="000000"/>
          <w:kern w:val="2"/>
          <w:sz w:val="24"/>
          <w:szCs w:val="24"/>
          <w:lang w:eastAsia="ru-RU"/>
        </w:rPr>
        <w:t xml:space="preserve">            </w:t>
      </w:r>
      <w:proofErr w:type="gramStart"/>
      <w:r w:rsidRPr="007245D1">
        <w:rPr>
          <w:rFonts w:cs="Times New Roman"/>
          <w:color w:val="000000"/>
          <w:kern w:val="2"/>
          <w:sz w:val="24"/>
          <w:szCs w:val="24"/>
          <w:lang w:eastAsia="ru-RU"/>
        </w:rPr>
        <w:t>Настоящее Положение устанавливает порядок формирования и финанс</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вого обеспечения выполнения муниципального задания на оказание муниципальных услуг (выполнение работ) (далее – муниципальное задание) муниципальными бю</w:t>
      </w:r>
      <w:r w:rsidRPr="007245D1">
        <w:rPr>
          <w:rFonts w:cs="Times New Roman"/>
          <w:color w:val="000000"/>
          <w:kern w:val="2"/>
          <w:sz w:val="24"/>
          <w:szCs w:val="24"/>
          <w:lang w:eastAsia="ru-RU"/>
        </w:rPr>
        <w:t>д</w:t>
      </w:r>
      <w:r w:rsidRPr="007245D1">
        <w:rPr>
          <w:rFonts w:cs="Times New Roman"/>
          <w:color w:val="000000"/>
          <w:kern w:val="2"/>
          <w:sz w:val="24"/>
          <w:szCs w:val="24"/>
          <w:lang w:eastAsia="ru-RU"/>
        </w:rPr>
        <w:t>жетными и автономными учреждениями Коммунарского сельского поселения, созданными на базе имущества, находящегося в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пальной собственности Коммунарского сельского поселения (далее – муниципальными бюджетными и авт</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номными учреждения).</w:t>
      </w:r>
      <w:proofErr w:type="gramEnd"/>
    </w:p>
    <w:p w:rsidR="00163C03" w:rsidRPr="007245D1" w:rsidRDefault="00163C03" w:rsidP="00163C03">
      <w:pPr>
        <w:autoSpaceDE w:val="0"/>
        <w:autoSpaceDN w:val="0"/>
        <w:adjustRightInd w:val="0"/>
        <w:spacing w:line="235" w:lineRule="auto"/>
        <w:jc w:val="center"/>
        <w:rPr>
          <w:rFonts w:cs="Times New Roman"/>
          <w:color w:val="000000"/>
          <w:kern w:val="2"/>
          <w:sz w:val="24"/>
          <w:szCs w:val="24"/>
          <w:u w:val="single"/>
          <w:lang w:eastAsia="ru-RU"/>
        </w:rPr>
      </w:pPr>
      <w:r w:rsidRPr="007245D1">
        <w:rPr>
          <w:rFonts w:cs="Times New Roman"/>
          <w:color w:val="000000"/>
          <w:kern w:val="2"/>
          <w:sz w:val="24"/>
          <w:szCs w:val="24"/>
          <w:u w:val="single"/>
          <w:lang w:eastAsia="ru-RU"/>
        </w:rPr>
        <w:t>2. Формирование (изменение) муниципального задания</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2.1. </w:t>
      </w:r>
      <w:proofErr w:type="gramStart"/>
      <w:r w:rsidRPr="007245D1">
        <w:rPr>
          <w:rFonts w:cs="Times New Roman"/>
          <w:color w:val="000000"/>
          <w:kern w:val="2"/>
          <w:sz w:val="24"/>
          <w:szCs w:val="24"/>
          <w:lang w:eastAsia="ru-RU"/>
        </w:rPr>
        <w:t>Муниципальное задание формируется в соответствии с основными видами деятельн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сти, соответствующими видам экономической деятельности, предусмотренными учредительн</w:t>
      </w:r>
      <w:r w:rsidRPr="007245D1">
        <w:rPr>
          <w:rFonts w:cs="Times New Roman"/>
          <w:color w:val="000000"/>
          <w:kern w:val="2"/>
          <w:sz w:val="24"/>
          <w:szCs w:val="24"/>
          <w:lang w:eastAsia="ru-RU"/>
        </w:rPr>
        <w:t>ы</w:t>
      </w:r>
      <w:r w:rsidRPr="007245D1">
        <w:rPr>
          <w:rFonts w:cs="Times New Roman"/>
          <w:color w:val="000000"/>
          <w:kern w:val="2"/>
          <w:sz w:val="24"/>
          <w:szCs w:val="24"/>
          <w:lang w:eastAsia="ru-RU"/>
        </w:rPr>
        <w:t>ми документами муниципального учреждения</w:t>
      </w:r>
      <w:bookmarkStart w:id="4" w:name="Par85"/>
      <w:bookmarkEnd w:id="4"/>
      <w:r w:rsidRPr="007245D1">
        <w:rPr>
          <w:rFonts w:cs="Times New Roman"/>
          <w:color w:val="000000"/>
          <w:kern w:val="2"/>
          <w:sz w:val="24"/>
          <w:szCs w:val="24"/>
          <w:lang w:eastAsia="ru-RU"/>
        </w:rPr>
        <w:t xml:space="preserve"> Коммунарского сельского поселения (далее – м</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ниципальное учреждение), с учетом предложений муниципального учреждения, касающихся п</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требности в соответствующих услугах и работах, оцениваемых на основании прогнозиру</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мой динамики количества потребителей услуг и работ, уровня удовлетворенности существующими объемом и качеством услуг и результатов работ и возможностей муниципальн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го учреждения</w:t>
      </w:r>
      <w:proofErr w:type="gramEnd"/>
      <w:r w:rsidRPr="007245D1">
        <w:rPr>
          <w:rFonts w:cs="Times New Roman"/>
          <w:color w:val="000000"/>
          <w:kern w:val="2"/>
          <w:sz w:val="24"/>
          <w:szCs w:val="24"/>
          <w:lang w:eastAsia="ru-RU"/>
        </w:rPr>
        <w:t xml:space="preserve"> по оказанию услуг и выполнению работ, а также показателей выполнения муниципальным учреждением муниципального задания в отчетном ф</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нансовом году.</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2.2.</w:t>
      </w:r>
      <w:r w:rsidRPr="007245D1">
        <w:rPr>
          <w:rFonts w:cs="Times New Roman"/>
          <w:color w:val="000000"/>
          <w:kern w:val="2"/>
          <w:sz w:val="24"/>
          <w:szCs w:val="24"/>
          <w:lang w:val="en-US" w:eastAsia="ru-RU"/>
        </w:rPr>
        <w:t> </w:t>
      </w:r>
      <w:proofErr w:type="gramStart"/>
      <w:r w:rsidRPr="007245D1">
        <w:rPr>
          <w:rFonts w:cs="Times New Roman"/>
          <w:color w:val="000000"/>
          <w:kern w:val="2"/>
          <w:sz w:val="24"/>
          <w:szCs w:val="24"/>
          <w:lang w:eastAsia="ru-RU"/>
        </w:rPr>
        <w:t>Муниципальное задание содержит показатели, характеризующие качество и (или) объем (содержание) муниципальной услуги (работы), определение кат</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горий физических и (или) юридических лиц, являющихся потребителями соответствующих услуг, предельные цены (тарифы) на оплату соответствующих услуг ф</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зическими или юридическими лицами в случаях, если законодательством Росси</w:t>
      </w:r>
      <w:r w:rsidRPr="007245D1">
        <w:rPr>
          <w:rFonts w:cs="Times New Roman"/>
          <w:color w:val="000000"/>
          <w:kern w:val="2"/>
          <w:sz w:val="24"/>
          <w:szCs w:val="24"/>
          <w:lang w:eastAsia="ru-RU"/>
        </w:rPr>
        <w:t>й</w:t>
      </w:r>
      <w:r w:rsidRPr="007245D1">
        <w:rPr>
          <w:rFonts w:cs="Times New Roman"/>
          <w:color w:val="000000"/>
          <w:kern w:val="2"/>
          <w:sz w:val="24"/>
          <w:szCs w:val="24"/>
          <w:lang w:eastAsia="ru-RU"/>
        </w:rPr>
        <w:t>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 порядок</w:t>
      </w:r>
      <w:proofErr w:type="gramEnd"/>
      <w:r w:rsidRPr="007245D1">
        <w:rPr>
          <w:rFonts w:cs="Times New Roman"/>
          <w:color w:val="000000"/>
          <w:kern w:val="2"/>
          <w:sz w:val="24"/>
          <w:szCs w:val="24"/>
          <w:lang w:eastAsia="ru-RU"/>
        </w:rPr>
        <w:t xml:space="preserve"> </w:t>
      </w:r>
      <w:proofErr w:type="gramStart"/>
      <w:r w:rsidRPr="007245D1">
        <w:rPr>
          <w:rFonts w:cs="Times New Roman"/>
          <w:color w:val="000000"/>
          <w:kern w:val="2"/>
          <w:sz w:val="24"/>
          <w:szCs w:val="24"/>
          <w:lang w:eastAsia="ru-RU"/>
        </w:rPr>
        <w:t>контроля за</w:t>
      </w:r>
      <w:proofErr w:type="gramEnd"/>
      <w:r w:rsidRPr="007245D1">
        <w:rPr>
          <w:rFonts w:cs="Times New Roman"/>
          <w:color w:val="000000"/>
          <w:kern w:val="2"/>
          <w:sz w:val="24"/>
          <w:szCs w:val="24"/>
          <w:lang w:eastAsia="ru-RU"/>
        </w:rPr>
        <w:t xml:space="preserve"> исполнением муниципального зад</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 xml:space="preserve">ния, требования к отчетности о выполнении муниципального задания. </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spacing w:val="-2"/>
          <w:kern w:val="2"/>
          <w:sz w:val="24"/>
          <w:szCs w:val="24"/>
          <w:lang w:eastAsia="ru-RU"/>
        </w:rPr>
        <w:t>Муниципальное задание формируется по форме согласно приложению № 1</w:t>
      </w:r>
      <w:r w:rsidRPr="007245D1">
        <w:rPr>
          <w:rFonts w:cs="Times New Roman"/>
          <w:color w:val="000000"/>
          <w:kern w:val="2"/>
          <w:sz w:val="24"/>
          <w:szCs w:val="24"/>
          <w:lang w:eastAsia="ru-RU"/>
        </w:rPr>
        <w:t xml:space="preserve"> к настоящему Положению.</w:t>
      </w:r>
    </w:p>
    <w:p w:rsidR="00163C03" w:rsidRPr="007245D1" w:rsidRDefault="00163C03" w:rsidP="00163C03">
      <w:pPr>
        <w:tabs>
          <w:tab w:val="left" w:pos="0"/>
        </w:tabs>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с</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держит требования к оказанию одной государственной услуги (выполн</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нию одной работы).</w:t>
      </w:r>
    </w:p>
    <w:p w:rsidR="00163C03" w:rsidRPr="007245D1" w:rsidRDefault="00163C03" w:rsidP="00163C03">
      <w:pPr>
        <w:tabs>
          <w:tab w:val="left" w:pos="0"/>
        </w:tabs>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ется из двух частей, каждая из которых должна содержать отдельно требования к оказанию м</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ниципальной услуги (услуг) и выполнению работы (работ). Информация, касающаяся муниципального задания в целом, включ</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ется в третью часть муниципального задания.</w:t>
      </w:r>
    </w:p>
    <w:p w:rsidR="00163C03" w:rsidRPr="007245D1" w:rsidRDefault="00163C03" w:rsidP="00163C03">
      <w:pPr>
        <w:tabs>
          <w:tab w:val="left" w:pos="0"/>
        </w:tabs>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2.3. Муниципальное задание формируется на бумажном носителе.</w:t>
      </w:r>
    </w:p>
    <w:p w:rsidR="00163C03" w:rsidRPr="007245D1" w:rsidRDefault="00163C03" w:rsidP="00163C03">
      <w:pPr>
        <w:tabs>
          <w:tab w:val="left" w:pos="0"/>
        </w:tabs>
        <w:spacing w:line="235" w:lineRule="auto"/>
        <w:ind w:firstLine="709"/>
        <w:jc w:val="both"/>
        <w:rPr>
          <w:rFonts w:cs="Times New Roman"/>
          <w:strike/>
          <w:color w:val="000000"/>
          <w:kern w:val="2"/>
          <w:sz w:val="24"/>
          <w:szCs w:val="24"/>
          <w:lang w:eastAsia="ru-RU"/>
        </w:rPr>
      </w:pPr>
      <w:r w:rsidRPr="007245D1">
        <w:rPr>
          <w:rFonts w:cs="Times New Roman"/>
          <w:color w:val="000000"/>
          <w:kern w:val="2"/>
          <w:sz w:val="24"/>
          <w:szCs w:val="24"/>
          <w:lang w:eastAsia="ru-RU"/>
        </w:rPr>
        <w:t>2.4. Муниципальное задание формируется в процессе формирования бюджета Коммунарского сельского поселения на очередной финансовый год и на план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вый период и утверждается не позднее 10 рабочих дней со дня утверждения лим</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тов бюджетных обязательств в отношении муниципальных бюджетных и автоно</w:t>
      </w:r>
      <w:r w:rsidRPr="007245D1">
        <w:rPr>
          <w:rFonts w:cs="Times New Roman"/>
          <w:color w:val="000000"/>
          <w:kern w:val="2"/>
          <w:sz w:val="24"/>
          <w:szCs w:val="24"/>
          <w:lang w:eastAsia="ru-RU"/>
        </w:rPr>
        <w:t>м</w:t>
      </w:r>
      <w:r w:rsidRPr="007245D1">
        <w:rPr>
          <w:rFonts w:cs="Times New Roman"/>
          <w:color w:val="000000"/>
          <w:kern w:val="2"/>
          <w:sz w:val="24"/>
          <w:szCs w:val="24"/>
          <w:lang w:eastAsia="ru-RU"/>
        </w:rPr>
        <w:t>ных учреждений – главными распорядителями средств бюджета Коммунарского сельского поселения, осуществляющими функции и полномочия учр</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дителя.</w:t>
      </w:r>
    </w:p>
    <w:p w:rsidR="00163C03" w:rsidRPr="007245D1" w:rsidRDefault="00163C03" w:rsidP="00163C03">
      <w:pPr>
        <w:tabs>
          <w:tab w:val="left" w:pos="0"/>
        </w:tabs>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lastRenderedPageBreak/>
        <w:t xml:space="preserve">Муниципальное задание утверждается на срок, соответствующий установленному решением </w:t>
      </w:r>
      <w:proofErr w:type="gramStart"/>
      <w:r w:rsidRPr="007245D1">
        <w:rPr>
          <w:rFonts w:cs="Times New Roman"/>
          <w:color w:val="000000"/>
          <w:kern w:val="2"/>
          <w:sz w:val="24"/>
          <w:szCs w:val="24"/>
          <w:lang w:eastAsia="ru-RU"/>
        </w:rPr>
        <w:t>Собрания депутатов Коммунарского сельского поселения Коммунарского сельского поселения сроку формирования бюджета Коммуна</w:t>
      </w:r>
      <w:r w:rsidRPr="007245D1">
        <w:rPr>
          <w:rFonts w:cs="Times New Roman"/>
          <w:color w:val="000000"/>
          <w:kern w:val="2"/>
          <w:sz w:val="24"/>
          <w:szCs w:val="24"/>
          <w:lang w:eastAsia="ru-RU"/>
        </w:rPr>
        <w:t>р</w:t>
      </w:r>
      <w:r w:rsidRPr="007245D1">
        <w:rPr>
          <w:rFonts w:cs="Times New Roman"/>
          <w:color w:val="000000"/>
          <w:kern w:val="2"/>
          <w:sz w:val="24"/>
          <w:szCs w:val="24"/>
          <w:lang w:eastAsia="ru-RU"/>
        </w:rPr>
        <w:t>ского сельского поселения</w:t>
      </w:r>
      <w:proofErr w:type="gramEnd"/>
      <w:r w:rsidRPr="007245D1">
        <w:rPr>
          <w:rFonts w:cs="Times New Roman"/>
          <w:color w:val="000000"/>
          <w:kern w:val="2"/>
          <w:sz w:val="24"/>
          <w:szCs w:val="24"/>
          <w:lang w:eastAsia="ru-RU"/>
        </w:rPr>
        <w:t>.</w:t>
      </w:r>
    </w:p>
    <w:p w:rsidR="00163C03" w:rsidRPr="007245D1" w:rsidRDefault="00163C03" w:rsidP="00163C03">
      <w:pPr>
        <w:tabs>
          <w:tab w:val="left" w:pos="0"/>
        </w:tabs>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В случае внесения изменений в показатели муниципального задания формируется новое муниципальное задание (с учетом внесенных изменений) в соответствии с положениями насто</w:t>
      </w:r>
      <w:r w:rsidRPr="007245D1">
        <w:rPr>
          <w:rFonts w:cs="Times New Roman"/>
          <w:color w:val="000000"/>
          <w:kern w:val="2"/>
          <w:sz w:val="24"/>
          <w:szCs w:val="24"/>
          <w:lang w:eastAsia="ru-RU"/>
        </w:rPr>
        <w:t>я</w:t>
      </w:r>
      <w:r w:rsidRPr="007245D1">
        <w:rPr>
          <w:rFonts w:cs="Times New Roman"/>
          <w:color w:val="000000"/>
          <w:kern w:val="2"/>
          <w:sz w:val="24"/>
          <w:szCs w:val="24"/>
          <w:lang w:eastAsia="ru-RU"/>
        </w:rPr>
        <w:t>щего раздела.</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2.5. </w:t>
      </w:r>
      <w:proofErr w:type="gramStart"/>
      <w:r w:rsidRPr="007245D1">
        <w:rPr>
          <w:rFonts w:cs="Times New Roman"/>
          <w:color w:val="000000"/>
          <w:kern w:val="2"/>
          <w:sz w:val="24"/>
          <w:szCs w:val="24"/>
          <w:lang w:eastAsia="ru-RU"/>
        </w:rPr>
        <w:t>Муниципальное задание формируется в соответствии с утвержденным Администрацией Коммунарского сельского поселения,  осуществляющим бюдже</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ные полномочия главного распорядителя средств бюджета Коммунарского сельского поселения, в ведении которых нах</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дятся муниципальные бюджетные и автономные учреждения в отношении муниципальных бю</w:t>
      </w:r>
      <w:r w:rsidRPr="007245D1">
        <w:rPr>
          <w:rFonts w:cs="Times New Roman"/>
          <w:color w:val="000000"/>
          <w:kern w:val="2"/>
          <w:sz w:val="24"/>
          <w:szCs w:val="24"/>
          <w:lang w:eastAsia="ru-RU"/>
        </w:rPr>
        <w:t>д</w:t>
      </w:r>
      <w:r w:rsidRPr="007245D1">
        <w:rPr>
          <w:rFonts w:cs="Times New Roman"/>
          <w:color w:val="000000"/>
          <w:kern w:val="2"/>
          <w:sz w:val="24"/>
          <w:szCs w:val="24"/>
          <w:lang w:eastAsia="ru-RU"/>
        </w:rPr>
        <w:t>жетных и автономных учреждений, ведомственным перечнем муниципальных услуг и работ, ок</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зываемых (выполняемых) муниципальными учреждениями в качестве основных видов деятел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ности (далее – ведомственный перечень), сформированным в соответствии с базовыми</w:t>
      </w:r>
      <w:proofErr w:type="gramEnd"/>
      <w:r w:rsidRPr="007245D1">
        <w:rPr>
          <w:rFonts w:cs="Times New Roman"/>
          <w:color w:val="000000"/>
          <w:kern w:val="2"/>
          <w:sz w:val="24"/>
          <w:szCs w:val="24"/>
          <w:lang w:eastAsia="ru-RU"/>
        </w:rPr>
        <w:t xml:space="preserve"> (отрасл</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выми) перечнями государственных и муниципальных услуг и работ, утвержденными федерал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ными органами исполнительной власти, осуществляющими функции по выработке госуда</w:t>
      </w:r>
      <w:r w:rsidRPr="007245D1">
        <w:rPr>
          <w:rFonts w:cs="Times New Roman"/>
          <w:color w:val="000000"/>
          <w:kern w:val="2"/>
          <w:sz w:val="24"/>
          <w:szCs w:val="24"/>
          <w:lang w:eastAsia="ru-RU"/>
        </w:rPr>
        <w:t>р</w:t>
      </w:r>
      <w:r w:rsidRPr="007245D1">
        <w:rPr>
          <w:rFonts w:cs="Times New Roman"/>
          <w:color w:val="000000"/>
          <w:kern w:val="2"/>
          <w:sz w:val="24"/>
          <w:szCs w:val="24"/>
          <w:lang w:eastAsia="ru-RU"/>
        </w:rPr>
        <w:t>ственной политики и нормативно-правовому регулированию в установленных сферах деятельности (далее – базовый (отрасл</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вой) перечень).</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2.6. </w:t>
      </w:r>
      <w:proofErr w:type="gramStart"/>
      <w:r w:rsidRPr="007245D1">
        <w:rPr>
          <w:rFonts w:cs="Times New Roman"/>
          <w:color w:val="000000"/>
          <w:kern w:val="2"/>
          <w:sz w:val="24"/>
          <w:szCs w:val="24"/>
          <w:lang w:eastAsia="ru-RU"/>
        </w:rPr>
        <w:t>Муниципальное задание и отчет о выполнении муниципального задания, формиру</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мый по форме согласно приложению № 2 к настоящему Положению, размещаются в установленном порядке на официальном сайте в информ</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ционно-телекоммуникационной сети «Интернет» по размещению информации о государственных и муниципальных учреждениях (www.bus.gov.ru), а также на официальных сайтах в информационно-телекоммуникационной сети «Интернет» главных распорядителей средств бюджета Коммунарского сельского поселения, осуществляющих функции и полномочия</w:t>
      </w:r>
      <w:proofErr w:type="gramEnd"/>
      <w:r w:rsidRPr="007245D1">
        <w:rPr>
          <w:rFonts w:cs="Times New Roman"/>
          <w:color w:val="000000"/>
          <w:kern w:val="2"/>
          <w:sz w:val="24"/>
          <w:szCs w:val="24"/>
          <w:lang w:eastAsia="ru-RU"/>
        </w:rPr>
        <w:t xml:space="preserve"> учредителя в отношении муниципальных бюджетных и автоно</w:t>
      </w:r>
      <w:r w:rsidRPr="007245D1">
        <w:rPr>
          <w:rFonts w:cs="Times New Roman"/>
          <w:color w:val="000000"/>
          <w:kern w:val="2"/>
          <w:sz w:val="24"/>
          <w:szCs w:val="24"/>
          <w:lang w:eastAsia="ru-RU"/>
        </w:rPr>
        <w:t>м</w:t>
      </w:r>
      <w:r w:rsidRPr="007245D1">
        <w:rPr>
          <w:rFonts w:cs="Times New Roman"/>
          <w:color w:val="000000"/>
          <w:kern w:val="2"/>
          <w:sz w:val="24"/>
          <w:szCs w:val="24"/>
          <w:lang w:eastAsia="ru-RU"/>
        </w:rPr>
        <w:t>ных учреждений.</w:t>
      </w:r>
    </w:p>
    <w:p w:rsidR="00163C03" w:rsidRPr="007245D1" w:rsidRDefault="00163C03" w:rsidP="00163C03">
      <w:pPr>
        <w:autoSpaceDE w:val="0"/>
        <w:autoSpaceDN w:val="0"/>
        <w:adjustRightInd w:val="0"/>
        <w:spacing w:line="235" w:lineRule="auto"/>
        <w:jc w:val="center"/>
        <w:rPr>
          <w:rFonts w:cs="Times New Roman"/>
          <w:color w:val="000000"/>
          <w:kern w:val="2"/>
          <w:sz w:val="24"/>
          <w:szCs w:val="24"/>
          <w:u w:val="single"/>
          <w:lang w:eastAsia="ru-RU"/>
        </w:rPr>
      </w:pPr>
      <w:r w:rsidRPr="007245D1">
        <w:rPr>
          <w:rFonts w:cs="Times New Roman"/>
          <w:color w:val="000000"/>
          <w:kern w:val="2"/>
          <w:sz w:val="24"/>
          <w:szCs w:val="24"/>
          <w:u w:val="single"/>
          <w:lang w:eastAsia="ru-RU"/>
        </w:rPr>
        <w:t>3. Финансовое обеспечение выполнения муниципального задания</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3.1. </w:t>
      </w:r>
      <w:proofErr w:type="gramStart"/>
      <w:r w:rsidRPr="007245D1">
        <w:rPr>
          <w:rFonts w:cs="Times New Roman"/>
          <w:color w:val="000000"/>
          <w:kern w:val="2"/>
          <w:sz w:val="24"/>
          <w:szCs w:val="24"/>
          <w:lang w:eastAsia="ru-RU"/>
        </w:rPr>
        <w:t>Объем финансового обеспечения выполнения муниципального задания рассчитывае</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ся на основании нормативных затрат на оказание муниципальных услуг, нормативных затрат, связанных с выполнением работ, с учетом затрат на с</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держание недвижимого имущества и особо ценного движимого имущества, закрепленного за муниципальным учреждением и (или) прио</w:t>
      </w:r>
      <w:r w:rsidRPr="007245D1">
        <w:rPr>
          <w:rFonts w:cs="Times New Roman"/>
          <w:color w:val="000000"/>
          <w:kern w:val="2"/>
          <w:sz w:val="24"/>
          <w:szCs w:val="24"/>
          <w:lang w:eastAsia="ru-RU"/>
        </w:rPr>
        <w:t>б</w:t>
      </w:r>
      <w:r w:rsidRPr="007245D1">
        <w:rPr>
          <w:rFonts w:cs="Times New Roman"/>
          <w:color w:val="000000"/>
          <w:kern w:val="2"/>
          <w:sz w:val="24"/>
          <w:szCs w:val="24"/>
          <w:lang w:eastAsia="ru-RU"/>
        </w:rPr>
        <w:t>ретенного им за счет средств, выделенных муниципальному учреждению учредителем на прио</w:t>
      </w:r>
      <w:r w:rsidRPr="007245D1">
        <w:rPr>
          <w:rFonts w:cs="Times New Roman"/>
          <w:color w:val="000000"/>
          <w:kern w:val="2"/>
          <w:sz w:val="24"/>
          <w:szCs w:val="24"/>
          <w:lang w:eastAsia="ru-RU"/>
        </w:rPr>
        <w:t>б</w:t>
      </w:r>
      <w:r w:rsidRPr="007245D1">
        <w:rPr>
          <w:rFonts w:cs="Times New Roman"/>
          <w:color w:val="000000"/>
          <w:kern w:val="2"/>
          <w:sz w:val="24"/>
          <w:szCs w:val="24"/>
          <w:lang w:eastAsia="ru-RU"/>
        </w:rPr>
        <w:t>ретение такого имущества, в том числе земельных участков (за исключением имущества</w:t>
      </w:r>
      <w:proofErr w:type="gramEnd"/>
      <w:r w:rsidRPr="007245D1">
        <w:rPr>
          <w:rFonts w:cs="Times New Roman"/>
          <w:color w:val="000000"/>
          <w:kern w:val="2"/>
          <w:sz w:val="24"/>
          <w:szCs w:val="24"/>
          <w:lang w:eastAsia="ru-RU"/>
        </w:rPr>
        <w:t>, сданн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го в аренду или переданного в безвозмездное пользование) (далее – имущество учреждения), з</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трат на уплату налогов, в качестве объекта налогоо</w:t>
      </w:r>
      <w:r w:rsidRPr="007245D1">
        <w:rPr>
          <w:rFonts w:cs="Times New Roman"/>
          <w:color w:val="000000"/>
          <w:kern w:val="2"/>
          <w:sz w:val="24"/>
          <w:szCs w:val="24"/>
          <w:lang w:eastAsia="ru-RU"/>
        </w:rPr>
        <w:t>б</w:t>
      </w:r>
      <w:r w:rsidRPr="007245D1">
        <w:rPr>
          <w:rFonts w:cs="Times New Roman"/>
          <w:color w:val="000000"/>
          <w:kern w:val="2"/>
          <w:sz w:val="24"/>
          <w:szCs w:val="24"/>
          <w:lang w:eastAsia="ru-RU"/>
        </w:rPr>
        <w:t xml:space="preserve">ложения по которым признается имущество учреждения. </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3.2. Объем финансового обеспечения выполнения муниципального задания (R) рассчит</w:t>
      </w:r>
      <w:r w:rsidRPr="007245D1">
        <w:rPr>
          <w:rFonts w:cs="Times New Roman"/>
          <w:color w:val="000000"/>
          <w:kern w:val="2"/>
          <w:sz w:val="24"/>
          <w:szCs w:val="24"/>
          <w:lang w:eastAsia="ru-RU"/>
        </w:rPr>
        <w:t>ы</w:t>
      </w:r>
      <w:r w:rsidRPr="007245D1">
        <w:rPr>
          <w:rFonts w:cs="Times New Roman"/>
          <w:color w:val="000000"/>
          <w:kern w:val="2"/>
          <w:sz w:val="24"/>
          <w:szCs w:val="24"/>
          <w:lang w:eastAsia="ru-RU"/>
        </w:rPr>
        <w:t>вается по формуле:</w:t>
      </w:r>
    </w:p>
    <w:p w:rsidR="00163C03" w:rsidRPr="007245D1" w:rsidRDefault="00163C03" w:rsidP="00163C03">
      <w:pPr>
        <w:spacing w:line="235" w:lineRule="auto"/>
        <w:ind w:firstLine="709"/>
        <w:jc w:val="both"/>
        <w:rPr>
          <w:rFonts w:cs="Times New Roman"/>
          <w:color w:val="000000"/>
          <w:kern w:val="2"/>
          <w:sz w:val="24"/>
          <w:szCs w:val="24"/>
          <w:lang w:eastAsia="ru-RU"/>
        </w:rPr>
      </w:pPr>
    </w:p>
    <w:p w:rsidR="00163C03" w:rsidRPr="007245D1" w:rsidRDefault="00163C03" w:rsidP="00163C03">
      <w:pPr>
        <w:tabs>
          <w:tab w:val="left" w:pos="2655"/>
        </w:tabs>
        <w:autoSpaceDE w:val="0"/>
        <w:autoSpaceDN w:val="0"/>
        <w:adjustRightInd w:val="0"/>
        <w:spacing w:line="235" w:lineRule="auto"/>
        <w:jc w:val="center"/>
        <w:rPr>
          <w:rFonts w:cs="Times New Roman"/>
          <w:color w:val="000000"/>
          <w:kern w:val="2"/>
          <w:sz w:val="24"/>
          <w:szCs w:val="24"/>
          <w:lang w:eastAsia="ru-RU"/>
        </w:rPr>
      </w:pPr>
      <m:oMath>
        <m:r>
          <m:rPr>
            <m:sty m:val="p"/>
          </m:rPr>
          <w:rPr>
            <w:rFonts w:ascii="Cambria Math" w:hAnsi="Cambria Math" w:cs="Times New Roman"/>
            <w:color w:val="000000"/>
            <w:kern w:val="2"/>
            <w:sz w:val="28"/>
            <w:szCs w:val="28"/>
            <w:lang w:eastAsia="ru-RU"/>
          </w:rPr>
          <m:t>R=</m:t>
        </m:r>
        <m:nary>
          <m:naryPr>
            <m:chr m:val="∑"/>
            <m:limLoc m:val="subSup"/>
            <m:supHide m:val="1"/>
            <m:ctrlPr>
              <w:rPr>
                <w:rFonts w:ascii="Cambria Math" w:hAnsi="Cambria Math" w:cs="Times New Roman"/>
                <w:color w:val="000000"/>
                <w:kern w:val="2"/>
                <w:sz w:val="28"/>
                <w:szCs w:val="28"/>
                <w:lang w:eastAsia="ru-RU"/>
              </w:rPr>
            </m:ctrlPr>
          </m:naryPr>
          <m:sub>
            <m:r>
              <m:rPr>
                <m:sty m:val="p"/>
              </m:rPr>
              <w:rPr>
                <w:rFonts w:ascii="Cambria Math" w:hAnsi="Cambria Math" w:cs="Times New Roman"/>
                <w:color w:val="000000"/>
                <w:kern w:val="2"/>
                <w:sz w:val="28"/>
                <w:szCs w:val="28"/>
                <w:lang w:eastAsia="ru-RU"/>
              </w:rPr>
              <m:t>i</m:t>
            </m:r>
          </m:sub>
          <m:sup/>
          <m:e>
            <m:sSub>
              <m:sSubPr>
                <m:ctrlPr>
                  <w:rPr>
                    <w:rFonts w:ascii="Cambria Math" w:hAnsi="Cambria Math" w:cs="Times New Roman"/>
                    <w:color w:val="000000"/>
                    <w:kern w:val="2"/>
                    <w:sz w:val="28"/>
                    <w:szCs w:val="28"/>
                    <w:lang w:eastAsia="ru-RU"/>
                  </w:rPr>
                </m:ctrlPr>
              </m:sSubPr>
              <m:e>
                <m:r>
                  <m:rPr>
                    <m:sty m:val="p"/>
                  </m:rPr>
                  <w:rPr>
                    <w:rFonts w:ascii="Cambria Math" w:hAnsi="Cambria Math" w:cs="Times New Roman"/>
                    <w:color w:val="000000"/>
                    <w:kern w:val="2"/>
                    <w:sz w:val="28"/>
                    <w:szCs w:val="28"/>
                    <w:lang w:eastAsia="ru-RU"/>
                  </w:rPr>
                  <m:t>N</m:t>
                </m:r>
              </m:e>
              <m:sub>
                <m:r>
                  <m:rPr>
                    <m:sty m:val="p"/>
                  </m:rPr>
                  <w:rPr>
                    <w:rFonts w:ascii="Cambria Math" w:hAnsi="Cambria Math" w:cs="Times New Roman"/>
                    <w:color w:val="000000"/>
                    <w:kern w:val="2"/>
                    <w:sz w:val="28"/>
                    <w:szCs w:val="28"/>
                    <w:lang w:eastAsia="ru-RU"/>
                  </w:rPr>
                  <m:t>i</m:t>
                </m:r>
              </m:sub>
            </m:sSub>
          </m:e>
        </m:nary>
        <m:r>
          <m:rPr>
            <m:sty m:val="p"/>
          </m:rPr>
          <w:rPr>
            <w:rFonts w:ascii="Cambria Math" w:hAnsi="Cambria Math" w:cs="Times New Roman"/>
            <w:color w:val="000000"/>
            <w:kern w:val="2"/>
            <w:sz w:val="28"/>
            <w:szCs w:val="28"/>
            <w:lang w:eastAsia="ru-RU"/>
          </w:rPr>
          <m:t>×</m:t>
        </m:r>
        <m:sSub>
          <m:sSubPr>
            <m:ctrlPr>
              <w:rPr>
                <w:rFonts w:ascii="Cambria Math" w:hAnsi="Cambria Math" w:cs="Times New Roman"/>
                <w:color w:val="000000"/>
                <w:kern w:val="2"/>
                <w:sz w:val="28"/>
                <w:szCs w:val="28"/>
                <w:lang w:eastAsia="ru-RU"/>
              </w:rPr>
            </m:ctrlPr>
          </m:sSubPr>
          <m:e>
            <m:r>
              <m:rPr>
                <m:sty m:val="p"/>
              </m:rPr>
              <w:rPr>
                <w:rFonts w:ascii="Cambria Math" w:hAnsi="Cambria Math" w:cs="Times New Roman"/>
                <w:color w:val="000000"/>
                <w:kern w:val="2"/>
                <w:sz w:val="28"/>
                <w:szCs w:val="28"/>
                <w:lang w:eastAsia="ru-RU"/>
              </w:rPr>
              <m:t>V</m:t>
            </m:r>
          </m:e>
          <m:sub>
            <m:r>
              <m:rPr>
                <m:sty m:val="p"/>
              </m:rPr>
              <w:rPr>
                <w:rFonts w:ascii="Cambria Math" w:hAnsi="Cambria Math" w:cs="Times New Roman"/>
                <w:color w:val="000000"/>
                <w:kern w:val="2"/>
                <w:sz w:val="28"/>
                <w:szCs w:val="28"/>
                <w:lang w:eastAsia="ru-RU"/>
              </w:rPr>
              <m:t>i</m:t>
            </m:r>
          </m:sub>
        </m:sSub>
        <m:r>
          <m:rPr>
            <m:sty m:val="p"/>
          </m:rPr>
          <w:rPr>
            <w:rFonts w:ascii="Cambria Math" w:hAnsi="Cambria Math" w:cs="Times New Roman"/>
            <w:color w:val="000000"/>
            <w:kern w:val="2"/>
            <w:sz w:val="28"/>
            <w:szCs w:val="28"/>
            <w:lang w:eastAsia="ru-RU"/>
          </w:rPr>
          <m:t>+</m:t>
        </m:r>
        <m:nary>
          <m:naryPr>
            <m:chr m:val="∑"/>
            <m:limLoc m:val="subSup"/>
            <m:supHide m:val="1"/>
            <m:ctrlPr>
              <w:rPr>
                <w:rFonts w:ascii="Cambria Math" w:hAnsi="Cambria Math" w:cs="Times New Roman"/>
                <w:color w:val="000000"/>
                <w:kern w:val="2"/>
                <w:sz w:val="28"/>
                <w:szCs w:val="28"/>
                <w:lang w:eastAsia="ru-RU"/>
              </w:rPr>
            </m:ctrlPr>
          </m:naryPr>
          <m:sub>
            <m:r>
              <m:rPr>
                <m:sty m:val="p"/>
              </m:rPr>
              <w:rPr>
                <w:rFonts w:ascii="Cambria Math" w:hAnsi="Cambria Math" w:cs="Times New Roman"/>
                <w:color w:val="000000"/>
                <w:kern w:val="2"/>
                <w:sz w:val="28"/>
                <w:szCs w:val="28"/>
                <w:lang w:val="en-US" w:eastAsia="ru-RU"/>
              </w:rPr>
              <m:t>w</m:t>
            </m:r>
          </m:sub>
          <m:sup/>
          <m:e>
            <m:sSub>
              <m:sSubPr>
                <m:ctrlPr>
                  <w:rPr>
                    <w:rFonts w:ascii="Cambria Math" w:hAnsi="Cambria Math" w:cs="Times New Roman"/>
                    <w:color w:val="000000"/>
                    <w:kern w:val="2"/>
                    <w:sz w:val="28"/>
                    <w:szCs w:val="28"/>
                    <w:lang w:eastAsia="ru-RU"/>
                  </w:rPr>
                </m:ctrlPr>
              </m:sSubPr>
              <m:e>
                <m:r>
                  <m:rPr>
                    <m:sty m:val="p"/>
                  </m:rPr>
                  <w:rPr>
                    <w:rFonts w:ascii="Cambria Math" w:hAnsi="Cambria Math" w:cs="Times New Roman"/>
                    <w:color w:val="000000"/>
                    <w:kern w:val="2"/>
                    <w:sz w:val="28"/>
                    <w:szCs w:val="28"/>
                    <w:lang w:eastAsia="ru-RU"/>
                  </w:rPr>
                  <m:t>N</m:t>
                </m:r>
              </m:e>
              <m:sub>
                <m:r>
                  <m:rPr>
                    <m:sty m:val="p"/>
                  </m:rPr>
                  <w:rPr>
                    <w:rFonts w:ascii="Cambria Math" w:hAnsi="Cambria Math" w:cs="Times New Roman"/>
                    <w:color w:val="000000"/>
                    <w:kern w:val="2"/>
                    <w:sz w:val="28"/>
                    <w:szCs w:val="28"/>
                    <w:lang w:eastAsia="ru-RU"/>
                  </w:rPr>
                  <m:t>w</m:t>
                </m:r>
              </m:sub>
            </m:sSub>
          </m:e>
        </m:nary>
        <m:r>
          <m:rPr>
            <m:sty m:val="p"/>
          </m:rPr>
          <w:rPr>
            <w:rFonts w:ascii="Cambria Math" w:hAnsi="Cambria Math" w:cs="Times New Roman"/>
            <w:color w:val="000000"/>
            <w:kern w:val="2"/>
            <w:sz w:val="28"/>
            <w:szCs w:val="28"/>
            <w:lang w:eastAsia="ru-RU"/>
          </w:rPr>
          <m:t>-</m:t>
        </m:r>
        <m:nary>
          <m:naryPr>
            <m:chr m:val="∑"/>
            <m:limLoc m:val="subSup"/>
            <m:supHide m:val="1"/>
            <m:ctrlPr>
              <w:rPr>
                <w:rFonts w:ascii="Cambria Math" w:hAnsi="Cambria Math" w:cs="Times New Roman"/>
                <w:color w:val="000000"/>
                <w:kern w:val="2"/>
                <w:sz w:val="28"/>
                <w:szCs w:val="28"/>
                <w:lang w:eastAsia="ru-RU"/>
              </w:rPr>
            </m:ctrlPr>
          </m:naryPr>
          <m:sub>
            <m:r>
              <m:rPr>
                <m:sty m:val="p"/>
              </m:rPr>
              <w:rPr>
                <w:rFonts w:ascii="Cambria Math" w:hAnsi="Cambria Math" w:cs="Times New Roman"/>
                <w:color w:val="000000"/>
                <w:kern w:val="2"/>
                <w:sz w:val="28"/>
                <w:szCs w:val="28"/>
                <w:lang w:val="en-US" w:eastAsia="ru-RU"/>
              </w:rPr>
              <m:t>i</m:t>
            </m:r>
          </m:sub>
          <m:sup/>
          <m:e>
            <m:sSub>
              <m:sSubPr>
                <m:ctrlPr>
                  <w:rPr>
                    <w:rFonts w:ascii="Cambria Math" w:hAnsi="Cambria Math" w:cs="Times New Roman"/>
                    <w:color w:val="000000"/>
                    <w:kern w:val="2"/>
                    <w:sz w:val="28"/>
                    <w:szCs w:val="28"/>
                    <w:lang w:eastAsia="ru-RU"/>
                  </w:rPr>
                </m:ctrlPr>
              </m:sSubPr>
              <m:e>
                <m:r>
                  <m:rPr>
                    <m:sty m:val="p"/>
                  </m:rPr>
                  <w:rPr>
                    <w:rFonts w:ascii="Cambria Math" w:hAnsi="Cambria Math" w:cs="Times New Roman"/>
                    <w:color w:val="000000"/>
                    <w:kern w:val="2"/>
                    <w:sz w:val="28"/>
                    <w:szCs w:val="28"/>
                    <w:lang w:eastAsia="ru-RU"/>
                  </w:rPr>
                  <m:t>P</m:t>
                </m:r>
              </m:e>
              <m:sub>
                <m:r>
                  <m:rPr>
                    <m:sty m:val="p"/>
                  </m:rPr>
                  <w:rPr>
                    <w:rFonts w:ascii="Cambria Math" w:hAnsi="Cambria Math" w:cs="Times New Roman"/>
                    <w:color w:val="000000"/>
                    <w:kern w:val="2"/>
                    <w:sz w:val="28"/>
                    <w:szCs w:val="28"/>
                    <w:lang w:eastAsia="ru-RU"/>
                  </w:rPr>
                  <m:t>i</m:t>
                </m:r>
              </m:sub>
            </m:sSub>
            <m:r>
              <m:rPr>
                <m:sty m:val="p"/>
              </m:rPr>
              <w:rPr>
                <w:rFonts w:ascii="Cambria Math" w:hAnsi="Cambria Math" w:cs="Times New Roman"/>
                <w:color w:val="000000"/>
                <w:kern w:val="2"/>
                <w:sz w:val="28"/>
                <w:szCs w:val="28"/>
                <w:lang w:eastAsia="ru-RU"/>
              </w:rPr>
              <m:t>×</m:t>
            </m:r>
            <m:sSubSup>
              <m:sSubSupPr>
                <m:ctrlPr>
                  <w:rPr>
                    <w:rFonts w:ascii="Cambria Math" w:hAnsi="Cambria Math" w:cs="Times New Roman"/>
                    <w:color w:val="000000"/>
                    <w:kern w:val="2"/>
                    <w:sz w:val="28"/>
                    <w:szCs w:val="28"/>
                    <w:lang w:eastAsia="ru-RU"/>
                  </w:rPr>
                </m:ctrlPr>
              </m:sSubSupPr>
              <m:e>
                <m:r>
                  <m:rPr>
                    <m:sty m:val="p"/>
                  </m:rPr>
                  <w:rPr>
                    <w:rFonts w:ascii="Cambria Math" w:hAnsi="Cambria Math" w:cs="Times New Roman"/>
                    <w:color w:val="000000"/>
                    <w:kern w:val="2"/>
                    <w:sz w:val="28"/>
                    <w:szCs w:val="28"/>
                    <w:lang w:eastAsia="ru-RU"/>
                  </w:rPr>
                  <m:t>V</m:t>
                </m:r>
              </m:e>
              <m:sub>
                <m:r>
                  <m:rPr>
                    <m:sty m:val="p"/>
                  </m:rPr>
                  <w:rPr>
                    <w:rFonts w:ascii="Cambria Math" w:hAnsi="Cambria Math" w:cs="Times New Roman"/>
                    <w:color w:val="000000"/>
                    <w:kern w:val="2"/>
                    <w:sz w:val="28"/>
                    <w:szCs w:val="28"/>
                    <w:lang w:eastAsia="ru-RU"/>
                  </w:rPr>
                  <m:t>i</m:t>
                </m:r>
              </m:sub>
              <m:sup/>
            </m:sSubSup>
          </m:e>
        </m:nary>
        <m:r>
          <m:rPr>
            <m:sty m:val="p"/>
          </m:rPr>
          <w:rPr>
            <w:rFonts w:ascii="Cambria Math" w:hAnsi="Cambria Math" w:cs="Times New Roman"/>
            <w:color w:val="000000"/>
            <w:kern w:val="2"/>
            <w:sz w:val="28"/>
            <w:szCs w:val="28"/>
            <w:lang w:eastAsia="ru-RU"/>
          </w:rPr>
          <m:t>+</m:t>
        </m:r>
        <m:sSup>
          <m:sSupPr>
            <m:ctrlPr>
              <w:rPr>
                <w:rFonts w:ascii="Cambria Math" w:hAnsi="Cambria Math" w:cs="Times New Roman"/>
                <w:color w:val="000000"/>
                <w:kern w:val="2"/>
                <w:sz w:val="28"/>
                <w:szCs w:val="28"/>
                <w:lang w:eastAsia="ru-RU"/>
              </w:rPr>
            </m:ctrlPr>
          </m:sSupPr>
          <m:e>
            <m:r>
              <m:rPr>
                <m:sty m:val="p"/>
              </m:rPr>
              <w:rPr>
                <w:rFonts w:ascii="Cambria Math" w:hAnsi="Cambria Math" w:cs="Times New Roman"/>
                <w:color w:val="000000"/>
                <w:kern w:val="2"/>
                <w:sz w:val="28"/>
                <w:szCs w:val="28"/>
                <w:lang w:val="en-US" w:eastAsia="ru-RU"/>
              </w:rPr>
              <m:t>N</m:t>
            </m:r>
          </m:e>
          <m:sup>
            <m:r>
              <m:rPr>
                <m:sty m:val="p"/>
              </m:rPr>
              <w:rPr>
                <w:rFonts w:ascii="Cambria Math" w:hAnsi="Cambria Math" w:cs="Times New Roman"/>
                <w:color w:val="000000"/>
                <w:kern w:val="2"/>
                <w:sz w:val="28"/>
                <w:szCs w:val="28"/>
                <w:lang w:eastAsia="ru-RU"/>
              </w:rPr>
              <m:t>УН</m:t>
            </m:r>
          </m:sup>
        </m:sSup>
        <m:r>
          <m:rPr>
            <m:sty m:val="p"/>
          </m:rPr>
          <w:rPr>
            <w:rFonts w:ascii="Cambria Math" w:hAnsi="Cambria Math" w:cs="Times New Roman"/>
            <w:color w:val="000000"/>
            <w:kern w:val="2"/>
            <w:sz w:val="28"/>
            <w:szCs w:val="28"/>
            <w:lang w:eastAsia="ru-RU"/>
          </w:rPr>
          <m:t>+</m:t>
        </m:r>
        <m:sSup>
          <m:sSupPr>
            <m:ctrlPr>
              <w:rPr>
                <w:rFonts w:ascii="Cambria Math" w:hAnsi="Cambria Math" w:cs="Times New Roman"/>
                <w:color w:val="000000"/>
                <w:kern w:val="2"/>
                <w:sz w:val="28"/>
                <w:szCs w:val="28"/>
                <w:lang w:eastAsia="ru-RU"/>
              </w:rPr>
            </m:ctrlPr>
          </m:sSupPr>
          <m:e>
            <m:r>
              <m:rPr>
                <m:sty m:val="p"/>
              </m:rPr>
              <w:rPr>
                <w:rFonts w:ascii="Cambria Math" w:hAnsi="Cambria Math" w:cs="Times New Roman"/>
                <w:color w:val="000000"/>
                <w:kern w:val="2"/>
                <w:sz w:val="28"/>
                <w:szCs w:val="28"/>
                <w:lang w:val="en-US" w:eastAsia="ru-RU"/>
              </w:rPr>
              <m:t>N</m:t>
            </m:r>
          </m:e>
          <m:sup>
            <m:r>
              <m:rPr>
                <m:sty m:val="p"/>
              </m:rPr>
              <w:rPr>
                <w:rFonts w:ascii="Cambria Math" w:hAnsi="Cambria Math" w:cs="Times New Roman"/>
                <w:color w:val="000000"/>
                <w:kern w:val="2"/>
                <w:sz w:val="28"/>
                <w:szCs w:val="28"/>
                <w:lang w:eastAsia="ru-RU"/>
              </w:rPr>
              <m:t>СИ</m:t>
            </m:r>
          </m:sup>
        </m:sSup>
        <m:r>
          <w:rPr>
            <w:rFonts w:ascii="Cambria Math" w:hAnsi="Cambria Math" w:cs="Times New Roman"/>
            <w:color w:val="000000"/>
            <w:kern w:val="2"/>
            <w:sz w:val="28"/>
            <w:szCs w:val="28"/>
            <w:lang w:eastAsia="ru-RU"/>
          </w:rPr>
          <m:t xml:space="preserve"> </m:t>
        </m:r>
      </m:oMath>
      <w:r w:rsidRPr="007245D1">
        <w:rPr>
          <w:rFonts w:cs="Times New Roman"/>
          <w:color w:val="000000"/>
          <w:kern w:val="2"/>
          <w:sz w:val="24"/>
          <w:szCs w:val="24"/>
          <w:lang w:eastAsia="ru-RU"/>
        </w:rPr>
        <w:t xml:space="preserve">, </w:t>
      </w:r>
    </w:p>
    <w:p w:rsidR="00163C03" w:rsidRPr="007245D1" w:rsidRDefault="00163C03" w:rsidP="00163C03">
      <w:pPr>
        <w:tabs>
          <w:tab w:val="left" w:pos="2655"/>
        </w:tabs>
        <w:autoSpaceDE w:val="0"/>
        <w:autoSpaceDN w:val="0"/>
        <w:adjustRightInd w:val="0"/>
        <w:spacing w:line="235" w:lineRule="auto"/>
        <w:ind w:firstLine="709"/>
        <w:jc w:val="center"/>
        <w:outlineLvl w:val="2"/>
        <w:rPr>
          <w:rFonts w:cs="Times New Roman"/>
          <w:color w:val="000000"/>
          <w:kern w:val="2"/>
          <w:sz w:val="24"/>
          <w:szCs w:val="24"/>
          <w:lang w:eastAsia="ru-RU"/>
        </w:rPr>
      </w:pP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m:oMath>
        <m:sSub>
          <m:sSubPr>
            <m:ctrlPr>
              <w:rPr>
                <w:rFonts w:ascii="Cambria Math" w:hAnsi="Cambria Math" w:cs="Times New Roman"/>
                <w:color w:val="000000"/>
                <w:kern w:val="2"/>
                <w:sz w:val="28"/>
                <w:szCs w:val="28"/>
                <w:lang w:eastAsia="ru-RU"/>
              </w:rPr>
            </m:ctrlPr>
          </m:sSubPr>
          <m:e>
            <m:r>
              <m:rPr>
                <m:sty m:val="p"/>
              </m:rPr>
              <w:rPr>
                <w:rFonts w:ascii="Cambria Math" w:hAnsi="Cambria Math" w:cs="Times New Roman"/>
                <w:color w:val="000000"/>
                <w:kern w:val="2"/>
                <w:sz w:val="28"/>
                <w:szCs w:val="28"/>
                <w:lang w:eastAsia="ru-RU"/>
              </w:rPr>
              <m:t>где N</m:t>
            </m:r>
          </m:e>
          <m:sub>
            <m:r>
              <m:rPr>
                <m:sty m:val="p"/>
              </m:rPr>
              <w:rPr>
                <w:rFonts w:ascii="Cambria Math" w:hAnsi="Cambria Math" w:cs="Times New Roman"/>
                <w:color w:val="000000"/>
                <w:kern w:val="2"/>
                <w:sz w:val="28"/>
                <w:szCs w:val="28"/>
                <w:lang w:eastAsia="ru-RU"/>
              </w:rPr>
              <m:t>i</m:t>
            </m:r>
          </m:sub>
        </m:sSub>
      </m:oMath>
      <w:r w:rsidRPr="007245D1">
        <w:rPr>
          <w:rFonts w:cs="Times New Roman"/>
          <w:color w:val="000000"/>
          <w:kern w:val="2"/>
          <w:sz w:val="24"/>
          <w:szCs w:val="24"/>
          <w:lang w:eastAsia="ru-RU"/>
        </w:rPr>
        <w:t xml:space="preserve"> – нормативные затраты на оказание i-й муниципальной услуги, включенной в в</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домственный перечень;</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m:oMath>
        <m:sSub>
          <m:sSubPr>
            <m:ctrlPr>
              <w:rPr>
                <w:rFonts w:ascii="Cambria Math" w:hAnsi="Cambria Math" w:cs="Times New Roman"/>
                <w:i/>
                <w:color w:val="000000"/>
                <w:kern w:val="2"/>
                <w:sz w:val="28"/>
                <w:szCs w:val="28"/>
                <w:lang w:eastAsia="ru-RU"/>
              </w:rPr>
            </m:ctrlPr>
          </m:sSubPr>
          <m:e>
            <m:r>
              <m:rPr>
                <m:sty m:val="p"/>
              </m:rPr>
              <w:rPr>
                <w:rFonts w:ascii="Cambria Math" w:hAnsi="Cambria Math" w:cs="Times New Roman"/>
                <w:color w:val="000000"/>
                <w:kern w:val="2"/>
                <w:sz w:val="28"/>
                <w:szCs w:val="28"/>
                <w:lang w:eastAsia="ru-RU"/>
              </w:rPr>
              <m:t>V</m:t>
            </m:r>
          </m:e>
          <m:sub>
            <m:r>
              <m:rPr>
                <m:sty m:val="p"/>
              </m:rPr>
              <w:rPr>
                <w:rFonts w:ascii="Cambria Math" w:hAnsi="Cambria Math" w:cs="Times New Roman"/>
                <w:color w:val="000000"/>
                <w:kern w:val="2"/>
                <w:sz w:val="28"/>
                <w:szCs w:val="28"/>
                <w:lang w:eastAsia="ru-RU"/>
              </w:rPr>
              <m:t>i</m:t>
            </m:r>
          </m:sub>
        </m:sSub>
      </m:oMath>
      <w:r w:rsidRPr="007245D1">
        <w:rPr>
          <w:rFonts w:cs="Times New Roman"/>
          <w:color w:val="000000"/>
          <w:kern w:val="2"/>
          <w:sz w:val="24"/>
          <w:szCs w:val="24"/>
          <w:lang w:eastAsia="ru-RU"/>
        </w:rPr>
        <w:t xml:space="preserve"> – объем установленной муниципальным заданием i-й муниципальной у</w:t>
      </w:r>
      <w:r w:rsidRPr="007245D1">
        <w:rPr>
          <w:rFonts w:cs="Times New Roman"/>
          <w:color w:val="000000"/>
          <w:kern w:val="2"/>
          <w:sz w:val="24"/>
          <w:szCs w:val="24"/>
          <w:lang w:eastAsia="ru-RU"/>
        </w:rPr>
        <w:t>с</w:t>
      </w:r>
      <w:r w:rsidRPr="007245D1">
        <w:rPr>
          <w:rFonts w:cs="Times New Roman"/>
          <w:color w:val="000000"/>
          <w:kern w:val="2"/>
          <w:sz w:val="24"/>
          <w:szCs w:val="24"/>
          <w:lang w:eastAsia="ru-RU"/>
        </w:rPr>
        <w:t>луги;</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m:oMath>
        <m:sSub>
          <m:sSubPr>
            <m:ctrlPr>
              <w:rPr>
                <w:rFonts w:ascii="Cambria Math" w:hAnsi="Cambria Math" w:cs="Times New Roman"/>
                <w:i/>
                <w:color w:val="000000"/>
                <w:kern w:val="2"/>
                <w:sz w:val="28"/>
                <w:szCs w:val="28"/>
                <w:lang w:eastAsia="ru-RU"/>
              </w:rPr>
            </m:ctrlPr>
          </m:sSubPr>
          <m:e>
            <m:r>
              <m:rPr>
                <m:sty m:val="p"/>
              </m:rPr>
              <w:rPr>
                <w:rFonts w:ascii="Cambria Math" w:hAnsi="Cambria Math" w:cs="Times New Roman"/>
                <w:color w:val="000000"/>
                <w:kern w:val="2"/>
                <w:sz w:val="28"/>
                <w:szCs w:val="28"/>
                <w:lang w:eastAsia="ru-RU"/>
              </w:rPr>
              <m:t>N</m:t>
            </m:r>
          </m:e>
          <m:sub>
            <m:r>
              <m:rPr>
                <m:sty m:val="p"/>
              </m:rPr>
              <w:rPr>
                <w:rFonts w:ascii="Cambria Math" w:hAnsi="Cambria Math" w:cs="Times New Roman"/>
                <w:color w:val="000000"/>
                <w:kern w:val="2"/>
                <w:sz w:val="28"/>
                <w:szCs w:val="28"/>
                <w:lang w:eastAsia="ru-RU"/>
              </w:rPr>
              <m:t>w</m:t>
            </m:r>
          </m:sub>
        </m:sSub>
      </m:oMath>
      <w:r w:rsidRPr="007245D1">
        <w:rPr>
          <w:rFonts w:cs="Times New Roman"/>
          <w:color w:val="000000"/>
          <w:kern w:val="2"/>
          <w:sz w:val="24"/>
          <w:szCs w:val="24"/>
          <w:lang w:eastAsia="ru-RU"/>
        </w:rPr>
        <w:t xml:space="preserve"> – нормативные затраты на выполнение </w:t>
      </w:r>
      <w:r w:rsidRPr="007245D1">
        <w:rPr>
          <w:rFonts w:cs="Times New Roman"/>
          <w:color w:val="000000"/>
          <w:kern w:val="2"/>
          <w:sz w:val="24"/>
          <w:szCs w:val="24"/>
          <w:lang w:val="en-US" w:eastAsia="ru-RU"/>
        </w:rPr>
        <w:t>w</w:t>
      </w:r>
      <w:r w:rsidRPr="007245D1">
        <w:rPr>
          <w:rFonts w:cs="Times New Roman"/>
          <w:color w:val="000000"/>
          <w:kern w:val="2"/>
          <w:sz w:val="24"/>
          <w:szCs w:val="24"/>
          <w:lang w:eastAsia="ru-RU"/>
        </w:rPr>
        <w:t>-й работы, включенной в ведомственный п</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речень;</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m:oMath>
        <m:sSub>
          <m:sSubPr>
            <m:ctrlPr>
              <w:rPr>
                <w:rFonts w:ascii="Cambria Math" w:hAnsi="Cambria Math" w:cs="Times New Roman"/>
                <w:i/>
                <w:color w:val="000000"/>
                <w:kern w:val="2"/>
                <w:sz w:val="28"/>
                <w:szCs w:val="28"/>
                <w:lang w:eastAsia="ru-RU"/>
              </w:rPr>
            </m:ctrlPr>
          </m:sSubPr>
          <m:e>
            <m:r>
              <m:rPr>
                <m:sty m:val="p"/>
              </m:rPr>
              <w:rPr>
                <w:rFonts w:ascii="Cambria Math" w:hAnsi="Cambria Math" w:cs="Times New Roman"/>
                <w:color w:val="000000"/>
                <w:kern w:val="2"/>
                <w:sz w:val="28"/>
                <w:szCs w:val="28"/>
                <w:lang w:eastAsia="ru-RU"/>
              </w:rPr>
              <m:t>P</m:t>
            </m:r>
          </m:e>
          <m:sub>
            <m:r>
              <m:rPr>
                <m:sty m:val="p"/>
              </m:rPr>
              <w:rPr>
                <w:rFonts w:ascii="Cambria Math" w:hAnsi="Cambria Math" w:cs="Times New Roman"/>
                <w:color w:val="000000"/>
                <w:kern w:val="2"/>
                <w:sz w:val="28"/>
                <w:szCs w:val="28"/>
                <w:lang w:eastAsia="ru-RU"/>
              </w:rPr>
              <m:t>i</m:t>
            </m:r>
          </m:sub>
        </m:sSub>
      </m:oMath>
      <w:r w:rsidRPr="007245D1">
        <w:rPr>
          <w:rFonts w:cs="Times New Roman"/>
          <w:color w:val="000000"/>
          <w:kern w:val="2"/>
          <w:sz w:val="24"/>
          <w:szCs w:val="24"/>
          <w:lang w:eastAsia="ru-RU"/>
        </w:rPr>
        <w:t xml:space="preserve"> – размер платы (тариф, цена) за оказание i-й муниципальной услуги в соответствии с пунктом 3.19 настоящего раздела, установленный муниципальным з</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данием;</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m:oMath>
        <m:sSup>
          <m:sSupPr>
            <m:ctrlPr>
              <w:rPr>
                <w:rFonts w:ascii="Cambria Math" w:hAnsi="Cambria Math" w:cs="Times New Roman"/>
                <w:i/>
                <w:color w:val="000000"/>
                <w:kern w:val="2"/>
                <w:sz w:val="28"/>
                <w:szCs w:val="28"/>
                <w:lang w:eastAsia="ru-RU"/>
              </w:rPr>
            </m:ctrlPr>
          </m:sSupPr>
          <m:e>
            <m:r>
              <m:rPr>
                <m:sty m:val="p"/>
              </m:rPr>
              <w:rPr>
                <w:rFonts w:ascii="Cambria Math" w:hAnsi="Cambria Math" w:cs="Times New Roman"/>
                <w:color w:val="000000"/>
                <w:kern w:val="2"/>
                <w:sz w:val="28"/>
                <w:szCs w:val="28"/>
                <w:lang w:val="en-US" w:eastAsia="ru-RU"/>
              </w:rPr>
              <m:t>N</m:t>
            </m:r>
          </m:e>
          <m:sup>
            <m:r>
              <m:rPr>
                <m:sty m:val="p"/>
              </m:rPr>
              <w:rPr>
                <w:rFonts w:ascii="Cambria Math" w:hAnsi="Cambria Math" w:cs="Times New Roman"/>
                <w:color w:val="000000"/>
                <w:kern w:val="2"/>
                <w:sz w:val="28"/>
                <w:szCs w:val="28"/>
                <w:lang w:eastAsia="ru-RU"/>
              </w:rPr>
              <m:t>УН</m:t>
            </m:r>
          </m:sup>
        </m:sSup>
      </m:oMath>
      <w:r w:rsidRPr="007245D1">
        <w:rPr>
          <w:rFonts w:cs="Times New Roman"/>
          <w:color w:val="000000"/>
          <w:kern w:val="2"/>
          <w:sz w:val="24"/>
          <w:szCs w:val="24"/>
          <w:lang w:eastAsia="ru-RU"/>
        </w:rPr>
        <w:t xml:space="preserve"> – затраты на уплату налогов, в качестве объекта налогообложения по которым пр</w:t>
      </w:r>
      <w:proofErr w:type="spellStart"/>
      <w:r w:rsidRPr="007245D1">
        <w:rPr>
          <w:rFonts w:cs="Times New Roman"/>
          <w:color w:val="000000"/>
          <w:kern w:val="2"/>
          <w:sz w:val="24"/>
          <w:szCs w:val="24"/>
          <w:lang w:eastAsia="ru-RU"/>
        </w:rPr>
        <w:t>и</w:t>
      </w:r>
      <w:r w:rsidRPr="007245D1">
        <w:rPr>
          <w:rFonts w:cs="Times New Roman"/>
          <w:color w:val="000000"/>
          <w:kern w:val="2"/>
          <w:sz w:val="24"/>
          <w:szCs w:val="24"/>
          <w:lang w:eastAsia="ru-RU"/>
        </w:rPr>
        <w:t>знается</w:t>
      </w:r>
      <w:proofErr w:type="spellEnd"/>
      <w:r w:rsidRPr="007245D1">
        <w:rPr>
          <w:rFonts w:cs="Times New Roman"/>
          <w:color w:val="000000"/>
          <w:kern w:val="2"/>
          <w:sz w:val="24"/>
          <w:szCs w:val="24"/>
          <w:lang w:eastAsia="ru-RU"/>
        </w:rPr>
        <w:t xml:space="preserve"> имущество учреждения;</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m:oMath>
        <m:sSup>
          <m:sSupPr>
            <m:ctrlPr>
              <w:rPr>
                <w:rFonts w:ascii="Cambria Math" w:hAnsi="Cambria Math" w:cs="Times New Roman"/>
                <w:color w:val="000000"/>
                <w:kern w:val="2"/>
                <w:sz w:val="28"/>
                <w:szCs w:val="28"/>
                <w:lang w:eastAsia="ru-RU"/>
              </w:rPr>
            </m:ctrlPr>
          </m:sSupPr>
          <m:e>
            <m:r>
              <m:rPr>
                <m:sty m:val="p"/>
              </m:rPr>
              <w:rPr>
                <w:rFonts w:ascii="Cambria Math" w:hAnsi="Cambria Math" w:cs="Times New Roman"/>
                <w:color w:val="000000"/>
                <w:kern w:val="2"/>
                <w:sz w:val="28"/>
                <w:szCs w:val="28"/>
                <w:lang w:eastAsia="ru-RU"/>
              </w:rPr>
              <m:t>N</m:t>
            </m:r>
          </m:e>
          <m:sup>
            <m:r>
              <m:rPr>
                <m:sty m:val="p"/>
              </m:rPr>
              <w:rPr>
                <w:rFonts w:ascii="Cambria Math" w:hAnsi="Cambria Math" w:cs="Times New Roman"/>
                <w:color w:val="000000"/>
                <w:kern w:val="2"/>
                <w:sz w:val="28"/>
                <w:szCs w:val="28"/>
                <w:lang w:eastAsia="ru-RU"/>
              </w:rPr>
              <m:t>СИ</m:t>
            </m:r>
          </m:sup>
        </m:sSup>
      </m:oMath>
      <w:r w:rsidRPr="007245D1">
        <w:rPr>
          <w:rFonts w:cs="Times New Roman"/>
          <w:color w:val="000000"/>
          <w:kern w:val="2"/>
          <w:sz w:val="24"/>
          <w:szCs w:val="24"/>
          <w:lang w:eastAsia="ru-RU"/>
        </w:rPr>
        <w:t xml:space="preserve"> – затраты на содержание имущества учреждения, не используемого для оказания м</w:t>
      </w:r>
      <w:proofErr w:type="spellStart"/>
      <w:r w:rsidRPr="007245D1">
        <w:rPr>
          <w:rFonts w:cs="Times New Roman"/>
          <w:color w:val="000000"/>
          <w:kern w:val="2"/>
          <w:sz w:val="24"/>
          <w:szCs w:val="24"/>
          <w:lang w:eastAsia="ru-RU"/>
        </w:rPr>
        <w:t>униципальных</w:t>
      </w:r>
      <w:proofErr w:type="spellEnd"/>
      <w:r w:rsidRPr="007245D1">
        <w:rPr>
          <w:rFonts w:cs="Times New Roman"/>
          <w:color w:val="000000"/>
          <w:kern w:val="2"/>
          <w:sz w:val="24"/>
          <w:szCs w:val="24"/>
          <w:lang w:eastAsia="ru-RU"/>
        </w:rPr>
        <w:t xml:space="preserve"> услуг (выполнения работ) и для общехозяйственных нужд (далее – не используемое для выполнения муниципального задания имущес</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во).</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 xml:space="preserve">3.3. </w:t>
      </w:r>
      <w:proofErr w:type="gramStart"/>
      <w:r w:rsidRPr="007245D1">
        <w:rPr>
          <w:rFonts w:cs="Times New Roman"/>
          <w:color w:val="000000"/>
          <w:kern w:val="2"/>
          <w:sz w:val="24"/>
          <w:szCs w:val="24"/>
          <w:lang w:eastAsia="ru-RU"/>
        </w:rPr>
        <w:t>Нормативные затраты на оказание муниципальной услуги рассчитываю</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ся на единицу показателя объема оказания услуги, установленного в муниципальном задании, на основе определяемых в соответствии с настоящим Положением базового норматива затрат и корректирующих коэффициентов к базовым нормат</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 xml:space="preserve">вам затрат (далее – корректирующие </w:t>
      </w:r>
      <w:r w:rsidRPr="007245D1">
        <w:rPr>
          <w:rFonts w:cs="Times New Roman"/>
          <w:color w:val="000000"/>
          <w:kern w:val="2"/>
          <w:sz w:val="24"/>
          <w:szCs w:val="24"/>
          <w:lang w:eastAsia="ru-RU"/>
        </w:rPr>
        <w:lastRenderedPageBreak/>
        <w:t>коэффициенты), с соблюдением общих требований к определению нормативных затрат на оказание муниципал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ных услуг, применяемых при расчете объема финансового обеспечения выполнения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пального задания на</w:t>
      </w:r>
      <w:proofErr w:type="gramEnd"/>
      <w:r w:rsidRPr="007245D1">
        <w:rPr>
          <w:rFonts w:cs="Times New Roman"/>
          <w:color w:val="000000"/>
          <w:kern w:val="2"/>
          <w:sz w:val="24"/>
          <w:szCs w:val="24"/>
          <w:lang w:eastAsia="ru-RU"/>
        </w:rPr>
        <w:t xml:space="preserve"> оказание муниципальных услуг (выполнение работ) муниципальным учр</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w:t>
      </w:r>
      <w:r w:rsidRPr="007245D1">
        <w:rPr>
          <w:rFonts w:cs="Times New Roman"/>
          <w:color w:val="000000"/>
          <w:kern w:val="2"/>
          <w:sz w:val="24"/>
          <w:szCs w:val="24"/>
          <w:lang w:eastAsia="ru-RU"/>
        </w:rPr>
        <w:t>с</w:t>
      </w:r>
      <w:r w:rsidRPr="007245D1">
        <w:rPr>
          <w:rFonts w:cs="Times New Roman"/>
          <w:color w:val="000000"/>
          <w:kern w:val="2"/>
          <w:sz w:val="24"/>
          <w:szCs w:val="24"/>
          <w:lang w:eastAsia="ru-RU"/>
        </w:rPr>
        <w:t>ударственной политики и нормативно-правовому регулированию в установленной сфере де</w:t>
      </w:r>
      <w:r w:rsidRPr="007245D1">
        <w:rPr>
          <w:rFonts w:cs="Times New Roman"/>
          <w:color w:val="000000"/>
          <w:kern w:val="2"/>
          <w:sz w:val="24"/>
          <w:szCs w:val="24"/>
          <w:lang w:eastAsia="ru-RU"/>
        </w:rPr>
        <w:t>я</w:t>
      </w:r>
      <w:r w:rsidRPr="007245D1">
        <w:rPr>
          <w:rFonts w:cs="Times New Roman"/>
          <w:color w:val="000000"/>
          <w:kern w:val="2"/>
          <w:sz w:val="24"/>
          <w:szCs w:val="24"/>
          <w:lang w:eastAsia="ru-RU"/>
        </w:rPr>
        <w:t>тельности.</w:t>
      </w:r>
    </w:p>
    <w:p w:rsidR="00163C03" w:rsidRPr="007245D1" w:rsidRDefault="00163C03" w:rsidP="00163C03">
      <w:pPr>
        <w:autoSpaceDE w:val="0"/>
        <w:autoSpaceDN w:val="0"/>
        <w:adjustRightInd w:val="0"/>
        <w:spacing w:line="235" w:lineRule="auto"/>
        <w:ind w:firstLine="709"/>
        <w:jc w:val="both"/>
        <w:rPr>
          <w:rFonts w:eastAsia="Calibri" w:cs="Times New Roman"/>
          <w:kern w:val="2"/>
          <w:sz w:val="24"/>
          <w:szCs w:val="24"/>
          <w:lang w:eastAsia="en-US"/>
        </w:rPr>
      </w:pPr>
      <w:proofErr w:type="gramStart"/>
      <w:r w:rsidRPr="007245D1">
        <w:rPr>
          <w:rFonts w:eastAsia="Calibri" w:cs="Times New Roman"/>
          <w:kern w:val="2"/>
          <w:sz w:val="24"/>
          <w:szCs w:val="24"/>
          <w:lang w:eastAsia="en-US"/>
        </w:rPr>
        <w:t xml:space="preserve">Нормативные затраты на оказание муниципальных услуг, предусмотренных примерным </w:t>
      </w:r>
      <w:hyperlink r:id="rId7" w:history="1">
        <w:r w:rsidRPr="007245D1">
          <w:rPr>
            <w:rFonts w:eastAsia="Calibri" w:cs="Times New Roman"/>
            <w:kern w:val="2"/>
            <w:sz w:val="24"/>
            <w:szCs w:val="24"/>
            <w:lang w:eastAsia="en-US"/>
          </w:rPr>
          <w:t>перечнем</w:t>
        </w:r>
      </w:hyperlink>
      <w:r w:rsidRPr="007245D1">
        <w:rPr>
          <w:rFonts w:eastAsia="Calibri" w:cs="Times New Roman"/>
          <w:kern w:val="2"/>
          <w:sz w:val="24"/>
          <w:szCs w:val="24"/>
          <w:lang w:eastAsia="en-US"/>
        </w:rPr>
        <w:t xml:space="preserve"> социальных услуг по видам социальных услуг, утвержденным постановлением Прав</w:t>
      </w:r>
      <w:r w:rsidRPr="007245D1">
        <w:rPr>
          <w:rFonts w:eastAsia="Calibri" w:cs="Times New Roman"/>
          <w:kern w:val="2"/>
          <w:sz w:val="24"/>
          <w:szCs w:val="24"/>
          <w:lang w:eastAsia="en-US"/>
        </w:rPr>
        <w:t>и</w:t>
      </w:r>
      <w:r w:rsidRPr="007245D1">
        <w:rPr>
          <w:rFonts w:eastAsia="Calibri" w:cs="Times New Roman"/>
          <w:kern w:val="2"/>
          <w:sz w:val="24"/>
          <w:szCs w:val="24"/>
          <w:lang w:eastAsia="en-US"/>
        </w:rPr>
        <w:t>тельства Российской Федерации от 24.11.2014 № 1236 «Об утверждении примерного перечня с</w:t>
      </w:r>
      <w:r w:rsidRPr="007245D1">
        <w:rPr>
          <w:rFonts w:eastAsia="Calibri" w:cs="Times New Roman"/>
          <w:kern w:val="2"/>
          <w:sz w:val="24"/>
          <w:szCs w:val="24"/>
          <w:lang w:eastAsia="en-US"/>
        </w:rPr>
        <w:t>о</w:t>
      </w:r>
      <w:r w:rsidRPr="007245D1">
        <w:rPr>
          <w:rFonts w:eastAsia="Calibri" w:cs="Times New Roman"/>
          <w:kern w:val="2"/>
          <w:sz w:val="24"/>
          <w:szCs w:val="24"/>
          <w:lang w:eastAsia="en-US"/>
        </w:rPr>
        <w:t>циальных услуг по видам социальных услуг», и содержащимся в ведомственном перечне, сфо</w:t>
      </w:r>
      <w:r w:rsidRPr="007245D1">
        <w:rPr>
          <w:rFonts w:eastAsia="Calibri" w:cs="Times New Roman"/>
          <w:kern w:val="2"/>
          <w:sz w:val="24"/>
          <w:szCs w:val="24"/>
          <w:lang w:eastAsia="en-US"/>
        </w:rPr>
        <w:t>р</w:t>
      </w:r>
      <w:r w:rsidRPr="007245D1">
        <w:rPr>
          <w:rFonts w:eastAsia="Calibri" w:cs="Times New Roman"/>
          <w:kern w:val="2"/>
          <w:sz w:val="24"/>
          <w:szCs w:val="24"/>
          <w:lang w:eastAsia="en-US"/>
        </w:rPr>
        <w:t>мированном в соответствии с базовым (отраслевым) перечнем, рассчитываются с учетом метод</w:t>
      </w:r>
      <w:r w:rsidRPr="007245D1">
        <w:rPr>
          <w:rFonts w:eastAsia="Calibri" w:cs="Times New Roman"/>
          <w:kern w:val="2"/>
          <w:sz w:val="24"/>
          <w:szCs w:val="24"/>
          <w:lang w:eastAsia="en-US"/>
        </w:rPr>
        <w:t>и</w:t>
      </w:r>
      <w:r w:rsidRPr="007245D1">
        <w:rPr>
          <w:rFonts w:eastAsia="Calibri" w:cs="Times New Roman"/>
          <w:kern w:val="2"/>
          <w:sz w:val="24"/>
          <w:szCs w:val="24"/>
          <w:lang w:eastAsia="en-US"/>
        </w:rPr>
        <w:t xml:space="preserve">ческих </w:t>
      </w:r>
      <w:hyperlink r:id="rId8" w:history="1">
        <w:r w:rsidRPr="007245D1">
          <w:rPr>
            <w:rFonts w:eastAsia="Calibri" w:cs="Times New Roman"/>
            <w:kern w:val="2"/>
            <w:sz w:val="24"/>
            <w:szCs w:val="24"/>
            <w:lang w:eastAsia="en-US"/>
          </w:rPr>
          <w:t>рекомендаций</w:t>
        </w:r>
      </w:hyperlink>
      <w:r w:rsidRPr="007245D1">
        <w:rPr>
          <w:rFonts w:eastAsia="Calibri" w:cs="Times New Roman"/>
          <w:kern w:val="2"/>
          <w:sz w:val="24"/>
          <w:szCs w:val="24"/>
          <w:lang w:eastAsia="en-US"/>
        </w:rPr>
        <w:t xml:space="preserve"> по расчету </w:t>
      </w:r>
      <w:proofErr w:type="spellStart"/>
      <w:r w:rsidRPr="007245D1">
        <w:rPr>
          <w:rFonts w:eastAsia="Calibri" w:cs="Times New Roman"/>
          <w:kern w:val="2"/>
          <w:sz w:val="24"/>
          <w:szCs w:val="24"/>
          <w:lang w:eastAsia="en-US"/>
        </w:rPr>
        <w:t>подушевых</w:t>
      </w:r>
      <w:proofErr w:type="spellEnd"/>
      <w:r w:rsidRPr="007245D1">
        <w:rPr>
          <w:rFonts w:eastAsia="Calibri" w:cs="Times New Roman"/>
          <w:kern w:val="2"/>
          <w:sz w:val="24"/>
          <w:szCs w:val="24"/>
          <w:lang w:eastAsia="en-US"/>
        </w:rPr>
        <w:t xml:space="preserve"> нормативов финансирования социальных услуг, утвержденных постановлением Правительства</w:t>
      </w:r>
      <w:proofErr w:type="gramEnd"/>
      <w:r w:rsidRPr="007245D1">
        <w:rPr>
          <w:rFonts w:eastAsia="Calibri" w:cs="Times New Roman"/>
          <w:kern w:val="2"/>
          <w:sz w:val="24"/>
          <w:szCs w:val="24"/>
          <w:lang w:eastAsia="en-US"/>
        </w:rPr>
        <w:t xml:space="preserve"> Российской Ф</w:t>
      </w:r>
      <w:r w:rsidRPr="007245D1">
        <w:rPr>
          <w:rFonts w:eastAsia="Calibri" w:cs="Times New Roman"/>
          <w:kern w:val="2"/>
          <w:sz w:val="24"/>
          <w:szCs w:val="24"/>
          <w:lang w:eastAsia="en-US"/>
        </w:rPr>
        <w:t>е</w:t>
      </w:r>
      <w:r w:rsidRPr="007245D1">
        <w:rPr>
          <w:rFonts w:eastAsia="Calibri" w:cs="Times New Roman"/>
          <w:kern w:val="2"/>
          <w:sz w:val="24"/>
          <w:szCs w:val="24"/>
          <w:lang w:eastAsia="en-US"/>
        </w:rPr>
        <w:t xml:space="preserve">дерации от 01.12.2014 № 1285 «О расчете </w:t>
      </w:r>
      <w:proofErr w:type="spellStart"/>
      <w:r w:rsidRPr="007245D1">
        <w:rPr>
          <w:rFonts w:eastAsia="Calibri" w:cs="Times New Roman"/>
          <w:kern w:val="2"/>
          <w:sz w:val="24"/>
          <w:szCs w:val="24"/>
          <w:lang w:eastAsia="en-US"/>
        </w:rPr>
        <w:t>подушевых</w:t>
      </w:r>
      <w:proofErr w:type="spellEnd"/>
      <w:r w:rsidRPr="007245D1">
        <w:rPr>
          <w:rFonts w:eastAsia="Calibri" w:cs="Times New Roman"/>
          <w:kern w:val="2"/>
          <w:sz w:val="24"/>
          <w:szCs w:val="24"/>
          <w:lang w:eastAsia="en-US"/>
        </w:rPr>
        <w:t xml:space="preserve"> нормативов финансирования социал</w:t>
      </w:r>
      <w:r w:rsidRPr="007245D1">
        <w:rPr>
          <w:rFonts w:eastAsia="Calibri" w:cs="Times New Roman"/>
          <w:kern w:val="2"/>
          <w:sz w:val="24"/>
          <w:szCs w:val="24"/>
          <w:lang w:eastAsia="en-US"/>
        </w:rPr>
        <w:t>ь</w:t>
      </w:r>
      <w:r w:rsidRPr="007245D1">
        <w:rPr>
          <w:rFonts w:eastAsia="Calibri" w:cs="Times New Roman"/>
          <w:kern w:val="2"/>
          <w:sz w:val="24"/>
          <w:szCs w:val="24"/>
          <w:lang w:eastAsia="en-US"/>
        </w:rPr>
        <w:t>ных услуг».</w:t>
      </w:r>
    </w:p>
    <w:p w:rsidR="00163C03" w:rsidRPr="007245D1" w:rsidRDefault="00163C03" w:rsidP="00163C03">
      <w:pPr>
        <w:tabs>
          <w:tab w:val="left" w:pos="2655"/>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3.4. Значения нормативных затрат на оказание муниципальной услуги утверждаются в отношении муниципальных бюджетных и автономных учреждений – </w:t>
      </w:r>
      <w:r w:rsidRPr="007245D1">
        <w:rPr>
          <w:sz w:val="24"/>
          <w:szCs w:val="24"/>
        </w:rPr>
        <w:t>отраслевым (функционал</w:t>
      </w:r>
      <w:r w:rsidRPr="007245D1">
        <w:rPr>
          <w:sz w:val="24"/>
          <w:szCs w:val="24"/>
        </w:rPr>
        <w:t>ь</w:t>
      </w:r>
      <w:r w:rsidRPr="007245D1">
        <w:rPr>
          <w:sz w:val="24"/>
          <w:szCs w:val="24"/>
        </w:rPr>
        <w:t xml:space="preserve">ным) органам Администрации </w:t>
      </w:r>
      <w:r w:rsidRPr="007245D1">
        <w:rPr>
          <w:rFonts w:cs="Times New Roman"/>
          <w:color w:val="000000"/>
          <w:kern w:val="2"/>
          <w:sz w:val="24"/>
          <w:szCs w:val="24"/>
          <w:lang w:eastAsia="ru-RU"/>
        </w:rPr>
        <w:t>Коммунарского сельского поселения</w:t>
      </w:r>
      <w:r w:rsidRPr="007245D1">
        <w:rPr>
          <w:sz w:val="24"/>
          <w:szCs w:val="24"/>
        </w:rPr>
        <w:t>, осуществляющим бюджетные полномочия главного ра</w:t>
      </w:r>
      <w:r w:rsidRPr="007245D1">
        <w:rPr>
          <w:sz w:val="24"/>
          <w:szCs w:val="24"/>
        </w:rPr>
        <w:t>с</w:t>
      </w:r>
      <w:r w:rsidRPr="007245D1">
        <w:rPr>
          <w:sz w:val="24"/>
          <w:szCs w:val="24"/>
        </w:rPr>
        <w:t xml:space="preserve">порядителя средств бюджета </w:t>
      </w:r>
      <w:r w:rsidRPr="007245D1">
        <w:rPr>
          <w:rFonts w:cs="Times New Roman"/>
          <w:color w:val="000000"/>
          <w:kern w:val="2"/>
          <w:sz w:val="24"/>
          <w:szCs w:val="24"/>
          <w:lang w:eastAsia="ru-RU"/>
        </w:rPr>
        <w:t>Коммунарского сельского поселения</w:t>
      </w:r>
      <w:r w:rsidRPr="007245D1">
        <w:rPr>
          <w:sz w:val="24"/>
          <w:szCs w:val="24"/>
        </w:rPr>
        <w:t>, в ведении которых находятся муниц</w:t>
      </w:r>
      <w:r w:rsidRPr="007245D1">
        <w:rPr>
          <w:sz w:val="24"/>
          <w:szCs w:val="24"/>
        </w:rPr>
        <w:t>и</w:t>
      </w:r>
      <w:r w:rsidRPr="007245D1">
        <w:rPr>
          <w:sz w:val="24"/>
          <w:szCs w:val="24"/>
        </w:rPr>
        <w:t>пальные бюджетные и автономные учреждения</w:t>
      </w:r>
      <w:r w:rsidRPr="007245D1">
        <w:rPr>
          <w:rFonts w:cs="Times New Roman"/>
          <w:color w:val="000000"/>
          <w:kern w:val="2"/>
          <w:sz w:val="24"/>
          <w:szCs w:val="24"/>
          <w:lang w:eastAsia="ru-RU"/>
        </w:rPr>
        <w:t>.</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3.5. Базовый норматив затрат на оказание муниципальной услуги состоит из базового норматива:</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затрат, непосредственно связанных с оказанием муниципальной услуги;</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затрат на общехозяйственные нужды на оказание муниципальной услуги.</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proofErr w:type="gramStart"/>
      <w:r w:rsidRPr="007245D1">
        <w:rPr>
          <w:rFonts w:cs="Times New Roman"/>
          <w:color w:val="000000"/>
          <w:kern w:val="2"/>
          <w:sz w:val="24"/>
          <w:szCs w:val="24"/>
          <w:lang w:eastAsia="ru-RU"/>
        </w:rPr>
        <w:t>Базовый норматив затрат рассчитывается исходя из затрат, необходимых для оказания м</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ниципальной услуги, с соблюдением показателей качества оказания муниципальной услуги, а также показателей, отражающих отраслевую специфику муниципальной услуги (содержание, условия (формы) оказания муниципальной услуги), установленных в базовом (отраслевом) п</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речне (далее – показатели отраслевой специфики), отраслевой корректирующий коэффициент при которых прин</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мает значение, равное 1.</w:t>
      </w:r>
      <w:proofErr w:type="gramEnd"/>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 xml:space="preserve">3.6. </w:t>
      </w:r>
      <w:proofErr w:type="gramStart"/>
      <w:r w:rsidRPr="007245D1">
        <w:rPr>
          <w:rFonts w:cs="Times New Roman"/>
          <w:color w:val="000000"/>
          <w:kern w:val="2"/>
          <w:sz w:val="24"/>
          <w:szCs w:val="24"/>
          <w:lang w:eastAsia="ru-RU"/>
        </w:rPr>
        <w:t>При определении базового норматива затрат применяются нормы материальных, технических и трудовых ресурсов, используемых для оказания муниципальной услуги, установле</w:t>
      </w:r>
      <w:r w:rsidRPr="007245D1">
        <w:rPr>
          <w:rFonts w:cs="Times New Roman"/>
          <w:color w:val="000000"/>
          <w:kern w:val="2"/>
          <w:sz w:val="24"/>
          <w:szCs w:val="24"/>
          <w:lang w:eastAsia="ru-RU"/>
        </w:rPr>
        <w:t>н</w:t>
      </w:r>
      <w:r w:rsidRPr="007245D1">
        <w:rPr>
          <w:rFonts w:cs="Times New Roman"/>
          <w:color w:val="000000"/>
          <w:kern w:val="2"/>
          <w:sz w:val="24"/>
          <w:szCs w:val="24"/>
          <w:lang w:eastAsia="ru-RU"/>
        </w:rPr>
        <w:t>ные нормативными правовыми актами Российской Федерации, Ростовской области и Коммунарского сельского поселения, а также ме</w:t>
      </w:r>
      <w:r w:rsidRPr="007245D1">
        <w:rPr>
          <w:rFonts w:cs="Times New Roman"/>
          <w:color w:val="000000"/>
          <w:kern w:val="2"/>
          <w:sz w:val="24"/>
          <w:szCs w:val="24"/>
          <w:lang w:eastAsia="ru-RU"/>
        </w:rPr>
        <w:t>ж</w:t>
      </w:r>
      <w:r w:rsidRPr="007245D1">
        <w:rPr>
          <w:rFonts w:cs="Times New Roman"/>
          <w:color w:val="000000"/>
          <w:kern w:val="2"/>
          <w:sz w:val="24"/>
          <w:szCs w:val="24"/>
          <w:lang w:eastAsia="ru-RU"/>
        </w:rPr>
        <w:t>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и регламентами оказания муниципальных услуг в установле</w:t>
      </w:r>
      <w:r w:rsidRPr="007245D1">
        <w:rPr>
          <w:rFonts w:cs="Times New Roman"/>
          <w:color w:val="000000"/>
          <w:kern w:val="2"/>
          <w:sz w:val="24"/>
          <w:szCs w:val="24"/>
          <w:lang w:eastAsia="ru-RU"/>
        </w:rPr>
        <w:t>н</w:t>
      </w:r>
      <w:r w:rsidRPr="007245D1">
        <w:rPr>
          <w:rFonts w:cs="Times New Roman"/>
          <w:color w:val="000000"/>
          <w:kern w:val="2"/>
          <w:sz w:val="24"/>
          <w:szCs w:val="24"/>
          <w:lang w:eastAsia="ru-RU"/>
        </w:rPr>
        <w:t>ной сфере (далее – стандарты услуги).</w:t>
      </w:r>
      <w:proofErr w:type="gramEnd"/>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proofErr w:type="gramStart"/>
      <w:r w:rsidRPr="007245D1">
        <w:rPr>
          <w:rFonts w:cs="Times New Roman"/>
          <w:color w:val="000000"/>
          <w:kern w:val="2"/>
          <w:sz w:val="24"/>
          <w:szCs w:val="24"/>
          <w:lang w:eastAsia="ru-RU"/>
        </w:rPr>
        <w:t>При отсутствии норм, выраженных в натуральных показателях, установленных станда</w:t>
      </w:r>
      <w:r w:rsidRPr="007245D1">
        <w:rPr>
          <w:rFonts w:cs="Times New Roman"/>
          <w:color w:val="000000"/>
          <w:kern w:val="2"/>
          <w:sz w:val="24"/>
          <w:szCs w:val="24"/>
          <w:lang w:eastAsia="ru-RU"/>
        </w:rPr>
        <w:t>р</w:t>
      </w:r>
      <w:r w:rsidRPr="007245D1">
        <w:rPr>
          <w:rFonts w:cs="Times New Roman"/>
          <w:color w:val="000000"/>
          <w:kern w:val="2"/>
          <w:sz w:val="24"/>
          <w:szCs w:val="24"/>
          <w:lang w:eastAsia="ru-RU"/>
        </w:rPr>
        <w:t>том услуги, в отношении муниципальной услуги в установленной сфере деятельности, оказыв</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 xml:space="preserve">емой муниципальными учреждениями, нормы, выраженные в натуральных показателях, определяются на основе анализа и </w:t>
      </w:r>
      <w:r w:rsidRPr="007245D1">
        <w:rPr>
          <w:rFonts w:cs="Times New Roman"/>
          <w:b/>
          <w:i/>
          <w:color w:val="000000"/>
          <w:kern w:val="2"/>
          <w:sz w:val="24"/>
          <w:szCs w:val="24"/>
          <w:lang w:eastAsia="ru-RU"/>
        </w:rPr>
        <w:t xml:space="preserve"> </w:t>
      </w:r>
      <w:r w:rsidRPr="007245D1">
        <w:rPr>
          <w:rFonts w:cs="Times New Roman"/>
          <w:color w:val="000000"/>
          <w:kern w:val="2"/>
          <w:sz w:val="24"/>
          <w:szCs w:val="24"/>
          <w:lang w:eastAsia="ru-RU"/>
        </w:rPr>
        <w:t>усреднения показателей деятельности муниципального учрежд</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ния, которое имеет минимальный объем затрат на оказание единицы муниципальной услуги в уст</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новленной сфере деятельности при выполнении требований к качеству оказания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пальной услуги в установленной</w:t>
      </w:r>
      <w:proofErr w:type="gramEnd"/>
      <w:r w:rsidRPr="007245D1">
        <w:rPr>
          <w:rFonts w:cs="Times New Roman"/>
          <w:color w:val="000000"/>
          <w:kern w:val="2"/>
          <w:sz w:val="24"/>
          <w:szCs w:val="24"/>
          <w:lang w:eastAsia="ru-RU"/>
        </w:rPr>
        <w:t xml:space="preserve"> сфере деятельности, отраженных в базовом (отраслевом) перечне (далее – Метод наиболее эффективного учрежд</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ния).</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3.7. В базовый норматив затрат, непосредственно связанных с оказанием муниципальной услуги, включаются:</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 xml:space="preserve">3.7.1. </w:t>
      </w:r>
      <w:proofErr w:type="gramStart"/>
      <w:r w:rsidRPr="007245D1">
        <w:rPr>
          <w:rFonts w:cs="Times New Roman"/>
          <w:color w:val="000000"/>
          <w:kern w:val="2"/>
          <w:sz w:val="24"/>
          <w:szCs w:val="24"/>
          <w:lang w:eastAsia="ru-RU"/>
        </w:rPr>
        <w:t>Затраты на оплату труда, в том числе начисления на выплаты по оплате труда рабо</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ников, непосредственно связанных с оказанием муниципальной услуги, включая администрати</w:t>
      </w:r>
      <w:r w:rsidRPr="007245D1">
        <w:rPr>
          <w:rFonts w:cs="Times New Roman"/>
          <w:color w:val="000000"/>
          <w:kern w:val="2"/>
          <w:sz w:val="24"/>
          <w:szCs w:val="24"/>
          <w:lang w:eastAsia="ru-RU"/>
        </w:rPr>
        <w:t>в</w:t>
      </w:r>
      <w:r w:rsidRPr="007245D1">
        <w:rPr>
          <w:rFonts w:cs="Times New Roman"/>
          <w:color w:val="000000"/>
          <w:kern w:val="2"/>
          <w:sz w:val="24"/>
          <w:szCs w:val="24"/>
          <w:lang w:eastAsia="ru-RU"/>
        </w:rPr>
        <w:t>но-управленческий персонал, в случаях, установленных стандартом услуги (далее – работники, непосредственно связанные с оказанием муниципальной услуги), включая страховые взносы в Пенсионный фонд Российской Федерации, Фонд социального страхования Российской Федер</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ции и Федеральный фонд обязательного медицинского страхования, страховых взносов на обяз</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тельное социальное</w:t>
      </w:r>
      <w:proofErr w:type="gramEnd"/>
      <w:r w:rsidRPr="007245D1">
        <w:rPr>
          <w:rFonts w:cs="Times New Roman"/>
          <w:color w:val="000000"/>
          <w:kern w:val="2"/>
          <w:sz w:val="24"/>
          <w:szCs w:val="24"/>
          <w:lang w:eastAsia="ru-RU"/>
        </w:rPr>
        <w:t xml:space="preserve"> страхование от несчастных случаев на производстве и профессиональных заболеваний в соответствии с трудовым закон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дательством и иными нормативными правовыми актами, содержащими нормы трудового права (далее – начисления на выплаты по оплате труда).</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lastRenderedPageBreak/>
        <w:t>3.7.2.</w:t>
      </w:r>
      <w:r w:rsidRPr="007245D1">
        <w:rPr>
          <w:rFonts w:cs="Times New Roman"/>
          <w:color w:val="000000"/>
          <w:kern w:val="2"/>
          <w:sz w:val="24"/>
          <w:szCs w:val="24"/>
          <w:lang w:val="en-US" w:eastAsia="ru-RU"/>
        </w:rPr>
        <w:t> </w:t>
      </w:r>
      <w:r w:rsidRPr="007245D1">
        <w:rPr>
          <w:rFonts w:cs="Times New Roman"/>
          <w:color w:val="000000"/>
          <w:kern w:val="2"/>
          <w:sz w:val="24"/>
          <w:szCs w:val="24"/>
          <w:lang w:eastAsia="ru-RU"/>
        </w:rPr>
        <w:t>Затраты на приобретение материальных запасов, потребляемых (используемых) в процессе оказания муниципальной услуги:</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муниципальных библиотечных учреждений на подписку на периодические изд</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ния и пополнение фондов библиотек;</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учебников и учебных пособий, а также учебно-методических м</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териалов, средств обучения и воспитания;</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организаций на приобретение расходных материалов и иных материальных запасов, потребляемых в процессе проведения занятий, в том числе лабораторно-практических, в соответствии с требованиями федеральных мун</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ципальных образовательных стандартов.</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3.7.3. Иные затраты, непосредственно связанные с оказанием муниципал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ной услуги:</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повышение квалификации основного персонала в случаях, установленных з</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конодательством;</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командировочные расходы, связанные с повышением квалифик</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ции основного персонала;</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командировочные расходы, связанные со спортивно-тренировочным процессом в учреждении спортивной направленности;</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услуги по медосмотру основного персонала в случаях, установленных закон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дательством;</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бланков документов об образовании и (или) квалификации, д</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пломов, удостоверений, сертификатов специалиста;</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iCs/>
          <w:color w:val="000000"/>
          <w:kern w:val="2"/>
          <w:sz w:val="24"/>
          <w:szCs w:val="24"/>
          <w:lang w:eastAsia="ru-RU"/>
        </w:rPr>
        <w:t>затраты на организацию и проведение спортивных и физкультурных мероприятий (соре</w:t>
      </w:r>
      <w:r w:rsidRPr="007245D1">
        <w:rPr>
          <w:rFonts w:cs="Times New Roman"/>
          <w:iCs/>
          <w:color w:val="000000"/>
          <w:kern w:val="2"/>
          <w:sz w:val="24"/>
          <w:szCs w:val="24"/>
          <w:lang w:eastAsia="ru-RU"/>
        </w:rPr>
        <w:t>в</w:t>
      </w:r>
      <w:r w:rsidRPr="007245D1">
        <w:rPr>
          <w:rFonts w:cs="Times New Roman"/>
          <w:iCs/>
          <w:color w:val="000000"/>
          <w:kern w:val="2"/>
          <w:sz w:val="24"/>
          <w:szCs w:val="24"/>
          <w:lang w:eastAsia="ru-RU"/>
        </w:rPr>
        <w:t>нований)</w:t>
      </w:r>
      <w:r w:rsidRPr="007245D1">
        <w:rPr>
          <w:rFonts w:cs="Times New Roman"/>
          <w:color w:val="000000"/>
          <w:kern w:val="2"/>
          <w:sz w:val="24"/>
          <w:szCs w:val="24"/>
          <w:lang w:eastAsia="ru-RU"/>
        </w:rPr>
        <w:t>.</w:t>
      </w:r>
    </w:p>
    <w:p w:rsidR="00163C03" w:rsidRPr="007245D1" w:rsidRDefault="00163C03" w:rsidP="00163C03">
      <w:pPr>
        <w:tabs>
          <w:tab w:val="left" w:pos="2655"/>
        </w:tabs>
        <w:autoSpaceDE w:val="0"/>
        <w:autoSpaceDN w:val="0"/>
        <w:adjustRightInd w:val="0"/>
        <w:spacing w:line="235" w:lineRule="auto"/>
        <w:ind w:firstLine="709"/>
        <w:jc w:val="both"/>
        <w:outlineLvl w:val="2"/>
        <w:rPr>
          <w:rFonts w:cs="Times New Roman"/>
          <w:color w:val="000000"/>
          <w:kern w:val="2"/>
          <w:sz w:val="24"/>
          <w:szCs w:val="24"/>
          <w:lang w:eastAsia="ru-RU"/>
        </w:rPr>
      </w:pPr>
      <w:r w:rsidRPr="007245D1">
        <w:rPr>
          <w:rFonts w:cs="Times New Roman"/>
          <w:color w:val="000000"/>
          <w:kern w:val="2"/>
          <w:sz w:val="24"/>
          <w:szCs w:val="24"/>
          <w:lang w:eastAsia="ru-RU"/>
        </w:rPr>
        <w:t>3.8. В базовый норматив затрат на общехозяйственные нужды на оказание муниципальной услуги включаются:</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3.8.1. Затраты на коммунальные услуги.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3.8.2. Затраты на содержание объектов недвижимого имущества:</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содержание и ремонт общего имущества в здании, сооружении, помещение в котором принадлежит на праве оперативного управления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пальному учреждению;</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обслуживание систем видеонаблюдения, «тревожных кнопок», контроля д</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ступа в здание;</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обслуживание противопожарного оборудования, систем охранно-пожарной сигнализации;</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текущий ремонт и техническое обслуживание зданий и сооруж</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ний;</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топлива для котельных;</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санитарную обработку помещений;</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вывоз твердых бытовых отходов.</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3.8.3. Затраты на содержание объектов особо ценного движимого имущ</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ства:</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текущий ремонт и техническое обслуживание особо ценного движимого им</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щества;</w:t>
      </w:r>
    </w:p>
    <w:p w:rsidR="00163C03" w:rsidRPr="007245D1" w:rsidRDefault="00163C03" w:rsidP="00163C03">
      <w:pPr>
        <w:tabs>
          <w:tab w:val="left" w:pos="709"/>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содержание транспорта, включая затраты на обязательное страхование гражданской ответственности владельцев автотранспортных средств и пр</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обретение горюче-смазочных материалов.</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3.8.4. Затраты на приобретение услуг связи.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3.8.5. Затраты на приобретение транспортных услуг.</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3.8.6. Затраты на оплату труда с начислениями на выплаты по оплате труда работников, которые не принимают непосредственного участия в оказании мун</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ципальной услуги, включая административно-управленческий персонал, в случаях, установленных стандартами услуги.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3.8.7. Затраты на услуги по медосмотру работников, которые не принимают непосре</w:t>
      </w:r>
      <w:r w:rsidRPr="007245D1">
        <w:rPr>
          <w:rFonts w:cs="Times New Roman"/>
          <w:color w:val="000000"/>
          <w:kern w:val="2"/>
          <w:sz w:val="24"/>
          <w:szCs w:val="24"/>
          <w:lang w:eastAsia="ru-RU"/>
        </w:rPr>
        <w:t>д</w:t>
      </w:r>
      <w:r w:rsidRPr="007245D1">
        <w:rPr>
          <w:rFonts w:cs="Times New Roman"/>
          <w:color w:val="000000"/>
          <w:kern w:val="2"/>
          <w:sz w:val="24"/>
          <w:szCs w:val="24"/>
          <w:lang w:eastAsia="ru-RU"/>
        </w:rPr>
        <w:t>ственного участия в оказании муниципальной услуги, в случаях, установленных законодател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 xml:space="preserve">ством. </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3.8.8. Затраты на прочие общехозяйственные нужды:</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арендную плату за пользование имуществом (в случае если аренда необходима для выполнения муниципального задания);</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услуги банков;</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услуги в области информационных технологий (в том числе приобретение неисключительных (пользовательских) прав на программное обеспеч</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ние);</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услуги прачечных;</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lastRenderedPageBreak/>
        <w:t>затраты на приобретение хозяйственного инвентаря, канцелярских товаров, расходных м</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териалов к компьютерам и оргтехнике;</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моющих и дезинфицирующих средств;</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уборку помещений, в случае отсутствия в штатном расписании уборщиков служебных помещений;</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оказание услуг вневедомственной охраны муниципальных учре</w:t>
      </w:r>
      <w:r w:rsidRPr="007245D1">
        <w:rPr>
          <w:rFonts w:cs="Times New Roman"/>
          <w:color w:val="000000"/>
          <w:kern w:val="2"/>
          <w:sz w:val="24"/>
          <w:szCs w:val="24"/>
          <w:lang w:eastAsia="ru-RU"/>
        </w:rPr>
        <w:t>ж</w:t>
      </w:r>
      <w:r w:rsidRPr="007245D1">
        <w:rPr>
          <w:rFonts w:cs="Times New Roman"/>
          <w:color w:val="000000"/>
          <w:kern w:val="2"/>
          <w:sz w:val="24"/>
          <w:szCs w:val="24"/>
          <w:lang w:eastAsia="ru-RU"/>
        </w:rPr>
        <w:t>дений.</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3.9. В затраты, указанные в подпунктах 3.8.1 – 3.8.3 пункта 3.8 настоящего раздела, включаются затраты в отношении имущества муниципального учреждения, используемого для выполнения муниципального задания и общехозяйственных нужд, в том числе на основании договора аренды (финансовой аренды) или договора безвозмездного пользования (далее – имущ</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ство, необходимое для выполнения муниципального задания) на оказание муниципальной усл</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ги.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3.10. Значение базового норматива затрат на оказание муниципальной услуги утверждается отраслевым (функциональным) органам Администрации Коммуна</w:t>
      </w:r>
      <w:r w:rsidRPr="007245D1">
        <w:rPr>
          <w:rFonts w:cs="Times New Roman"/>
          <w:color w:val="000000"/>
          <w:kern w:val="2"/>
          <w:sz w:val="24"/>
          <w:szCs w:val="24"/>
          <w:lang w:eastAsia="ru-RU"/>
        </w:rPr>
        <w:t>р</w:t>
      </w:r>
      <w:r w:rsidRPr="007245D1">
        <w:rPr>
          <w:rFonts w:cs="Times New Roman"/>
          <w:color w:val="000000"/>
          <w:kern w:val="2"/>
          <w:sz w:val="24"/>
          <w:szCs w:val="24"/>
          <w:lang w:eastAsia="ru-RU"/>
        </w:rPr>
        <w:t>ского сельского поселения, осуществляющим бюджетные полномочия главного распорядителя средств бюджета Коммуна</w:t>
      </w:r>
      <w:r w:rsidRPr="007245D1">
        <w:rPr>
          <w:rFonts w:cs="Times New Roman"/>
          <w:color w:val="000000"/>
          <w:kern w:val="2"/>
          <w:sz w:val="24"/>
          <w:szCs w:val="24"/>
          <w:lang w:eastAsia="ru-RU"/>
        </w:rPr>
        <w:t>р</w:t>
      </w:r>
      <w:r w:rsidRPr="007245D1">
        <w:rPr>
          <w:rFonts w:cs="Times New Roman"/>
          <w:color w:val="000000"/>
          <w:kern w:val="2"/>
          <w:sz w:val="24"/>
          <w:szCs w:val="24"/>
          <w:lang w:eastAsia="ru-RU"/>
        </w:rPr>
        <w:t>ского сельского поселения, в ведении которых находятся муниципальные бюджетные и автономные учреждения, общей суммой, с выдел</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нием:</w:t>
      </w:r>
    </w:p>
    <w:p w:rsidR="00163C03" w:rsidRPr="007245D1" w:rsidRDefault="00163C03" w:rsidP="00163C03">
      <w:pPr>
        <w:tabs>
          <w:tab w:val="left" w:pos="851"/>
          <w:tab w:val="left" w:pos="2655"/>
        </w:tabs>
        <w:autoSpaceDE w:val="0"/>
        <w:autoSpaceDN w:val="0"/>
        <w:adjustRightInd w:val="0"/>
        <w:spacing w:line="235" w:lineRule="auto"/>
        <w:ind w:firstLine="709"/>
        <w:jc w:val="both"/>
        <w:outlineLvl w:val="2"/>
        <w:rPr>
          <w:rFonts w:cs="Times New Roman"/>
          <w:strike/>
          <w:color w:val="000000"/>
          <w:kern w:val="2"/>
          <w:sz w:val="24"/>
          <w:szCs w:val="24"/>
          <w:lang w:eastAsia="ru-RU"/>
        </w:rPr>
      </w:pPr>
      <w:r w:rsidRPr="007245D1">
        <w:rPr>
          <w:rFonts w:cs="Times New Roman"/>
          <w:color w:val="000000"/>
          <w:kern w:val="2"/>
          <w:sz w:val="24"/>
          <w:szCs w:val="24"/>
          <w:lang w:eastAsia="ru-RU"/>
        </w:rPr>
        <w:t>суммы затрат на оплату труда с начислениями на выплаты по оплате труда работников, непосредственно связанных с оказанием муниципальной услуги,</w:t>
      </w:r>
      <w:r w:rsidRPr="007245D1">
        <w:rPr>
          <w:rFonts w:cs="Times New Roman"/>
          <w:strike/>
          <w:color w:val="000000"/>
          <w:kern w:val="2"/>
          <w:sz w:val="24"/>
          <w:szCs w:val="24"/>
          <w:lang w:eastAsia="ru-RU"/>
        </w:rPr>
        <w:t xml:space="preserve"> </w:t>
      </w:r>
      <w:r w:rsidRPr="007245D1">
        <w:rPr>
          <w:rFonts w:cs="Times New Roman"/>
          <w:color w:val="000000"/>
          <w:kern w:val="2"/>
          <w:sz w:val="24"/>
          <w:szCs w:val="24"/>
          <w:lang w:eastAsia="ru-RU"/>
        </w:rPr>
        <w:t xml:space="preserve">включая административно-управленческий персонал, в случаях, установленных стандартами услуги; </w:t>
      </w:r>
    </w:p>
    <w:p w:rsidR="00163C03" w:rsidRPr="007245D1" w:rsidRDefault="00163C03" w:rsidP="00163C03">
      <w:pPr>
        <w:tabs>
          <w:tab w:val="left" w:pos="851"/>
        </w:tabs>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суммы затрат на коммунальные услуги и содержание недвижимого имущества, необходимого для выполнения муниципального задания на оказание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пальной услуги.</w:t>
      </w:r>
    </w:p>
    <w:p w:rsidR="00163C03" w:rsidRPr="007245D1" w:rsidRDefault="00163C03" w:rsidP="00163C03">
      <w:pPr>
        <w:tabs>
          <w:tab w:val="left" w:pos="851"/>
        </w:tabs>
        <w:spacing w:line="235" w:lineRule="auto"/>
        <w:ind w:firstLine="709"/>
        <w:jc w:val="both"/>
        <w:rPr>
          <w:rFonts w:cs="Times New Roman"/>
          <w:color w:val="000000"/>
          <w:kern w:val="2"/>
          <w:sz w:val="24"/>
          <w:szCs w:val="24"/>
          <w:lang w:eastAsia="ru-RU"/>
        </w:rPr>
      </w:pPr>
      <w:proofErr w:type="gramStart"/>
      <w:r w:rsidRPr="007245D1">
        <w:rPr>
          <w:rFonts w:cs="Times New Roman"/>
          <w:color w:val="000000"/>
          <w:kern w:val="2"/>
          <w:sz w:val="24"/>
          <w:szCs w:val="24"/>
          <w:lang w:eastAsia="ru-RU"/>
        </w:rPr>
        <w:t>При утверждении значения базового норматива затрат на оказание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пальной услуги в установленной сфере, оказываемой муниципальным учрежден</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ем, указывается информация о натуральных нормах, необходимых для определения базового норматива затрат на оказание муниципальной услуги в уст</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новленной сфере, включающая наименование натуральной нормы, ее значение и источник указанного значения.</w:t>
      </w:r>
      <w:proofErr w:type="gramEnd"/>
    </w:p>
    <w:p w:rsidR="00163C03" w:rsidRPr="007245D1" w:rsidRDefault="00163C03" w:rsidP="00163C03">
      <w:pPr>
        <w:tabs>
          <w:tab w:val="left" w:pos="851"/>
        </w:tabs>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При отсутствии натуральных норм указывается информация о применении Метода наиб</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лее эффективного учреждения.</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3.11. </w:t>
      </w:r>
      <w:proofErr w:type="gramStart"/>
      <w:r w:rsidRPr="007245D1">
        <w:rPr>
          <w:rFonts w:cs="Times New Roman"/>
          <w:color w:val="000000"/>
          <w:kern w:val="2"/>
          <w:sz w:val="24"/>
          <w:szCs w:val="24"/>
          <w:lang w:eastAsia="ru-RU"/>
        </w:rPr>
        <w:t>Корректирующие коэффициенты, применяемые при расчете нормативных затрат на оказание муниципальной услуги, состоят из территориального ко</w:t>
      </w:r>
      <w:r w:rsidRPr="007245D1">
        <w:rPr>
          <w:rFonts w:cs="Times New Roman"/>
          <w:color w:val="000000"/>
          <w:kern w:val="2"/>
          <w:sz w:val="24"/>
          <w:szCs w:val="24"/>
          <w:lang w:eastAsia="ru-RU"/>
        </w:rPr>
        <w:t>р</w:t>
      </w:r>
      <w:r w:rsidRPr="007245D1">
        <w:rPr>
          <w:rFonts w:cs="Times New Roman"/>
          <w:color w:val="000000"/>
          <w:kern w:val="2"/>
          <w:sz w:val="24"/>
          <w:szCs w:val="24"/>
          <w:lang w:eastAsia="ru-RU"/>
        </w:rPr>
        <w:t>ректирующего коэффициента и отраслевого корректирующего коэффициента, либо по решению отраслевого (функционального) органа Администрации Коммунарск</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го сельского поселения, осуществляющего бюджетные полномочия главного распорядителя средств бюджета Коммунарского сельского поселения, в в</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дении которых находятся муниципальные бюджетные и автономные учреждения, из нескол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ких отраслевых корректирующих коэффициентов.</w:t>
      </w:r>
      <w:proofErr w:type="gramEnd"/>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3.12. В территориальный корректирующий коэффициент включаются: территориальный корректирующий коэффициент на оплату труда с начислениями на в</w:t>
      </w:r>
      <w:r w:rsidRPr="007245D1">
        <w:rPr>
          <w:rFonts w:cs="Times New Roman"/>
          <w:color w:val="000000"/>
          <w:kern w:val="2"/>
          <w:sz w:val="24"/>
          <w:szCs w:val="24"/>
          <w:lang w:eastAsia="ru-RU"/>
        </w:rPr>
        <w:t>ы</w:t>
      </w:r>
      <w:r w:rsidRPr="007245D1">
        <w:rPr>
          <w:rFonts w:cs="Times New Roman"/>
          <w:color w:val="000000"/>
          <w:kern w:val="2"/>
          <w:sz w:val="24"/>
          <w:szCs w:val="24"/>
          <w:lang w:eastAsia="ru-RU"/>
        </w:rPr>
        <w:t>платы по оплате труда и территориальный корректирующий коэффициент на коммунальные услуги и на содержание н</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движимого имущества.</w:t>
      </w:r>
    </w:p>
    <w:p w:rsidR="00163C03" w:rsidRPr="007245D1" w:rsidRDefault="00163C03" w:rsidP="00163C03">
      <w:pPr>
        <w:tabs>
          <w:tab w:val="left" w:pos="709"/>
        </w:tabs>
        <w:spacing w:line="235" w:lineRule="auto"/>
        <w:ind w:firstLine="709"/>
        <w:jc w:val="both"/>
        <w:rPr>
          <w:rFonts w:cs="Times New Roman"/>
          <w:color w:val="000000"/>
          <w:kern w:val="2"/>
          <w:sz w:val="24"/>
          <w:szCs w:val="24"/>
          <w:lang w:eastAsia="ru-RU"/>
        </w:rPr>
      </w:pPr>
      <w:proofErr w:type="gramStart"/>
      <w:r w:rsidRPr="007245D1">
        <w:rPr>
          <w:rFonts w:cs="Times New Roman"/>
          <w:color w:val="000000"/>
          <w:kern w:val="2"/>
          <w:sz w:val="24"/>
          <w:szCs w:val="24"/>
          <w:lang w:eastAsia="ru-RU"/>
        </w:rPr>
        <w:t>Значение территориального корректирующего коэффициента утверждается отраслевым (функциональным) органам Администрации Коммунарского сельского поселения,  осуществл</w:t>
      </w:r>
      <w:r w:rsidRPr="007245D1">
        <w:rPr>
          <w:rFonts w:cs="Times New Roman"/>
          <w:color w:val="000000"/>
          <w:kern w:val="2"/>
          <w:sz w:val="24"/>
          <w:szCs w:val="24"/>
          <w:lang w:eastAsia="ru-RU"/>
        </w:rPr>
        <w:t>я</w:t>
      </w:r>
      <w:r w:rsidRPr="007245D1">
        <w:rPr>
          <w:rFonts w:cs="Times New Roman"/>
          <w:color w:val="000000"/>
          <w:kern w:val="2"/>
          <w:sz w:val="24"/>
          <w:szCs w:val="24"/>
          <w:lang w:eastAsia="ru-RU"/>
        </w:rPr>
        <w:t>ющим бюджетные полномочия главного распорядителя средств бюджета Коммунарского сел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ского поселения, в ведении которых находятся муниципальные бюджетные и автономные учр</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ждения в отношении муниципальных бюджетных или автономных учреждений, с учетом усл</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вий, обусловленных 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w:t>
      </w:r>
      <w:r w:rsidRPr="007245D1">
        <w:rPr>
          <w:rFonts w:cs="Times New Roman"/>
          <w:color w:val="000000"/>
          <w:kern w:val="2"/>
          <w:sz w:val="24"/>
          <w:szCs w:val="24"/>
          <w:lang w:eastAsia="ru-RU"/>
        </w:rPr>
        <w:t>б</w:t>
      </w:r>
      <w:r w:rsidRPr="007245D1">
        <w:rPr>
          <w:rFonts w:cs="Times New Roman"/>
          <w:color w:val="000000"/>
          <w:kern w:val="2"/>
          <w:sz w:val="24"/>
          <w:szCs w:val="24"/>
          <w:lang w:eastAsia="ru-RU"/>
        </w:rPr>
        <w:t>щими требованиями</w:t>
      </w:r>
      <w:proofErr w:type="gramEnd"/>
      <w:r w:rsidRPr="007245D1">
        <w:rPr>
          <w:rFonts w:cs="Times New Roman"/>
          <w:color w:val="000000"/>
          <w:kern w:val="2"/>
          <w:sz w:val="24"/>
          <w:szCs w:val="24"/>
          <w:lang w:eastAsia="ru-RU"/>
        </w:rPr>
        <w:t>.</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3.13.</w:t>
      </w:r>
      <w:r w:rsidRPr="007245D1">
        <w:rPr>
          <w:rFonts w:cs="Times New Roman"/>
          <w:color w:val="000000"/>
          <w:kern w:val="2"/>
          <w:sz w:val="24"/>
          <w:szCs w:val="24"/>
          <w:lang w:val="en-US" w:eastAsia="ru-RU"/>
        </w:rPr>
        <w:t> </w:t>
      </w:r>
      <w:r w:rsidRPr="007245D1">
        <w:rPr>
          <w:rFonts w:cs="Times New Roman"/>
          <w:color w:val="000000"/>
          <w:kern w:val="2"/>
          <w:sz w:val="24"/>
          <w:szCs w:val="24"/>
          <w:lang w:eastAsia="ru-RU"/>
        </w:rPr>
        <w:t>Отраслевой корректирующий коэффициент учитывает показатели отраслевой специфики, в том числе с учетом показателей качества муниципальной услуги, и определяется в соо</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ветствии с общими требованиями.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Значение отраслевого корректирующего коэффициента</w:t>
      </w:r>
      <w:r w:rsidRPr="007245D1" w:rsidDel="00C54A49">
        <w:rPr>
          <w:rFonts w:cs="Times New Roman"/>
          <w:color w:val="000000"/>
          <w:kern w:val="2"/>
          <w:sz w:val="24"/>
          <w:szCs w:val="24"/>
          <w:lang w:eastAsia="ru-RU"/>
        </w:rPr>
        <w:t xml:space="preserve"> </w:t>
      </w:r>
      <w:r w:rsidRPr="007245D1">
        <w:rPr>
          <w:rFonts w:cs="Times New Roman"/>
          <w:color w:val="000000"/>
          <w:kern w:val="2"/>
          <w:sz w:val="24"/>
          <w:szCs w:val="24"/>
          <w:lang w:eastAsia="ru-RU"/>
        </w:rPr>
        <w:t>утверждается отраслевым (функциональным) органам Администрации Коммунарского сельского п</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селения,  осуществляющим бюджетные полномочия главного распорядителя средств бюджета Коммунарского сельского поселения, в ведении которых находя</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ся муниципальные бюджетные и автономные учреждения, осуществляющим фун</w:t>
      </w:r>
      <w:r w:rsidRPr="007245D1">
        <w:rPr>
          <w:rFonts w:cs="Times New Roman"/>
          <w:color w:val="000000"/>
          <w:kern w:val="2"/>
          <w:sz w:val="24"/>
          <w:szCs w:val="24"/>
          <w:lang w:eastAsia="ru-RU"/>
        </w:rPr>
        <w:t>к</w:t>
      </w:r>
      <w:r w:rsidRPr="007245D1">
        <w:rPr>
          <w:rFonts w:cs="Times New Roman"/>
          <w:color w:val="000000"/>
          <w:kern w:val="2"/>
          <w:sz w:val="24"/>
          <w:szCs w:val="24"/>
          <w:lang w:eastAsia="ru-RU"/>
        </w:rPr>
        <w:t>ции и полномочия учредителя в отношении муниципальных бюджетных и автономных учрежд</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ний.</w:t>
      </w:r>
    </w:p>
    <w:p w:rsidR="00163C03" w:rsidRPr="007245D1" w:rsidRDefault="00163C03" w:rsidP="00163C03">
      <w:pPr>
        <w:spacing w:line="235" w:lineRule="auto"/>
        <w:ind w:firstLine="709"/>
        <w:jc w:val="both"/>
        <w:rPr>
          <w:rFonts w:cs="Times New Roman"/>
          <w:color w:val="000000"/>
          <w:kern w:val="2"/>
          <w:sz w:val="24"/>
          <w:szCs w:val="24"/>
          <w:lang w:eastAsia="ru-RU"/>
        </w:rPr>
      </w:pPr>
      <w:proofErr w:type="gramStart"/>
      <w:r w:rsidRPr="007245D1">
        <w:rPr>
          <w:rFonts w:cs="Times New Roman"/>
          <w:color w:val="000000"/>
          <w:kern w:val="2"/>
          <w:sz w:val="24"/>
          <w:szCs w:val="24"/>
          <w:lang w:eastAsia="ru-RU"/>
        </w:rPr>
        <w:lastRenderedPageBreak/>
        <w:t>Значение отраслевого корректирующего коэффициента утверждается по каждой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пальной услуге в установленной сфере деятельности с указанием ее наименования и уникального номера реестровой записи из базового (отраслевого) п</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речня, а также наименование показателя отраслевой специфики.</w:t>
      </w:r>
      <w:proofErr w:type="gramEnd"/>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3.14. </w:t>
      </w:r>
      <w:proofErr w:type="gramStart"/>
      <w:r w:rsidRPr="007245D1">
        <w:rPr>
          <w:rFonts w:cs="Times New Roman"/>
          <w:color w:val="000000"/>
          <w:kern w:val="2"/>
          <w:sz w:val="24"/>
          <w:szCs w:val="24"/>
          <w:lang w:eastAsia="ru-RU"/>
        </w:rPr>
        <w:t>Значения базовых нормативов затрат на оказание муниципальных услуг и отрасл</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вых корректирующих коэффициентов подлежат размещению в установленном порядке на официальном сайте</w:t>
      </w:r>
      <w:r w:rsidRPr="007245D1">
        <w:rPr>
          <w:rFonts w:cs="Times New Roman"/>
          <w:b/>
          <w:i/>
          <w:color w:val="000000"/>
          <w:kern w:val="2"/>
          <w:sz w:val="24"/>
          <w:szCs w:val="24"/>
          <w:lang w:eastAsia="ru-RU"/>
        </w:rPr>
        <w:t xml:space="preserve"> </w:t>
      </w:r>
      <w:r w:rsidRPr="007245D1">
        <w:rPr>
          <w:rFonts w:cs="Times New Roman"/>
          <w:color w:val="000000"/>
          <w:kern w:val="2"/>
          <w:sz w:val="24"/>
          <w:szCs w:val="24"/>
          <w:lang w:eastAsia="ru-RU"/>
        </w:rPr>
        <w:t xml:space="preserve">в информационно-телекоммуникационной сети «Интернет» по размещению информации о государственных и муниципальных учреждениях </w:t>
      </w:r>
      <w:r w:rsidRPr="007245D1">
        <w:rPr>
          <w:rFonts w:cs="Times New Roman"/>
          <w:kern w:val="2"/>
          <w:sz w:val="24"/>
          <w:szCs w:val="24"/>
          <w:lang w:eastAsia="ru-RU"/>
        </w:rPr>
        <w:t>(</w:t>
      </w:r>
      <w:hyperlink r:id="rId9" w:history="1">
        <w:r w:rsidRPr="007245D1">
          <w:rPr>
            <w:rFonts w:cs="Times New Roman"/>
            <w:kern w:val="2"/>
            <w:sz w:val="24"/>
            <w:szCs w:val="24"/>
            <w:lang w:eastAsia="ru-RU"/>
          </w:rPr>
          <w:t>www.bus.gov.ru</w:t>
        </w:r>
      </w:hyperlink>
      <w:r w:rsidRPr="007245D1">
        <w:rPr>
          <w:rFonts w:cs="Times New Roman"/>
          <w:kern w:val="2"/>
          <w:sz w:val="24"/>
          <w:szCs w:val="24"/>
          <w:lang w:eastAsia="ru-RU"/>
        </w:rPr>
        <w:t>)</w:t>
      </w:r>
      <w:r w:rsidRPr="007245D1">
        <w:rPr>
          <w:rFonts w:cs="Times New Roman"/>
          <w:color w:val="000000"/>
          <w:kern w:val="2"/>
          <w:sz w:val="24"/>
          <w:szCs w:val="24"/>
          <w:lang w:eastAsia="ru-RU"/>
        </w:rPr>
        <w:t xml:space="preserve"> и (или) на офиц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альных сайтах в информационно-телекоммуникационной сети «Интернет» отраслевым (функц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ональным) органам Администрации Коммунарского сельского поселения, осуществляющим бюджетные полномочия главного распорядителя средств бюджета Коммунарского</w:t>
      </w:r>
      <w:proofErr w:type="gramEnd"/>
      <w:r w:rsidRPr="007245D1">
        <w:rPr>
          <w:rFonts w:cs="Times New Roman"/>
          <w:color w:val="000000"/>
          <w:kern w:val="2"/>
          <w:sz w:val="24"/>
          <w:szCs w:val="24"/>
          <w:lang w:eastAsia="ru-RU"/>
        </w:rPr>
        <w:t xml:space="preserve"> сельского поселения, в ведении которых находятся муниципальные бю</w:t>
      </w:r>
      <w:r w:rsidRPr="007245D1">
        <w:rPr>
          <w:rFonts w:cs="Times New Roman"/>
          <w:color w:val="000000"/>
          <w:kern w:val="2"/>
          <w:sz w:val="24"/>
          <w:szCs w:val="24"/>
          <w:lang w:eastAsia="ru-RU"/>
        </w:rPr>
        <w:t>д</w:t>
      </w:r>
      <w:r w:rsidRPr="007245D1">
        <w:rPr>
          <w:rFonts w:cs="Times New Roman"/>
          <w:color w:val="000000"/>
          <w:kern w:val="2"/>
          <w:sz w:val="24"/>
          <w:szCs w:val="24"/>
          <w:lang w:eastAsia="ru-RU"/>
        </w:rPr>
        <w:t>жетные и автономные учреждения.</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3.15. Нормативные затраты на выполнение работ определяются при расчете объема финансового обеспечения выполнения муниципального задания в порядке, установленном отраслевым (функциональным) органам Администрации Коммунарского сельского поселения,  осуществляющим бюджетные полномочия главного ра</w:t>
      </w:r>
      <w:r w:rsidRPr="007245D1">
        <w:rPr>
          <w:rFonts w:cs="Times New Roman"/>
          <w:color w:val="000000"/>
          <w:kern w:val="2"/>
          <w:sz w:val="24"/>
          <w:szCs w:val="24"/>
          <w:lang w:eastAsia="ru-RU"/>
        </w:rPr>
        <w:t>с</w:t>
      </w:r>
      <w:r w:rsidRPr="007245D1">
        <w:rPr>
          <w:rFonts w:cs="Times New Roman"/>
          <w:color w:val="000000"/>
          <w:kern w:val="2"/>
          <w:sz w:val="24"/>
          <w:szCs w:val="24"/>
          <w:lang w:eastAsia="ru-RU"/>
        </w:rPr>
        <w:t>порядителя средств бюджета Коммунарского сельского поселения, в ведении которых находятся муниципальные бюджетные и автономные учрежд</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ния.</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3.16. Нормативные затраты на выполнение работы рассчитываются на р</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боту в целом или в случае установления в государственном задании показателей объема выполнения работы – на единицу объема работы.</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В нормативные затраты на выполнение работы включаются, в том числе:</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оплату труда с начислениями на выплаты по оплате труда работников, непосредственно связанных с выполнением работы, включая административно-управленческий персонал, в случаях, установленных стандартами у</w:t>
      </w:r>
      <w:r w:rsidRPr="007245D1">
        <w:rPr>
          <w:rFonts w:cs="Times New Roman"/>
          <w:color w:val="000000"/>
          <w:kern w:val="2"/>
          <w:sz w:val="24"/>
          <w:szCs w:val="24"/>
          <w:lang w:eastAsia="ru-RU"/>
        </w:rPr>
        <w:t>с</w:t>
      </w:r>
      <w:r w:rsidRPr="007245D1">
        <w:rPr>
          <w:rFonts w:cs="Times New Roman"/>
          <w:color w:val="000000"/>
          <w:kern w:val="2"/>
          <w:sz w:val="24"/>
          <w:szCs w:val="24"/>
          <w:lang w:eastAsia="ru-RU"/>
        </w:rPr>
        <w:t>луги;</w:t>
      </w:r>
    </w:p>
    <w:p w:rsidR="00163C03" w:rsidRPr="007245D1" w:rsidRDefault="00163C03" w:rsidP="00163C03">
      <w:pPr>
        <w:spacing w:line="235" w:lineRule="auto"/>
        <w:ind w:firstLine="709"/>
        <w:jc w:val="both"/>
        <w:rPr>
          <w:rFonts w:cs="Times New Roman"/>
          <w:i/>
          <w:color w:val="000000"/>
          <w:kern w:val="2"/>
          <w:sz w:val="24"/>
          <w:szCs w:val="24"/>
          <w:lang w:eastAsia="ru-RU"/>
        </w:rPr>
      </w:pPr>
      <w:r w:rsidRPr="007245D1">
        <w:rPr>
          <w:rFonts w:cs="Times New Roman"/>
          <w:color w:val="000000"/>
          <w:kern w:val="2"/>
          <w:sz w:val="24"/>
          <w:szCs w:val="24"/>
          <w:lang w:eastAsia="ru-RU"/>
        </w:rPr>
        <w:t>затраты на приобретение материальных запасов</w:t>
      </w:r>
      <w:r w:rsidRPr="007245D1">
        <w:rPr>
          <w:rFonts w:cs="Times New Roman"/>
          <w:b/>
          <w:color w:val="000000"/>
          <w:kern w:val="2"/>
          <w:sz w:val="24"/>
          <w:szCs w:val="24"/>
          <w:lang w:eastAsia="ru-RU"/>
        </w:rPr>
        <w:t xml:space="preserve">, </w:t>
      </w:r>
      <w:r w:rsidRPr="007245D1">
        <w:rPr>
          <w:rFonts w:cs="Times New Roman"/>
          <w:color w:val="000000"/>
          <w:kern w:val="2"/>
          <w:sz w:val="24"/>
          <w:szCs w:val="24"/>
          <w:lang w:eastAsia="ru-RU"/>
        </w:rPr>
        <w:t>потребляемых (используемых) в проце</w:t>
      </w:r>
      <w:r w:rsidRPr="007245D1">
        <w:rPr>
          <w:rFonts w:cs="Times New Roman"/>
          <w:color w:val="000000"/>
          <w:kern w:val="2"/>
          <w:sz w:val="24"/>
          <w:szCs w:val="24"/>
          <w:lang w:eastAsia="ru-RU"/>
        </w:rPr>
        <w:t>с</w:t>
      </w:r>
      <w:r w:rsidRPr="007245D1">
        <w:rPr>
          <w:rFonts w:cs="Times New Roman"/>
          <w:color w:val="000000"/>
          <w:kern w:val="2"/>
          <w:sz w:val="24"/>
          <w:szCs w:val="24"/>
          <w:lang w:eastAsia="ru-RU"/>
        </w:rPr>
        <w:t>се выполнения работы;</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повышение квалификации основного персонала в случаях, установленных з</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конодательством;</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командировочные расходы, связанные с повышением квалифик</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ции основного персонала;</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услуги по медосмотру основного персонала в случаях, установленных закон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дательством;</w:t>
      </w:r>
      <w:r w:rsidRPr="007245D1">
        <w:rPr>
          <w:rFonts w:cs="Times New Roman"/>
          <w:i/>
          <w:color w:val="000000"/>
          <w:kern w:val="2"/>
          <w:sz w:val="24"/>
          <w:szCs w:val="24"/>
          <w:lang w:eastAsia="ru-RU"/>
        </w:rPr>
        <w:t xml:space="preserve"> </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оплату коммунальных услуг;</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содержание объектов недвижимого имущества, необходимого для выполнения муниципального задания (в том числе затраты на арендные пл</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тежи);</w:t>
      </w:r>
      <w:r w:rsidRPr="007245D1">
        <w:rPr>
          <w:rFonts w:cs="Times New Roman"/>
          <w:i/>
          <w:color w:val="000000"/>
          <w:kern w:val="2"/>
          <w:sz w:val="24"/>
          <w:szCs w:val="24"/>
          <w:lang w:eastAsia="ru-RU"/>
        </w:rPr>
        <w:t xml:space="preserve"> </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содержание объектов особо ценного движимого имущества, имущества, нео</w:t>
      </w:r>
      <w:r w:rsidRPr="007245D1">
        <w:rPr>
          <w:rFonts w:cs="Times New Roman"/>
          <w:color w:val="000000"/>
          <w:kern w:val="2"/>
          <w:sz w:val="24"/>
          <w:szCs w:val="24"/>
          <w:lang w:eastAsia="ru-RU"/>
        </w:rPr>
        <w:t>б</w:t>
      </w:r>
      <w:r w:rsidRPr="007245D1">
        <w:rPr>
          <w:rFonts w:cs="Times New Roman"/>
          <w:color w:val="000000"/>
          <w:kern w:val="2"/>
          <w:sz w:val="24"/>
          <w:szCs w:val="24"/>
          <w:lang w:eastAsia="ru-RU"/>
        </w:rPr>
        <w:t xml:space="preserve">ходимого для выполнения муниципального задания; </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услуг связи;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транспортных услуг;</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оплату труда с начислениями на выплаты по оплате труда работников, не св</w:t>
      </w:r>
      <w:r w:rsidRPr="007245D1">
        <w:rPr>
          <w:rFonts w:cs="Times New Roman"/>
          <w:color w:val="000000"/>
          <w:kern w:val="2"/>
          <w:sz w:val="24"/>
          <w:szCs w:val="24"/>
          <w:lang w:eastAsia="ru-RU"/>
        </w:rPr>
        <w:t>я</w:t>
      </w:r>
      <w:r w:rsidRPr="007245D1">
        <w:rPr>
          <w:rFonts w:cs="Times New Roman"/>
          <w:color w:val="000000"/>
          <w:kern w:val="2"/>
          <w:sz w:val="24"/>
          <w:szCs w:val="24"/>
          <w:lang w:eastAsia="ru-RU"/>
        </w:rPr>
        <w:t>занных с выполнением работы, включая административно-управленческий персонал;</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услуги банков;</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услуги в области информационных технологий (в том числе приобретение неисключительных (пользовательских) прав на программное обеспеч</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ние);</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хозяйственного инвентаря, канцелярских товаров, расходных м</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териалов к компьютерам и оргтехнике</w:t>
      </w:r>
      <w:r w:rsidRPr="007245D1">
        <w:rPr>
          <w:rFonts w:cs="Times New Roman"/>
          <w:b/>
          <w:color w:val="000000"/>
          <w:kern w:val="2"/>
          <w:sz w:val="24"/>
          <w:szCs w:val="24"/>
          <w:lang w:eastAsia="ru-RU"/>
        </w:rPr>
        <w:t>;</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моющих и дезинфицирующих средств;</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уборку помещений, в случае отсутствия в штатном расписании уборщиков служебных помещений;</w:t>
      </w:r>
    </w:p>
    <w:p w:rsidR="00163C03" w:rsidRPr="007245D1" w:rsidRDefault="00163C03" w:rsidP="00163C03">
      <w:pPr>
        <w:tabs>
          <w:tab w:val="left" w:pos="851"/>
        </w:tabs>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затраты на приобретение материалов для создания экспозиций, выставок;</w:t>
      </w:r>
    </w:p>
    <w:p w:rsidR="00163C03" w:rsidRPr="007245D1" w:rsidRDefault="00163C03" w:rsidP="00163C03">
      <w:pPr>
        <w:spacing w:line="235" w:lineRule="auto"/>
        <w:ind w:firstLine="709"/>
        <w:jc w:val="both"/>
        <w:rPr>
          <w:rFonts w:cs="Times New Roman"/>
          <w:b/>
          <w:color w:val="000000"/>
          <w:kern w:val="2"/>
          <w:sz w:val="24"/>
          <w:szCs w:val="24"/>
          <w:lang w:eastAsia="ru-RU"/>
        </w:rPr>
      </w:pPr>
      <w:proofErr w:type="gramStart"/>
      <w:r w:rsidRPr="007245D1">
        <w:rPr>
          <w:rFonts w:cs="Times New Roman"/>
          <w:color w:val="000000"/>
          <w:kern w:val="2"/>
          <w:sz w:val="24"/>
          <w:szCs w:val="24"/>
          <w:lang w:eastAsia="ru-RU"/>
        </w:rPr>
        <w:t>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уст</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новленные нормативными правовыми актами Российской Федерации, Ростовской области и Коммунарского сельского поселения, а также межгосударственными, национальными (госуда</w:t>
      </w:r>
      <w:r w:rsidRPr="007245D1">
        <w:rPr>
          <w:rFonts w:cs="Times New Roman"/>
          <w:color w:val="000000"/>
          <w:kern w:val="2"/>
          <w:sz w:val="24"/>
          <w:szCs w:val="24"/>
          <w:lang w:eastAsia="ru-RU"/>
        </w:rPr>
        <w:t>р</w:t>
      </w:r>
      <w:r w:rsidRPr="007245D1">
        <w:rPr>
          <w:rFonts w:cs="Times New Roman"/>
          <w:color w:val="000000"/>
          <w:kern w:val="2"/>
          <w:sz w:val="24"/>
          <w:szCs w:val="24"/>
          <w:lang w:eastAsia="ru-RU"/>
        </w:rPr>
        <w:t xml:space="preserve">ственными) стандартами Российской Федерации, строительными нормами и правилами, </w:t>
      </w:r>
      <w:r w:rsidRPr="007245D1">
        <w:rPr>
          <w:rFonts w:cs="Times New Roman"/>
          <w:color w:val="000000"/>
          <w:kern w:val="2"/>
          <w:sz w:val="24"/>
          <w:szCs w:val="24"/>
          <w:lang w:eastAsia="ru-RU"/>
        </w:rPr>
        <w:lastRenderedPageBreak/>
        <w:t>сан</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тарными нормами и правилами, стандартами, порядками и регламентами выполнения работ в устано</w:t>
      </w:r>
      <w:r w:rsidRPr="007245D1">
        <w:rPr>
          <w:rFonts w:cs="Times New Roman"/>
          <w:color w:val="000000"/>
          <w:kern w:val="2"/>
          <w:sz w:val="24"/>
          <w:szCs w:val="24"/>
          <w:lang w:eastAsia="ru-RU"/>
        </w:rPr>
        <w:t>в</w:t>
      </w:r>
      <w:r w:rsidRPr="007245D1">
        <w:rPr>
          <w:rFonts w:cs="Times New Roman"/>
          <w:color w:val="000000"/>
          <w:kern w:val="2"/>
          <w:sz w:val="24"/>
          <w:szCs w:val="24"/>
          <w:lang w:eastAsia="ru-RU"/>
        </w:rPr>
        <w:t xml:space="preserve">ленной сфере. </w:t>
      </w:r>
      <w:proofErr w:type="gramEnd"/>
    </w:p>
    <w:p w:rsidR="00163C03" w:rsidRPr="007245D1" w:rsidRDefault="00163C03" w:rsidP="00163C03">
      <w:pPr>
        <w:spacing w:line="235" w:lineRule="auto"/>
        <w:ind w:firstLine="709"/>
        <w:jc w:val="both"/>
        <w:rPr>
          <w:rFonts w:cs="Times New Roman"/>
          <w:b/>
          <w:color w:val="000000"/>
          <w:kern w:val="2"/>
          <w:sz w:val="24"/>
          <w:szCs w:val="24"/>
          <w:u w:val="single"/>
          <w:lang w:eastAsia="ru-RU"/>
        </w:rPr>
      </w:pPr>
      <w:r w:rsidRPr="007245D1">
        <w:rPr>
          <w:rFonts w:cs="Times New Roman"/>
          <w:color w:val="000000"/>
          <w:kern w:val="2"/>
          <w:sz w:val="24"/>
          <w:szCs w:val="24"/>
          <w:lang w:eastAsia="ru-RU"/>
        </w:rPr>
        <w:t>Значения нормативных затрат на выполнение работы утверждаются отраслевым (функц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ональным) органам Администрации Коммунарского сельского поселения,  осуществляющим бюджетные полномочия главного распорядителя средств бюджета Коммунарского сельского поселения, в ведении которых находятся муниципальные бюдже</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ные и автономные учреждения.</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3.17. В объем финансового обеспечения выполнения муниципального задания включаю</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ся затраты на уплату налогов, в качестве объекта налогообложения по которым признается им</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 xml:space="preserve">щество муниципального учреждения. </w:t>
      </w:r>
    </w:p>
    <w:p w:rsidR="00163C03" w:rsidRPr="007245D1" w:rsidRDefault="00163C03" w:rsidP="00163C03">
      <w:pPr>
        <w:spacing w:line="235" w:lineRule="auto"/>
        <w:ind w:firstLine="709"/>
        <w:jc w:val="both"/>
        <w:rPr>
          <w:rFonts w:cs="Times New Roman"/>
          <w:color w:val="000000"/>
          <w:kern w:val="2"/>
          <w:sz w:val="24"/>
          <w:szCs w:val="24"/>
          <w:lang w:eastAsia="ru-RU"/>
        </w:rPr>
      </w:pPr>
      <w:proofErr w:type="gramStart"/>
      <w:r w:rsidRPr="007245D1">
        <w:rPr>
          <w:rFonts w:cs="Times New Roman"/>
          <w:color w:val="000000"/>
          <w:kern w:val="2"/>
          <w:sz w:val="24"/>
          <w:szCs w:val="24"/>
          <w:lang w:eastAsia="ru-RU"/>
        </w:rPr>
        <w:t>В случае, если муниципальное бюджетное и автономное учреждение оказывает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пальные услуги (выполняет работы) для физических и юридических лиц за плату (далее – платная деятельность) сверх установленного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пального задания, затраты, указанные в абзаце первом настоящего пункта, рассчитываются с применением коэффициента платной деятельн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сти, который определяется как отношение планируемого объема финансового обеспечения в</w:t>
      </w:r>
      <w:r w:rsidRPr="007245D1">
        <w:rPr>
          <w:rFonts w:cs="Times New Roman"/>
          <w:color w:val="000000"/>
          <w:kern w:val="2"/>
          <w:sz w:val="24"/>
          <w:szCs w:val="24"/>
          <w:lang w:eastAsia="ru-RU"/>
        </w:rPr>
        <w:t>ы</w:t>
      </w:r>
      <w:r w:rsidRPr="007245D1">
        <w:rPr>
          <w:rFonts w:cs="Times New Roman"/>
          <w:color w:val="000000"/>
          <w:kern w:val="2"/>
          <w:sz w:val="24"/>
          <w:szCs w:val="24"/>
          <w:lang w:eastAsia="ru-RU"/>
        </w:rPr>
        <w:t>полнения муниципального задания, исходя из объемов субсидии, полученной из бюджета Коммунарского сельского</w:t>
      </w:r>
      <w:proofErr w:type="gramEnd"/>
      <w:r w:rsidRPr="007245D1">
        <w:rPr>
          <w:rFonts w:cs="Times New Roman"/>
          <w:color w:val="000000"/>
          <w:kern w:val="2"/>
          <w:sz w:val="24"/>
          <w:szCs w:val="24"/>
          <w:lang w:eastAsia="ru-RU"/>
        </w:rPr>
        <w:t xml:space="preserve"> поселения в отчетном финансовом году на указанные цели, к общей сумме, включающей планируемые поступления от субсидии на финанс</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вое обеспечение выполнения муниципального задания (далее – субсидия) и доходов платной деятельности, исходя из указа</w:t>
      </w:r>
      <w:r w:rsidRPr="007245D1">
        <w:rPr>
          <w:rFonts w:cs="Times New Roman"/>
          <w:color w:val="000000"/>
          <w:kern w:val="2"/>
          <w:sz w:val="24"/>
          <w:szCs w:val="24"/>
          <w:lang w:eastAsia="ru-RU"/>
        </w:rPr>
        <w:t>н</w:t>
      </w:r>
      <w:r w:rsidRPr="007245D1">
        <w:rPr>
          <w:rFonts w:cs="Times New Roman"/>
          <w:color w:val="000000"/>
          <w:kern w:val="2"/>
          <w:sz w:val="24"/>
          <w:szCs w:val="24"/>
          <w:lang w:eastAsia="ru-RU"/>
        </w:rPr>
        <w:t>ных поступлений, полученных в отчетном финансовом году (далее – коэффициент платной де</w:t>
      </w:r>
      <w:r w:rsidRPr="007245D1">
        <w:rPr>
          <w:rFonts w:cs="Times New Roman"/>
          <w:color w:val="000000"/>
          <w:kern w:val="2"/>
          <w:sz w:val="24"/>
          <w:szCs w:val="24"/>
          <w:lang w:eastAsia="ru-RU"/>
        </w:rPr>
        <w:t>я</w:t>
      </w:r>
      <w:r w:rsidRPr="007245D1">
        <w:rPr>
          <w:rFonts w:cs="Times New Roman"/>
          <w:color w:val="000000"/>
          <w:kern w:val="2"/>
          <w:sz w:val="24"/>
          <w:szCs w:val="24"/>
          <w:lang w:eastAsia="ru-RU"/>
        </w:rPr>
        <w:t>тельности).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3.18. Затраты на содержание не используемого для выполнения муниципального задания имущества муниципального бюджетного и автономного учр</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ждения, рассчитываются с учетом следующих затрат:</w:t>
      </w:r>
    </w:p>
    <w:p w:rsidR="00163C03" w:rsidRPr="007245D1" w:rsidRDefault="00163C03" w:rsidP="00163C03">
      <w:pPr>
        <w:spacing w:line="235" w:lineRule="auto"/>
        <w:ind w:firstLine="709"/>
        <w:jc w:val="both"/>
        <w:rPr>
          <w:rFonts w:cs="Times New Roman"/>
          <w:color w:val="000000"/>
          <w:kern w:val="2"/>
          <w:sz w:val="24"/>
          <w:szCs w:val="24"/>
          <w:lang w:eastAsia="ru-RU"/>
        </w:rPr>
      </w:pPr>
      <w:proofErr w:type="gramStart"/>
      <w:r w:rsidRPr="007245D1">
        <w:rPr>
          <w:rFonts w:cs="Times New Roman"/>
          <w:color w:val="000000"/>
          <w:kern w:val="2"/>
          <w:sz w:val="24"/>
          <w:szCs w:val="24"/>
          <w:lang w:eastAsia="ru-RU"/>
        </w:rPr>
        <w:t>на потребление электрической энергии в размере 10 процентов общего объема затрат муниципального бюджетного и автономного учреждения в части указа</w:t>
      </w:r>
      <w:r w:rsidRPr="007245D1">
        <w:rPr>
          <w:rFonts w:cs="Times New Roman"/>
          <w:color w:val="000000"/>
          <w:kern w:val="2"/>
          <w:sz w:val="24"/>
          <w:szCs w:val="24"/>
          <w:lang w:eastAsia="ru-RU"/>
        </w:rPr>
        <w:t>н</w:t>
      </w:r>
      <w:r w:rsidRPr="007245D1">
        <w:rPr>
          <w:rFonts w:cs="Times New Roman"/>
          <w:color w:val="000000"/>
          <w:kern w:val="2"/>
          <w:sz w:val="24"/>
          <w:szCs w:val="24"/>
          <w:lang w:eastAsia="ru-RU"/>
        </w:rPr>
        <w:t>ного вида затрат в составе затрат на коммунальные услуги;</w:t>
      </w:r>
      <w:proofErr w:type="gramEnd"/>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на потребление тепловой энергии в размере 50 процентов общего объема затрат муниципального бюджетного и автономного учреждения в части указа</w:t>
      </w:r>
      <w:r w:rsidRPr="007245D1">
        <w:rPr>
          <w:rFonts w:cs="Times New Roman"/>
          <w:color w:val="000000"/>
          <w:kern w:val="2"/>
          <w:sz w:val="24"/>
          <w:szCs w:val="24"/>
          <w:lang w:eastAsia="ru-RU"/>
        </w:rPr>
        <w:t>н</w:t>
      </w:r>
      <w:r w:rsidRPr="007245D1">
        <w:rPr>
          <w:rFonts w:cs="Times New Roman"/>
          <w:color w:val="000000"/>
          <w:kern w:val="2"/>
          <w:sz w:val="24"/>
          <w:szCs w:val="24"/>
          <w:lang w:eastAsia="ru-RU"/>
        </w:rPr>
        <w:t>ного вида затрат в составе затрат на коммунальные услуги.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В случае, если муниципальное бюджетное и автономное учреждение оказывает платную деятельность сверх установленного муниципального задания, затр</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ты, указанные в настоящем пункте, рассчитываются с применением коэ</w:t>
      </w:r>
      <w:r w:rsidRPr="007245D1">
        <w:rPr>
          <w:rFonts w:cs="Times New Roman"/>
          <w:color w:val="000000"/>
          <w:kern w:val="2"/>
          <w:sz w:val="24"/>
          <w:szCs w:val="24"/>
          <w:lang w:eastAsia="ru-RU"/>
        </w:rPr>
        <w:t>ф</w:t>
      </w:r>
      <w:r w:rsidRPr="007245D1">
        <w:rPr>
          <w:rFonts w:cs="Times New Roman"/>
          <w:color w:val="000000"/>
          <w:kern w:val="2"/>
          <w:sz w:val="24"/>
          <w:szCs w:val="24"/>
          <w:lang w:eastAsia="ru-RU"/>
        </w:rPr>
        <w:t>фициента платной деятельности.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Значения затрат на содержание не используемого для выполнения муниципального задания имущества муниципального бюджетного и автономного учреждения утверждаются отраслевым (функциональным) органам Администрации Коммунарского сельского поселения,  осуществляющим бюджетные полномочия главного ра</w:t>
      </w:r>
      <w:r w:rsidRPr="007245D1">
        <w:rPr>
          <w:rFonts w:cs="Times New Roman"/>
          <w:color w:val="000000"/>
          <w:kern w:val="2"/>
          <w:sz w:val="24"/>
          <w:szCs w:val="24"/>
          <w:lang w:eastAsia="ru-RU"/>
        </w:rPr>
        <w:t>с</w:t>
      </w:r>
      <w:r w:rsidRPr="007245D1">
        <w:rPr>
          <w:rFonts w:cs="Times New Roman"/>
          <w:color w:val="000000"/>
          <w:kern w:val="2"/>
          <w:sz w:val="24"/>
          <w:szCs w:val="24"/>
          <w:lang w:eastAsia="ru-RU"/>
        </w:rPr>
        <w:t>порядителя средств бюджета Коммунарского сельского поселения, в ведении которых находятся муниципальные бюджетные и автономные учрежд</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ния.</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3.19. </w:t>
      </w:r>
      <w:proofErr w:type="gramStart"/>
      <w:r w:rsidRPr="007245D1">
        <w:rPr>
          <w:rFonts w:cs="Times New Roman"/>
          <w:color w:val="000000"/>
          <w:kern w:val="2"/>
          <w:sz w:val="24"/>
          <w:szCs w:val="24"/>
          <w:lang w:eastAsia="ru-RU"/>
        </w:rPr>
        <w:t>В случае, если муниципальное бюджетное и автономное учреждение осуществляет платную деятельность в рамках установленного муниципального задания, по которому в соответствии с действующим законодательством предусмо</w:t>
      </w:r>
      <w:r w:rsidRPr="007245D1">
        <w:rPr>
          <w:rFonts w:cs="Times New Roman"/>
          <w:color w:val="000000"/>
          <w:kern w:val="2"/>
          <w:sz w:val="24"/>
          <w:szCs w:val="24"/>
          <w:lang w:eastAsia="ru-RU"/>
        </w:rPr>
        <w:t>т</w:t>
      </w:r>
      <w:r w:rsidRPr="007245D1">
        <w:rPr>
          <w:rFonts w:cs="Times New Roman"/>
          <w:color w:val="000000"/>
          <w:kern w:val="2"/>
          <w:sz w:val="24"/>
          <w:szCs w:val="24"/>
          <w:lang w:eastAsia="ru-RU"/>
        </w:rPr>
        <w:t>рено взимание платы, объем финансового обеспечения выполнения муниципальн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го задания, рассчитанный на основе нормативных затрат (затрат), подлежит уменьшению на объем доходов от платной деятельности исходя из объема м</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ниципальной услуги (работы), за оказание (выполнение) которой предусмотрено взимание пл</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ты, и</w:t>
      </w:r>
      <w:proofErr w:type="gramEnd"/>
      <w:r w:rsidRPr="007245D1">
        <w:rPr>
          <w:rFonts w:cs="Times New Roman"/>
          <w:color w:val="000000"/>
          <w:kern w:val="2"/>
          <w:sz w:val="24"/>
          <w:szCs w:val="24"/>
          <w:lang w:eastAsia="ru-RU"/>
        </w:rPr>
        <w:t xml:space="preserve"> </w:t>
      </w:r>
      <w:proofErr w:type="gramStart"/>
      <w:r w:rsidRPr="007245D1">
        <w:rPr>
          <w:rFonts w:cs="Times New Roman"/>
          <w:color w:val="000000"/>
          <w:kern w:val="2"/>
          <w:sz w:val="24"/>
          <w:szCs w:val="24"/>
          <w:lang w:eastAsia="ru-RU"/>
        </w:rPr>
        <w:t>среднего значения размера платы (цены, тарифа), установленного в муниципальном зад</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нии, отраслевым (функциональным) органам Администрации Коммунарского сельского посел</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ния, осуществляющим бюджетные полномочия главного распорядителя средств бюджета Ко</w:t>
      </w:r>
      <w:r w:rsidRPr="007245D1">
        <w:rPr>
          <w:rFonts w:cs="Times New Roman"/>
          <w:color w:val="000000"/>
          <w:kern w:val="2"/>
          <w:sz w:val="24"/>
          <w:szCs w:val="24"/>
          <w:lang w:eastAsia="ru-RU"/>
        </w:rPr>
        <w:t>м</w:t>
      </w:r>
      <w:r w:rsidRPr="007245D1">
        <w:rPr>
          <w:rFonts w:cs="Times New Roman"/>
          <w:color w:val="000000"/>
          <w:kern w:val="2"/>
          <w:sz w:val="24"/>
          <w:szCs w:val="24"/>
          <w:lang w:eastAsia="ru-RU"/>
        </w:rPr>
        <w:t>мунарского сельского поселения, в ведении которых находятся муниципальные бюджетные и а</w:t>
      </w:r>
      <w:r w:rsidRPr="007245D1">
        <w:rPr>
          <w:rFonts w:cs="Times New Roman"/>
          <w:color w:val="000000"/>
          <w:kern w:val="2"/>
          <w:sz w:val="24"/>
          <w:szCs w:val="24"/>
          <w:lang w:eastAsia="ru-RU"/>
        </w:rPr>
        <w:t>в</w:t>
      </w:r>
      <w:r w:rsidRPr="007245D1">
        <w:rPr>
          <w:rFonts w:cs="Times New Roman"/>
          <w:color w:val="000000"/>
          <w:kern w:val="2"/>
          <w:sz w:val="24"/>
          <w:szCs w:val="24"/>
          <w:lang w:eastAsia="ru-RU"/>
        </w:rPr>
        <w:t>тономные учреждения, с учетом положений, установленных действующим законодател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ством.</w:t>
      </w:r>
      <w:proofErr w:type="gramEnd"/>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3.20. </w:t>
      </w:r>
      <w:proofErr w:type="gramStart"/>
      <w:r w:rsidRPr="007245D1">
        <w:rPr>
          <w:rFonts w:cs="Times New Roman"/>
          <w:color w:val="000000"/>
          <w:kern w:val="2"/>
          <w:sz w:val="24"/>
          <w:szCs w:val="24"/>
          <w:lang w:eastAsia="ru-RU"/>
        </w:rPr>
        <w:t>В случае, если муниципальное учреждение оказывает муниципальные услуги в рамках установленного муниципального задания и получает средства в рамках участия в территориальных программах обязательного медицинского стр</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хования, нормативные затраты (затраты), определяемые в соответствии с насто</w:t>
      </w:r>
      <w:r w:rsidRPr="007245D1">
        <w:rPr>
          <w:rFonts w:cs="Times New Roman"/>
          <w:color w:val="000000"/>
          <w:kern w:val="2"/>
          <w:sz w:val="24"/>
          <w:szCs w:val="24"/>
          <w:lang w:eastAsia="ru-RU"/>
        </w:rPr>
        <w:t>я</w:t>
      </w:r>
      <w:r w:rsidRPr="007245D1">
        <w:rPr>
          <w:rFonts w:cs="Times New Roman"/>
          <w:color w:val="000000"/>
          <w:kern w:val="2"/>
          <w:sz w:val="24"/>
          <w:szCs w:val="24"/>
          <w:lang w:eastAsia="ru-RU"/>
        </w:rPr>
        <w:t>щим Положением, подлежат уменьшению в размере затрат, включенных в структуру тарифа на оплату медицинской помощи, установленную базовой пр</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граммой обязательного медицинского страхования.</w:t>
      </w:r>
      <w:proofErr w:type="gramEnd"/>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lastRenderedPageBreak/>
        <w:t>3.21. Нормативные затраты (затраты), определяемые в соответствии с настоящим Полож</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нием, учитываются при формировании обоснований бюджетных ассигнований бюджета Коммунарского сельского поселения на очередной фина</w:t>
      </w:r>
      <w:r w:rsidRPr="007245D1">
        <w:rPr>
          <w:rFonts w:cs="Times New Roman"/>
          <w:color w:val="000000"/>
          <w:kern w:val="2"/>
          <w:sz w:val="24"/>
          <w:szCs w:val="24"/>
          <w:lang w:eastAsia="ru-RU"/>
        </w:rPr>
        <w:t>н</w:t>
      </w:r>
      <w:r w:rsidRPr="007245D1">
        <w:rPr>
          <w:rFonts w:cs="Times New Roman"/>
          <w:color w:val="000000"/>
          <w:kern w:val="2"/>
          <w:sz w:val="24"/>
          <w:szCs w:val="24"/>
          <w:lang w:eastAsia="ru-RU"/>
        </w:rPr>
        <w:t>совый год и плановый период.</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3.22. Финансовое обеспечение выполнения муниципального задания осуществляется в пределах бюджетных ассигнований, предусмотренных в бюджете Коммунарского сельского п</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селения на указанные цели.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Финансовое обеспечение выполнения муниципального задания муниципальным бюджетным и автономным учреждением осуществляется путем предоставления су</w:t>
      </w:r>
      <w:r w:rsidRPr="007245D1">
        <w:rPr>
          <w:rFonts w:cs="Times New Roman"/>
          <w:color w:val="000000"/>
          <w:kern w:val="2"/>
          <w:sz w:val="24"/>
          <w:szCs w:val="24"/>
          <w:lang w:eastAsia="ru-RU"/>
        </w:rPr>
        <w:t>б</w:t>
      </w:r>
      <w:r w:rsidRPr="007245D1">
        <w:rPr>
          <w:rFonts w:cs="Times New Roman"/>
          <w:color w:val="000000"/>
          <w:kern w:val="2"/>
          <w:sz w:val="24"/>
          <w:szCs w:val="24"/>
          <w:lang w:eastAsia="ru-RU"/>
        </w:rPr>
        <w:t>сидии.</w:t>
      </w:r>
    </w:p>
    <w:p w:rsidR="00163C03" w:rsidRPr="007245D1" w:rsidRDefault="00163C03" w:rsidP="00163C03">
      <w:pPr>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3.23. Уменьшение объема субсидии в течение срока выполнения муниц</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пального задания осуществляется только при соответствующем изменении мун</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ципального задания.</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3.24. Субсидия перечисляется в установленном порядке на счет территор</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ального органа Федерального казначейства по месту открытия лицевого счета м</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ниципальному бюджетному и автономному учреждению или на счет, открытый в кредитной организации муниципальному автономному учреждению в случаях, у</w:t>
      </w:r>
      <w:r w:rsidRPr="007245D1">
        <w:rPr>
          <w:rFonts w:cs="Times New Roman"/>
          <w:color w:val="000000"/>
          <w:kern w:val="2"/>
          <w:sz w:val="24"/>
          <w:szCs w:val="24"/>
          <w:lang w:eastAsia="ru-RU"/>
        </w:rPr>
        <w:t>с</w:t>
      </w:r>
      <w:r w:rsidRPr="007245D1">
        <w:rPr>
          <w:rFonts w:cs="Times New Roman"/>
          <w:color w:val="000000"/>
          <w:kern w:val="2"/>
          <w:sz w:val="24"/>
          <w:szCs w:val="24"/>
          <w:lang w:eastAsia="ru-RU"/>
        </w:rPr>
        <w:t>тановленных действующим законодательством.</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3.25. </w:t>
      </w:r>
      <w:proofErr w:type="gramStart"/>
      <w:r w:rsidRPr="007245D1">
        <w:rPr>
          <w:rFonts w:cs="Times New Roman"/>
          <w:color w:val="000000"/>
          <w:kern w:val="2"/>
          <w:sz w:val="24"/>
          <w:szCs w:val="24"/>
          <w:lang w:eastAsia="ru-RU"/>
        </w:rPr>
        <w:t>Предоставление муниципальному бюджетному и автономному учреждению субсидии в течение финансового года осуществляется на основании согл</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шения о порядке и условиях предоставления субсидии, заключаемого отраслевым (функциональным) органам Администр</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ции Коммунарского сельского поселения, осуществляющим бюджетные полномочия главного распорядителя средств бюджета Коммунарского сельского поселения, в ведении которых нах</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дятся муниципальные бюджетные и автономные учреждения, с муниципальным бюджетным и автономным учреждением (далее – Соглашение), в соответствии с примерной</w:t>
      </w:r>
      <w:proofErr w:type="gramEnd"/>
      <w:r w:rsidRPr="007245D1">
        <w:rPr>
          <w:rFonts w:cs="Times New Roman"/>
          <w:color w:val="000000"/>
          <w:kern w:val="2"/>
          <w:sz w:val="24"/>
          <w:szCs w:val="24"/>
          <w:lang w:eastAsia="ru-RU"/>
        </w:rPr>
        <w:t xml:space="preserve"> формой соглаш</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ния о порядке и условиях предоставления субсидии на финансовое обеспечение выполнения м</w:t>
      </w:r>
      <w:r w:rsidRPr="007245D1">
        <w:rPr>
          <w:rFonts w:cs="Times New Roman"/>
          <w:color w:val="000000"/>
          <w:kern w:val="2"/>
          <w:sz w:val="24"/>
          <w:szCs w:val="24"/>
          <w:lang w:eastAsia="ru-RU"/>
        </w:rPr>
        <w:t>у</w:t>
      </w:r>
      <w:r w:rsidRPr="007245D1">
        <w:rPr>
          <w:rFonts w:cs="Times New Roman"/>
          <w:color w:val="000000"/>
          <w:kern w:val="2"/>
          <w:sz w:val="24"/>
          <w:szCs w:val="24"/>
          <w:lang w:eastAsia="ru-RU"/>
        </w:rPr>
        <w:t>ниципального задания на оказание муниципальных услуг (выполнение работ) согласно приложению № 3 к настоящему Положению (далее – примерная форма с</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 xml:space="preserve">глашения). </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Соглашение определяет права, обязанности и ответственность сторон, в том числе объем и периодичность перечисления субсидии в течение финансов</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го года.</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Типовая форма соглашения, подготовленная отраслевым (функциональным) органам Администрации Коммунарского сельского поселения, осущест</w:t>
      </w:r>
      <w:r w:rsidRPr="007245D1">
        <w:rPr>
          <w:rFonts w:cs="Times New Roman"/>
          <w:color w:val="000000"/>
          <w:kern w:val="2"/>
          <w:sz w:val="24"/>
          <w:szCs w:val="24"/>
          <w:lang w:eastAsia="ru-RU"/>
        </w:rPr>
        <w:t>в</w:t>
      </w:r>
      <w:r w:rsidRPr="007245D1">
        <w:rPr>
          <w:rFonts w:cs="Times New Roman"/>
          <w:color w:val="000000"/>
          <w:kern w:val="2"/>
          <w:sz w:val="24"/>
          <w:szCs w:val="24"/>
          <w:lang w:eastAsia="ru-RU"/>
        </w:rPr>
        <w:t>ляющим бюджетные полномочия главного распорядителя средств бюджета Коммунарского сельского поселения, в ведении которых находятся муниципальные бюджетные и автономные учреждения в отношении муниципал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ных бюджетных и автономных учреждений, на основании примерной формы соглашения.</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3.26. Перечисление субсидии осуществляется в соответствии с заявкой.</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Перечисление субсидии в декабре осуществляется не позднее двух рабочих дней со дня представления муниципальным бюджетным и автономным учреждением предварительного отчета о выполнении муниципального задания за соответствующий финансовый год. Если на основании предусмотренного пунктом 3.27 н</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стоящего раздела отчета, показатели объема, указанные в предварительном отчете, меньше показателей, установленных в муниципальном задании, то с</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ответствующие средства субсидии подлежат перечислению в бюджет Коммунарского сельск</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го поселения в соответствии с бюджетным законодательством Российской Федер</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ции.</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Требования, установленные настоящим пунктом, не распространяются на муниципальное бюджетное и автономное учреждение, в отношении которого проводятся р</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организационные или ликвидационные мероприятия.</w:t>
      </w:r>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3.27. </w:t>
      </w:r>
      <w:proofErr w:type="gramStart"/>
      <w:r w:rsidRPr="007245D1">
        <w:rPr>
          <w:rFonts w:cs="Times New Roman"/>
          <w:color w:val="000000"/>
          <w:kern w:val="2"/>
          <w:sz w:val="24"/>
          <w:szCs w:val="24"/>
          <w:lang w:eastAsia="ru-RU"/>
        </w:rPr>
        <w:t>Муниципальные бюджетные и автономные учреждения представляют отраслевым (функциональным) органам Администрации Коммунарского сельского поселения, осуществл</w:t>
      </w:r>
      <w:r w:rsidRPr="007245D1">
        <w:rPr>
          <w:rFonts w:cs="Times New Roman"/>
          <w:color w:val="000000"/>
          <w:kern w:val="2"/>
          <w:sz w:val="24"/>
          <w:szCs w:val="24"/>
          <w:lang w:eastAsia="ru-RU"/>
        </w:rPr>
        <w:t>я</w:t>
      </w:r>
      <w:r w:rsidRPr="007245D1">
        <w:rPr>
          <w:rFonts w:cs="Times New Roman"/>
          <w:color w:val="000000"/>
          <w:kern w:val="2"/>
          <w:sz w:val="24"/>
          <w:szCs w:val="24"/>
          <w:lang w:eastAsia="ru-RU"/>
        </w:rPr>
        <w:t>ющим бюджетные полномочия главного распорядителя средств бюджета Коммунарского сел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ского поселения, в ведении которых находятся муниципальные бюджетные и автономные учр</w:t>
      </w:r>
      <w:r w:rsidRPr="007245D1">
        <w:rPr>
          <w:rFonts w:cs="Times New Roman"/>
          <w:color w:val="000000"/>
          <w:kern w:val="2"/>
          <w:sz w:val="24"/>
          <w:szCs w:val="24"/>
          <w:lang w:eastAsia="ru-RU"/>
        </w:rPr>
        <w:t>е</w:t>
      </w:r>
      <w:r w:rsidRPr="007245D1">
        <w:rPr>
          <w:rFonts w:cs="Times New Roman"/>
          <w:color w:val="000000"/>
          <w:kern w:val="2"/>
          <w:sz w:val="24"/>
          <w:szCs w:val="24"/>
          <w:lang w:eastAsia="ru-RU"/>
        </w:rPr>
        <w:t>ждения, отчет о выполнении муниципального задания по форме согласно приложению № 2 к настоящему Положению в соответствии с требованиями, установленными в муниципальном з</w:t>
      </w:r>
      <w:r w:rsidRPr="007245D1">
        <w:rPr>
          <w:rFonts w:cs="Times New Roman"/>
          <w:color w:val="000000"/>
          <w:kern w:val="2"/>
          <w:sz w:val="24"/>
          <w:szCs w:val="24"/>
          <w:lang w:eastAsia="ru-RU"/>
        </w:rPr>
        <w:t>а</w:t>
      </w:r>
      <w:r w:rsidRPr="007245D1">
        <w:rPr>
          <w:rFonts w:cs="Times New Roman"/>
          <w:color w:val="000000"/>
          <w:kern w:val="2"/>
          <w:sz w:val="24"/>
          <w:szCs w:val="24"/>
          <w:lang w:eastAsia="ru-RU"/>
        </w:rPr>
        <w:t>дании.</w:t>
      </w:r>
      <w:proofErr w:type="gramEnd"/>
    </w:p>
    <w:p w:rsidR="00163C03" w:rsidRPr="007245D1" w:rsidRDefault="00163C03" w:rsidP="00163C03">
      <w:pPr>
        <w:autoSpaceDE w:val="0"/>
        <w:autoSpaceDN w:val="0"/>
        <w:adjustRightInd w:val="0"/>
        <w:spacing w:line="235" w:lineRule="auto"/>
        <w:ind w:firstLine="709"/>
        <w:jc w:val="both"/>
        <w:rPr>
          <w:rFonts w:cs="Times New Roman"/>
          <w:color w:val="000000"/>
          <w:kern w:val="2"/>
          <w:sz w:val="24"/>
          <w:szCs w:val="24"/>
          <w:lang w:eastAsia="ru-RU"/>
        </w:rPr>
      </w:pPr>
      <w:r w:rsidRPr="007245D1">
        <w:rPr>
          <w:rFonts w:cs="Times New Roman"/>
          <w:color w:val="000000"/>
          <w:kern w:val="2"/>
          <w:sz w:val="24"/>
          <w:szCs w:val="24"/>
          <w:lang w:eastAsia="ru-RU"/>
        </w:rPr>
        <w:t xml:space="preserve">3.28. </w:t>
      </w:r>
      <w:proofErr w:type="gramStart"/>
      <w:r w:rsidRPr="007245D1">
        <w:rPr>
          <w:rFonts w:cs="Times New Roman"/>
          <w:color w:val="000000"/>
          <w:kern w:val="2"/>
          <w:sz w:val="24"/>
          <w:szCs w:val="24"/>
          <w:lang w:eastAsia="ru-RU"/>
        </w:rPr>
        <w:t>Контроль за</w:t>
      </w:r>
      <w:proofErr w:type="gramEnd"/>
      <w:r w:rsidRPr="007245D1">
        <w:rPr>
          <w:rFonts w:cs="Times New Roman"/>
          <w:color w:val="000000"/>
          <w:kern w:val="2"/>
          <w:sz w:val="24"/>
          <w:szCs w:val="24"/>
          <w:lang w:eastAsia="ru-RU"/>
        </w:rPr>
        <w:t xml:space="preserve"> выполнением муниципального задания муниципальными бюджетными и автономными учреждениями осуществляют отраслевые (функциональные) органы Админ</w:t>
      </w:r>
      <w:r w:rsidRPr="007245D1">
        <w:rPr>
          <w:rFonts w:cs="Times New Roman"/>
          <w:color w:val="000000"/>
          <w:kern w:val="2"/>
          <w:sz w:val="24"/>
          <w:szCs w:val="24"/>
          <w:lang w:eastAsia="ru-RU"/>
        </w:rPr>
        <w:t>и</w:t>
      </w:r>
      <w:r w:rsidRPr="007245D1">
        <w:rPr>
          <w:rFonts w:cs="Times New Roman"/>
          <w:color w:val="000000"/>
          <w:kern w:val="2"/>
          <w:sz w:val="24"/>
          <w:szCs w:val="24"/>
          <w:lang w:eastAsia="ru-RU"/>
        </w:rPr>
        <w:t>страции Коммунарского сельского поселения, осуществляющие бюджетные полномочия главн</w:t>
      </w:r>
      <w:r w:rsidRPr="007245D1">
        <w:rPr>
          <w:rFonts w:cs="Times New Roman"/>
          <w:color w:val="000000"/>
          <w:kern w:val="2"/>
          <w:sz w:val="24"/>
          <w:szCs w:val="24"/>
          <w:lang w:eastAsia="ru-RU"/>
        </w:rPr>
        <w:t>о</w:t>
      </w:r>
      <w:r w:rsidRPr="007245D1">
        <w:rPr>
          <w:rFonts w:cs="Times New Roman"/>
          <w:color w:val="000000"/>
          <w:kern w:val="2"/>
          <w:sz w:val="24"/>
          <w:szCs w:val="24"/>
          <w:lang w:eastAsia="ru-RU"/>
        </w:rPr>
        <w:t>го распорядителя средств бюджета Коммунарского сельского поселения, в ведении которых находятся муниципальные бюджетные и автономные учреждения, а также иные органы в соответствии с действующим законодател</w:t>
      </w:r>
      <w:r w:rsidRPr="007245D1">
        <w:rPr>
          <w:rFonts w:cs="Times New Roman"/>
          <w:color w:val="000000"/>
          <w:kern w:val="2"/>
          <w:sz w:val="24"/>
          <w:szCs w:val="24"/>
          <w:lang w:eastAsia="ru-RU"/>
        </w:rPr>
        <w:t>ь</w:t>
      </w:r>
      <w:r w:rsidRPr="007245D1">
        <w:rPr>
          <w:rFonts w:cs="Times New Roman"/>
          <w:color w:val="000000"/>
          <w:kern w:val="2"/>
          <w:sz w:val="24"/>
          <w:szCs w:val="24"/>
          <w:lang w:eastAsia="ru-RU"/>
        </w:rPr>
        <w:t xml:space="preserve">ством. </w:t>
      </w:r>
    </w:p>
    <w:p w:rsidR="00163C03" w:rsidRPr="007245D1" w:rsidRDefault="00163C03" w:rsidP="00163C03">
      <w:pPr>
        <w:rPr>
          <w:rFonts w:cs="Times New Roman"/>
          <w:sz w:val="24"/>
          <w:szCs w:val="24"/>
          <w:lang w:eastAsia="ru-RU"/>
        </w:rPr>
      </w:pPr>
    </w:p>
    <w:p w:rsidR="00163C03" w:rsidRPr="007245D1" w:rsidRDefault="00163C03" w:rsidP="00163C03">
      <w:pPr>
        <w:rPr>
          <w:rFonts w:cs="Times New Roman"/>
          <w:sz w:val="24"/>
          <w:szCs w:val="24"/>
          <w:lang w:eastAsia="ru-RU"/>
        </w:rPr>
      </w:pPr>
    </w:p>
    <w:p w:rsidR="00163C03" w:rsidRPr="007245D1" w:rsidRDefault="00163C03" w:rsidP="00163C03">
      <w:pPr>
        <w:widowControl w:val="0"/>
        <w:autoSpaceDE w:val="0"/>
        <w:autoSpaceDN w:val="0"/>
        <w:adjustRightInd w:val="0"/>
        <w:spacing w:line="300" w:lineRule="atLeast"/>
        <w:jc w:val="both"/>
        <w:rPr>
          <w:rFonts w:cs="Times New Roman"/>
          <w:color w:val="000000"/>
          <w:sz w:val="24"/>
          <w:szCs w:val="24"/>
          <w:lang w:eastAsia="ru-RU"/>
        </w:rPr>
      </w:pPr>
      <w:r w:rsidRPr="007245D1">
        <w:rPr>
          <w:rFonts w:cs="Times New Roman"/>
          <w:color w:val="000000"/>
          <w:sz w:val="24"/>
          <w:szCs w:val="24"/>
          <w:lang w:eastAsia="ru-RU"/>
        </w:rPr>
        <w:t>Специалист по делопроизводству,</w:t>
      </w:r>
    </w:p>
    <w:p w:rsidR="00163C03" w:rsidRPr="00AD1D18" w:rsidRDefault="00163C03" w:rsidP="00163C03">
      <w:pPr>
        <w:widowControl w:val="0"/>
        <w:autoSpaceDE w:val="0"/>
        <w:autoSpaceDN w:val="0"/>
        <w:adjustRightInd w:val="0"/>
        <w:spacing w:line="300" w:lineRule="atLeast"/>
        <w:jc w:val="both"/>
        <w:rPr>
          <w:rFonts w:cs="Times New Roman"/>
          <w:color w:val="000000"/>
          <w:sz w:val="28"/>
          <w:szCs w:val="28"/>
          <w:lang w:eastAsia="ru-RU"/>
        </w:rPr>
      </w:pPr>
      <w:r w:rsidRPr="007245D1">
        <w:rPr>
          <w:rFonts w:cs="Times New Roman"/>
          <w:color w:val="000000"/>
          <w:sz w:val="24"/>
          <w:szCs w:val="24"/>
          <w:lang w:eastAsia="ru-RU"/>
        </w:rPr>
        <w:t>архивной работе                                                                              Т.В. Толстолуцкая</w:t>
      </w:r>
    </w:p>
    <w:p w:rsidR="00163C03" w:rsidRPr="00AD1D18" w:rsidRDefault="00163C03" w:rsidP="00163C03">
      <w:pPr>
        <w:widowControl w:val="0"/>
        <w:autoSpaceDE w:val="0"/>
        <w:autoSpaceDN w:val="0"/>
        <w:adjustRightInd w:val="0"/>
        <w:jc w:val="both"/>
        <w:rPr>
          <w:rFonts w:eastAsia="Calibri" w:cs="Times New Roman"/>
          <w:sz w:val="22"/>
          <w:szCs w:val="22"/>
          <w:lang w:eastAsia="en-US"/>
        </w:rPr>
        <w:sectPr w:rsidR="00163C03" w:rsidRPr="00AD1D18" w:rsidSect="007245D1">
          <w:headerReference w:type="default" r:id="rId10"/>
          <w:footerReference w:type="default" r:id="rId11"/>
          <w:footerReference w:type="first" r:id="rId12"/>
          <w:pgSz w:w="11909" w:h="16834" w:code="9"/>
          <w:pgMar w:top="510" w:right="510" w:bottom="510" w:left="1361" w:header="0" w:footer="0" w:gutter="0"/>
          <w:cols w:space="720"/>
          <w:noEndnote/>
          <w:titlePg/>
          <w:docGrid w:linePitch="360"/>
        </w:sectPr>
      </w:pPr>
    </w:p>
    <w:p w:rsidR="00163C03" w:rsidRPr="007245D1" w:rsidRDefault="00163C03" w:rsidP="00163C03">
      <w:pPr>
        <w:widowControl w:val="0"/>
        <w:tabs>
          <w:tab w:val="left" w:pos="11199"/>
        </w:tabs>
        <w:spacing w:line="228" w:lineRule="auto"/>
        <w:ind w:left="9356"/>
        <w:jc w:val="center"/>
        <w:rPr>
          <w:rFonts w:cs="Times New Roman"/>
          <w:color w:val="000000"/>
          <w:lang w:eastAsia="ru-RU"/>
        </w:rPr>
      </w:pPr>
      <w:r w:rsidRPr="007245D1">
        <w:rPr>
          <w:rFonts w:cs="Times New Roman"/>
          <w:color w:val="000000"/>
          <w:lang w:eastAsia="ru-RU"/>
        </w:rPr>
        <w:lastRenderedPageBreak/>
        <w:t>Приложение № 1</w:t>
      </w:r>
    </w:p>
    <w:p w:rsidR="00163C03" w:rsidRPr="007245D1" w:rsidRDefault="00163C03" w:rsidP="00163C03">
      <w:pPr>
        <w:widowControl w:val="0"/>
        <w:tabs>
          <w:tab w:val="left" w:pos="11199"/>
        </w:tabs>
        <w:spacing w:line="228" w:lineRule="auto"/>
        <w:ind w:left="9356"/>
        <w:jc w:val="center"/>
        <w:rPr>
          <w:rFonts w:cs="Times New Roman"/>
          <w:color w:val="000000"/>
          <w:lang w:eastAsia="ru-RU"/>
        </w:rPr>
      </w:pPr>
      <w:r w:rsidRPr="007245D1">
        <w:rPr>
          <w:rFonts w:cs="Times New Roman"/>
          <w:color w:val="000000"/>
          <w:lang w:eastAsia="ru-RU"/>
        </w:rPr>
        <w:t>к Положению о формировании муниципального задания на оказание муниципальных услуг (выполнение работ) в отнош</w:t>
      </w:r>
      <w:r w:rsidRPr="007245D1">
        <w:rPr>
          <w:rFonts w:cs="Times New Roman"/>
          <w:color w:val="000000"/>
          <w:lang w:eastAsia="ru-RU"/>
        </w:rPr>
        <w:t>е</w:t>
      </w:r>
      <w:r w:rsidRPr="007245D1">
        <w:rPr>
          <w:rFonts w:cs="Times New Roman"/>
          <w:color w:val="000000"/>
          <w:lang w:eastAsia="ru-RU"/>
        </w:rPr>
        <w:t>нии муниципальных учреждений Коммунарского сельского п</w:t>
      </w:r>
      <w:r w:rsidRPr="007245D1">
        <w:rPr>
          <w:rFonts w:cs="Times New Roman"/>
          <w:color w:val="000000"/>
          <w:lang w:eastAsia="ru-RU"/>
        </w:rPr>
        <w:t>о</w:t>
      </w:r>
      <w:r w:rsidRPr="007245D1">
        <w:rPr>
          <w:rFonts w:cs="Times New Roman"/>
          <w:color w:val="000000"/>
          <w:lang w:eastAsia="ru-RU"/>
        </w:rPr>
        <w:t>селения и финансовом обеспечении выполнения муниципал</w:t>
      </w:r>
      <w:r w:rsidRPr="007245D1">
        <w:rPr>
          <w:rFonts w:cs="Times New Roman"/>
          <w:color w:val="000000"/>
          <w:lang w:eastAsia="ru-RU"/>
        </w:rPr>
        <w:t>ь</w:t>
      </w:r>
      <w:r w:rsidRPr="007245D1">
        <w:rPr>
          <w:rFonts w:cs="Times New Roman"/>
          <w:color w:val="000000"/>
          <w:lang w:eastAsia="ru-RU"/>
        </w:rPr>
        <w:t>ного задания</w:t>
      </w:r>
    </w:p>
    <w:p w:rsidR="00163C03" w:rsidRPr="00AD1D18" w:rsidRDefault="00163C03" w:rsidP="00163C03">
      <w:pPr>
        <w:widowControl w:val="0"/>
        <w:tabs>
          <w:tab w:val="left" w:pos="11199"/>
        </w:tabs>
        <w:spacing w:line="228" w:lineRule="auto"/>
        <w:ind w:left="9356"/>
        <w:jc w:val="both"/>
        <w:rPr>
          <w:rFonts w:cs="Times New Roman"/>
          <w:color w:val="000000"/>
          <w:sz w:val="24"/>
          <w:szCs w:val="24"/>
          <w:lang w:eastAsia="ru-RU"/>
        </w:rPr>
      </w:pPr>
    </w:p>
    <w:p w:rsidR="00163C03" w:rsidRPr="00AD1D18" w:rsidRDefault="00163C03" w:rsidP="00163C03">
      <w:pPr>
        <w:widowControl w:val="0"/>
        <w:tabs>
          <w:tab w:val="left" w:pos="11199"/>
        </w:tabs>
        <w:spacing w:line="228" w:lineRule="auto"/>
        <w:ind w:left="9356"/>
        <w:jc w:val="center"/>
        <w:rPr>
          <w:rFonts w:cs="Times New Roman"/>
          <w:color w:val="000000"/>
          <w:sz w:val="24"/>
          <w:szCs w:val="24"/>
          <w:lang w:eastAsia="ru-RU"/>
        </w:rPr>
      </w:pPr>
      <w:r w:rsidRPr="00AD1D18">
        <w:rPr>
          <w:rFonts w:cs="Times New Roman"/>
          <w:color w:val="000000"/>
          <w:sz w:val="24"/>
          <w:szCs w:val="24"/>
          <w:lang w:eastAsia="ru-RU"/>
        </w:rPr>
        <w:t>УТВЕРЖДАЮ</w:t>
      </w:r>
    </w:p>
    <w:p w:rsidR="00163C03" w:rsidRPr="00AD1D18" w:rsidRDefault="00163C03" w:rsidP="00163C03">
      <w:pPr>
        <w:widowControl w:val="0"/>
        <w:tabs>
          <w:tab w:val="left" w:pos="11199"/>
        </w:tabs>
        <w:spacing w:line="228" w:lineRule="auto"/>
        <w:ind w:left="9356"/>
        <w:jc w:val="center"/>
        <w:rPr>
          <w:rFonts w:cs="Times New Roman"/>
          <w:color w:val="000000"/>
          <w:sz w:val="24"/>
          <w:szCs w:val="24"/>
          <w:lang w:eastAsia="ru-RU"/>
        </w:rPr>
      </w:pPr>
      <w:r w:rsidRPr="00AD1D18">
        <w:rPr>
          <w:rFonts w:cs="Times New Roman"/>
          <w:color w:val="000000"/>
          <w:sz w:val="24"/>
          <w:szCs w:val="24"/>
          <w:lang w:eastAsia="ru-RU"/>
        </w:rPr>
        <w:t>Руководитель</w:t>
      </w:r>
    </w:p>
    <w:p w:rsidR="00163C03" w:rsidRPr="00AD1D18" w:rsidRDefault="00163C03" w:rsidP="00163C03">
      <w:pPr>
        <w:widowControl w:val="0"/>
        <w:tabs>
          <w:tab w:val="left" w:pos="11199"/>
        </w:tabs>
        <w:spacing w:line="228" w:lineRule="auto"/>
        <w:ind w:left="9356"/>
        <w:jc w:val="center"/>
        <w:rPr>
          <w:rFonts w:cs="Times New Roman"/>
          <w:color w:val="000000"/>
          <w:sz w:val="24"/>
          <w:szCs w:val="24"/>
          <w:lang w:eastAsia="ru-RU"/>
        </w:rPr>
      </w:pPr>
      <w:r w:rsidRPr="00AD1D18">
        <w:rPr>
          <w:rFonts w:cs="Times New Roman"/>
          <w:color w:val="000000"/>
          <w:sz w:val="24"/>
          <w:szCs w:val="24"/>
          <w:lang w:eastAsia="ru-RU"/>
        </w:rPr>
        <w:t>(уполномоченное лицо)  __________________________________________________________________________________________</w:t>
      </w:r>
    </w:p>
    <w:p w:rsidR="00163C03" w:rsidRPr="007245D1" w:rsidRDefault="00163C03" w:rsidP="00163C03">
      <w:pPr>
        <w:widowControl w:val="0"/>
        <w:tabs>
          <w:tab w:val="left" w:pos="11199"/>
          <w:tab w:val="left" w:pos="15168"/>
        </w:tabs>
        <w:spacing w:line="228" w:lineRule="auto"/>
        <w:ind w:left="9356"/>
        <w:jc w:val="center"/>
        <w:rPr>
          <w:rFonts w:cs="Times New Roman"/>
          <w:color w:val="000000"/>
          <w:sz w:val="16"/>
          <w:szCs w:val="16"/>
          <w:lang w:eastAsia="ru-RU"/>
        </w:rPr>
      </w:pPr>
      <w:proofErr w:type="gramStart"/>
      <w:r w:rsidRPr="007245D1">
        <w:rPr>
          <w:rFonts w:cs="Times New Roman"/>
          <w:color w:val="000000"/>
          <w:sz w:val="16"/>
          <w:szCs w:val="16"/>
          <w:lang w:eastAsia="ru-RU"/>
        </w:rPr>
        <w:t>(наименование отраслевого (функционального) органа Администрации Комм</w:t>
      </w:r>
      <w:r w:rsidRPr="007245D1">
        <w:rPr>
          <w:rFonts w:cs="Times New Roman"/>
          <w:color w:val="000000"/>
          <w:sz w:val="16"/>
          <w:szCs w:val="16"/>
          <w:lang w:eastAsia="ru-RU"/>
        </w:rPr>
        <w:t>у</w:t>
      </w:r>
      <w:r w:rsidRPr="007245D1">
        <w:rPr>
          <w:rFonts w:cs="Times New Roman"/>
          <w:color w:val="000000"/>
          <w:sz w:val="16"/>
          <w:szCs w:val="16"/>
          <w:lang w:eastAsia="ru-RU"/>
        </w:rPr>
        <w:t>нарского сельского поселения, осуществляющего бюджетные полномочия главного распорядителя средств бюджета Комм</w:t>
      </w:r>
      <w:r w:rsidRPr="007245D1">
        <w:rPr>
          <w:rFonts w:cs="Times New Roman"/>
          <w:color w:val="000000"/>
          <w:sz w:val="16"/>
          <w:szCs w:val="16"/>
          <w:lang w:eastAsia="ru-RU"/>
        </w:rPr>
        <w:t>у</w:t>
      </w:r>
      <w:r w:rsidRPr="007245D1">
        <w:rPr>
          <w:rFonts w:cs="Times New Roman"/>
          <w:color w:val="000000"/>
          <w:sz w:val="16"/>
          <w:szCs w:val="16"/>
          <w:lang w:eastAsia="ru-RU"/>
        </w:rPr>
        <w:t>нарского сельского поселения, в ведении которого находятся муниципальные бюджетные и автономные учр</w:t>
      </w:r>
      <w:r w:rsidRPr="007245D1">
        <w:rPr>
          <w:rFonts w:cs="Times New Roman"/>
          <w:color w:val="000000"/>
          <w:sz w:val="16"/>
          <w:szCs w:val="16"/>
          <w:lang w:eastAsia="ru-RU"/>
        </w:rPr>
        <w:t>е</w:t>
      </w:r>
      <w:r w:rsidRPr="007245D1">
        <w:rPr>
          <w:rFonts w:cs="Times New Roman"/>
          <w:color w:val="000000"/>
          <w:sz w:val="16"/>
          <w:szCs w:val="16"/>
          <w:lang w:eastAsia="ru-RU"/>
        </w:rPr>
        <w:t>ждения)</w:t>
      </w:r>
      <w:proofErr w:type="gramEnd"/>
    </w:p>
    <w:p w:rsidR="00163C03" w:rsidRPr="00AD1D18" w:rsidRDefault="00163C03" w:rsidP="00163C03">
      <w:pPr>
        <w:widowControl w:val="0"/>
        <w:tabs>
          <w:tab w:val="left" w:pos="11199"/>
        </w:tabs>
        <w:spacing w:line="228" w:lineRule="auto"/>
        <w:ind w:left="9356"/>
        <w:jc w:val="center"/>
        <w:rPr>
          <w:rFonts w:cs="Times New Roman"/>
          <w:color w:val="000000"/>
          <w:sz w:val="24"/>
          <w:szCs w:val="24"/>
          <w:lang w:eastAsia="ru-RU"/>
        </w:rPr>
      </w:pPr>
      <w:r w:rsidRPr="00AD1D18">
        <w:rPr>
          <w:rFonts w:cs="Times New Roman"/>
          <w:color w:val="000000"/>
          <w:sz w:val="24"/>
          <w:szCs w:val="24"/>
          <w:lang w:eastAsia="ru-RU"/>
        </w:rPr>
        <w:t>___________   ___________     ________________</w:t>
      </w:r>
    </w:p>
    <w:p w:rsidR="00163C03" w:rsidRPr="007245D1" w:rsidRDefault="00163C03" w:rsidP="00163C03">
      <w:pPr>
        <w:widowControl w:val="0"/>
        <w:tabs>
          <w:tab w:val="left" w:pos="11199"/>
        </w:tabs>
        <w:spacing w:line="228" w:lineRule="auto"/>
        <w:ind w:left="9356"/>
        <w:rPr>
          <w:rFonts w:cs="Times New Roman"/>
          <w:color w:val="000000"/>
          <w:spacing w:val="-10"/>
          <w:kern w:val="24"/>
          <w:sz w:val="16"/>
          <w:szCs w:val="16"/>
          <w:lang w:eastAsia="ru-RU"/>
        </w:rPr>
      </w:pPr>
      <w:r w:rsidRPr="007245D1">
        <w:rPr>
          <w:rFonts w:cs="Times New Roman"/>
          <w:color w:val="000000"/>
          <w:sz w:val="16"/>
          <w:szCs w:val="16"/>
          <w:lang w:eastAsia="ru-RU"/>
        </w:rPr>
        <w:t xml:space="preserve">  </w:t>
      </w:r>
      <w:r>
        <w:rPr>
          <w:rFonts w:cs="Times New Roman"/>
          <w:color w:val="000000"/>
          <w:sz w:val="16"/>
          <w:szCs w:val="16"/>
          <w:lang w:eastAsia="ru-RU"/>
        </w:rPr>
        <w:t xml:space="preserve">        </w:t>
      </w:r>
      <w:r w:rsidRPr="007245D1">
        <w:rPr>
          <w:rFonts w:cs="Times New Roman"/>
          <w:color w:val="000000"/>
          <w:sz w:val="16"/>
          <w:szCs w:val="16"/>
          <w:lang w:eastAsia="ru-RU"/>
        </w:rPr>
        <w:t xml:space="preserve">  (должность)  </w:t>
      </w:r>
      <w:r>
        <w:rPr>
          <w:rFonts w:cs="Times New Roman"/>
          <w:color w:val="000000"/>
          <w:sz w:val="16"/>
          <w:szCs w:val="16"/>
          <w:lang w:eastAsia="ru-RU"/>
        </w:rPr>
        <w:t xml:space="preserve">               </w:t>
      </w:r>
      <w:r w:rsidRPr="007245D1">
        <w:rPr>
          <w:rFonts w:cs="Times New Roman"/>
          <w:color w:val="000000"/>
          <w:sz w:val="16"/>
          <w:szCs w:val="16"/>
          <w:lang w:eastAsia="ru-RU"/>
        </w:rPr>
        <w:t xml:space="preserve">    (подпись)  </w:t>
      </w:r>
      <w:r>
        <w:rPr>
          <w:rFonts w:cs="Times New Roman"/>
          <w:color w:val="000000"/>
          <w:sz w:val="16"/>
          <w:szCs w:val="16"/>
          <w:lang w:eastAsia="ru-RU"/>
        </w:rPr>
        <w:t xml:space="preserve">               </w:t>
      </w:r>
      <w:r w:rsidRPr="007245D1">
        <w:rPr>
          <w:rFonts w:cs="Times New Roman"/>
          <w:color w:val="000000"/>
          <w:sz w:val="16"/>
          <w:szCs w:val="16"/>
          <w:lang w:eastAsia="ru-RU"/>
        </w:rPr>
        <w:t xml:space="preserve">   </w:t>
      </w:r>
      <w:r w:rsidRPr="007245D1">
        <w:rPr>
          <w:rFonts w:cs="Times New Roman"/>
          <w:color w:val="000000"/>
          <w:spacing w:val="-10"/>
          <w:kern w:val="24"/>
          <w:sz w:val="16"/>
          <w:szCs w:val="16"/>
          <w:lang w:eastAsia="ru-RU"/>
        </w:rPr>
        <w:t>(расшифровка подписи)</w:t>
      </w:r>
    </w:p>
    <w:p w:rsidR="00163C03" w:rsidRPr="00AD1D18" w:rsidRDefault="00163C03" w:rsidP="00163C03">
      <w:pPr>
        <w:widowControl w:val="0"/>
        <w:tabs>
          <w:tab w:val="left" w:pos="11199"/>
        </w:tabs>
        <w:spacing w:line="228" w:lineRule="auto"/>
        <w:ind w:left="9356"/>
        <w:jc w:val="center"/>
        <w:rPr>
          <w:rFonts w:cs="Times New Roman"/>
          <w:color w:val="000000"/>
          <w:sz w:val="24"/>
          <w:szCs w:val="24"/>
          <w:lang w:eastAsia="ru-RU"/>
        </w:rPr>
      </w:pPr>
      <w:r w:rsidRPr="00AD1D18">
        <w:rPr>
          <w:rFonts w:cs="Times New Roman"/>
          <w:color w:val="000000"/>
          <w:sz w:val="24"/>
          <w:szCs w:val="24"/>
          <w:lang w:eastAsia="ru-RU"/>
        </w:rPr>
        <w:t>« _____ » ___________________ 20___ г.</w:t>
      </w:r>
    </w:p>
    <w:p w:rsidR="00163C03" w:rsidRPr="00AD1D18" w:rsidRDefault="00163C03" w:rsidP="00163C03">
      <w:pPr>
        <w:widowControl w:val="0"/>
        <w:tabs>
          <w:tab w:val="left" w:pos="11199"/>
        </w:tabs>
        <w:spacing w:line="228" w:lineRule="auto"/>
        <w:ind w:left="11907"/>
        <w:rPr>
          <w:rFonts w:cs="Times New Roman"/>
          <w:lang w:eastAsia="ru-RU"/>
        </w:rPr>
      </w:pPr>
    </w:p>
    <w:p w:rsidR="00163C03" w:rsidRPr="00AD1D18" w:rsidRDefault="00163C03" w:rsidP="00163C03">
      <w:pPr>
        <w:widowControl w:val="0"/>
        <w:spacing w:before="240" w:after="60" w:line="228" w:lineRule="auto"/>
        <w:jc w:val="center"/>
        <w:outlineLvl w:val="3"/>
        <w:rPr>
          <w:rFonts w:cs="Times New Roman"/>
          <w:b/>
          <w:bCs/>
          <w:sz w:val="24"/>
          <w:szCs w:val="24"/>
          <w:lang w:eastAsia="ru-RU"/>
        </w:rPr>
      </w:pPr>
      <w:bookmarkStart w:id="5" w:name="bookmark0"/>
      <w:r>
        <w:rPr>
          <w:noProof/>
          <w:lang w:eastAsia="ru-RU"/>
        </w:rPr>
        <mc:AlternateContent>
          <mc:Choice Requires="wps">
            <w:drawing>
              <wp:anchor distT="0" distB="0" distL="114300" distR="114300" simplePos="0" relativeHeight="251665408" behindDoc="0" locked="0" layoutInCell="1" allowOverlap="1">
                <wp:simplePos x="0" y="0"/>
                <wp:positionH relativeFrom="column">
                  <wp:posOffset>7333615</wp:posOffset>
                </wp:positionH>
                <wp:positionV relativeFrom="paragraph">
                  <wp:posOffset>337820</wp:posOffset>
                </wp:positionV>
                <wp:extent cx="1889125" cy="2047875"/>
                <wp:effectExtent l="0" t="0" r="0" b="952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125" cy="2047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163C03" w:rsidRPr="008A4AA1" w:rsidTr="00C8601C">
                              <w:trPr>
                                <w:trHeight w:val="178"/>
                              </w:trPr>
                              <w:tc>
                                <w:tcPr>
                                  <w:tcW w:w="1353" w:type="dxa"/>
                                  <w:tcBorders>
                                    <w:top w:val="nil"/>
                                    <w:left w:val="nil"/>
                                    <w:bottom w:val="nil"/>
                                  </w:tcBorders>
                                  <w:shd w:val="clear" w:color="auto" w:fill="auto"/>
                                </w:tcPr>
                                <w:p w:rsidR="00163C03" w:rsidRPr="008A4AA1" w:rsidRDefault="00163C03" w:rsidP="00AD1D18"/>
                              </w:tc>
                              <w:tc>
                                <w:tcPr>
                                  <w:tcW w:w="1503" w:type="dxa"/>
                                  <w:tcBorders>
                                    <w:bottom w:val="single" w:sz="12" w:space="0" w:color="auto"/>
                                  </w:tcBorders>
                                  <w:shd w:val="clear" w:color="auto" w:fill="auto"/>
                                </w:tcPr>
                                <w:p w:rsidR="00163C03" w:rsidRPr="008A4AA1" w:rsidRDefault="00163C03" w:rsidP="00AD1D18">
                                  <w:r w:rsidRPr="008A4AA1">
                                    <w:t>Коды</w:t>
                                  </w:r>
                                </w:p>
                              </w:tc>
                            </w:tr>
                            <w:tr w:rsidR="00163C03" w:rsidRPr="008A4AA1" w:rsidTr="00C8601C">
                              <w:trPr>
                                <w:trHeight w:val="34"/>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Форма по ОКУД</w:t>
                                  </w:r>
                                </w:p>
                              </w:tc>
                              <w:tc>
                                <w:tcPr>
                                  <w:tcW w:w="1503" w:type="dxa"/>
                                  <w:tcBorders>
                                    <w:top w:val="single" w:sz="12"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r w:rsidRPr="008A4AA1">
                                    <w:t>0506001</w:t>
                                  </w:r>
                                </w:p>
                              </w:tc>
                            </w:tr>
                            <w:tr w:rsidR="00163C03" w:rsidRPr="008A4AA1" w:rsidTr="00C8601C">
                              <w:trPr>
                                <w:trHeight w:val="383"/>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Дата</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565"/>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по Сводному реестру</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179"/>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201"/>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56"/>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201"/>
                              </w:trPr>
                              <w:tc>
                                <w:tcPr>
                                  <w:tcW w:w="1353" w:type="dxa"/>
                                  <w:tcBorders>
                                    <w:top w:val="nil"/>
                                    <w:left w:val="nil"/>
                                    <w:bottom w:val="nil"/>
                                    <w:right w:val="single" w:sz="12" w:space="0" w:color="auto"/>
                                  </w:tcBorders>
                                  <w:shd w:val="clear" w:color="auto" w:fill="auto"/>
                                </w:tcPr>
                                <w:p w:rsidR="00163C03" w:rsidRPr="008A4AA1" w:rsidRDefault="00163C03" w:rsidP="00C8601C">
                                  <w:pPr>
                                    <w:jc w:val="right"/>
                                  </w:pPr>
                                </w:p>
                              </w:tc>
                              <w:tc>
                                <w:tcPr>
                                  <w:tcW w:w="1503" w:type="dxa"/>
                                  <w:tcBorders>
                                    <w:top w:val="single" w:sz="6" w:space="0" w:color="auto"/>
                                    <w:left w:val="single" w:sz="12" w:space="0" w:color="auto"/>
                                    <w:bottom w:val="single" w:sz="12" w:space="0" w:color="auto"/>
                                    <w:right w:val="single" w:sz="12" w:space="0" w:color="auto"/>
                                  </w:tcBorders>
                                  <w:shd w:val="clear" w:color="auto" w:fill="auto"/>
                                  <w:vAlign w:val="center"/>
                                </w:tcPr>
                                <w:p w:rsidR="00163C03" w:rsidRPr="008A4AA1" w:rsidRDefault="00163C03" w:rsidP="00C8601C">
                                  <w:pPr>
                                    <w:jc w:val="center"/>
                                  </w:pPr>
                                </w:p>
                              </w:tc>
                            </w:tr>
                          </w:tbl>
                          <w:p w:rsidR="00163C03" w:rsidRPr="004555ED"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left:0;text-align:left;margin-left:577.45pt;margin-top:26.6pt;width:148.75pt;height:16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" stroked="f">
                <v:textbox>
                  <w:txbxContent>
                    <w:tbl>
                      <w:tblPr>
                        <w:tblW w:w="30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1503"/>
                      </w:tblGrid>
                      <w:tr w:rsidR="00163C03" w:rsidRPr="008A4AA1" w:rsidTr="00C8601C">
                        <w:trPr>
                          <w:trHeight w:val="178"/>
                        </w:trPr>
                        <w:tc>
                          <w:tcPr>
                            <w:tcW w:w="1353" w:type="dxa"/>
                            <w:tcBorders>
                              <w:top w:val="nil"/>
                              <w:left w:val="nil"/>
                              <w:bottom w:val="nil"/>
                            </w:tcBorders>
                            <w:shd w:val="clear" w:color="auto" w:fill="auto"/>
                          </w:tcPr>
                          <w:p w:rsidR="00163C03" w:rsidRPr="008A4AA1" w:rsidRDefault="00163C03" w:rsidP="00AD1D18"/>
                        </w:tc>
                        <w:tc>
                          <w:tcPr>
                            <w:tcW w:w="1503" w:type="dxa"/>
                            <w:tcBorders>
                              <w:bottom w:val="single" w:sz="12" w:space="0" w:color="auto"/>
                            </w:tcBorders>
                            <w:shd w:val="clear" w:color="auto" w:fill="auto"/>
                          </w:tcPr>
                          <w:p w:rsidR="00163C03" w:rsidRPr="008A4AA1" w:rsidRDefault="00163C03" w:rsidP="00AD1D18">
                            <w:r w:rsidRPr="008A4AA1">
                              <w:t>Коды</w:t>
                            </w:r>
                          </w:p>
                        </w:tc>
                      </w:tr>
                      <w:tr w:rsidR="00163C03" w:rsidRPr="008A4AA1" w:rsidTr="00C8601C">
                        <w:trPr>
                          <w:trHeight w:val="34"/>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Форма по ОКУД</w:t>
                            </w:r>
                          </w:p>
                        </w:tc>
                        <w:tc>
                          <w:tcPr>
                            <w:tcW w:w="1503" w:type="dxa"/>
                            <w:tcBorders>
                              <w:top w:val="single" w:sz="12"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r w:rsidRPr="008A4AA1">
                              <w:t>0506001</w:t>
                            </w:r>
                          </w:p>
                        </w:tc>
                      </w:tr>
                      <w:tr w:rsidR="00163C03" w:rsidRPr="008A4AA1" w:rsidTr="00C8601C">
                        <w:trPr>
                          <w:trHeight w:val="383"/>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Дата</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565"/>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по Сводному реестру</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179"/>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201"/>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56"/>
                        </w:trPr>
                        <w:tc>
                          <w:tcPr>
                            <w:tcW w:w="1529" w:type="dxa"/>
                            <w:tcBorders>
                              <w:top w:val="nil"/>
                              <w:left w:val="nil"/>
                              <w:bottom w:val="nil"/>
                              <w:right w:val="single" w:sz="12" w:space="0" w:color="auto"/>
                            </w:tcBorders>
                            <w:shd w:val="clear" w:color="auto" w:fill="auto"/>
                            <w:vAlign w:val="center"/>
                          </w:tcPr>
                          <w:p w:rsidR="00163C03" w:rsidRPr="008A4AA1" w:rsidRDefault="00163C03" w:rsidP="00C8601C">
                            <w:pPr>
                              <w:ind w:left="-142"/>
                              <w:jc w:val="right"/>
                            </w:pPr>
                            <w:r w:rsidRPr="008A4AA1">
                              <w:t>По ОКВЭД</w:t>
                            </w:r>
                          </w:p>
                        </w:tc>
                        <w:tc>
                          <w:tcPr>
                            <w:tcW w:w="1503"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8A4AA1" w:rsidRDefault="00163C03" w:rsidP="00C8601C">
                            <w:pPr>
                              <w:jc w:val="center"/>
                            </w:pPr>
                          </w:p>
                        </w:tc>
                      </w:tr>
                      <w:tr w:rsidR="00163C03" w:rsidRPr="008A4AA1" w:rsidTr="00C8601C">
                        <w:trPr>
                          <w:trHeight w:val="201"/>
                        </w:trPr>
                        <w:tc>
                          <w:tcPr>
                            <w:tcW w:w="1353" w:type="dxa"/>
                            <w:tcBorders>
                              <w:top w:val="nil"/>
                              <w:left w:val="nil"/>
                              <w:bottom w:val="nil"/>
                              <w:right w:val="single" w:sz="12" w:space="0" w:color="auto"/>
                            </w:tcBorders>
                            <w:shd w:val="clear" w:color="auto" w:fill="auto"/>
                          </w:tcPr>
                          <w:p w:rsidR="00163C03" w:rsidRPr="008A4AA1" w:rsidRDefault="00163C03" w:rsidP="00C8601C">
                            <w:pPr>
                              <w:jc w:val="right"/>
                            </w:pPr>
                          </w:p>
                        </w:tc>
                        <w:tc>
                          <w:tcPr>
                            <w:tcW w:w="1503" w:type="dxa"/>
                            <w:tcBorders>
                              <w:top w:val="single" w:sz="6" w:space="0" w:color="auto"/>
                              <w:left w:val="single" w:sz="12" w:space="0" w:color="auto"/>
                              <w:bottom w:val="single" w:sz="12" w:space="0" w:color="auto"/>
                              <w:right w:val="single" w:sz="12" w:space="0" w:color="auto"/>
                            </w:tcBorders>
                            <w:shd w:val="clear" w:color="auto" w:fill="auto"/>
                            <w:vAlign w:val="center"/>
                          </w:tcPr>
                          <w:p w:rsidR="00163C03" w:rsidRPr="008A4AA1" w:rsidRDefault="00163C03" w:rsidP="00C8601C">
                            <w:pPr>
                              <w:jc w:val="center"/>
                            </w:pPr>
                          </w:p>
                        </w:tc>
                      </w:tr>
                    </w:tbl>
                    <w:p w:rsidR="00163C03" w:rsidRPr="004555ED" w:rsidRDefault="00163C03" w:rsidP="00163C03"/>
                  </w:txbxContent>
                </v:textbox>
              </v:shape>
            </w:pict>
          </mc:Fallback>
        </mc:AlternateContent>
      </w: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6267450</wp:posOffset>
                </wp:positionH>
                <wp:positionV relativeFrom="paragraph">
                  <wp:posOffset>190500</wp:posOffset>
                </wp:positionV>
                <wp:extent cx="650875" cy="78740"/>
                <wp:effectExtent l="0" t="0" r="15875" b="1651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78740"/>
                        </a:xfrm>
                        <a:prstGeom prst="rect">
                          <a:avLst/>
                        </a:prstGeom>
                        <a:solidFill>
                          <a:srgbClr val="FFFFFF"/>
                        </a:solidFill>
                        <a:ln w="9525">
                          <a:solidFill>
                            <a:srgbClr val="000000"/>
                          </a:solidFill>
                          <a:miter lim="800000"/>
                          <a:headEnd/>
                          <a:tailEnd/>
                        </a:ln>
                      </wps:spPr>
                      <wps:txbx>
                        <w:txbxContent>
                          <w:p w:rsidR="00163C03"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6" o:spid="_x0000_s1027" type="#_x0000_t202" style="position:absolute;left:0;text-align:left;margin-left:493.5pt;margin-top:15pt;width:51.25pt;height: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">
                <v:textbox>
                  <w:txbxContent>
                    <w:p w:rsidR="00163C03" w:rsidRDefault="00163C03" w:rsidP="00163C03"/>
                  </w:txbxContent>
                </v:textbox>
              </v:shape>
            </w:pict>
          </mc:Fallback>
        </mc:AlternateContent>
      </w:r>
      <w:r>
        <w:rPr>
          <w:rFonts w:cs="Times New Roman"/>
          <w:bCs/>
          <w:color w:val="000000"/>
          <w:sz w:val="24"/>
          <w:szCs w:val="24"/>
          <w:shd w:val="clear" w:color="auto" w:fill="FFFFFF"/>
          <w:lang w:eastAsia="ru-RU"/>
        </w:rPr>
        <w:t>МУНИЦИПАЛЬНОЕ ЗАДАНИЕ</w:t>
      </w:r>
      <w:r w:rsidRPr="00AD1D18">
        <w:rPr>
          <w:rFonts w:cs="Times New Roman"/>
          <w:bCs/>
          <w:color w:val="000000"/>
          <w:sz w:val="24"/>
          <w:szCs w:val="24"/>
          <w:shd w:val="clear" w:color="auto" w:fill="FFFFFF"/>
          <w:lang w:eastAsia="ru-RU"/>
        </w:rPr>
        <w:t xml:space="preserve"> № </w:t>
      </w:r>
      <w:r w:rsidRPr="00AD1D18">
        <w:rPr>
          <w:rFonts w:cs="Times New Roman"/>
          <w:b/>
          <w:color w:val="000000"/>
          <w:sz w:val="24"/>
          <w:szCs w:val="24"/>
          <w:vertAlign w:val="superscript"/>
          <w:lang w:eastAsia="ru-RU"/>
        </w:rPr>
        <w:t>1</w:t>
      </w:r>
      <w:bookmarkEnd w:id="5"/>
      <w:r w:rsidRPr="00AD1D18">
        <w:rPr>
          <w:rFonts w:cs="Times New Roman"/>
          <w:b/>
          <w:color w:val="000000"/>
          <w:sz w:val="24"/>
          <w:szCs w:val="24"/>
          <w:vertAlign w:val="superscript"/>
          <w:lang w:eastAsia="ru-RU"/>
        </w:rPr>
        <w:t>)</w:t>
      </w:r>
    </w:p>
    <w:p w:rsidR="00163C03" w:rsidRPr="00AD1D18" w:rsidRDefault="00163C03" w:rsidP="00163C03">
      <w:pPr>
        <w:widowControl w:val="0"/>
        <w:spacing w:line="228" w:lineRule="auto"/>
        <w:jc w:val="center"/>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на 20___ год и плановый период 20___ и 20___ годов</w:t>
      </w:r>
    </w:p>
    <w:p w:rsidR="00163C03" w:rsidRPr="00AD1D18" w:rsidRDefault="00163C03" w:rsidP="00163C03">
      <w:pPr>
        <w:widowControl w:val="0"/>
        <w:tabs>
          <w:tab w:val="right" w:pos="2698"/>
        </w:tabs>
        <w:spacing w:line="228" w:lineRule="auto"/>
        <w:ind w:left="140"/>
        <w:jc w:val="center"/>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от « ______  »  __________________________ 20___ г.</w:t>
      </w:r>
    </w:p>
    <w:p w:rsidR="00163C03" w:rsidRPr="00AD1D18" w:rsidRDefault="00163C03" w:rsidP="00163C03">
      <w:pPr>
        <w:widowControl w:val="0"/>
        <w:tabs>
          <w:tab w:val="right" w:pos="2698"/>
        </w:tabs>
        <w:spacing w:line="228" w:lineRule="auto"/>
        <w:ind w:left="140"/>
        <w:jc w:val="both"/>
        <w:rPr>
          <w:rFonts w:cs="Times New Roman"/>
          <w:color w:val="000000"/>
          <w:sz w:val="24"/>
          <w:szCs w:val="24"/>
          <w:shd w:val="clear" w:color="auto" w:fill="FFFFFF"/>
          <w:lang w:eastAsia="ru-RU"/>
        </w:rPr>
      </w:pPr>
    </w:p>
    <w:p w:rsidR="00163C03" w:rsidRPr="007245D1" w:rsidRDefault="00163C03" w:rsidP="00163C03">
      <w:pPr>
        <w:widowControl w:val="0"/>
        <w:spacing w:line="228" w:lineRule="auto"/>
        <w:outlineLvl w:val="3"/>
        <w:rPr>
          <w:rFonts w:cs="Times New Roman"/>
          <w:bCs/>
          <w:color w:val="000000"/>
          <w:sz w:val="22"/>
          <w:szCs w:val="22"/>
          <w:shd w:val="clear" w:color="auto" w:fill="FFFFFF"/>
          <w:lang w:eastAsia="ru-RU"/>
        </w:rPr>
      </w:pPr>
      <w:r w:rsidRPr="007245D1">
        <w:rPr>
          <w:rFonts w:cs="Times New Roman"/>
          <w:bCs/>
          <w:color w:val="000000"/>
          <w:sz w:val="22"/>
          <w:szCs w:val="22"/>
          <w:shd w:val="clear" w:color="auto" w:fill="FFFFFF"/>
          <w:lang w:eastAsia="ru-RU"/>
        </w:rPr>
        <w:t>Наименование  муниципального учреждения</w:t>
      </w:r>
    </w:p>
    <w:p w:rsidR="00163C03" w:rsidRPr="007245D1" w:rsidRDefault="00163C03" w:rsidP="00163C03">
      <w:pPr>
        <w:widowControl w:val="0"/>
        <w:spacing w:line="228" w:lineRule="auto"/>
        <w:outlineLvl w:val="3"/>
        <w:rPr>
          <w:rFonts w:cs="Times New Roman"/>
          <w:bCs/>
          <w:color w:val="000000"/>
          <w:sz w:val="22"/>
          <w:szCs w:val="22"/>
          <w:shd w:val="clear" w:color="auto" w:fill="FFFFFF"/>
          <w:lang w:eastAsia="ru-RU"/>
        </w:rPr>
      </w:pPr>
      <w:r w:rsidRPr="007245D1">
        <w:rPr>
          <w:rFonts w:cs="Times New Roman"/>
          <w:bCs/>
          <w:color w:val="000000"/>
          <w:sz w:val="22"/>
          <w:szCs w:val="22"/>
          <w:shd w:val="clear" w:color="auto" w:fill="FFFFFF"/>
          <w:lang w:eastAsia="ru-RU"/>
        </w:rPr>
        <w:t>Коммунарского сельского поселения (обособленного подразделения) ________________________________________________</w:t>
      </w:r>
    </w:p>
    <w:p w:rsidR="00163C03" w:rsidRPr="007245D1" w:rsidRDefault="00163C03" w:rsidP="00163C03">
      <w:pPr>
        <w:widowControl w:val="0"/>
        <w:spacing w:line="228" w:lineRule="auto"/>
        <w:rPr>
          <w:rFonts w:cs="Times New Roman"/>
          <w:color w:val="000000"/>
          <w:sz w:val="22"/>
          <w:szCs w:val="22"/>
          <w:lang w:eastAsia="ru-RU"/>
        </w:rPr>
      </w:pPr>
      <w:r w:rsidRPr="007245D1">
        <w:rPr>
          <w:rFonts w:cs="Times New Roman"/>
          <w:color w:val="000000"/>
          <w:sz w:val="22"/>
          <w:szCs w:val="22"/>
          <w:lang w:eastAsia="ru-RU"/>
        </w:rPr>
        <w:t>_____________________________________________________________________________________________</w:t>
      </w:r>
    </w:p>
    <w:p w:rsidR="00163C03" w:rsidRPr="007245D1" w:rsidRDefault="00163C03" w:rsidP="00163C03">
      <w:pPr>
        <w:widowControl w:val="0"/>
        <w:spacing w:line="228" w:lineRule="auto"/>
        <w:outlineLvl w:val="3"/>
        <w:rPr>
          <w:rFonts w:cs="Times New Roman"/>
          <w:bCs/>
          <w:color w:val="000000"/>
          <w:sz w:val="22"/>
          <w:szCs w:val="22"/>
          <w:shd w:val="clear" w:color="auto" w:fill="FFFFFF"/>
          <w:lang w:eastAsia="ru-RU"/>
        </w:rPr>
      </w:pPr>
      <w:r w:rsidRPr="007245D1">
        <w:rPr>
          <w:rFonts w:cs="Times New Roman"/>
          <w:bCs/>
          <w:color w:val="000000"/>
          <w:sz w:val="22"/>
          <w:szCs w:val="22"/>
          <w:shd w:val="clear" w:color="auto" w:fill="FFFFFF"/>
          <w:lang w:eastAsia="ru-RU"/>
        </w:rPr>
        <w:t xml:space="preserve">Виды деятельности муниципального учреждения </w:t>
      </w:r>
    </w:p>
    <w:p w:rsidR="00163C03" w:rsidRPr="007245D1" w:rsidRDefault="00163C03" w:rsidP="00163C03">
      <w:pPr>
        <w:widowControl w:val="0"/>
        <w:spacing w:line="228" w:lineRule="auto"/>
        <w:outlineLvl w:val="3"/>
        <w:rPr>
          <w:rFonts w:cs="Times New Roman"/>
          <w:bCs/>
          <w:color w:val="000000"/>
          <w:sz w:val="22"/>
          <w:szCs w:val="22"/>
          <w:shd w:val="clear" w:color="auto" w:fill="FFFFFF"/>
          <w:lang w:eastAsia="ru-RU"/>
        </w:rPr>
      </w:pPr>
      <w:r w:rsidRPr="007245D1">
        <w:rPr>
          <w:rFonts w:cs="Times New Roman"/>
          <w:bCs/>
          <w:color w:val="000000"/>
          <w:sz w:val="22"/>
          <w:szCs w:val="22"/>
          <w:shd w:val="clear" w:color="auto" w:fill="FFFFFF"/>
          <w:lang w:eastAsia="ru-RU"/>
        </w:rPr>
        <w:t>Коммунарского сельского поселения (обособленного подразделения) ________________________________________________</w:t>
      </w:r>
    </w:p>
    <w:p w:rsidR="00163C03" w:rsidRPr="007245D1" w:rsidRDefault="00163C03" w:rsidP="00163C03">
      <w:pPr>
        <w:widowControl w:val="0"/>
        <w:spacing w:line="228" w:lineRule="auto"/>
        <w:rPr>
          <w:rFonts w:cs="Times New Roman"/>
          <w:color w:val="000000"/>
          <w:sz w:val="22"/>
          <w:szCs w:val="22"/>
          <w:lang w:eastAsia="ru-RU"/>
        </w:rPr>
      </w:pPr>
      <w:r w:rsidRPr="007245D1">
        <w:rPr>
          <w:rFonts w:cs="Times New Roman"/>
          <w:color w:val="000000"/>
          <w:sz w:val="22"/>
          <w:szCs w:val="22"/>
          <w:lang w:eastAsia="ru-RU"/>
        </w:rPr>
        <w:t xml:space="preserve">_____________________________________________________________________________________________ </w:t>
      </w:r>
    </w:p>
    <w:p w:rsidR="00163C03" w:rsidRPr="007245D1" w:rsidRDefault="00163C03" w:rsidP="00163C03">
      <w:pPr>
        <w:widowControl w:val="0"/>
        <w:spacing w:line="228" w:lineRule="auto"/>
        <w:outlineLvl w:val="3"/>
        <w:rPr>
          <w:rFonts w:cs="Times New Roman"/>
          <w:bCs/>
          <w:color w:val="000000"/>
          <w:sz w:val="22"/>
          <w:szCs w:val="22"/>
          <w:shd w:val="clear" w:color="auto" w:fill="FFFFFF"/>
          <w:lang w:eastAsia="ru-RU"/>
        </w:rPr>
      </w:pPr>
      <w:r w:rsidRPr="007245D1">
        <w:rPr>
          <w:rFonts w:cs="Times New Roman"/>
          <w:bCs/>
          <w:color w:val="000000"/>
          <w:sz w:val="22"/>
          <w:szCs w:val="22"/>
          <w:shd w:val="clear" w:color="auto" w:fill="FFFFFF"/>
          <w:lang w:eastAsia="ru-RU"/>
        </w:rPr>
        <w:t>Вид муниципального учреждения</w:t>
      </w:r>
    </w:p>
    <w:p w:rsidR="00163C03" w:rsidRPr="007245D1" w:rsidRDefault="00163C03" w:rsidP="00163C03">
      <w:pPr>
        <w:widowControl w:val="0"/>
        <w:spacing w:line="228" w:lineRule="auto"/>
        <w:outlineLvl w:val="3"/>
        <w:rPr>
          <w:rFonts w:cs="Times New Roman"/>
          <w:bCs/>
          <w:color w:val="000000"/>
          <w:sz w:val="22"/>
          <w:szCs w:val="22"/>
          <w:shd w:val="clear" w:color="auto" w:fill="FFFFFF"/>
          <w:lang w:eastAsia="ru-RU"/>
        </w:rPr>
      </w:pPr>
      <w:r w:rsidRPr="007245D1">
        <w:rPr>
          <w:rFonts w:cs="Times New Roman"/>
          <w:bCs/>
          <w:color w:val="000000"/>
          <w:sz w:val="22"/>
          <w:szCs w:val="22"/>
          <w:shd w:val="clear" w:color="auto" w:fill="FFFFFF"/>
          <w:lang w:eastAsia="ru-RU"/>
        </w:rPr>
        <w:t>Коммунарского сельского поселения   __________________________________________________________________________________________</w:t>
      </w:r>
    </w:p>
    <w:p w:rsidR="00163C03" w:rsidRPr="007245D1" w:rsidRDefault="00163C03" w:rsidP="00163C03">
      <w:pPr>
        <w:widowControl w:val="0"/>
        <w:spacing w:line="228" w:lineRule="auto"/>
        <w:outlineLvl w:val="3"/>
        <w:rPr>
          <w:rFonts w:cs="Times New Roman"/>
          <w:bCs/>
          <w:sz w:val="16"/>
          <w:szCs w:val="16"/>
          <w:shd w:val="clear" w:color="auto" w:fill="FFFFFF"/>
          <w:lang w:eastAsia="ru-RU"/>
        </w:rPr>
      </w:pPr>
      <w:r w:rsidRPr="007245D1">
        <w:rPr>
          <w:rFonts w:cs="Times New Roman"/>
          <w:bCs/>
          <w:sz w:val="16"/>
          <w:szCs w:val="16"/>
          <w:shd w:val="clear" w:color="auto" w:fill="FFFFFF"/>
          <w:lang w:eastAsia="ru-RU"/>
        </w:rPr>
        <w:t xml:space="preserve">                                                     (указывается вид  муниципального учреждения Коммунарского сельского поселения  из базового (отраслевого) перечня)</w:t>
      </w:r>
    </w:p>
    <w:p w:rsidR="00163C03" w:rsidRPr="00AD1D18" w:rsidRDefault="00163C03" w:rsidP="00163C03">
      <w:pPr>
        <w:keepNext/>
        <w:jc w:val="center"/>
        <w:outlineLvl w:val="3"/>
        <w:rPr>
          <w:rFonts w:cs="Times New Roman"/>
          <w:bCs/>
          <w:sz w:val="24"/>
          <w:szCs w:val="24"/>
          <w:lang w:eastAsia="ru-RU"/>
        </w:rPr>
      </w:pPr>
      <w:r w:rsidRPr="00AD1D18">
        <w:rPr>
          <w:rFonts w:cs="Times New Roman"/>
          <w:bCs/>
          <w:color w:val="000000"/>
          <w:sz w:val="24"/>
          <w:szCs w:val="24"/>
          <w:shd w:val="clear" w:color="auto" w:fill="FFFFFF"/>
          <w:lang w:eastAsia="ru-RU"/>
        </w:rPr>
        <w:t xml:space="preserve">ЧАСТЬ 1. Сведения об оказываемых </w:t>
      </w:r>
      <w:r>
        <w:rPr>
          <w:rFonts w:cs="Times New Roman"/>
          <w:bCs/>
          <w:color w:val="000000"/>
          <w:sz w:val="24"/>
          <w:szCs w:val="24"/>
          <w:shd w:val="clear" w:color="auto" w:fill="FFFFFF"/>
          <w:lang w:eastAsia="ru-RU"/>
        </w:rPr>
        <w:t>муниципальных</w:t>
      </w:r>
      <w:r w:rsidRPr="00AD1D18">
        <w:rPr>
          <w:rFonts w:cs="Times New Roman"/>
          <w:bCs/>
          <w:color w:val="000000"/>
          <w:sz w:val="24"/>
          <w:szCs w:val="24"/>
          <w:shd w:val="clear" w:color="auto" w:fill="FFFFFF"/>
          <w:lang w:eastAsia="ru-RU"/>
        </w:rPr>
        <w:t xml:space="preserve"> услугах </w:t>
      </w:r>
      <w:r w:rsidRPr="00AD1D18">
        <w:rPr>
          <w:rFonts w:cs="Times New Roman"/>
          <w:bCs/>
          <w:color w:val="000000"/>
          <w:sz w:val="24"/>
          <w:szCs w:val="24"/>
          <w:shd w:val="clear" w:color="auto" w:fill="FFFFFF"/>
          <w:vertAlign w:val="superscript"/>
          <w:lang w:eastAsia="ru-RU"/>
        </w:rPr>
        <w:t>2)</w:t>
      </w:r>
    </w:p>
    <w:p w:rsidR="00163C03" w:rsidRPr="00AD1D18" w:rsidRDefault="00163C03" w:rsidP="00163C03">
      <w:pPr>
        <w:keepNext/>
        <w:jc w:val="center"/>
        <w:outlineLvl w:val="3"/>
        <w:rPr>
          <w:rFonts w:cs="Times New Roman"/>
          <w:bCs/>
          <w:sz w:val="24"/>
          <w:szCs w:val="24"/>
          <w:lang w:eastAsia="ru-RU"/>
        </w:rPr>
      </w:pPr>
      <w:r w:rsidRPr="00AD1D18">
        <w:rPr>
          <w:rFonts w:cs="Times New Roman"/>
          <w:bCs/>
          <w:color w:val="000000"/>
          <w:sz w:val="24"/>
          <w:szCs w:val="24"/>
          <w:shd w:val="clear" w:color="auto" w:fill="FFFFFF"/>
          <w:lang w:eastAsia="ru-RU"/>
        </w:rPr>
        <w:t xml:space="preserve">РАЗДЕЛ_____ </w:t>
      </w:r>
    </w:p>
    <w:p w:rsidR="00163C03" w:rsidRPr="00AD1D18" w:rsidRDefault="00163C03" w:rsidP="00163C03">
      <w:pPr>
        <w:keepNext/>
        <w:outlineLvl w:val="3"/>
        <w:rPr>
          <w:rFonts w:cs="Times New Roman"/>
          <w:color w:val="000000"/>
          <w:sz w:val="24"/>
          <w:szCs w:val="24"/>
          <w:shd w:val="clear" w:color="auto" w:fill="FFFFFF"/>
          <w:lang w:eastAsia="ru-RU"/>
        </w:rPr>
      </w:pPr>
      <w:r>
        <w:rPr>
          <w:noProof/>
          <w:lang w:eastAsia="ru-RU"/>
        </w:rPr>
        <mc:AlternateContent>
          <mc:Choice Requires="wps">
            <w:drawing>
              <wp:anchor distT="0" distB="0" distL="114300" distR="114300" simplePos="0" relativeHeight="251662336" behindDoc="0" locked="0" layoutInCell="1" allowOverlap="1">
                <wp:simplePos x="0" y="0"/>
                <wp:positionH relativeFrom="column">
                  <wp:posOffset>7633970</wp:posOffset>
                </wp:positionH>
                <wp:positionV relativeFrom="paragraph">
                  <wp:posOffset>20955</wp:posOffset>
                </wp:positionV>
                <wp:extent cx="1866265" cy="941070"/>
                <wp:effectExtent l="0" t="0" r="635" b="0"/>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941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163C03" w:rsidRPr="009D7718" w:rsidTr="00AD1D18">
                              <w:trPr>
                                <w:trHeight w:val="118"/>
                              </w:trPr>
                              <w:tc>
                                <w:tcPr>
                                  <w:tcW w:w="1668" w:type="dxa"/>
                                  <w:tcBorders>
                                    <w:top w:val="nil"/>
                                    <w:left w:val="nil"/>
                                    <w:bottom w:val="nil"/>
                                    <w:right w:val="single" w:sz="12" w:space="0" w:color="auto"/>
                                  </w:tcBorders>
                                </w:tcPr>
                                <w:p w:rsidR="00163C03" w:rsidRPr="007245D1" w:rsidRDefault="00163C03" w:rsidP="00AD1D18">
                                  <w:pPr>
                                    <w:pStyle w:val="4"/>
                                    <w:spacing w:before="0" w:after="0"/>
                                    <w:ind w:right="34"/>
                                    <w:jc w:val="right"/>
                                    <w:rPr>
                                      <w:rStyle w:val="CharStyle9Exact"/>
                                      <w:rFonts w:ascii="Times New Roman" w:hAnsi="Times New Roman"/>
                                      <w:color w:val="000000"/>
                                      <w:sz w:val="20"/>
                                      <w:szCs w:val="20"/>
                                    </w:rPr>
                                  </w:pPr>
                                  <w:r w:rsidRPr="007245D1">
                                    <w:rPr>
                                      <w:rStyle w:val="CharStyle9Exact"/>
                                      <w:rFonts w:ascii="Times New Roman" w:hAnsi="Times New Roman"/>
                                      <w:color w:val="000000"/>
                                      <w:sz w:val="20"/>
                                      <w:szCs w:val="20"/>
                                    </w:rPr>
                                    <w:t xml:space="preserve">Уникальный номер      </w:t>
                                  </w:r>
                                </w:p>
                                <w:p w:rsidR="00163C03" w:rsidRPr="007245D1" w:rsidRDefault="00163C03" w:rsidP="00AD1D18">
                                  <w:pPr>
                                    <w:pStyle w:val="4"/>
                                    <w:spacing w:before="0" w:after="0"/>
                                    <w:jc w:val="right"/>
                                    <w:rPr>
                                      <w:rStyle w:val="CharStyle9Exact"/>
                                      <w:rFonts w:ascii="Times New Roman" w:hAnsi="Times New Roman"/>
                                      <w:color w:val="000000"/>
                                      <w:sz w:val="20"/>
                                      <w:szCs w:val="20"/>
                                    </w:rPr>
                                  </w:pPr>
                                  <w:r w:rsidRPr="007245D1">
                                    <w:rPr>
                                      <w:rStyle w:val="CharStyle9Exact"/>
                                      <w:rFonts w:ascii="Times New Roman" w:hAnsi="Times New Roman"/>
                                      <w:color w:val="000000"/>
                                      <w:sz w:val="20"/>
                                      <w:szCs w:val="20"/>
                                    </w:rPr>
                                    <w:t xml:space="preserve">по базовому </w:t>
                                  </w:r>
                                </w:p>
                                <w:p w:rsidR="00163C03" w:rsidRPr="007245D1" w:rsidRDefault="00163C03" w:rsidP="00AD1D18">
                                  <w:pPr>
                                    <w:pStyle w:val="4"/>
                                    <w:spacing w:before="0" w:after="0"/>
                                    <w:jc w:val="right"/>
                                    <w:rPr>
                                      <w:rStyle w:val="CharStyle9Exact"/>
                                      <w:rFonts w:ascii="Times New Roman" w:hAnsi="Times New Roman"/>
                                      <w:color w:val="000000"/>
                                      <w:sz w:val="20"/>
                                      <w:szCs w:val="20"/>
                                    </w:rPr>
                                  </w:pPr>
                                  <w:r w:rsidRPr="007245D1">
                                    <w:rPr>
                                      <w:rStyle w:val="CharStyle9Exact"/>
                                      <w:rFonts w:ascii="Times New Roman" w:hAnsi="Times New Roman"/>
                                      <w:color w:val="000000"/>
                                      <w:sz w:val="20"/>
                                      <w:szCs w:val="20"/>
                                    </w:rPr>
                                    <w:t xml:space="preserve">(отраслевому) </w:t>
                                  </w:r>
                                </w:p>
                                <w:p w:rsidR="00163C03" w:rsidRPr="009D7718" w:rsidRDefault="00163C03" w:rsidP="00AD1D18">
                                  <w:pPr>
                                    <w:pStyle w:val="4"/>
                                    <w:spacing w:before="0" w:after="0"/>
                                    <w:jc w:val="right"/>
                                    <w:rPr>
                                      <w:rStyle w:val="CharStyle9Exact"/>
                                      <w:color w:val="000000"/>
                                      <w:sz w:val="24"/>
                                      <w:szCs w:val="24"/>
                                    </w:rPr>
                                  </w:pPr>
                                  <w:r w:rsidRPr="007245D1">
                                    <w:rPr>
                                      <w:rStyle w:val="CharStyle9Exact"/>
                                      <w:rFonts w:ascii="Times New Roman" w:hAnsi="Times New Roman"/>
                                      <w:color w:val="000000"/>
                                      <w:sz w:val="20"/>
                                      <w:szCs w:val="20"/>
                                    </w:rPr>
                                    <w:t>перечню</w:t>
                                  </w:r>
                                  <w:r w:rsidRPr="009D7718">
                                    <w:rPr>
                                      <w:rStyle w:val="CharStyle9Exact"/>
                                      <w:color w:val="000000"/>
                                      <w:sz w:val="24"/>
                                      <w:szCs w:val="24"/>
                                    </w:rPr>
                                    <w:t xml:space="preserve">   </w:t>
                                  </w:r>
                                </w:p>
                                <w:p w:rsidR="00163C03" w:rsidRPr="009D7718" w:rsidRDefault="00163C03" w:rsidP="00AD1D18">
                                  <w:pPr>
                                    <w:pStyle w:val="Style7"/>
                                    <w:shd w:val="clear" w:color="auto" w:fill="auto"/>
                                    <w:spacing w:before="0" w:after="0" w:line="144" w:lineRule="exact"/>
                                    <w:ind w:left="-851"/>
                                    <w:jc w:val="right"/>
                                    <w:rPr>
                                      <w:b w:val="0"/>
                                      <w:sz w:val="24"/>
                                      <w:szCs w:val="24"/>
                                    </w:rPr>
                                  </w:pPr>
                                </w:p>
                              </w:tc>
                              <w:tc>
                                <w:tcPr>
                                  <w:tcW w:w="1134" w:type="dxa"/>
                                  <w:tcBorders>
                                    <w:top w:val="single" w:sz="12" w:space="0" w:color="auto"/>
                                    <w:left w:val="single" w:sz="12" w:space="0" w:color="auto"/>
                                    <w:bottom w:val="single" w:sz="12" w:space="0" w:color="auto"/>
                                    <w:right w:val="single" w:sz="12" w:space="0" w:color="auto"/>
                                  </w:tcBorders>
                                </w:tcPr>
                                <w:p w:rsidR="00163C03" w:rsidRPr="009D7718" w:rsidRDefault="00163C03" w:rsidP="00AD1D18">
                                  <w:pPr>
                                    <w:pStyle w:val="Style7"/>
                                    <w:shd w:val="clear" w:color="auto" w:fill="auto"/>
                                    <w:spacing w:before="0" w:after="0" w:line="144" w:lineRule="exact"/>
                                    <w:ind w:firstLine="33"/>
                                    <w:jc w:val="right"/>
                                    <w:rPr>
                                      <w:b w:val="0"/>
                                      <w:sz w:val="24"/>
                                      <w:szCs w:val="24"/>
                                    </w:rPr>
                                  </w:pPr>
                                </w:p>
                              </w:tc>
                            </w:tr>
                          </w:tbl>
                          <w:p w:rsidR="00163C03" w:rsidRPr="009D7718"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5" o:spid="_x0000_s1028" type="#_x0000_t202" style="position:absolute;margin-left:601.1pt;margin-top:1.65pt;width:146.95pt;height:7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"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134"/>
                      </w:tblGrid>
                      <w:tr w:rsidR="00163C03" w:rsidRPr="009D7718" w:rsidTr="00AD1D18">
                        <w:trPr>
                          <w:trHeight w:val="118"/>
                        </w:trPr>
                        <w:tc>
                          <w:tcPr>
                            <w:tcW w:w="1668" w:type="dxa"/>
                            <w:tcBorders>
                              <w:top w:val="nil"/>
                              <w:left w:val="nil"/>
                              <w:bottom w:val="nil"/>
                              <w:right w:val="single" w:sz="12" w:space="0" w:color="auto"/>
                            </w:tcBorders>
                          </w:tcPr>
                          <w:p w:rsidR="00163C03" w:rsidRPr="007245D1" w:rsidRDefault="00163C03" w:rsidP="00AD1D18">
                            <w:pPr>
                              <w:pStyle w:val="4"/>
                              <w:spacing w:before="0" w:after="0"/>
                              <w:ind w:right="34"/>
                              <w:jc w:val="right"/>
                              <w:rPr>
                                <w:rStyle w:val="CharStyle9Exact"/>
                                <w:rFonts w:ascii="Times New Roman" w:hAnsi="Times New Roman"/>
                                <w:color w:val="000000"/>
                                <w:sz w:val="20"/>
                                <w:szCs w:val="20"/>
                              </w:rPr>
                            </w:pPr>
                            <w:r w:rsidRPr="007245D1">
                              <w:rPr>
                                <w:rStyle w:val="CharStyle9Exact"/>
                                <w:rFonts w:ascii="Times New Roman" w:hAnsi="Times New Roman"/>
                                <w:color w:val="000000"/>
                                <w:sz w:val="20"/>
                                <w:szCs w:val="20"/>
                              </w:rPr>
                              <w:t xml:space="preserve">Уникальный номер      </w:t>
                            </w:r>
                          </w:p>
                          <w:p w:rsidR="00163C03" w:rsidRPr="007245D1" w:rsidRDefault="00163C03" w:rsidP="00AD1D18">
                            <w:pPr>
                              <w:pStyle w:val="4"/>
                              <w:spacing w:before="0" w:after="0"/>
                              <w:jc w:val="right"/>
                              <w:rPr>
                                <w:rStyle w:val="CharStyle9Exact"/>
                                <w:rFonts w:ascii="Times New Roman" w:hAnsi="Times New Roman"/>
                                <w:color w:val="000000"/>
                                <w:sz w:val="20"/>
                                <w:szCs w:val="20"/>
                              </w:rPr>
                            </w:pPr>
                            <w:r w:rsidRPr="007245D1">
                              <w:rPr>
                                <w:rStyle w:val="CharStyle9Exact"/>
                                <w:rFonts w:ascii="Times New Roman" w:hAnsi="Times New Roman"/>
                                <w:color w:val="000000"/>
                                <w:sz w:val="20"/>
                                <w:szCs w:val="20"/>
                              </w:rPr>
                              <w:t xml:space="preserve">по базовому </w:t>
                            </w:r>
                          </w:p>
                          <w:p w:rsidR="00163C03" w:rsidRPr="007245D1" w:rsidRDefault="00163C03" w:rsidP="00AD1D18">
                            <w:pPr>
                              <w:pStyle w:val="4"/>
                              <w:spacing w:before="0" w:after="0"/>
                              <w:jc w:val="right"/>
                              <w:rPr>
                                <w:rStyle w:val="CharStyle9Exact"/>
                                <w:rFonts w:ascii="Times New Roman" w:hAnsi="Times New Roman"/>
                                <w:color w:val="000000"/>
                                <w:sz w:val="20"/>
                                <w:szCs w:val="20"/>
                              </w:rPr>
                            </w:pPr>
                            <w:r w:rsidRPr="007245D1">
                              <w:rPr>
                                <w:rStyle w:val="CharStyle9Exact"/>
                                <w:rFonts w:ascii="Times New Roman" w:hAnsi="Times New Roman"/>
                                <w:color w:val="000000"/>
                                <w:sz w:val="20"/>
                                <w:szCs w:val="20"/>
                              </w:rPr>
                              <w:t xml:space="preserve">(отраслевому) </w:t>
                            </w:r>
                          </w:p>
                          <w:p w:rsidR="00163C03" w:rsidRPr="009D7718" w:rsidRDefault="00163C03" w:rsidP="00AD1D18">
                            <w:pPr>
                              <w:pStyle w:val="4"/>
                              <w:spacing w:before="0" w:after="0"/>
                              <w:jc w:val="right"/>
                              <w:rPr>
                                <w:rStyle w:val="CharStyle9Exact"/>
                                <w:color w:val="000000"/>
                                <w:sz w:val="24"/>
                                <w:szCs w:val="24"/>
                              </w:rPr>
                            </w:pPr>
                            <w:r w:rsidRPr="007245D1">
                              <w:rPr>
                                <w:rStyle w:val="CharStyle9Exact"/>
                                <w:rFonts w:ascii="Times New Roman" w:hAnsi="Times New Roman"/>
                                <w:color w:val="000000"/>
                                <w:sz w:val="20"/>
                                <w:szCs w:val="20"/>
                              </w:rPr>
                              <w:t>перечню</w:t>
                            </w:r>
                            <w:r w:rsidRPr="009D7718">
                              <w:rPr>
                                <w:rStyle w:val="CharStyle9Exact"/>
                                <w:color w:val="000000"/>
                                <w:sz w:val="24"/>
                                <w:szCs w:val="24"/>
                              </w:rPr>
                              <w:t xml:space="preserve">   </w:t>
                            </w:r>
                          </w:p>
                          <w:p w:rsidR="00163C03" w:rsidRPr="009D7718" w:rsidRDefault="00163C03" w:rsidP="00AD1D18">
                            <w:pPr>
                              <w:pStyle w:val="Style7"/>
                              <w:shd w:val="clear" w:color="auto" w:fill="auto"/>
                              <w:spacing w:before="0" w:after="0" w:line="144" w:lineRule="exact"/>
                              <w:ind w:left="-851"/>
                              <w:jc w:val="right"/>
                              <w:rPr>
                                <w:b w:val="0"/>
                                <w:sz w:val="24"/>
                                <w:szCs w:val="24"/>
                              </w:rPr>
                            </w:pPr>
                          </w:p>
                        </w:tc>
                        <w:tc>
                          <w:tcPr>
                            <w:tcW w:w="1134" w:type="dxa"/>
                            <w:tcBorders>
                              <w:top w:val="single" w:sz="12" w:space="0" w:color="auto"/>
                              <w:left w:val="single" w:sz="12" w:space="0" w:color="auto"/>
                              <w:bottom w:val="single" w:sz="12" w:space="0" w:color="auto"/>
                              <w:right w:val="single" w:sz="12" w:space="0" w:color="auto"/>
                            </w:tcBorders>
                          </w:tcPr>
                          <w:p w:rsidR="00163C03" w:rsidRPr="009D7718" w:rsidRDefault="00163C03" w:rsidP="00AD1D18">
                            <w:pPr>
                              <w:pStyle w:val="Style7"/>
                              <w:shd w:val="clear" w:color="auto" w:fill="auto"/>
                              <w:spacing w:before="0" w:after="0" w:line="144" w:lineRule="exact"/>
                              <w:ind w:firstLine="33"/>
                              <w:jc w:val="right"/>
                              <w:rPr>
                                <w:b w:val="0"/>
                                <w:sz w:val="24"/>
                                <w:szCs w:val="24"/>
                              </w:rPr>
                            </w:pPr>
                          </w:p>
                        </w:tc>
                      </w:tr>
                    </w:tbl>
                    <w:p w:rsidR="00163C03" w:rsidRPr="009D7718" w:rsidRDefault="00163C03" w:rsidP="00163C03"/>
                  </w:txbxContent>
                </v:textbox>
              </v:shape>
            </w:pict>
          </mc:Fallback>
        </mc:AlternateContent>
      </w:r>
      <w:r w:rsidRPr="00AD1D18">
        <w:rPr>
          <w:rFonts w:cs="Times New Roman"/>
          <w:bCs/>
          <w:color w:val="000000"/>
          <w:sz w:val="24"/>
          <w:szCs w:val="24"/>
          <w:shd w:val="clear" w:color="auto" w:fill="FFFFFF"/>
          <w:lang w:eastAsia="ru-RU"/>
        </w:rPr>
        <w:t xml:space="preserve">1. Наименование </w:t>
      </w:r>
      <w:r>
        <w:rPr>
          <w:rFonts w:cs="Times New Roman"/>
          <w:bCs/>
          <w:color w:val="000000"/>
          <w:sz w:val="24"/>
          <w:szCs w:val="24"/>
          <w:shd w:val="clear" w:color="auto" w:fill="FFFFFF"/>
          <w:lang w:eastAsia="ru-RU"/>
        </w:rPr>
        <w:t>муниципальной услуги</w:t>
      </w:r>
      <w:proofErr w:type="gramStart"/>
      <w:r w:rsidRPr="00AD1D18">
        <w:rPr>
          <w:rFonts w:cs="Times New Roman"/>
          <w:bCs/>
          <w:color w:val="000000"/>
          <w:sz w:val="24"/>
          <w:szCs w:val="24"/>
          <w:shd w:val="clear" w:color="auto" w:fill="FFFFFF"/>
          <w:lang w:eastAsia="ru-RU"/>
        </w:rPr>
        <w:t xml:space="preserve"> </w:t>
      </w:r>
      <w:r w:rsidRPr="00AD1D18">
        <w:rPr>
          <w:rFonts w:cs="Times New Roman"/>
          <w:color w:val="000000"/>
          <w:sz w:val="24"/>
          <w:szCs w:val="24"/>
          <w:shd w:val="clear" w:color="auto" w:fill="FFFFFF"/>
          <w:lang w:eastAsia="ru-RU"/>
        </w:rPr>
        <w:t>_____________________________________________________________________________</w:t>
      </w:r>
      <w:proofErr w:type="gramEnd"/>
    </w:p>
    <w:p w:rsidR="00163C03" w:rsidRPr="00AD1D18" w:rsidRDefault="00163C03" w:rsidP="00163C03">
      <w:pPr>
        <w:keepNext/>
        <w:outlineLvl w:val="3"/>
        <w:rPr>
          <w:rFonts w:cs="Times New Roman"/>
          <w:bCs/>
          <w:sz w:val="24"/>
          <w:szCs w:val="24"/>
          <w:shd w:val="clear" w:color="auto" w:fill="FFFFFF"/>
          <w:lang w:eastAsia="ru-RU"/>
        </w:rPr>
      </w:pPr>
      <w:r w:rsidRPr="00AD1D18">
        <w:rPr>
          <w:rFonts w:cs="Times New Roman"/>
          <w:bCs/>
          <w:sz w:val="24"/>
          <w:szCs w:val="24"/>
          <w:shd w:val="clear" w:color="auto" w:fill="FFFFFF"/>
          <w:lang w:eastAsia="ru-RU"/>
        </w:rPr>
        <w:t>___________________________________________________________________________________________________.____________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2. Категории потребителей </w:t>
      </w:r>
      <w:r>
        <w:rPr>
          <w:rFonts w:cs="Times New Roman"/>
          <w:bCs/>
          <w:color w:val="000000"/>
          <w:sz w:val="24"/>
          <w:szCs w:val="24"/>
          <w:shd w:val="clear" w:color="auto" w:fill="FFFFFF"/>
          <w:lang w:eastAsia="ru-RU"/>
        </w:rPr>
        <w:t>муниципальной услуги</w:t>
      </w:r>
      <w:r w:rsidRPr="00AD1D18">
        <w:rPr>
          <w:rFonts w:cs="Times New Roman"/>
          <w:bCs/>
          <w:color w:val="000000"/>
          <w:sz w:val="24"/>
          <w:szCs w:val="24"/>
          <w:shd w:val="clear" w:color="auto" w:fill="FFFFFF"/>
          <w:lang w:eastAsia="ru-RU"/>
        </w:rPr>
        <w:t xml:space="preserve"> 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w:t>
      </w:r>
    </w:p>
    <w:p w:rsidR="00163C03" w:rsidRPr="007245D1"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lastRenderedPageBreak/>
        <w:t xml:space="preserve">3. Показатели, характеризующие объем и (или) качество </w:t>
      </w:r>
      <w:r>
        <w:rPr>
          <w:rFonts w:cs="Times New Roman"/>
          <w:bCs/>
          <w:color w:val="000000"/>
          <w:sz w:val="24"/>
          <w:szCs w:val="24"/>
          <w:shd w:val="clear" w:color="auto" w:fill="FFFFFF"/>
          <w:lang w:eastAsia="ru-RU"/>
        </w:rPr>
        <w:t>муниципальной услуги</w:t>
      </w:r>
    </w:p>
    <w:p w:rsidR="00163C03" w:rsidRPr="00AD1D18" w:rsidRDefault="00163C03" w:rsidP="00163C03">
      <w:pPr>
        <w:keepNext/>
        <w:outlineLvl w:val="3"/>
        <w:rPr>
          <w:rFonts w:cs="Times New Roman"/>
          <w:bCs/>
          <w:sz w:val="24"/>
          <w:szCs w:val="24"/>
          <w:lang w:eastAsia="ru-RU"/>
        </w:rPr>
      </w:pPr>
      <w:r w:rsidRPr="00AD1D18">
        <w:rPr>
          <w:rFonts w:cs="Times New Roman"/>
          <w:bCs/>
          <w:color w:val="000000"/>
          <w:sz w:val="24"/>
          <w:szCs w:val="24"/>
          <w:shd w:val="clear" w:color="auto" w:fill="FFFFFF"/>
          <w:lang w:eastAsia="ru-RU"/>
        </w:rPr>
        <w:t xml:space="preserve">3.1. Показатели, характеризующие качество </w:t>
      </w:r>
      <w:r>
        <w:rPr>
          <w:rFonts w:cs="Times New Roman"/>
          <w:bCs/>
          <w:color w:val="000000"/>
          <w:sz w:val="24"/>
          <w:szCs w:val="24"/>
          <w:shd w:val="clear" w:color="auto" w:fill="FFFFFF"/>
          <w:lang w:eastAsia="ru-RU"/>
        </w:rPr>
        <w:t>муниципальной услуги</w:t>
      </w:r>
      <w:r w:rsidRPr="00AD1D18">
        <w:rPr>
          <w:rFonts w:cs="Times New Roman"/>
          <w:bCs/>
          <w:color w:val="000000"/>
          <w:sz w:val="24"/>
          <w:szCs w:val="24"/>
          <w:shd w:val="clear" w:color="auto" w:fill="FFFFFF"/>
          <w:lang w:eastAsia="ru-RU"/>
        </w:rPr>
        <w:t xml:space="preserve"> </w:t>
      </w:r>
      <w:r w:rsidRPr="00AD1D18">
        <w:rPr>
          <w:rFonts w:cs="Times New Roman"/>
          <w:bCs/>
          <w:color w:val="000000"/>
          <w:sz w:val="24"/>
          <w:szCs w:val="24"/>
          <w:shd w:val="clear" w:color="auto" w:fill="FFFFFF"/>
          <w:vertAlign w:val="superscript"/>
          <w:lang w:eastAsia="ru-RU"/>
        </w:rPr>
        <w:t>3)</w:t>
      </w:r>
    </w:p>
    <w:p w:rsidR="00163C03" w:rsidRPr="00AD1D18" w:rsidRDefault="00163C03" w:rsidP="00163C03">
      <w:pPr>
        <w:widowControl w:val="0"/>
        <w:rPr>
          <w:rFonts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64"/>
        <w:gridCol w:w="1241"/>
        <w:gridCol w:w="1168"/>
        <w:gridCol w:w="1260"/>
        <w:gridCol w:w="1197"/>
        <w:gridCol w:w="1211"/>
        <w:gridCol w:w="1380"/>
        <w:gridCol w:w="1798"/>
        <w:gridCol w:w="1091"/>
        <w:gridCol w:w="1262"/>
        <w:gridCol w:w="982"/>
        <w:gridCol w:w="1005"/>
      </w:tblGrid>
      <w:tr w:rsidR="00163C03" w:rsidRPr="00AD1D18" w:rsidTr="00A54016">
        <w:trPr>
          <w:trHeight w:hRule="exact" w:val="762"/>
        </w:trPr>
        <w:tc>
          <w:tcPr>
            <w:tcW w:w="1227" w:type="dxa"/>
            <w:vMerge w:val="restart"/>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Уникальный номер реес</w:t>
            </w:r>
            <w:r w:rsidRPr="00AD1D18">
              <w:rPr>
                <w:rFonts w:cs="Times New Roman"/>
                <w:color w:val="000000"/>
                <w:lang w:eastAsia="ru-RU"/>
              </w:rPr>
              <w:t>т</w:t>
            </w:r>
            <w:r w:rsidRPr="00AD1D18">
              <w:rPr>
                <w:rFonts w:cs="Times New Roman"/>
                <w:color w:val="000000"/>
                <w:lang w:eastAsia="ru-RU"/>
              </w:rPr>
              <w:t>ровой записи</w:t>
            </w:r>
          </w:p>
        </w:tc>
        <w:tc>
          <w:tcPr>
            <w:tcW w:w="3561" w:type="dxa"/>
            <w:gridSpan w:val="3"/>
            <w:vMerge w:val="restart"/>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Показатель, характеризующий содерж</w:t>
            </w:r>
            <w:r w:rsidRPr="00AD1D18">
              <w:rPr>
                <w:rFonts w:cs="Times New Roman"/>
                <w:color w:val="000000"/>
                <w:lang w:eastAsia="ru-RU"/>
              </w:rPr>
              <w:t>а</w:t>
            </w:r>
            <w:r w:rsidRPr="00AD1D18">
              <w:rPr>
                <w:rFonts w:cs="Times New Roman"/>
                <w:color w:val="000000"/>
                <w:lang w:eastAsia="ru-RU"/>
              </w:rPr>
              <w:t xml:space="preserve">ние </w:t>
            </w:r>
            <w:r>
              <w:rPr>
                <w:rFonts w:cs="Times New Roman"/>
                <w:color w:val="000000"/>
                <w:lang w:eastAsia="ru-RU"/>
              </w:rPr>
              <w:t>муниципальной услуги</w:t>
            </w:r>
          </w:p>
        </w:tc>
        <w:tc>
          <w:tcPr>
            <w:tcW w:w="2337" w:type="dxa"/>
            <w:gridSpan w:val="2"/>
            <w:vMerge w:val="restart"/>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Показатель, характериз</w:t>
            </w:r>
            <w:r w:rsidRPr="00AD1D18">
              <w:rPr>
                <w:rFonts w:cs="Times New Roman"/>
                <w:color w:val="000000"/>
                <w:lang w:eastAsia="ru-RU"/>
              </w:rPr>
              <w:t>у</w:t>
            </w:r>
            <w:r w:rsidRPr="00AD1D18">
              <w:rPr>
                <w:rFonts w:cs="Times New Roman"/>
                <w:color w:val="000000"/>
                <w:lang w:eastAsia="ru-RU"/>
              </w:rPr>
              <w:t xml:space="preserve">ющий условия (формы) оказания </w:t>
            </w:r>
            <w:r>
              <w:rPr>
                <w:rFonts w:cs="Times New Roman"/>
                <w:color w:val="000000"/>
                <w:lang w:eastAsia="ru-RU"/>
              </w:rPr>
              <w:t>муниципальной услуги</w:t>
            </w:r>
          </w:p>
        </w:tc>
        <w:tc>
          <w:tcPr>
            <w:tcW w:w="4143" w:type="dxa"/>
            <w:gridSpan w:val="3"/>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 xml:space="preserve">Показатель качества </w:t>
            </w:r>
            <w:r>
              <w:rPr>
                <w:rFonts w:cs="Times New Roman"/>
                <w:color w:val="000000"/>
                <w:lang w:eastAsia="ru-RU"/>
              </w:rPr>
              <w:t>муниципальной услуги</w:t>
            </w:r>
          </w:p>
        </w:tc>
        <w:tc>
          <w:tcPr>
            <w:tcW w:w="3153" w:type="dxa"/>
            <w:gridSpan w:val="3"/>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 xml:space="preserve">Значение показателя качества </w:t>
            </w:r>
            <w:r>
              <w:rPr>
                <w:rFonts w:cs="Times New Roman"/>
                <w:color w:val="000000"/>
                <w:lang w:eastAsia="ru-RU"/>
              </w:rPr>
              <w:t>мун</w:t>
            </w:r>
            <w:r>
              <w:rPr>
                <w:rFonts w:cs="Times New Roman"/>
                <w:color w:val="000000"/>
                <w:lang w:eastAsia="ru-RU"/>
              </w:rPr>
              <w:t>и</w:t>
            </w:r>
            <w:r>
              <w:rPr>
                <w:rFonts w:cs="Times New Roman"/>
                <w:color w:val="000000"/>
                <w:lang w:eastAsia="ru-RU"/>
              </w:rPr>
              <w:t>ципальной услуги</w:t>
            </w:r>
          </w:p>
        </w:tc>
      </w:tr>
      <w:tr w:rsidR="00163C03" w:rsidRPr="00AD1D18" w:rsidTr="00A54016">
        <w:trPr>
          <w:trHeight w:hRule="exact" w:val="484"/>
        </w:trPr>
        <w:tc>
          <w:tcPr>
            <w:tcW w:w="1227" w:type="dxa"/>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561" w:type="dxa"/>
            <w:gridSpan w:val="3"/>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2337" w:type="dxa"/>
            <w:gridSpan w:val="2"/>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1339" w:type="dxa"/>
            <w:vMerge w:val="restart"/>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наименование показателя</w:t>
            </w:r>
          </w:p>
        </w:tc>
        <w:tc>
          <w:tcPr>
            <w:tcW w:w="2804" w:type="dxa"/>
            <w:gridSpan w:val="2"/>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единица измерения по ОКЕИ</w:t>
            </w:r>
          </w:p>
        </w:tc>
        <w:tc>
          <w:tcPr>
            <w:tcW w:w="1225" w:type="dxa"/>
            <w:vMerge w:val="restart"/>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20__ год (очередной ф</w:t>
            </w:r>
            <w:r w:rsidRPr="00AD1D18">
              <w:rPr>
                <w:rFonts w:cs="Times New Roman"/>
                <w:color w:val="000000"/>
                <w:lang w:eastAsia="ru-RU"/>
              </w:rPr>
              <w:t>и</w:t>
            </w:r>
            <w:r w:rsidRPr="00AD1D18">
              <w:rPr>
                <w:rFonts w:cs="Times New Roman"/>
                <w:color w:val="000000"/>
                <w:lang w:eastAsia="ru-RU"/>
              </w:rPr>
              <w:t>нансовый год)</w:t>
            </w:r>
          </w:p>
        </w:tc>
        <w:tc>
          <w:tcPr>
            <w:tcW w:w="953" w:type="dxa"/>
            <w:vMerge w:val="restart"/>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20__ год (1-й год планового периода)</w:t>
            </w:r>
          </w:p>
        </w:tc>
        <w:tc>
          <w:tcPr>
            <w:tcW w:w="975" w:type="dxa"/>
            <w:vMerge w:val="restart"/>
            <w:shd w:val="clear" w:color="auto" w:fill="FFFFFF"/>
          </w:tcPr>
          <w:p w:rsidR="00163C03" w:rsidRPr="00AD1D18" w:rsidRDefault="00163C03" w:rsidP="00A54016">
            <w:pPr>
              <w:keepNext/>
              <w:spacing w:before="240" w:after="60"/>
              <w:jc w:val="center"/>
              <w:outlineLvl w:val="3"/>
              <w:rPr>
                <w:rFonts w:cs="Times New Roman"/>
                <w:color w:val="000000"/>
                <w:lang w:eastAsia="ru-RU"/>
              </w:rPr>
            </w:pPr>
            <w:r w:rsidRPr="00AD1D18">
              <w:rPr>
                <w:rFonts w:cs="Times New Roman"/>
                <w:color w:val="000000"/>
                <w:lang w:eastAsia="ru-RU"/>
              </w:rPr>
              <w:t xml:space="preserve">20__год </w:t>
            </w:r>
          </w:p>
          <w:p w:rsidR="00163C03" w:rsidRPr="00AD1D18" w:rsidRDefault="00163C03" w:rsidP="00A54016">
            <w:pPr>
              <w:keepNext/>
              <w:jc w:val="center"/>
              <w:outlineLvl w:val="3"/>
              <w:rPr>
                <w:rFonts w:cs="Times New Roman"/>
                <w:b/>
                <w:bCs/>
                <w:lang w:eastAsia="ru-RU"/>
              </w:rPr>
            </w:pPr>
            <w:r w:rsidRPr="00AD1D18">
              <w:rPr>
                <w:rFonts w:cs="Times New Roman"/>
                <w:color w:val="000000"/>
                <w:lang w:eastAsia="ru-RU"/>
              </w:rPr>
              <w:t>(2-й год планового периода)</w:t>
            </w:r>
          </w:p>
        </w:tc>
      </w:tr>
      <w:tr w:rsidR="00163C03" w:rsidRPr="00AD1D18" w:rsidTr="00A54016">
        <w:trPr>
          <w:trHeight w:val="624"/>
        </w:trPr>
        <w:tc>
          <w:tcPr>
            <w:tcW w:w="1227" w:type="dxa"/>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1204" w:type="dxa"/>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___________</w:t>
            </w:r>
          </w:p>
          <w:p w:rsidR="00163C03" w:rsidRPr="00AD1D18" w:rsidRDefault="00163C03" w:rsidP="00A54016">
            <w:pPr>
              <w:keepNext/>
              <w:jc w:val="center"/>
              <w:outlineLvl w:val="3"/>
              <w:rPr>
                <w:rFonts w:cs="Times New Roman"/>
                <w:b/>
                <w:bCs/>
                <w:lang w:eastAsia="ru-RU"/>
              </w:rPr>
            </w:pPr>
            <w:r w:rsidRPr="00AD1D18">
              <w:rPr>
                <w:rFonts w:cs="Times New Roman"/>
                <w:color w:val="000000"/>
                <w:lang w:eastAsia="ru-RU"/>
              </w:rPr>
              <w:t>(наименов</w:t>
            </w:r>
            <w:r w:rsidRPr="00AD1D18">
              <w:rPr>
                <w:rFonts w:cs="Times New Roman"/>
                <w:color w:val="000000"/>
                <w:lang w:eastAsia="ru-RU"/>
              </w:rPr>
              <w:t>а</w:t>
            </w:r>
            <w:r w:rsidRPr="00AD1D18">
              <w:rPr>
                <w:rFonts w:cs="Times New Roman"/>
                <w:color w:val="000000"/>
                <w:lang w:eastAsia="ru-RU"/>
              </w:rPr>
              <w:t>ние</w:t>
            </w:r>
            <w:r>
              <w:rPr>
                <w:rFonts w:cs="Times New Roman"/>
                <w:color w:val="000000"/>
                <w:lang w:eastAsia="ru-RU"/>
              </w:rPr>
              <w:t xml:space="preserve"> </w:t>
            </w:r>
            <w:r w:rsidRPr="00AD1D18">
              <w:rPr>
                <w:rFonts w:cs="Times New Roman"/>
                <w:color w:val="000000"/>
                <w:lang w:eastAsia="ru-RU"/>
              </w:rPr>
              <w:t>показат</w:t>
            </w:r>
            <w:r w:rsidRPr="00AD1D18">
              <w:rPr>
                <w:rFonts w:cs="Times New Roman"/>
                <w:color w:val="000000"/>
                <w:lang w:eastAsia="ru-RU"/>
              </w:rPr>
              <w:t>е</w:t>
            </w:r>
            <w:r w:rsidRPr="00AD1D18">
              <w:rPr>
                <w:rFonts w:cs="Times New Roman"/>
                <w:color w:val="000000"/>
                <w:lang w:eastAsia="ru-RU"/>
              </w:rPr>
              <w:t>ля)</w:t>
            </w:r>
          </w:p>
        </w:tc>
        <w:tc>
          <w:tcPr>
            <w:tcW w:w="1134" w:type="dxa"/>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__________</w:t>
            </w:r>
          </w:p>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(наименов</w:t>
            </w:r>
            <w:r w:rsidRPr="00AD1D18">
              <w:rPr>
                <w:rFonts w:cs="Times New Roman"/>
                <w:color w:val="000000"/>
                <w:lang w:eastAsia="ru-RU"/>
              </w:rPr>
              <w:t>а</w:t>
            </w:r>
            <w:r w:rsidRPr="00AD1D18">
              <w:rPr>
                <w:rFonts w:cs="Times New Roman"/>
                <w:color w:val="000000"/>
                <w:lang w:eastAsia="ru-RU"/>
              </w:rPr>
              <w:t>ние</w:t>
            </w:r>
            <w:r>
              <w:rPr>
                <w:rFonts w:cs="Times New Roman"/>
                <w:color w:val="000000"/>
                <w:lang w:eastAsia="ru-RU"/>
              </w:rPr>
              <w:t xml:space="preserve"> </w:t>
            </w:r>
            <w:r w:rsidRPr="00AD1D18">
              <w:rPr>
                <w:rFonts w:cs="Times New Roman"/>
                <w:color w:val="000000"/>
                <w:lang w:eastAsia="ru-RU"/>
              </w:rPr>
              <w:t>показ</w:t>
            </w:r>
            <w:r w:rsidRPr="00AD1D18">
              <w:rPr>
                <w:rFonts w:cs="Times New Roman"/>
                <w:color w:val="000000"/>
                <w:lang w:eastAsia="ru-RU"/>
              </w:rPr>
              <w:t>а</w:t>
            </w:r>
            <w:r w:rsidRPr="00AD1D18">
              <w:rPr>
                <w:rFonts w:cs="Times New Roman"/>
                <w:color w:val="000000"/>
                <w:lang w:eastAsia="ru-RU"/>
              </w:rPr>
              <w:t>теля)</w:t>
            </w:r>
          </w:p>
        </w:tc>
        <w:tc>
          <w:tcPr>
            <w:tcW w:w="1223" w:type="dxa"/>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__________</w:t>
            </w:r>
          </w:p>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(наименов</w:t>
            </w:r>
            <w:r w:rsidRPr="00AD1D18">
              <w:rPr>
                <w:rFonts w:cs="Times New Roman"/>
                <w:color w:val="000000"/>
                <w:lang w:eastAsia="ru-RU"/>
              </w:rPr>
              <w:t>а</w:t>
            </w:r>
            <w:r w:rsidRPr="00AD1D18">
              <w:rPr>
                <w:rFonts w:cs="Times New Roman"/>
                <w:color w:val="000000"/>
                <w:lang w:eastAsia="ru-RU"/>
              </w:rPr>
              <w:t>ние</w:t>
            </w:r>
            <w:r>
              <w:rPr>
                <w:rFonts w:cs="Times New Roman"/>
                <w:color w:val="000000"/>
                <w:lang w:eastAsia="ru-RU"/>
              </w:rPr>
              <w:t xml:space="preserve"> </w:t>
            </w:r>
            <w:r w:rsidRPr="00AD1D18">
              <w:rPr>
                <w:rFonts w:cs="Times New Roman"/>
                <w:color w:val="000000"/>
                <w:lang w:eastAsia="ru-RU"/>
              </w:rPr>
              <w:t>показат</w:t>
            </w:r>
            <w:r w:rsidRPr="00AD1D18">
              <w:rPr>
                <w:rFonts w:cs="Times New Roman"/>
                <w:color w:val="000000"/>
                <w:lang w:eastAsia="ru-RU"/>
              </w:rPr>
              <w:t>е</w:t>
            </w:r>
            <w:r w:rsidRPr="00AD1D18">
              <w:rPr>
                <w:rFonts w:cs="Times New Roman"/>
                <w:color w:val="000000"/>
                <w:lang w:eastAsia="ru-RU"/>
              </w:rPr>
              <w:t>ля)</w:t>
            </w:r>
          </w:p>
        </w:tc>
        <w:tc>
          <w:tcPr>
            <w:tcW w:w="1162" w:type="dxa"/>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__________</w:t>
            </w:r>
          </w:p>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(наименов</w:t>
            </w:r>
            <w:r w:rsidRPr="00AD1D18">
              <w:rPr>
                <w:rFonts w:cs="Times New Roman"/>
                <w:color w:val="000000"/>
                <w:lang w:eastAsia="ru-RU"/>
              </w:rPr>
              <w:t>а</w:t>
            </w:r>
            <w:r w:rsidRPr="00AD1D18">
              <w:rPr>
                <w:rFonts w:cs="Times New Roman"/>
                <w:color w:val="000000"/>
                <w:lang w:eastAsia="ru-RU"/>
              </w:rPr>
              <w:t>ние</w:t>
            </w:r>
            <w:r>
              <w:rPr>
                <w:rFonts w:cs="Times New Roman"/>
                <w:color w:val="000000"/>
                <w:lang w:eastAsia="ru-RU"/>
              </w:rPr>
              <w:t xml:space="preserve"> </w:t>
            </w:r>
            <w:r w:rsidRPr="00AD1D18">
              <w:rPr>
                <w:rFonts w:cs="Times New Roman"/>
                <w:color w:val="000000"/>
                <w:lang w:eastAsia="ru-RU"/>
              </w:rPr>
              <w:t>показ</w:t>
            </w:r>
            <w:r w:rsidRPr="00AD1D18">
              <w:rPr>
                <w:rFonts w:cs="Times New Roman"/>
                <w:color w:val="000000"/>
                <w:lang w:eastAsia="ru-RU"/>
              </w:rPr>
              <w:t>а</w:t>
            </w:r>
            <w:r w:rsidRPr="00AD1D18">
              <w:rPr>
                <w:rFonts w:cs="Times New Roman"/>
                <w:color w:val="000000"/>
                <w:lang w:eastAsia="ru-RU"/>
              </w:rPr>
              <w:t>теля)</w:t>
            </w:r>
          </w:p>
        </w:tc>
        <w:tc>
          <w:tcPr>
            <w:tcW w:w="1175" w:type="dxa"/>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__________</w:t>
            </w:r>
          </w:p>
          <w:p w:rsidR="00163C03" w:rsidRPr="00AD1D18" w:rsidRDefault="00163C03" w:rsidP="00A54016">
            <w:pPr>
              <w:keepNext/>
              <w:jc w:val="center"/>
              <w:outlineLvl w:val="3"/>
              <w:rPr>
                <w:rFonts w:cs="Times New Roman"/>
                <w:color w:val="000000"/>
                <w:szCs w:val="28"/>
                <w:lang w:eastAsia="ru-RU"/>
              </w:rPr>
            </w:pPr>
            <w:proofErr w:type="gramStart"/>
            <w:r w:rsidRPr="00AD1D18">
              <w:rPr>
                <w:rFonts w:cs="Times New Roman"/>
                <w:color w:val="000000"/>
                <w:lang w:eastAsia="ru-RU"/>
              </w:rPr>
              <w:t>(наименов</w:t>
            </w:r>
            <w:r w:rsidRPr="00AD1D18">
              <w:rPr>
                <w:rFonts w:cs="Times New Roman"/>
                <w:color w:val="000000"/>
                <w:lang w:eastAsia="ru-RU"/>
              </w:rPr>
              <w:t>а</w:t>
            </w:r>
            <w:r w:rsidRPr="00AD1D18">
              <w:rPr>
                <w:rFonts w:cs="Times New Roman"/>
                <w:color w:val="000000"/>
                <w:lang w:eastAsia="ru-RU"/>
              </w:rPr>
              <w:t>ние</w:t>
            </w:r>
            <w:r>
              <w:rPr>
                <w:rFonts w:cs="Times New Roman"/>
                <w:color w:val="000000"/>
                <w:lang w:eastAsia="ru-RU"/>
              </w:rPr>
              <w:t xml:space="preserve"> </w:t>
            </w:r>
            <w:proofErr w:type="gramEnd"/>
          </w:p>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показателя)</w:t>
            </w:r>
          </w:p>
        </w:tc>
        <w:tc>
          <w:tcPr>
            <w:tcW w:w="1339" w:type="dxa"/>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1745" w:type="dxa"/>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наименование</w:t>
            </w:r>
          </w:p>
        </w:tc>
        <w:tc>
          <w:tcPr>
            <w:tcW w:w="1059" w:type="dxa"/>
            <w:shd w:val="clear" w:color="auto" w:fill="FFFFFF"/>
          </w:tcPr>
          <w:p w:rsidR="00163C03" w:rsidRPr="00AD1D18" w:rsidRDefault="00163C03" w:rsidP="00A54016">
            <w:pPr>
              <w:keepNext/>
              <w:spacing w:before="240" w:after="60"/>
              <w:jc w:val="center"/>
              <w:outlineLvl w:val="3"/>
              <w:rPr>
                <w:rFonts w:cs="Times New Roman"/>
                <w:b/>
                <w:bCs/>
                <w:lang w:eastAsia="ru-RU"/>
              </w:rPr>
            </w:pPr>
            <w:r w:rsidRPr="00AD1D18">
              <w:rPr>
                <w:rFonts w:cs="Times New Roman"/>
                <w:color w:val="000000"/>
                <w:lang w:eastAsia="ru-RU"/>
              </w:rPr>
              <w:t>код</w:t>
            </w:r>
          </w:p>
        </w:tc>
        <w:tc>
          <w:tcPr>
            <w:tcW w:w="1225" w:type="dxa"/>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953" w:type="dxa"/>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975" w:type="dxa"/>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r>
      <w:tr w:rsidR="00163C03" w:rsidRPr="00AD1D18" w:rsidTr="00A54016">
        <w:trPr>
          <w:trHeight w:hRule="exact" w:val="372"/>
        </w:trPr>
        <w:tc>
          <w:tcPr>
            <w:tcW w:w="1227" w:type="dxa"/>
            <w:shd w:val="clear" w:color="auto" w:fill="FFFFFF"/>
          </w:tcPr>
          <w:p w:rsidR="00163C03" w:rsidRPr="00AD1D18" w:rsidRDefault="00163C03" w:rsidP="00A54016">
            <w:pPr>
              <w:keepNext/>
              <w:jc w:val="center"/>
              <w:outlineLvl w:val="3"/>
              <w:rPr>
                <w:rFonts w:cs="Times New Roman"/>
                <w:b/>
                <w:bCs/>
                <w:lang w:eastAsia="ru-RU"/>
              </w:rPr>
            </w:pPr>
            <w:r w:rsidRPr="00AD1D18">
              <w:rPr>
                <w:rFonts w:cs="Times New Roman"/>
                <w:lang w:eastAsia="ru-RU"/>
              </w:rPr>
              <w:t>1</w:t>
            </w:r>
          </w:p>
        </w:tc>
        <w:tc>
          <w:tcPr>
            <w:tcW w:w="1204" w:type="dxa"/>
            <w:shd w:val="clear" w:color="auto" w:fill="FFFFFF"/>
          </w:tcPr>
          <w:p w:rsidR="00163C03" w:rsidRPr="00AD1D18" w:rsidRDefault="00163C03" w:rsidP="00A54016">
            <w:pPr>
              <w:keepNext/>
              <w:jc w:val="center"/>
              <w:outlineLvl w:val="3"/>
              <w:rPr>
                <w:rFonts w:cs="Times New Roman"/>
                <w:b/>
                <w:bCs/>
                <w:lang w:eastAsia="ru-RU"/>
              </w:rPr>
            </w:pPr>
            <w:r w:rsidRPr="00AD1D18">
              <w:rPr>
                <w:rFonts w:cs="Times New Roman"/>
                <w:lang w:eastAsia="ru-RU"/>
              </w:rPr>
              <w:t>2</w:t>
            </w:r>
          </w:p>
        </w:tc>
        <w:tc>
          <w:tcPr>
            <w:tcW w:w="1134" w:type="dxa"/>
            <w:shd w:val="clear" w:color="auto" w:fill="FFFFFF"/>
          </w:tcPr>
          <w:p w:rsidR="00163C03" w:rsidRPr="00AD1D18" w:rsidRDefault="00163C03" w:rsidP="00A54016">
            <w:pPr>
              <w:keepNext/>
              <w:jc w:val="center"/>
              <w:outlineLvl w:val="3"/>
              <w:rPr>
                <w:rFonts w:cs="Times New Roman"/>
                <w:b/>
                <w:bCs/>
                <w:lang w:eastAsia="ru-RU"/>
              </w:rPr>
            </w:pPr>
            <w:r w:rsidRPr="00AD1D18">
              <w:rPr>
                <w:rFonts w:cs="Times New Roman"/>
                <w:lang w:eastAsia="ru-RU"/>
              </w:rPr>
              <w:t>3</w:t>
            </w:r>
          </w:p>
        </w:tc>
        <w:tc>
          <w:tcPr>
            <w:tcW w:w="1223" w:type="dxa"/>
            <w:shd w:val="clear" w:color="auto" w:fill="FFFFFF"/>
          </w:tcPr>
          <w:p w:rsidR="00163C03" w:rsidRPr="00AD1D18" w:rsidRDefault="00163C03" w:rsidP="00A54016">
            <w:pPr>
              <w:keepNext/>
              <w:jc w:val="center"/>
              <w:outlineLvl w:val="3"/>
              <w:rPr>
                <w:rFonts w:cs="Times New Roman"/>
                <w:b/>
                <w:bCs/>
                <w:lang w:eastAsia="ru-RU"/>
              </w:rPr>
            </w:pPr>
            <w:r w:rsidRPr="00AD1D18">
              <w:rPr>
                <w:rFonts w:cs="Times New Roman"/>
                <w:lang w:eastAsia="ru-RU"/>
              </w:rPr>
              <w:t>4</w:t>
            </w:r>
          </w:p>
        </w:tc>
        <w:tc>
          <w:tcPr>
            <w:tcW w:w="1162" w:type="dxa"/>
            <w:shd w:val="clear" w:color="auto" w:fill="FFFFFF"/>
          </w:tcPr>
          <w:p w:rsidR="00163C03" w:rsidRPr="00AD1D18" w:rsidRDefault="00163C03" w:rsidP="00A54016">
            <w:pPr>
              <w:keepNext/>
              <w:jc w:val="center"/>
              <w:outlineLvl w:val="3"/>
              <w:rPr>
                <w:rFonts w:cs="Times New Roman"/>
                <w:szCs w:val="28"/>
                <w:lang w:eastAsia="ru-RU"/>
              </w:rPr>
            </w:pPr>
            <w:r w:rsidRPr="00AD1D18">
              <w:rPr>
                <w:rFonts w:cs="Times New Roman"/>
                <w:lang w:eastAsia="ru-RU"/>
              </w:rPr>
              <w:t>5</w:t>
            </w:r>
          </w:p>
        </w:tc>
        <w:tc>
          <w:tcPr>
            <w:tcW w:w="1175" w:type="dxa"/>
            <w:shd w:val="clear" w:color="auto" w:fill="FFFFFF"/>
          </w:tcPr>
          <w:p w:rsidR="00163C03" w:rsidRPr="00AD1D18" w:rsidRDefault="00163C03" w:rsidP="00A54016">
            <w:pPr>
              <w:keepNext/>
              <w:jc w:val="center"/>
              <w:outlineLvl w:val="3"/>
              <w:rPr>
                <w:rFonts w:cs="Times New Roman"/>
                <w:szCs w:val="28"/>
                <w:lang w:eastAsia="ru-RU"/>
              </w:rPr>
            </w:pPr>
            <w:r w:rsidRPr="00AD1D18">
              <w:rPr>
                <w:rFonts w:cs="Times New Roman"/>
                <w:lang w:eastAsia="ru-RU"/>
              </w:rPr>
              <w:t>6</w:t>
            </w:r>
          </w:p>
        </w:tc>
        <w:tc>
          <w:tcPr>
            <w:tcW w:w="1339" w:type="dxa"/>
            <w:shd w:val="clear" w:color="auto" w:fill="FFFFFF"/>
          </w:tcPr>
          <w:p w:rsidR="00163C03" w:rsidRPr="00AD1D18" w:rsidRDefault="00163C03" w:rsidP="00A54016">
            <w:pPr>
              <w:keepNext/>
              <w:jc w:val="center"/>
              <w:outlineLvl w:val="3"/>
              <w:rPr>
                <w:rFonts w:cs="Times New Roman"/>
                <w:szCs w:val="28"/>
                <w:lang w:eastAsia="ru-RU"/>
              </w:rPr>
            </w:pPr>
            <w:r w:rsidRPr="00AD1D18">
              <w:rPr>
                <w:rFonts w:cs="Times New Roman"/>
                <w:lang w:eastAsia="ru-RU"/>
              </w:rPr>
              <w:t>7</w:t>
            </w:r>
          </w:p>
        </w:tc>
        <w:tc>
          <w:tcPr>
            <w:tcW w:w="1745" w:type="dxa"/>
            <w:shd w:val="clear" w:color="auto" w:fill="FFFFFF"/>
          </w:tcPr>
          <w:p w:rsidR="00163C03" w:rsidRPr="00AD1D18" w:rsidRDefault="00163C03" w:rsidP="00A54016">
            <w:pPr>
              <w:keepNext/>
              <w:jc w:val="center"/>
              <w:outlineLvl w:val="3"/>
              <w:rPr>
                <w:rFonts w:cs="Times New Roman"/>
                <w:szCs w:val="28"/>
                <w:lang w:eastAsia="ru-RU"/>
              </w:rPr>
            </w:pPr>
            <w:r w:rsidRPr="00AD1D18">
              <w:rPr>
                <w:rFonts w:cs="Times New Roman"/>
                <w:lang w:eastAsia="ru-RU"/>
              </w:rPr>
              <w:t>8</w:t>
            </w:r>
          </w:p>
        </w:tc>
        <w:tc>
          <w:tcPr>
            <w:tcW w:w="1059" w:type="dxa"/>
            <w:shd w:val="clear" w:color="auto" w:fill="FFFFFF"/>
          </w:tcPr>
          <w:p w:rsidR="00163C03" w:rsidRPr="00AD1D18" w:rsidRDefault="00163C03" w:rsidP="00A54016">
            <w:pPr>
              <w:keepNext/>
              <w:jc w:val="center"/>
              <w:outlineLvl w:val="3"/>
              <w:rPr>
                <w:rFonts w:cs="Times New Roman"/>
                <w:szCs w:val="28"/>
                <w:lang w:eastAsia="ru-RU"/>
              </w:rPr>
            </w:pPr>
            <w:r w:rsidRPr="00AD1D18">
              <w:rPr>
                <w:rFonts w:cs="Times New Roman"/>
                <w:lang w:eastAsia="ru-RU"/>
              </w:rPr>
              <w:t>9</w:t>
            </w:r>
          </w:p>
        </w:tc>
        <w:tc>
          <w:tcPr>
            <w:tcW w:w="1225" w:type="dxa"/>
            <w:shd w:val="clear" w:color="auto" w:fill="FFFFFF"/>
          </w:tcPr>
          <w:p w:rsidR="00163C03" w:rsidRPr="00AD1D18" w:rsidRDefault="00163C03" w:rsidP="00A54016">
            <w:pPr>
              <w:keepNext/>
              <w:jc w:val="center"/>
              <w:outlineLvl w:val="3"/>
              <w:rPr>
                <w:rFonts w:cs="Times New Roman"/>
                <w:szCs w:val="28"/>
                <w:lang w:eastAsia="ru-RU"/>
              </w:rPr>
            </w:pPr>
            <w:r w:rsidRPr="00AD1D18">
              <w:rPr>
                <w:rFonts w:cs="Times New Roman"/>
                <w:lang w:eastAsia="ru-RU"/>
              </w:rPr>
              <w:t>10</w:t>
            </w:r>
          </w:p>
        </w:tc>
        <w:tc>
          <w:tcPr>
            <w:tcW w:w="953" w:type="dxa"/>
            <w:shd w:val="clear" w:color="auto" w:fill="FFFFFF"/>
          </w:tcPr>
          <w:p w:rsidR="00163C03" w:rsidRPr="00AD1D18" w:rsidRDefault="00163C03" w:rsidP="00A54016">
            <w:pPr>
              <w:keepNext/>
              <w:jc w:val="center"/>
              <w:outlineLvl w:val="3"/>
              <w:rPr>
                <w:rFonts w:cs="Times New Roman"/>
                <w:szCs w:val="28"/>
                <w:lang w:eastAsia="ru-RU"/>
              </w:rPr>
            </w:pPr>
            <w:r w:rsidRPr="00AD1D18">
              <w:rPr>
                <w:rFonts w:cs="Times New Roman"/>
                <w:lang w:eastAsia="ru-RU"/>
              </w:rPr>
              <w:t>11</w:t>
            </w:r>
          </w:p>
        </w:tc>
        <w:tc>
          <w:tcPr>
            <w:tcW w:w="975" w:type="dxa"/>
            <w:shd w:val="clear" w:color="auto" w:fill="FFFFFF"/>
          </w:tcPr>
          <w:p w:rsidR="00163C03" w:rsidRPr="00AD1D18" w:rsidRDefault="00163C03" w:rsidP="00A54016">
            <w:pPr>
              <w:keepNext/>
              <w:jc w:val="center"/>
              <w:outlineLvl w:val="3"/>
              <w:rPr>
                <w:rFonts w:cs="Times New Roman"/>
                <w:szCs w:val="28"/>
                <w:lang w:eastAsia="ru-RU"/>
              </w:rPr>
            </w:pPr>
            <w:r w:rsidRPr="00AD1D18">
              <w:rPr>
                <w:rFonts w:cs="Times New Roman"/>
                <w:lang w:eastAsia="ru-RU"/>
              </w:rPr>
              <w:t>12</w:t>
            </w:r>
          </w:p>
        </w:tc>
      </w:tr>
      <w:tr w:rsidR="00163C03" w:rsidRPr="00AD1D18" w:rsidTr="00A54016">
        <w:trPr>
          <w:trHeight w:hRule="exact" w:val="203"/>
        </w:trPr>
        <w:tc>
          <w:tcPr>
            <w:tcW w:w="1227"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04"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34"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23"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62"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75"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339"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74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059"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2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953"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97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r>
      <w:tr w:rsidR="00163C03" w:rsidRPr="00AD1D18" w:rsidTr="00A54016">
        <w:trPr>
          <w:trHeight w:hRule="exact" w:val="203"/>
        </w:trPr>
        <w:tc>
          <w:tcPr>
            <w:tcW w:w="1227"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04"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34"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23"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62"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75"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339"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74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059"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2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953"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97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r>
      <w:tr w:rsidR="00163C03" w:rsidRPr="00AD1D18" w:rsidTr="00A54016">
        <w:trPr>
          <w:trHeight w:hRule="exact" w:val="203"/>
        </w:trPr>
        <w:tc>
          <w:tcPr>
            <w:tcW w:w="1227"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04"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34"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23"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62"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75" w:type="dxa"/>
            <w:vMerge w:val="restart"/>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339"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74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059"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2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953"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97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r>
      <w:tr w:rsidR="00163C03" w:rsidRPr="00AD1D18" w:rsidTr="00A54016">
        <w:trPr>
          <w:trHeight w:hRule="exact" w:val="230"/>
        </w:trPr>
        <w:tc>
          <w:tcPr>
            <w:tcW w:w="1227"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04"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34"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23"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62"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175" w:type="dxa"/>
            <w:vMerge/>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339"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74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059"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122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953"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c>
          <w:tcPr>
            <w:tcW w:w="975" w:type="dxa"/>
            <w:shd w:val="clear" w:color="auto" w:fill="FFFFFF"/>
          </w:tcPr>
          <w:p w:rsidR="00163C03" w:rsidRPr="00AD1D18" w:rsidRDefault="00163C03" w:rsidP="00A54016">
            <w:pPr>
              <w:keepNext/>
              <w:spacing w:before="240" w:after="60"/>
              <w:outlineLvl w:val="3"/>
              <w:rPr>
                <w:rFonts w:cs="Times New Roman"/>
                <w:b/>
                <w:bCs/>
                <w:sz w:val="28"/>
                <w:szCs w:val="28"/>
                <w:lang w:eastAsia="ru-RU"/>
              </w:rPr>
            </w:pPr>
          </w:p>
        </w:tc>
      </w:tr>
    </w:tbl>
    <w:p w:rsidR="00163C03" w:rsidRDefault="00163C03" w:rsidP="00163C03">
      <w:pPr>
        <w:keepNext/>
        <w:spacing w:before="240" w:after="60"/>
        <w:outlineLvl w:val="3"/>
        <w:rPr>
          <w:rFonts w:cs="Times New Roman"/>
          <w:bCs/>
          <w:color w:val="000000"/>
          <w:sz w:val="24"/>
          <w:szCs w:val="24"/>
          <w:shd w:val="clear" w:color="auto" w:fill="FFFFFF"/>
          <w:lang w:eastAsia="ru-RU"/>
        </w:rPr>
      </w:pPr>
      <w:r>
        <w:rPr>
          <w:noProof/>
          <w:lang w:eastAsia="ru-RU"/>
        </w:rPr>
        <mc:AlternateContent>
          <mc:Choice Requires="wps">
            <w:drawing>
              <wp:anchor distT="0" distB="0" distL="114300" distR="114300" simplePos="0" relativeHeight="251671552" behindDoc="0" locked="0" layoutInCell="1" allowOverlap="1">
                <wp:simplePos x="0" y="0"/>
                <wp:positionH relativeFrom="column">
                  <wp:posOffset>3089910</wp:posOffset>
                </wp:positionH>
                <wp:positionV relativeFrom="paragraph">
                  <wp:posOffset>375285</wp:posOffset>
                </wp:positionV>
                <wp:extent cx="413385" cy="167640"/>
                <wp:effectExtent l="0" t="0" r="24765" b="2286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 cy="167640"/>
                        </a:xfrm>
                        <a:prstGeom prst="rect">
                          <a:avLst/>
                        </a:prstGeom>
                        <a:solidFill>
                          <a:srgbClr val="FFFFFF"/>
                        </a:solidFill>
                        <a:ln w="9525">
                          <a:solidFill>
                            <a:srgbClr val="000000"/>
                          </a:solidFill>
                          <a:miter lim="800000"/>
                          <a:headEnd/>
                          <a:tailEnd/>
                        </a:ln>
                      </wps:spPr>
                      <wps:txbx>
                        <w:txbxContent>
                          <w:p w:rsidR="00163C03" w:rsidRPr="00E10A7B"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4" o:spid="_x0000_s1029" type="#_x0000_t202" style="position:absolute;margin-left:243.3pt;margin-top:29.55pt;width:32.55pt;height:1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">
                <v:textbox>
                  <w:txbxContent>
                    <w:p w:rsidR="00163C03" w:rsidRPr="00E10A7B" w:rsidRDefault="00163C03" w:rsidP="00163C03"/>
                  </w:txbxContent>
                </v:textbox>
              </v:shape>
            </w:pict>
          </mc:Fallback>
        </mc:AlternateContent>
      </w:r>
      <w:r w:rsidRPr="00AD1D18">
        <w:rPr>
          <w:rFonts w:cs="Times New Roman"/>
          <w:bCs/>
          <w:color w:val="000000"/>
          <w:sz w:val="24"/>
          <w:szCs w:val="24"/>
          <w:shd w:val="clear" w:color="auto" w:fill="FFFFFF"/>
          <w:lang w:eastAsia="ru-RU"/>
        </w:rPr>
        <w:t xml:space="preserve">Допустимые (возможные) отклонения от установленных показателей качества </w:t>
      </w:r>
      <w:r>
        <w:rPr>
          <w:rFonts w:cs="Times New Roman"/>
          <w:bCs/>
          <w:color w:val="000000"/>
          <w:sz w:val="24"/>
          <w:szCs w:val="24"/>
          <w:shd w:val="clear" w:color="auto" w:fill="FFFFFF"/>
          <w:lang w:eastAsia="ru-RU"/>
        </w:rPr>
        <w:t>муниципальной услуги</w:t>
      </w:r>
      <w:r w:rsidRPr="00AD1D18">
        <w:rPr>
          <w:rFonts w:cs="Times New Roman"/>
          <w:bCs/>
          <w:color w:val="000000"/>
          <w:sz w:val="24"/>
          <w:szCs w:val="24"/>
          <w:shd w:val="clear" w:color="auto" w:fill="FFFFFF"/>
          <w:lang w:eastAsia="ru-RU"/>
        </w:rPr>
        <w:t xml:space="preserve">, в пределах которых </w:t>
      </w:r>
      <w:r>
        <w:rPr>
          <w:rFonts w:cs="Times New Roman"/>
          <w:bCs/>
          <w:color w:val="000000"/>
          <w:sz w:val="24"/>
          <w:szCs w:val="24"/>
          <w:shd w:val="clear" w:color="auto" w:fill="FFFFFF"/>
          <w:lang w:eastAsia="ru-RU"/>
        </w:rPr>
        <w:t>муниципальное з</w:t>
      </w:r>
      <w:r>
        <w:rPr>
          <w:rFonts w:cs="Times New Roman"/>
          <w:bCs/>
          <w:color w:val="000000"/>
          <w:sz w:val="24"/>
          <w:szCs w:val="24"/>
          <w:shd w:val="clear" w:color="auto" w:fill="FFFFFF"/>
          <w:lang w:eastAsia="ru-RU"/>
        </w:rPr>
        <w:t>а</w:t>
      </w:r>
      <w:r>
        <w:rPr>
          <w:rFonts w:cs="Times New Roman"/>
          <w:bCs/>
          <w:color w:val="000000"/>
          <w:sz w:val="24"/>
          <w:szCs w:val="24"/>
          <w:shd w:val="clear" w:color="auto" w:fill="FFFFFF"/>
          <w:lang w:eastAsia="ru-RU"/>
        </w:rPr>
        <w:t>дание</w:t>
      </w:r>
      <w:r w:rsidRPr="00AD1D18">
        <w:rPr>
          <w:rFonts w:cs="Times New Roman"/>
          <w:bCs/>
          <w:color w:val="000000"/>
          <w:sz w:val="24"/>
          <w:szCs w:val="24"/>
          <w:shd w:val="clear" w:color="auto" w:fill="FFFFFF"/>
          <w:lang w:eastAsia="ru-RU"/>
        </w:rPr>
        <w:t xml:space="preserve"> считается выполненным, (процентов)</w:t>
      </w:r>
    </w:p>
    <w:p w:rsidR="00163C03" w:rsidRPr="00AD1D18" w:rsidRDefault="00163C03" w:rsidP="00163C03">
      <w:pPr>
        <w:keepNext/>
        <w:spacing w:before="240" w:after="60"/>
        <w:outlineLvl w:val="3"/>
        <w:rPr>
          <w:rFonts w:cs="Times New Roman"/>
          <w:color w:val="000000"/>
          <w:sz w:val="24"/>
          <w:szCs w:val="24"/>
          <w:shd w:val="clear" w:color="auto" w:fill="FFFFFF"/>
          <w:lang w:eastAsia="ru-RU"/>
        </w:rPr>
      </w:pPr>
      <w:r w:rsidRPr="00AD1D18">
        <w:rPr>
          <w:rFonts w:cs="Times New Roman"/>
          <w:sz w:val="24"/>
          <w:szCs w:val="24"/>
          <w:lang w:eastAsia="ru-RU"/>
        </w:rPr>
        <w:t xml:space="preserve">3.2  </w:t>
      </w:r>
      <w:r w:rsidRPr="00AD1D18">
        <w:rPr>
          <w:rFonts w:cs="Times New Roman"/>
          <w:color w:val="000000"/>
          <w:sz w:val="24"/>
          <w:szCs w:val="24"/>
          <w:shd w:val="clear" w:color="auto" w:fill="FFFFFF"/>
          <w:lang w:eastAsia="ru-RU"/>
        </w:rPr>
        <w:t xml:space="preserve">Показатели, характеризующие объем </w:t>
      </w:r>
      <w:r>
        <w:rPr>
          <w:rFonts w:cs="Times New Roman"/>
          <w:color w:val="000000"/>
          <w:sz w:val="24"/>
          <w:szCs w:val="24"/>
          <w:shd w:val="clear" w:color="auto" w:fill="FFFFFF"/>
          <w:lang w:eastAsia="ru-RU"/>
        </w:rPr>
        <w:t>муниципальной услуги</w:t>
      </w:r>
      <w:r w:rsidRPr="00AD1D18">
        <w:rPr>
          <w:rFonts w:cs="Times New Roman"/>
          <w:color w:val="000000"/>
          <w:sz w:val="24"/>
          <w:szCs w:val="24"/>
          <w:shd w:val="clear" w:color="auto" w:fill="FFFFFF"/>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70"/>
        <w:gridCol w:w="1047"/>
        <w:gridCol w:w="1045"/>
        <w:gridCol w:w="1196"/>
        <w:gridCol w:w="1102"/>
        <w:gridCol w:w="1094"/>
        <w:gridCol w:w="1261"/>
        <w:gridCol w:w="858"/>
        <w:gridCol w:w="475"/>
        <w:gridCol w:w="909"/>
        <w:gridCol w:w="901"/>
        <w:gridCol w:w="956"/>
        <w:gridCol w:w="1135"/>
        <w:gridCol w:w="848"/>
        <w:gridCol w:w="862"/>
      </w:tblGrid>
      <w:tr w:rsidR="00163C03" w:rsidRPr="00AD1D18" w:rsidTr="00A54016">
        <w:tc>
          <w:tcPr>
            <w:tcW w:w="1137" w:type="dxa"/>
            <w:vMerge w:val="restart"/>
            <w:shd w:val="clear" w:color="auto" w:fill="FFFFFF"/>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Уникальный</w:t>
            </w:r>
            <w:r>
              <w:rPr>
                <w:rFonts w:cs="Times New Roman"/>
                <w:bCs/>
                <w:color w:val="000000"/>
                <w:lang w:eastAsia="ru-RU"/>
              </w:rPr>
              <w:t xml:space="preserve"> </w:t>
            </w:r>
            <w:r w:rsidRPr="00AD1D18">
              <w:rPr>
                <w:rFonts w:cs="Times New Roman"/>
                <w:bCs/>
                <w:color w:val="000000"/>
                <w:lang w:eastAsia="ru-RU"/>
              </w:rPr>
              <w:t>номер</w:t>
            </w:r>
            <w:r>
              <w:rPr>
                <w:rFonts w:cs="Times New Roman"/>
                <w:bCs/>
                <w:color w:val="000000"/>
                <w:lang w:eastAsia="ru-RU"/>
              </w:rPr>
              <w:t xml:space="preserve"> </w:t>
            </w:r>
            <w:r w:rsidRPr="00AD1D18">
              <w:rPr>
                <w:rFonts w:cs="Times New Roman"/>
                <w:bCs/>
                <w:color w:val="000000"/>
                <w:lang w:eastAsia="ru-RU"/>
              </w:rPr>
              <w:t>реес</w:t>
            </w:r>
            <w:r w:rsidRPr="00AD1D18">
              <w:rPr>
                <w:rFonts w:cs="Times New Roman"/>
                <w:bCs/>
                <w:color w:val="000000"/>
                <w:lang w:eastAsia="ru-RU"/>
              </w:rPr>
              <w:t>т</w:t>
            </w:r>
            <w:r w:rsidRPr="00AD1D18">
              <w:rPr>
                <w:rFonts w:cs="Times New Roman"/>
                <w:bCs/>
                <w:color w:val="000000"/>
                <w:lang w:eastAsia="ru-RU"/>
              </w:rPr>
              <w:t>ровой</w:t>
            </w:r>
            <w:r>
              <w:rPr>
                <w:rFonts w:cs="Times New Roman"/>
                <w:bCs/>
                <w:color w:val="000000"/>
                <w:lang w:eastAsia="ru-RU"/>
              </w:rPr>
              <w:t xml:space="preserve"> </w:t>
            </w:r>
            <w:r w:rsidRPr="00AD1D18">
              <w:rPr>
                <w:rFonts w:cs="Times New Roman"/>
                <w:bCs/>
                <w:color w:val="000000"/>
                <w:lang w:eastAsia="ru-RU"/>
              </w:rPr>
              <w:t>записи</w:t>
            </w:r>
          </w:p>
        </w:tc>
        <w:tc>
          <w:tcPr>
            <w:tcW w:w="3193" w:type="dxa"/>
            <w:gridSpan w:val="3"/>
            <w:vMerge w:val="restart"/>
            <w:shd w:val="clear" w:color="auto" w:fill="FFFFFF"/>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Показатель, характеризующий с</w:t>
            </w:r>
            <w:r w:rsidRPr="00AD1D18">
              <w:rPr>
                <w:rFonts w:cs="Times New Roman"/>
                <w:bCs/>
                <w:color w:val="000000"/>
                <w:lang w:eastAsia="ru-RU"/>
              </w:rPr>
              <w:t>о</w:t>
            </w:r>
            <w:r w:rsidRPr="00AD1D18">
              <w:rPr>
                <w:rFonts w:cs="Times New Roman"/>
                <w:bCs/>
                <w:color w:val="000000"/>
                <w:lang w:eastAsia="ru-RU"/>
              </w:rPr>
              <w:t xml:space="preserve">держание </w:t>
            </w:r>
            <w:r>
              <w:rPr>
                <w:rFonts w:cs="Times New Roman"/>
                <w:bCs/>
                <w:color w:val="000000"/>
                <w:lang w:eastAsia="ru-RU"/>
              </w:rPr>
              <w:t>муниципальной услуги</w:t>
            </w:r>
          </w:p>
        </w:tc>
        <w:tc>
          <w:tcPr>
            <w:tcW w:w="2132" w:type="dxa"/>
            <w:gridSpan w:val="2"/>
            <w:vMerge w:val="restart"/>
            <w:shd w:val="clear" w:color="auto" w:fill="FFFFFF"/>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Показатель, характер</w:t>
            </w:r>
            <w:r w:rsidRPr="00AD1D18">
              <w:rPr>
                <w:rFonts w:cs="Times New Roman"/>
                <w:bCs/>
                <w:color w:val="000000"/>
                <w:lang w:eastAsia="ru-RU"/>
              </w:rPr>
              <w:t>и</w:t>
            </w:r>
            <w:r w:rsidRPr="00AD1D18">
              <w:rPr>
                <w:rFonts w:cs="Times New Roman"/>
                <w:bCs/>
                <w:color w:val="000000"/>
                <w:lang w:eastAsia="ru-RU"/>
              </w:rPr>
              <w:t>зующий условия (фо</w:t>
            </w:r>
            <w:r w:rsidRPr="00AD1D18">
              <w:rPr>
                <w:rFonts w:cs="Times New Roman"/>
                <w:bCs/>
                <w:color w:val="000000"/>
                <w:lang w:eastAsia="ru-RU"/>
              </w:rPr>
              <w:t>р</w:t>
            </w:r>
            <w:r w:rsidRPr="00AD1D18">
              <w:rPr>
                <w:rFonts w:cs="Times New Roman"/>
                <w:bCs/>
                <w:color w:val="000000"/>
                <w:lang w:eastAsia="ru-RU"/>
              </w:rPr>
              <w:t xml:space="preserve">мы) оказания </w:t>
            </w:r>
            <w:r>
              <w:rPr>
                <w:rFonts w:cs="Times New Roman"/>
                <w:bCs/>
                <w:color w:val="000000"/>
                <w:lang w:eastAsia="ru-RU"/>
              </w:rPr>
              <w:t>муниц</w:t>
            </w:r>
            <w:r>
              <w:rPr>
                <w:rFonts w:cs="Times New Roman"/>
                <w:bCs/>
                <w:color w:val="000000"/>
                <w:lang w:eastAsia="ru-RU"/>
              </w:rPr>
              <w:t>и</w:t>
            </w:r>
            <w:r>
              <w:rPr>
                <w:rFonts w:cs="Times New Roman"/>
                <w:bCs/>
                <w:color w:val="000000"/>
                <w:lang w:eastAsia="ru-RU"/>
              </w:rPr>
              <w:t>пальной услуги</w:t>
            </w:r>
          </w:p>
        </w:tc>
        <w:tc>
          <w:tcPr>
            <w:tcW w:w="2519" w:type="dxa"/>
            <w:gridSpan w:val="3"/>
            <w:shd w:val="clear" w:color="auto" w:fill="FFFFFF"/>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 xml:space="preserve">Показатель объема </w:t>
            </w:r>
            <w:r>
              <w:rPr>
                <w:rFonts w:cs="Times New Roman"/>
                <w:bCs/>
                <w:color w:val="000000"/>
                <w:lang w:eastAsia="ru-RU"/>
              </w:rPr>
              <w:t>муниц</w:t>
            </w:r>
            <w:r>
              <w:rPr>
                <w:rFonts w:cs="Times New Roman"/>
                <w:bCs/>
                <w:color w:val="000000"/>
                <w:lang w:eastAsia="ru-RU"/>
              </w:rPr>
              <w:t>и</w:t>
            </w:r>
            <w:r>
              <w:rPr>
                <w:rFonts w:cs="Times New Roman"/>
                <w:bCs/>
                <w:color w:val="000000"/>
                <w:lang w:eastAsia="ru-RU"/>
              </w:rPr>
              <w:t>пальной услуги</w:t>
            </w:r>
          </w:p>
        </w:tc>
        <w:tc>
          <w:tcPr>
            <w:tcW w:w="2686" w:type="dxa"/>
            <w:gridSpan w:val="3"/>
            <w:shd w:val="clear" w:color="auto" w:fill="FFFFFF"/>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 xml:space="preserve">Значение показателя объема </w:t>
            </w:r>
            <w:r>
              <w:rPr>
                <w:rFonts w:cs="Times New Roman"/>
                <w:bCs/>
                <w:color w:val="000000"/>
                <w:lang w:eastAsia="ru-RU"/>
              </w:rPr>
              <w:t>муниципальной услуги</w:t>
            </w:r>
          </w:p>
        </w:tc>
        <w:tc>
          <w:tcPr>
            <w:tcW w:w="2763" w:type="dxa"/>
            <w:gridSpan w:val="3"/>
            <w:shd w:val="clear" w:color="auto" w:fill="FFFFFF"/>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Среднегодовой размер платы (цена, тариф)</w:t>
            </w:r>
          </w:p>
        </w:tc>
      </w:tr>
      <w:tr w:rsidR="00163C03" w:rsidRPr="00AD1D18" w:rsidTr="00A54016">
        <w:tc>
          <w:tcPr>
            <w:tcW w:w="1137" w:type="dxa"/>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3193" w:type="dxa"/>
            <w:gridSpan w:val="3"/>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2132" w:type="dxa"/>
            <w:gridSpan w:val="2"/>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1225" w:type="dxa"/>
            <w:vMerge w:val="restart"/>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наименование показат</w:t>
            </w:r>
            <w:r w:rsidRPr="00AD1D18">
              <w:rPr>
                <w:rFonts w:cs="Times New Roman"/>
                <w:bCs/>
                <w:color w:val="000000"/>
                <w:lang w:eastAsia="ru-RU"/>
              </w:rPr>
              <w:t>е</w:t>
            </w:r>
            <w:r w:rsidRPr="00AD1D18">
              <w:rPr>
                <w:rFonts w:cs="Times New Roman"/>
                <w:bCs/>
                <w:color w:val="000000"/>
                <w:lang w:eastAsia="ru-RU"/>
              </w:rPr>
              <w:t>ля</w:t>
            </w:r>
          </w:p>
        </w:tc>
        <w:tc>
          <w:tcPr>
            <w:tcW w:w="1294" w:type="dxa"/>
            <w:gridSpan w:val="2"/>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единица изм</w:t>
            </w:r>
            <w:r w:rsidRPr="00AD1D18">
              <w:rPr>
                <w:rFonts w:cs="Times New Roman"/>
                <w:bCs/>
                <w:color w:val="000000"/>
                <w:lang w:eastAsia="ru-RU"/>
              </w:rPr>
              <w:t>е</w:t>
            </w:r>
            <w:r w:rsidRPr="00AD1D18">
              <w:rPr>
                <w:rFonts w:cs="Times New Roman"/>
                <w:bCs/>
                <w:color w:val="000000"/>
                <w:lang w:eastAsia="ru-RU"/>
              </w:rPr>
              <w:t>рения по ОКЕИ</w:t>
            </w:r>
          </w:p>
        </w:tc>
        <w:tc>
          <w:tcPr>
            <w:tcW w:w="883" w:type="dxa"/>
            <w:vMerge w:val="restart"/>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20__ год (очере</w:t>
            </w:r>
            <w:r w:rsidRPr="00AD1D18">
              <w:rPr>
                <w:rFonts w:cs="Times New Roman"/>
                <w:bCs/>
                <w:color w:val="000000"/>
                <w:lang w:eastAsia="ru-RU"/>
              </w:rPr>
              <w:t>д</w:t>
            </w:r>
            <w:r w:rsidRPr="00AD1D18">
              <w:rPr>
                <w:rFonts w:cs="Times New Roman"/>
                <w:bCs/>
                <w:color w:val="000000"/>
                <w:lang w:eastAsia="ru-RU"/>
              </w:rPr>
              <w:t>ной ф</w:t>
            </w:r>
            <w:r w:rsidRPr="00AD1D18">
              <w:rPr>
                <w:rFonts w:cs="Times New Roman"/>
                <w:bCs/>
                <w:color w:val="000000"/>
                <w:lang w:eastAsia="ru-RU"/>
              </w:rPr>
              <w:t>и</w:t>
            </w:r>
            <w:r w:rsidRPr="00AD1D18">
              <w:rPr>
                <w:rFonts w:cs="Times New Roman"/>
                <w:bCs/>
                <w:color w:val="000000"/>
                <w:lang w:eastAsia="ru-RU"/>
              </w:rPr>
              <w:t>нансовый год)</w:t>
            </w:r>
          </w:p>
        </w:tc>
        <w:tc>
          <w:tcPr>
            <w:tcW w:w="875" w:type="dxa"/>
            <w:vMerge w:val="restart"/>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20__ год (1-й год планового п</w:t>
            </w:r>
            <w:r w:rsidRPr="00AD1D18">
              <w:rPr>
                <w:rFonts w:cs="Times New Roman"/>
                <w:bCs/>
                <w:color w:val="000000"/>
                <w:lang w:eastAsia="ru-RU"/>
              </w:rPr>
              <w:t>е</w:t>
            </w:r>
            <w:r w:rsidRPr="00AD1D18">
              <w:rPr>
                <w:rFonts w:cs="Times New Roman"/>
                <w:bCs/>
                <w:color w:val="000000"/>
                <w:lang w:eastAsia="ru-RU"/>
              </w:rPr>
              <w:t>риода)</w:t>
            </w:r>
          </w:p>
        </w:tc>
        <w:tc>
          <w:tcPr>
            <w:tcW w:w="928" w:type="dxa"/>
            <w:vMerge w:val="restart"/>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20__год (2-й год планового пер</w:t>
            </w:r>
            <w:r w:rsidRPr="00AD1D18">
              <w:rPr>
                <w:rFonts w:cs="Times New Roman"/>
                <w:bCs/>
                <w:color w:val="000000"/>
                <w:lang w:eastAsia="ru-RU"/>
              </w:rPr>
              <w:t>и</w:t>
            </w:r>
            <w:r w:rsidRPr="00AD1D18">
              <w:rPr>
                <w:rFonts w:cs="Times New Roman"/>
                <w:bCs/>
                <w:color w:val="000000"/>
                <w:lang w:eastAsia="ru-RU"/>
              </w:rPr>
              <w:t>ода)</w:t>
            </w:r>
          </w:p>
        </w:tc>
        <w:tc>
          <w:tcPr>
            <w:tcW w:w="1102" w:type="dxa"/>
            <w:vMerge w:val="restart"/>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20__ год (очередной финансовый год)</w:t>
            </w:r>
          </w:p>
        </w:tc>
        <w:tc>
          <w:tcPr>
            <w:tcW w:w="824" w:type="dxa"/>
            <w:vMerge w:val="restart"/>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20__ год (1-й год планов</w:t>
            </w:r>
            <w:r w:rsidRPr="00AD1D18">
              <w:rPr>
                <w:rFonts w:cs="Times New Roman"/>
                <w:bCs/>
                <w:color w:val="000000"/>
                <w:lang w:eastAsia="ru-RU"/>
              </w:rPr>
              <w:t>о</w:t>
            </w:r>
            <w:r w:rsidRPr="00AD1D18">
              <w:rPr>
                <w:rFonts w:cs="Times New Roman"/>
                <w:bCs/>
                <w:color w:val="000000"/>
                <w:lang w:eastAsia="ru-RU"/>
              </w:rPr>
              <w:t>го пери</w:t>
            </w:r>
            <w:r w:rsidRPr="00AD1D18">
              <w:rPr>
                <w:rFonts w:cs="Times New Roman"/>
                <w:bCs/>
                <w:color w:val="000000"/>
                <w:lang w:eastAsia="ru-RU"/>
              </w:rPr>
              <w:t>о</w:t>
            </w:r>
            <w:r w:rsidRPr="00AD1D18">
              <w:rPr>
                <w:rFonts w:cs="Times New Roman"/>
                <w:bCs/>
                <w:color w:val="000000"/>
                <w:lang w:eastAsia="ru-RU"/>
              </w:rPr>
              <w:t>да)</w:t>
            </w:r>
          </w:p>
        </w:tc>
        <w:tc>
          <w:tcPr>
            <w:tcW w:w="837" w:type="dxa"/>
            <w:vMerge w:val="restart"/>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20__ год (2-й год планов</w:t>
            </w:r>
            <w:r w:rsidRPr="00AD1D18">
              <w:rPr>
                <w:rFonts w:cs="Times New Roman"/>
                <w:bCs/>
                <w:color w:val="000000"/>
                <w:lang w:eastAsia="ru-RU"/>
              </w:rPr>
              <w:t>о</w:t>
            </w:r>
            <w:r w:rsidRPr="00AD1D18">
              <w:rPr>
                <w:rFonts w:cs="Times New Roman"/>
                <w:bCs/>
                <w:color w:val="000000"/>
                <w:lang w:eastAsia="ru-RU"/>
              </w:rPr>
              <w:t>го пери</w:t>
            </w:r>
            <w:r w:rsidRPr="00AD1D18">
              <w:rPr>
                <w:rFonts w:cs="Times New Roman"/>
                <w:bCs/>
                <w:color w:val="000000"/>
                <w:lang w:eastAsia="ru-RU"/>
              </w:rPr>
              <w:t>о</w:t>
            </w:r>
            <w:r w:rsidRPr="00AD1D18">
              <w:rPr>
                <w:rFonts w:cs="Times New Roman"/>
                <w:bCs/>
                <w:color w:val="000000"/>
                <w:lang w:eastAsia="ru-RU"/>
              </w:rPr>
              <w:t>да)</w:t>
            </w:r>
          </w:p>
        </w:tc>
      </w:tr>
      <w:tr w:rsidR="00163C03" w:rsidRPr="00AD1D18" w:rsidTr="00A54016">
        <w:tc>
          <w:tcPr>
            <w:tcW w:w="1137" w:type="dxa"/>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1017" w:type="dxa"/>
            <w:shd w:val="clear" w:color="auto" w:fill="FFFFFF"/>
          </w:tcPr>
          <w:p w:rsidR="00163C03" w:rsidRPr="00AD1D18" w:rsidRDefault="00163C03" w:rsidP="00A54016">
            <w:pPr>
              <w:widowControl w:val="0"/>
              <w:spacing w:line="235" w:lineRule="auto"/>
              <w:jc w:val="center"/>
              <w:rPr>
                <w:rFonts w:cs="Times New Roman"/>
                <w:bCs/>
                <w:color w:val="000000"/>
                <w:lang w:eastAsia="ru-RU"/>
              </w:rPr>
            </w:pPr>
            <w:r w:rsidRPr="00AD1D18">
              <w:rPr>
                <w:rFonts w:cs="Times New Roman"/>
                <w:bCs/>
                <w:color w:val="000000"/>
                <w:lang w:eastAsia="ru-RU"/>
              </w:rPr>
              <w:t>__________</w:t>
            </w:r>
          </w:p>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(наимен</w:t>
            </w:r>
            <w:r w:rsidRPr="00AD1D18">
              <w:rPr>
                <w:rFonts w:cs="Times New Roman"/>
                <w:bCs/>
                <w:color w:val="000000"/>
                <w:lang w:eastAsia="ru-RU"/>
              </w:rPr>
              <w:t>о</w:t>
            </w:r>
            <w:r w:rsidRPr="00AD1D18">
              <w:rPr>
                <w:rFonts w:cs="Times New Roman"/>
                <w:bCs/>
                <w:color w:val="000000"/>
                <w:lang w:eastAsia="ru-RU"/>
              </w:rPr>
              <w:t>вание</w:t>
            </w:r>
            <w:r>
              <w:rPr>
                <w:rFonts w:cs="Times New Roman"/>
                <w:bCs/>
                <w:color w:val="000000"/>
                <w:lang w:eastAsia="ru-RU"/>
              </w:rPr>
              <w:t xml:space="preserve"> </w:t>
            </w:r>
            <w:r w:rsidRPr="00AD1D18">
              <w:rPr>
                <w:rFonts w:cs="Times New Roman"/>
                <w:bCs/>
                <w:color w:val="000000"/>
                <w:lang w:eastAsia="ru-RU"/>
              </w:rPr>
              <w:t>пок</w:t>
            </w:r>
            <w:r w:rsidRPr="00AD1D18">
              <w:rPr>
                <w:rFonts w:cs="Times New Roman"/>
                <w:bCs/>
                <w:color w:val="000000"/>
                <w:lang w:eastAsia="ru-RU"/>
              </w:rPr>
              <w:t>а</w:t>
            </w:r>
            <w:r w:rsidRPr="00AD1D18">
              <w:rPr>
                <w:rFonts w:cs="Times New Roman"/>
                <w:bCs/>
                <w:color w:val="000000"/>
                <w:lang w:eastAsia="ru-RU"/>
              </w:rPr>
              <w:t>зателя)</w:t>
            </w:r>
          </w:p>
        </w:tc>
        <w:tc>
          <w:tcPr>
            <w:tcW w:w="1015" w:type="dxa"/>
            <w:shd w:val="clear" w:color="auto" w:fill="FFFFFF"/>
          </w:tcPr>
          <w:p w:rsidR="00163C03" w:rsidRPr="00AD1D18" w:rsidRDefault="00163C03" w:rsidP="00A54016">
            <w:pPr>
              <w:widowControl w:val="0"/>
              <w:spacing w:line="235" w:lineRule="auto"/>
              <w:jc w:val="center"/>
              <w:rPr>
                <w:rFonts w:cs="Times New Roman"/>
                <w:bCs/>
                <w:color w:val="000000"/>
                <w:lang w:eastAsia="ru-RU"/>
              </w:rPr>
            </w:pPr>
            <w:r w:rsidRPr="00AD1D18">
              <w:rPr>
                <w:rFonts w:cs="Times New Roman"/>
                <w:bCs/>
                <w:color w:val="000000"/>
                <w:lang w:eastAsia="ru-RU"/>
              </w:rPr>
              <w:t>__________</w:t>
            </w:r>
          </w:p>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(наимен</w:t>
            </w:r>
            <w:r w:rsidRPr="00AD1D18">
              <w:rPr>
                <w:rFonts w:cs="Times New Roman"/>
                <w:bCs/>
                <w:color w:val="000000"/>
                <w:lang w:eastAsia="ru-RU"/>
              </w:rPr>
              <w:t>о</w:t>
            </w:r>
            <w:r w:rsidRPr="00AD1D18">
              <w:rPr>
                <w:rFonts w:cs="Times New Roman"/>
                <w:bCs/>
                <w:color w:val="000000"/>
                <w:lang w:eastAsia="ru-RU"/>
              </w:rPr>
              <w:t>вание</w:t>
            </w:r>
            <w:r>
              <w:rPr>
                <w:rFonts w:cs="Times New Roman"/>
                <w:bCs/>
                <w:color w:val="000000"/>
                <w:lang w:eastAsia="ru-RU"/>
              </w:rPr>
              <w:t xml:space="preserve"> </w:t>
            </w:r>
            <w:r w:rsidRPr="00AD1D18">
              <w:rPr>
                <w:rFonts w:cs="Times New Roman"/>
                <w:bCs/>
                <w:color w:val="000000"/>
                <w:lang w:eastAsia="ru-RU"/>
              </w:rPr>
              <w:t>пок</w:t>
            </w:r>
            <w:r w:rsidRPr="00AD1D18">
              <w:rPr>
                <w:rFonts w:cs="Times New Roman"/>
                <w:bCs/>
                <w:color w:val="000000"/>
                <w:lang w:eastAsia="ru-RU"/>
              </w:rPr>
              <w:t>а</w:t>
            </w:r>
            <w:r w:rsidRPr="00AD1D18">
              <w:rPr>
                <w:rFonts w:cs="Times New Roman"/>
                <w:bCs/>
                <w:color w:val="000000"/>
                <w:lang w:eastAsia="ru-RU"/>
              </w:rPr>
              <w:t>зателя)</w:t>
            </w:r>
          </w:p>
        </w:tc>
        <w:tc>
          <w:tcPr>
            <w:tcW w:w="1161" w:type="dxa"/>
            <w:shd w:val="clear" w:color="auto" w:fill="FFFFFF"/>
          </w:tcPr>
          <w:p w:rsidR="00163C03" w:rsidRPr="00AD1D18" w:rsidRDefault="00163C03" w:rsidP="00A54016">
            <w:pPr>
              <w:widowControl w:val="0"/>
              <w:spacing w:line="235" w:lineRule="auto"/>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070" w:type="dxa"/>
            <w:shd w:val="clear" w:color="auto" w:fill="FFFFFF"/>
          </w:tcPr>
          <w:p w:rsidR="00163C03" w:rsidRPr="00AD1D18" w:rsidRDefault="00163C03" w:rsidP="00A54016">
            <w:pPr>
              <w:widowControl w:val="0"/>
              <w:spacing w:line="235" w:lineRule="auto"/>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062" w:type="dxa"/>
            <w:shd w:val="clear" w:color="auto" w:fill="FFFFFF"/>
          </w:tcPr>
          <w:p w:rsidR="00163C03" w:rsidRPr="00AD1D18" w:rsidRDefault="00163C03" w:rsidP="00A54016">
            <w:pPr>
              <w:widowControl w:val="0"/>
              <w:spacing w:line="235" w:lineRule="auto"/>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225" w:type="dxa"/>
            <w:vMerge/>
            <w:shd w:val="clear" w:color="auto" w:fill="FFFFFF"/>
            <w:vAlign w:val="center"/>
          </w:tcPr>
          <w:p w:rsidR="00163C03" w:rsidRPr="00AD1D18" w:rsidRDefault="00163C03" w:rsidP="00A54016">
            <w:pPr>
              <w:widowControl w:val="0"/>
              <w:spacing w:line="235" w:lineRule="auto"/>
              <w:jc w:val="center"/>
              <w:rPr>
                <w:rFonts w:cs="Times New Roman"/>
                <w:sz w:val="24"/>
                <w:szCs w:val="24"/>
                <w:lang w:eastAsia="ru-RU"/>
              </w:rPr>
            </w:pPr>
          </w:p>
        </w:tc>
        <w:tc>
          <w:tcPr>
            <w:tcW w:w="833" w:type="dxa"/>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наимен</w:t>
            </w:r>
            <w:r w:rsidRPr="00AD1D18">
              <w:rPr>
                <w:rFonts w:cs="Times New Roman"/>
                <w:bCs/>
                <w:color w:val="000000"/>
                <w:lang w:eastAsia="ru-RU"/>
              </w:rPr>
              <w:t>о</w:t>
            </w:r>
            <w:r w:rsidRPr="00AD1D18">
              <w:rPr>
                <w:rFonts w:cs="Times New Roman"/>
                <w:bCs/>
                <w:color w:val="000000"/>
                <w:lang w:eastAsia="ru-RU"/>
              </w:rPr>
              <w:t>вание</w:t>
            </w:r>
          </w:p>
        </w:tc>
        <w:tc>
          <w:tcPr>
            <w:tcW w:w="461" w:type="dxa"/>
            <w:shd w:val="clear" w:color="auto" w:fill="FFFFFF"/>
          </w:tcPr>
          <w:p w:rsidR="00163C03" w:rsidRPr="00AD1D18" w:rsidRDefault="00163C03" w:rsidP="00A54016">
            <w:pPr>
              <w:widowControl w:val="0"/>
              <w:spacing w:line="235" w:lineRule="auto"/>
              <w:jc w:val="center"/>
              <w:rPr>
                <w:rFonts w:cs="Times New Roman"/>
                <w:color w:val="000000"/>
                <w:sz w:val="24"/>
                <w:szCs w:val="24"/>
                <w:lang w:eastAsia="ru-RU"/>
              </w:rPr>
            </w:pPr>
            <w:r w:rsidRPr="00AD1D18">
              <w:rPr>
                <w:rFonts w:cs="Times New Roman"/>
                <w:bCs/>
                <w:color w:val="000000"/>
                <w:lang w:eastAsia="ru-RU"/>
              </w:rPr>
              <w:t>код</w:t>
            </w:r>
          </w:p>
        </w:tc>
        <w:tc>
          <w:tcPr>
            <w:tcW w:w="883" w:type="dxa"/>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875" w:type="dxa"/>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928" w:type="dxa"/>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1102" w:type="dxa"/>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824" w:type="dxa"/>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c>
          <w:tcPr>
            <w:tcW w:w="837" w:type="dxa"/>
            <w:vMerge/>
            <w:shd w:val="clear" w:color="auto" w:fill="FFFFFF"/>
            <w:vAlign w:val="center"/>
          </w:tcPr>
          <w:p w:rsidR="00163C03" w:rsidRPr="00AD1D18" w:rsidRDefault="00163C03" w:rsidP="00A54016">
            <w:pPr>
              <w:widowControl w:val="0"/>
              <w:spacing w:line="235" w:lineRule="auto"/>
              <w:jc w:val="center"/>
              <w:rPr>
                <w:rFonts w:cs="Times New Roman"/>
                <w:color w:val="000000"/>
                <w:sz w:val="24"/>
                <w:szCs w:val="24"/>
                <w:lang w:eastAsia="ru-RU"/>
              </w:rPr>
            </w:pPr>
          </w:p>
        </w:tc>
      </w:tr>
      <w:tr w:rsidR="00163C03" w:rsidRPr="00AD1D18" w:rsidTr="00A54016">
        <w:tc>
          <w:tcPr>
            <w:tcW w:w="1137"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1</w:t>
            </w:r>
          </w:p>
        </w:tc>
        <w:tc>
          <w:tcPr>
            <w:tcW w:w="1017"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2</w:t>
            </w:r>
          </w:p>
        </w:tc>
        <w:tc>
          <w:tcPr>
            <w:tcW w:w="1015"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3</w:t>
            </w:r>
          </w:p>
        </w:tc>
        <w:tc>
          <w:tcPr>
            <w:tcW w:w="1161"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4</w:t>
            </w:r>
          </w:p>
        </w:tc>
        <w:tc>
          <w:tcPr>
            <w:tcW w:w="1070"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5</w:t>
            </w:r>
          </w:p>
        </w:tc>
        <w:tc>
          <w:tcPr>
            <w:tcW w:w="1062"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6</w:t>
            </w:r>
          </w:p>
        </w:tc>
        <w:tc>
          <w:tcPr>
            <w:tcW w:w="1225"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7</w:t>
            </w:r>
          </w:p>
        </w:tc>
        <w:tc>
          <w:tcPr>
            <w:tcW w:w="833"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8</w:t>
            </w:r>
          </w:p>
        </w:tc>
        <w:tc>
          <w:tcPr>
            <w:tcW w:w="461"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9</w:t>
            </w:r>
          </w:p>
        </w:tc>
        <w:tc>
          <w:tcPr>
            <w:tcW w:w="883"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10</w:t>
            </w:r>
          </w:p>
        </w:tc>
        <w:tc>
          <w:tcPr>
            <w:tcW w:w="875"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11</w:t>
            </w:r>
          </w:p>
        </w:tc>
        <w:tc>
          <w:tcPr>
            <w:tcW w:w="928"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12</w:t>
            </w:r>
          </w:p>
        </w:tc>
        <w:tc>
          <w:tcPr>
            <w:tcW w:w="1102"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13</w:t>
            </w:r>
          </w:p>
        </w:tc>
        <w:tc>
          <w:tcPr>
            <w:tcW w:w="824"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14</w:t>
            </w:r>
          </w:p>
        </w:tc>
        <w:tc>
          <w:tcPr>
            <w:tcW w:w="837"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15</w:t>
            </w:r>
          </w:p>
        </w:tc>
      </w:tr>
      <w:tr w:rsidR="00163C03" w:rsidRPr="00AD1D18" w:rsidTr="00A54016">
        <w:tc>
          <w:tcPr>
            <w:tcW w:w="1137"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17"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15"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161"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70"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62"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22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33"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461"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83"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7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928"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102"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24"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37"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r>
      <w:tr w:rsidR="00163C03" w:rsidRPr="00AD1D18" w:rsidTr="00A54016">
        <w:tc>
          <w:tcPr>
            <w:tcW w:w="1137" w:type="dxa"/>
            <w:vMerge/>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17" w:type="dxa"/>
            <w:vMerge/>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15" w:type="dxa"/>
            <w:vMerge/>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161" w:type="dxa"/>
            <w:vMerge/>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70" w:type="dxa"/>
            <w:vMerge/>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62" w:type="dxa"/>
            <w:vMerge/>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22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33"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461"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83"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7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928"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102"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24"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37"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r>
      <w:tr w:rsidR="00163C03" w:rsidRPr="00AD1D18" w:rsidTr="00A54016">
        <w:tc>
          <w:tcPr>
            <w:tcW w:w="1137"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17"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15"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161"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70"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062" w:type="dxa"/>
            <w:vMerge w:val="restart"/>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22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33"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461"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83"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7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928"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1102"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24"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c>
          <w:tcPr>
            <w:tcW w:w="837"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r>
      <w:tr w:rsidR="00163C03" w:rsidRPr="00AD1D18" w:rsidTr="00A54016">
        <w:tc>
          <w:tcPr>
            <w:tcW w:w="1137" w:type="dxa"/>
            <w:vMerge/>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017" w:type="dxa"/>
            <w:vMerge/>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015" w:type="dxa"/>
            <w:vMerge/>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161" w:type="dxa"/>
            <w:vMerge/>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070" w:type="dxa"/>
            <w:vMerge/>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062" w:type="dxa"/>
            <w:vMerge/>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225"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833"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461"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883"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875"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928"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102"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824"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837" w:type="dxa"/>
            <w:shd w:val="clear" w:color="auto" w:fill="FFFFFF"/>
          </w:tcPr>
          <w:p w:rsidR="00163C03" w:rsidRPr="00AD1D18" w:rsidRDefault="00163C03" w:rsidP="00A54016">
            <w:pPr>
              <w:widowControl w:val="0"/>
              <w:spacing w:line="235" w:lineRule="auto"/>
              <w:rPr>
                <w:rFonts w:cs="Times New Roman"/>
                <w:sz w:val="24"/>
                <w:szCs w:val="24"/>
                <w:lang w:eastAsia="ru-RU"/>
              </w:rPr>
            </w:pPr>
          </w:p>
        </w:tc>
      </w:tr>
    </w:tbl>
    <w:p w:rsidR="00163C03" w:rsidRPr="00AD1D18" w:rsidRDefault="00163C03" w:rsidP="00163C03">
      <w:pPr>
        <w:keepNext/>
        <w:spacing w:line="235" w:lineRule="auto"/>
        <w:outlineLvl w:val="3"/>
        <w:rPr>
          <w:rFonts w:cs="Times New Roman"/>
          <w:bCs/>
          <w:color w:val="000000"/>
          <w:sz w:val="24"/>
          <w:szCs w:val="24"/>
          <w:shd w:val="clear" w:color="auto" w:fill="FFFFFF"/>
          <w:lang w:eastAsia="ru-RU"/>
        </w:rPr>
      </w:pPr>
      <w:r>
        <w:rPr>
          <w:noProof/>
          <w:lang w:eastAsia="ru-RU"/>
        </w:rPr>
        <mc:AlternateContent>
          <mc:Choice Requires="wps">
            <w:drawing>
              <wp:anchor distT="0" distB="0" distL="114300" distR="114300" simplePos="0" relativeHeight="251664384" behindDoc="0" locked="0" layoutInCell="1" allowOverlap="1">
                <wp:simplePos x="0" y="0"/>
                <wp:positionH relativeFrom="column">
                  <wp:posOffset>3166110</wp:posOffset>
                </wp:positionH>
                <wp:positionV relativeFrom="paragraph">
                  <wp:posOffset>201930</wp:posOffset>
                </wp:positionV>
                <wp:extent cx="351155" cy="151765"/>
                <wp:effectExtent l="0" t="0" r="10795" b="19685"/>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51765"/>
                        </a:xfrm>
                        <a:prstGeom prst="rect">
                          <a:avLst/>
                        </a:prstGeom>
                        <a:solidFill>
                          <a:srgbClr val="FFFFFF"/>
                        </a:solidFill>
                        <a:ln w="9525">
                          <a:solidFill>
                            <a:srgbClr val="000000"/>
                          </a:solidFill>
                          <a:miter lim="800000"/>
                          <a:headEnd/>
                          <a:tailEnd/>
                        </a:ln>
                      </wps:spPr>
                      <wps:txbx>
                        <w:txbxContent>
                          <w:p w:rsidR="00163C03" w:rsidRDefault="00163C03" w:rsidP="00163C03"/>
                          <w:p w:rsidR="00163C03"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3" o:spid="_x0000_s1030" type="#_x0000_t202" style="position:absolute;margin-left:249.3pt;margin-top:15.9pt;width:27.65pt;height:1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">
                <v:textbox>
                  <w:txbxContent>
                    <w:p w:rsidR="00163C03" w:rsidRDefault="00163C03" w:rsidP="00163C03"/>
                    <w:p w:rsidR="00163C03" w:rsidRDefault="00163C03" w:rsidP="00163C03"/>
                  </w:txbxContent>
                </v:textbox>
              </v:shape>
            </w:pict>
          </mc:Fallback>
        </mc:AlternateContent>
      </w:r>
      <w:r w:rsidRPr="00AD1D18">
        <w:rPr>
          <w:rFonts w:cs="Times New Roman"/>
          <w:bCs/>
          <w:color w:val="000000"/>
          <w:sz w:val="24"/>
          <w:szCs w:val="24"/>
          <w:shd w:val="clear" w:color="auto" w:fill="FFFFFF"/>
          <w:lang w:eastAsia="ru-RU"/>
        </w:rPr>
        <w:t xml:space="preserve">Допустимые (возможные) отклонения от установленных показателей объема </w:t>
      </w:r>
      <w:r>
        <w:rPr>
          <w:rFonts w:cs="Times New Roman"/>
          <w:bCs/>
          <w:color w:val="000000"/>
          <w:sz w:val="24"/>
          <w:szCs w:val="24"/>
          <w:shd w:val="clear" w:color="auto" w:fill="FFFFFF"/>
          <w:lang w:eastAsia="ru-RU"/>
        </w:rPr>
        <w:t>муниципальной услуги</w:t>
      </w:r>
      <w:r w:rsidRPr="00AD1D18">
        <w:rPr>
          <w:rFonts w:cs="Times New Roman"/>
          <w:bCs/>
          <w:color w:val="000000"/>
          <w:sz w:val="24"/>
          <w:szCs w:val="24"/>
          <w:shd w:val="clear" w:color="auto" w:fill="FFFFFF"/>
          <w:lang w:eastAsia="ru-RU"/>
        </w:rPr>
        <w:t xml:space="preserve">, в пределах которых </w:t>
      </w:r>
      <w:r>
        <w:rPr>
          <w:rFonts w:cs="Times New Roman"/>
          <w:bCs/>
          <w:color w:val="000000"/>
          <w:sz w:val="24"/>
          <w:szCs w:val="24"/>
          <w:shd w:val="clear" w:color="auto" w:fill="FFFFFF"/>
          <w:lang w:eastAsia="ru-RU"/>
        </w:rPr>
        <w:t>муниципальное зад</w:t>
      </w:r>
      <w:r>
        <w:rPr>
          <w:rFonts w:cs="Times New Roman"/>
          <w:bCs/>
          <w:color w:val="000000"/>
          <w:sz w:val="24"/>
          <w:szCs w:val="24"/>
          <w:shd w:val="clear" w:color="auto" w:fill="FFFFFF"/>
          <w:lang w:eastAsia="ru-RU"/>
        </w:rPr>
        <w:t>а</w:t>
      </w:r>
      <w:r>
        <w:rPr>
          <w:rFonts w:cs="Times New Roman"/>
          <w:bCs/>
          <w:color w:val="000000"/>
          <w:sz w:val="24"/>
          <w:szCs w:val="24"/>
          <w:shd w:val="clear" w:color="auto" w:fill="FFFFFF"/>
          <w:lang w:eastAsia="ru-RU"/>
        </w:rPr>
        <w:t>ние</w:t>
      </w:r>
      <w:r w:rsidRPr="00AD1D18">
        <w:rPr>
          <w:rFonts w:cs="Times New Roman"/>
          <w:bCs/>
          <w:color w:val="000000"/>
          <w:sz w:val="24"/>
          <w:szCs w:val="24"/>
          <w:shd w:val="clear" w:color="auto" w:fill="FFFFFF"/>
          <w:lang w:eastAsia="ru-RU"/>
        </w:rPr>
        <w:t xml:space="preserve"> считается выполненным, (процентов) </w:t>
      </w:r>
    </w:p>
    <w:p w:rsidR="00163C03" w:rsidRPr="00AD1D18" w:rsidRDefault="00163C03" w:rsidP="00163C03">
      <w:pPr>
        <w:keepNext/>
        <w:spacing w:line="235" w:lineRule="auto"/>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4. Нормативные правовые акты, устанавливающие размер платы (цену, тариф) либо порядок ее установления.</w:t>
      </w:r>
    </w:p>
    <w:p w:rsidR="00163C03" w:rsidRPr="00AD1D18" w:rsidRDefault="00163C03" w:rsidP="00163C03">
      <w:pPr>
        <w:widowControl w:val="0"/>
        <w:spacing w:line="235" w:lineRule="auto"/>
        <w:rPr>
          <w:rFonts w:cs="Times New Roman"/>
          <w:color w:val="00000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50"/>
        <w:gridCol w:w="3121"/>
        <w:gridCol w:w="993"/>
        <w:gridCol w:w="1387"/>
        <w:gridCol w:w="7408"/>
      </w:tblGrid>
      <w:tr w:rsidR="00163C03" w:rsidRPr="00AD1D18" w:rsidTr="00A54016">
        <w:trPr>
          <w:trHeight w:hRule="exact" w:val="371"/>
        </w:trPr>
        <w:tc>
          <w:tcPr>
            <w:tcW w:w="14192" w:type="dxa"/>
            <w:gridSpan w:val="5"/>
            <w:shd w:val="clear" w:color="auto" w:fill="FFFFFF"/>
            <w:vAlign w:val="center"/>
          </w:tcPr>
          <w:p w:rsidR="00163C03" w:rsidRPr="00AD1D18" w:rsidRDefault="00163C03" w:rsidP="00A54016">
            <w:pPr>
              <w:widowControl w:val="0"/>
              <w:spacing w:line="235" w:lineRule="auto"/>
              <w:jc w:val="center"/>
              <w:rPr>
                <w:rFonts w:cs="Times New Roman"/>
                <w:bCs/>
                <w:color w:val="000000"/>
                <w:lang w:eastAsia="ru-RU"/>
              </w:rPr>
            </w:pPr>
            <w:r w:rsidRPr="00AD1D18">
              <w:rPr>
                <w:rFonts w:cs="Times New Roman"/>
                <w:color w:val="000000"/>
                <w:shd w:val="clear" w:color="auto" w:fill="FFFFFF"/>
                <w:lang w:eastAsia="ru-RU"/>
              </w:rPr>
              <w:lastRenderedPageBreak/>
              <w:t>Нормативный правовой акт</w:t>
            </w:r>
          </w:p>
        </w:tc>
      </w:tr>
      <w:tr w:rsidR="00163C03" w:rsidRPr="00AD1D18" w:rsidTr="00A54016">
        <w:trPr>
          <w:trHeight w:hRule="exact" w:val="371"/>
        </w:trPr>
        <w:tc>
          <w:tcPr>
            <w:tcW w:w="1863"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вид</w:t>
            </w:r>
          </w:p>
        </w:tc>
        <w:tc>
          <w:tcPr>
            <w:tcW w:w="2981"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принявший орган</w:t>
            </w:r>
          </w:p>
        </w:tc>
        <w:tc>
          <w:tcPr>
            <w:tcW w:w="948"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дата</w:t>
            </w:r>
          </w:p>
        </w:tc>
        <w:tc>
          <w:tcPr>
            <w:tcW w:w="1325"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номер</w:t>
            </w:r>
          </w:p>
        </w:tc>
        <w:tc>
          <w:tcPr>
            <w:tcW w:w="7075"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наименование</w:t>
            </w:r>
          </w:p>
        </w:tc>
      </w:tr>
      <w:tr w:rsidR="00163C03" w:rsidRPr="00AD1D18" w:rsidTr="00A54016">
        <w:trPr>
          <w:trHeight w:hRule="exact" w:val="274"/>
        </w:trPr>
        <w:tc>
          <w:tcPr>
            <w:tcW w:w="1863"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1</w:t>
            </w:r>
          </w:p>
        </w:tc>
        <w:tc>
          <w:tcPr>
            <w:tcW w:w="2981" w:type="dxa"/>
            <w:shd w:val="clear" w:color="auto" w:fill="FFFFFF"/>
            <w:vAlign w:val="bottom"/>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2</w:t>
            </w:r>
          </w:p>
        </w:tc>
        <w:tc>
          <w:tcPr>
            <w:tcW w:w="948"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3</w:t>
            </w:r>
          </w:p>
        </w:tc>
        <w:tc>
          <w:tcPr>
            <w:tcW w:w="1325"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4</w:t>
            </w:r>
          </w:p>
        </w:tc>
        <w:tc>
          <w:tcPr>
            <w:tcW w:w="7075" w:type="dxa"/>
            <w:shd w:val="clear" w:color="auto" w:fill="FFFFFF"/>
            <w:vAlign w:val="center"/>
          </w:tcPr>
          <w:p w:rsidR="00163C03" w:rsidRPr="00AD1D18" w:rsidRDefault="00163C03" w:rsidP="00A54016">
            <w:pPr>
              <w:widowControl w:val="0"/>
              <w:spacing w:line="235" w:lineRule="auto"/>
              <w:jc w:val="center"/>
              <w:rPr>
                <w:rFonts w:cs="Times New Roman"/>
                <w:b/>
                <w:color w:val="000000"/>
                <w:sz w:val="24"/>
                <w:szCs w:val="24"/>
                <w:lang w:eastAsia="ru-RU"/>
              </w:rPr>
            </w:pPr>
            <w:r w:rsidRPr="00AD1D18">
              <w:rPr>
                <w:rFonts w:cs="Times New Roman"/>
                <w:bCs/>
                <w:color w:val="000000"/>
                <w:lang w:eastAsia="ru-RU"/>
              </w:rPr>
              <w:t>5</w:t>
            </w:r>
          </w:p>
        </w:tc>
      </w:tr>
      <w:tr w:rsidR="00163C03" w:rsidRPr="00AD1D18" w:rsidTr="00A54016">
        <w:trPr>
          <w:trHeight w:hRule="exact" w:val="183"/>
        </w:trPr>
        <w:tc>
          <w:tcPr>
            <w:tcW w:w="1863"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2981"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948"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325"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707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r>
      <w:tr w:rsidR="00163C03" w:rsidRPr="00AD1D18" w:rsidTr="00A54016">
        <w:trPr>
          <w:trHeight w:hRule="exact" w:val="183"/>
        </w:trPr>
        <w:tc>
          <w:tcPr>
            <w:tcW w:w="1863"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2981"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948"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325"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707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r>
      <w:tr w:rsidR="00163C03" w:rsidRPr="00AD1D18" w:rsidTr="00A54016">
        <w:trPr>
          <w:trHeight w:hRule="exact" w:val="183"/>
        </w:trPr>
        <w:tc>
          <w:tcPr>
            <w:tcW w:w="1863"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2981"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948"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325"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707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r>
      <w:tr w:rsidR="00163C03" w:rsidRPr="00AD1D18" w:rsidTr="00A54016">
        <w:trPr>
          <w:trHeight w:hRule="exact" w:val="199"/>
        </w:trPr>
        <w:tc>
          <w:tcPr>
            <w:tcW w:w="1863"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2981"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948"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1325" w:type="dxa"/>
            <w:shd w:val="clear" w:color="auto" w:fill="FFFFFF"/>
          </w:tcPr>
          <w:p w:rsidR="00163C03" w:rsidRPr="00AD1D18" w:rsidRDefault="00163C03" w:rsidP="00A54016">
            <w:pPr>
              <w:widowControl w:val="0"/>
              <w:spacing w:line="235" w:lineRule="auto"/>
              <w:rPr>
                <w:rFonts w:cs="Times New Roman"/>
                <w:sz w:val="24"/>
                <w:szCs w:val="24"/>
                <w:lang w:eastAsia="ru-RU"/>
              </w:rPr>
            </w:pPr>
          </w:p>
        </w:tc>
        <w:tc>
          <w:tcPr>
            <w:tcW w:w="7075" w:type="dxa"/>
            <w:shd w:val="clear" w:color="auto" w:fill="FFFFFF"/>
          </w:tcPr>
          <w:p w:rsidR="00163C03" w:rsidRPr="00AD1D18" w:rsidRDefault="00163C03" w:rsidP="00A54016">
            <w:pPr>
              <w:widowControl w:val="0"/>
              <w:spacing w:line="235" w:lineRule="auto"/>
              <w:jc w:val="center"/>
              <w:rPr>
                <w:rFonts w:cs="Times New Roman"/>
                <w:sz w:val="24"/>
                <w:szCs w:val="24"/>
                <w:lang w:eastAsia="ru-RU"/>
              </w:rPr>
            </w:pPr>
          </w:p>
        </w:tc>
      </w:tr>
    </w:tbl>
    <w:p w:rsidR="00163C03" w:rsidRPr="00AD1D18" w:rsidRDefault="00163C03" w:rsidP="00163C03">
      <w:pPr>
        <w:widowControl w:val="0"/>
        <w:spacing w:line="235" w:lineRule="auto"/>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 xml:space="preserve">5. Порядок оказания </w:t>
      </w:r>
      <w:r>
        <w:rPr>
          <w:rFonts w:cs="Times New Roman"/>
          <w:color w:val="000000"/>
          <w:sz w:val="24"/>
          <w:szCs w:val="24"/>
          <w:shd w:val="clear" w:color="auto" w:fill="FFFFFF"/>
          <w:lang w:eastAsia="ru-RU"/>
        </w:rPr>
        <w:t>муниципальной услуги</w:t>
      </w:r>
    </w:p>
    <w:p w:rsidR="00163C03" w:rsidRPr="00AD1D18" w:rsidRDefault="00163C03" w:rsidP="00163C03">
      <w:pPr>
        <w:widowControl w:val="0"/>
        <w:spacing w:line="235" w:lineRule="auto"/>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 xml:space="preserve">5.1. Нормативные правовые акты, регулирующие порядок оказания </w:t>
      </w:r>
      <w:proofErr w:type="gramStart"/>
      <w:r w:rsidRPr="00AD1D18">
        <w:rPr>
          <w:rFonts w:cs="Times New Roman"/>
          <w:color w:val="000000"/>
          <w:sz w:val="24"/>
          <w:szCs w:val="24"/>
          <w:shd w:val="clear" w:color="auto" w:fill="FFFFFF"/>
          <w:lang w:eastAsia="ru-RU"/>
        </w:rPr>
        <w:t>государственной</w:t>
      </w:r>
      <w:proofErr w:type="gramEnd"/>
      <w:r w:rsidRPr="00AD1D18">
        <w:rPr>
          <w:rFonts w:cs="Times New Roman"/>
          <w:color w:val="000000"/>
          <w:sz w:val="24"/>
          <w:szCs w:val="24"/>
          <w:shd w:val="clear" w:color="auto" w:fill="FFFFFF"/>
          <w:lang w:eastAsia="ru-RU"/>
        </w:rPr>
        <w:t xml:space="preserve"> услуг</w:t>
      </w:r>
      <w:r w:rsidRPr="00AD1D18">
        <w:rPr>
          <w:rFonts w:cs="Times New Roman"/>
          <w:b/>
          <w:color w:val="000000"/>
          <w:sz w:val="8"/>
          <w:szCs w:val="8"/>
          <w:shd w:val="clear" w:color="auto" w:fill="FFFFFF"/>
          <w:lang w:eastAsia="ru-RU"/>
        </w:rPr>
        <w:t xml:space="preserve"> </w:t>
      </w:r>
      <w:r w:rsidRPr="00AD1D18">
        <w:rPr>
          <w:rFonts w:cs="Times New Roman"/>
          <w:b/>
          <w:color w:val="000000"/>
          <w:sz w:val="24"/>
          <w:szCs w:val="24"/>
          <w:shd w:val="clear" w:color="auto" w:fill="FFFFFF"/>
          <w:lang w:eastAsia="ru-RU"/>
        </w:rPr>
        <w:t>_____________________________________________</w:t>
      </w:r>
    </w:p>
    <w:p w:rsidR="00163C03" w:rsidRPr="00AD1D18" w:rsidRDefault="00163C03" w:rsidP="00163C03">
      <w:pPr>
        <w:widowControl w:val="0"/>
        <w:spacing w:line="235" w:lineRule="auto"/>
        <w:rPr>
          <w:rFonts w:cs="Times New Roman"/>
          <w:color w:val="000000"/>
          <w:sz w:val="24"/>
          <w:szCs w:val="24"/>
          <w:shd w:val="clear" w:color="auto" w:fill="FFFFFF"/>
          <w:lang w:eastAsia="ru-RU"/>
        </w:rPr>
      </w:pPr>
      <w:r w:rsidRPr="00AD1D18">
        <w:rPr>
          <w:rFonts w:cs="Times New Roman"/>
          <w:b/>
          <w:color w:val="000000"/>
          <w:sz w:val="24"/>
          <w:szCs w:val="24"/>
          <w:shd w:val="clear" w:color="auto" w:fill="FFFFFF"/>
          <w:lang w:eastAsia="ru-RU"/>
        </w:rPr>
        <w:t>___________________________________________________________________________________________________________________________</w:t>
      </w:r>
    </w:p>
    <w:p w:rsidR="00163C03" w:rsidRPr="007245D1" w:rsidRDefault="00163C03" w:rsidP="00163C03">
      <w:pPr>
        <w:widowControl w:val="0"/>
        <w:spacing w:line="235" w:lineRule="auto"/>
        <w:rPr>
          <w:rFonts w:cs="Times New Roman"/>
          <w:color w:val="000000"/>
          <w:sz w:val="16"/>
          <w:szCs w:val="16"/>
          <w:shd w:val="clear" w:color="auto" w:fill="FFFFFF"/>
          <w:lang w:eastAsia="ru-RU"/>
        </w:rPr>
      </w:pPr>
      <w:r w:rsidRPr="007245D1">
        <w:rPr>
          <w:rFonts w:cs="Times New Roman"/>
          <w:color w:val="000000"/>
          <w:sz w:val="16"/>
          <w:szCs w:val="16"/>
          <w:shd w:val="clear" w:color="auto" w:fill="FFFFFF"/>
          <w:lang w:eastAsia="ru-RU"/>
        </w:rPr>
        <w:t xml:space="preserve">                                                                      (наименование, номер и дата нормативного правового акта)</w:t>
      </w:r>
    </w:p>
    <w:p w:rsidR="00163C03" w:rsidRPr="00AD1D18" w:rsidRDefault="00163C03" w:rsidP="00163C03">
      <w:pPr>
        <w:widowControl w:val="0"/>
        <w:spacing w:line="235" w:lineRule="auto"/>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 xml:space="preserve">5.2. Порядок информирования потенциальных потребителей </w:t>
      </w:r>
      <w:r>
        <w:rPr>
          <w:rFonts w:cs="Times New Roman"/>
          <w:color w:val="000000"/>
          <w:sz w:val="24"/>
          <w:szCs w:val="24"/>
          <w:shd w:val="clear" w:color="auto" w:fill="FFFFFF"/>
          <w:lang w:eastAsia="ru-RU"/>
        </w:rPr>
        <w:t>муниципальной услуги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66"/>
        <w:gridCol w:w="6884"/>
        <w:gridCol w:w="4609"/>
      </w:tblGrid>
      <w:tr w:rsidR="00163C03" w:rsidRPr="00AD1D18" w:rsidTr="00A54016">
        <w:trPr>
          <w:trHeight w:hRule="exact" w:val="420"/>
        </w:trPr>
        <w:tc>
          <w:tcPr>
            <w:tcW w:w="3239" w:type="dxa"/>
            <w:shd w:val="clear" w:color="auto" w:fill="FFFFFF"/>
            <w:vAlign w:val="center"/>
          </w:tcPr>
          <w:p w:rsidR="00163C03" w:rsidRPr="00AD1D18" w:rsidRDefault="00163C03" w:rsidP="00A54016">
            <w:pPr>
              <w:widowControl w:val="0"/>
              <w:spacing w:line="235" w:lineRule="auto"/>
              <w:ind w:left="-709" w:firstLine="709"/>
              <w:jc w:val="center"/>
              <w:rPr>
                <w:rFonts w:cs="Times New Roman"/>
                <w:b/>
                <w:color w:val="000000"/>
                <w:lang w:eastAsia="ru-RU"/>
              </w:rPr>
            </w:pPr>
            <w:r w:rsidRPr="00AD1D18">
              <w:rPr>
                <w:rFonts w:cs="Times New Roman"/>
                <w:bCs/>
                <w:color w:val="000000"/>
                <w:lang w:eastAsia="ru-RU"/>
              </w:rPr>
              <w:t>Способ информирования</w:t>
            </w:r>
          </w:p>
        </w:tc>
        <w:tc>
          <w:tcPr>
            <w:tcW w:w="6624" w:type="dxa"/>
            <w:shd w:val="clear" w:color="auto" w:fill="FFFFFF"/>
            <w:vAlign w:val="center"/>
          </w:tcPr>
          <w:p w:rsidR="00163C03" w:rsidRPr="00AD1D18" w:rsidRDefault="00163C03" w:rsidP="00A54016">
            <w:pPr>
              <w:widowControl w:val="0"/>
              <w:spacing w:line="235" w:lineRule="auto"/>
              <w:ind w:left="-709" w:firstLine="709"/>
              <w:jc w:val="center"/>
              <w:rPr>
                <w:rFonts w:cs="Times New Roman"/>
                <w:b/>
                <w:color w:val="000000"/>
                <w:lang w:eastAsia="ru-RU"/>
              </w:rPr>
            </w:pPr>
            <w:r w:rsidRPr="00AD1D18">
              <w:rPr>
                <w:rFonts w:cs="Times New Roman"/>
                <w:bCs/>
                <w:color w:val="000000"/>
                <w:lang w:eastAsia="ru-RU"/>
              </w:rPr>
              <w:t>Состав размещаемой информации</w:t>
            </w:r>
          </w:p>
        </w:tc>
        <w:tc>
          <w:tcPr>
            <w:tcW w:w="4435" w:type="dxa"/>
            <w:shd w:val="clear" w:color="auto" w:fill="FFFFFF"/>
            <w:vAlign w:val="center"/>
          </w:tcPr>
          <w:p w:rsidR="00163C03" w:rsidRPr="00AD1D18" w:rsidRDefault="00163C03" w:rsidP="00A54016">
            <w:pPr>
              <w:widowControl w:val="0"/>
              <w:spacing w:line="235" w:lineRule="auto"/>
              <w:ind w:left="-709" w:firstLine="709"/>
              <w:jc w:val="center"/>
              <w:rPr>
                <w:rFonts w:cs="Times New Roman"/>
                <w:b/>
                <w:color w:val="000000"/>
                <w:lang w:eastAsia="ru-RU"/>
              </w:rPr>
            </w:pPr>
            <w:r w:rsidRPr="00AD1D18">
              <w:rPr>
                <w:rFonts w:cs="Times New Roman"/>
                <w:bCs/>
                <w:color w:val="000000"/>
                <w:lang w:eastAsia="ru-RU"/>
              </w:rPr>
              <w:t>Частота обновления информации</w:t>
            </w:r>
          </w:p>
        </w:tc>
      </w:tr>
      <w:tr w:rsidR="00163C03" w:rsidRPr="00AD1D18" w:rsidTr="00A54016">
        <w:trPr>
          <w:trHeight w:hRule="exact" w:val="283"/>
        </w:trPr>
        <w:tc>
          <w:tcPr>
            <w:tcW w:w="3239" w:type="dxa"/>
            <w:shd w:val="clear" w:color="auto" w:fill="FFFFFF"/>
            <w:vAlign w:val="bottom"/>
          </w:tcPr>
          <w:p w:rsidR="00163C03" w:rsidRPr="00AD1D18" w:rsidRDefault="00163C03" w:rsidP="00A54016">
            <w:pPr>
              <w:widowControl w:val="0"/>
              <w:spacing w:line="235" w:lineRule="auto"/>
              <w:ind w:left="-709" w:firstLine="709"/>
              <w:jc w:val="center"/>
              <w:rPr>
                <w:rFonts w:cs="Times New Roman"/>
                <w:b/>
                <w:color w:val="000000"/>
                <w:lang w:eastAsia="ru-RU"/>
              </w:rPr>
            </w:pPr>
            <w:r w:rsidRPr="00AD1D18">
              <w:rPr>
                <w:rFonts w:cs="Times New Roman"/>
                <w:bCs/>
                <w:color w:val="000000"/>
                <w:lang w:eastAsia="ru-RU"/>
              </w:rPr>
              <w:t>1</w:t>
            </w:r>
          </w:p>
        </w:tc>
        <w:tc>
          <w:tcPr>
            <w:tcW w:w="6624" w:type="dxa"/>
            <w:shd w:val="clear" w:color="auto" w:fill="FFFFFF"/>
            <w:vAlign w:val="bottom"/>
          </w:tcPr>
          <w:p w:rsidR="00163C03" w:rsidRPr="00AD1D18" w:rsidRDefault="00163C03" w:rsidP="00A54016">
            <w:pPr>
              <w:widowControl w:val="0"/>
              <w:spacing w:line="235" w:lineRule="auto"/>
              <w:ind w:left="-709" w:firstLine="709"/>
              <w:jc w:val="center"/>
              <w:rPr>
                <w:rFonts w:cs="Times New Roman"/>
                <w:b/>
                <w:color w:val="000000"/>
                <w:lang w:eastAsia="ru-RU"/>
              </w:rPr>
            </w:pPr>
            <w:r w:rsidRPr="00AD1D18">
              <w:rPr>
                <w:rFonts w:cs="Times New Roman"/>
                <w:bCs/>
                <w:color w:val="000000"/>
                <w:lang w:eastAsia="ru-RU"/>
              </w:rPr>
              <w:t>2</w:t>
            </w:r>
          </w:p>
        </w:tc>
        <w:tc>
          <w:tcPr>
            <w:tcW w:w="4435" w:type="dxa"/>
            <w:shd w:val="clear" w:color="auto" w:fill="FFFFFF"/>
            <w:vAlign w:val="center"/>
          </w:tcPr>
          <w:p w:rsidR="00163C03" w:rsidRPr="00AD1D18" w:rsidRDefault="00163C03" w:rsidP="00A54016">
            <w:pPr>
              <w:widowControl w:val="0"/>
              <w:spacing w:line="235" w:lineRule="auto"/>
              <w:ind w:left="-709" w:firstLine="709"/>
              <w:jc w:val="center"/>
              <w:rPr>
                <w:rFonts w:cs="Times New Roman"/>
                <w:b/>
                <w:color w:val="000000"/>
                <w:lang w:eastAsia="ru-RU"/>
              </w:rPr>
            </w:pPr>
            <w:r w:rsidRPr="00AD1D18">
              <w:rPr>
                <w:rFonts w:cs="Times New Roman"/>
                <w:bCs/>
                <w:color w:val="000000"/>
                <w:lang w:eastAsia="ru-RU"/>
              </w:rPr>
              <w:t>3</w:t>
            </w:r>
          </w:p>
        </w:tc>
      </w:tr>
      <w:tr w:rsidR="00163C03" w:rsidRPr="00AD1D18" w:rsidTr="00A54016">
        <w:trPr>
          <w:trHeight w:hRule="exact" w:val="182"/>
        </w:trPr>
        <w:tc>
          <w:tcPr>
            <w:tcW w:w="3239" w:type="dxa"/>
            <w:shd w:val="clear" w:color="auto" w:fill="FFFFFF"/>
          </w:tcPr>
          <w:p w:rsidR="00163C03" w:rsidRPr="00AD1D18" w:rsidRDefault="00163C03" w:rsidP="00A54016">
            <w:pPr>
              <w:widowControl w:val="0"/>
              <w:spacing w:line="235" w:lineRule="auto"/>
              <w:ind w:left="-709" w:firstLine="709"/>
              <w:jc w:val="center"/>
              <w:rPr>
                <w:rFonts w:cs="Times New Roman"/>
                <w:lang w:eastAsia="ru-RU"/>
              </w:rPr>
            </w:pPr>
          </w:p>
        </w:tc>
        <w:tc>
          <w:tcPr>
            <w:tcW w:w="6624" w:type="dxa"/>
            <w:shd w:val="clear" w:color="auto" w:fill="FFFFFF"/>
          </w:tcPr>
          <w:p w:rsidR="00163C03" w:rsidRPr="00AD1D18" w:rsidRDefault="00163C03" w:rsidP="00A54016">
            <w:pPr>
              <w:widowControl w:val="0"/>
              <w:spacing w:line="235" w:lineRule="auto"/>
              <w:ind w:left="-709" w:firstLine="709"/>
              <w:jc w:val="center"/>
              <w:rPr>
                <w:rFonts w:cs="Times New Roman"/>
                <w:lang w:eastAsia="ru-RU"/>
              </w:rPr>
            </w:pPr>
          </w:p>
        </w:tc>
        <w:tc>
          <w:tcPr>
            <w:tcW w:w="4435" w:type="dxa"/>
            <w:shd w:val="clear" w:color="auto" w:fill="FFFFFF"/>
          </w:tcPr>
          <w:p w:rsidR="00163C03" w:rsidRPr="00AD1D18" w:rsidRDefault="00163C03" w:rsidP="00A54016">
            <w:pPr>
              <w:widowControl w:val="0"/>
              <w:spacing w:line="235" w:lineRule="auto"/>
              <w:ind w:left="-709" w:firstLine="709"/>
              <w:jc w:val="center"/>
              <w:rPr>
                <w:rFonts w:cs="Times New Roman"/>
                <w:lang w:eastAsia="ru-RU"/>
              </w:rPr>
            </w:pPr>
          </w:p>
        </w:tc>
      </w:tr>
      <w:tr w:rsidR="00163C03" w:rsidRPr="00AD1D18" w:rsidTr="00A54016">
        <w:trPr>
          <w:trHeight w:hRule="exact" w:val="283"/>
        </w:trPr>
        <w:tc>
          <w:tcPr>
            <w:tcW w:w="3239" w:type="dxa"/>
            <w:shd w:val="clear" w:color="auto" w:fill="FFFFFF"/>
          </w:tcPr>
          <w:p w:rsidR="00163C03" w:rsidRPr="00AD1D18" w:rsidRDefault="00163C03" w:rsidP="00A54016">
            <w:pPr>
              <w:widowControl w:val="0"/>
              <w:spacing w:line="235" w:lineRule="auto"/>
              <w:ind w:left="-709" w:firstLine="709"/>
              <w:rPr>
                <w:rFonts w:cs="Times New Roman"/>
                <w:lang w:eastAsia="ru-RU"/>
              </w:rPr>
            </w:pPr>
          </w:p>
        </w:tc>
        <w:tc>
          <w:tcPr>
            <w:tcW w:w="6624" w:type="dxa"/>
            <w:shd w:val="clear" w:color="auto" w:fill="FFFFFF"/>
          </w:tcPr>
          <w:p w:rsidR="00163C03" w:rsidRPr="00AD1D18" w:rsidRDefault="00163C03" w:rsidP="00A54016">
            <w:pPr>
              <w:widowControl w:val="0"/>
              <w:spacing w:line="235" w:lineRule="auto"/>
              <w:ind w:left="-709" w:firstLine="709"/>
              <w:rPr>
                <w:rFonts w:cs="Times New Roman"/>
                <w:lang w:eastAsia="ru-RU"/>
              </w:rPr>
            </w:pPr>
          </w:p>
        </w:tc>
        <w:tc>
          <w:tcPr>
            <w:tcW w:w="4435" w:type="dxa"/>
            <w:shd w:val="clear" w:color="auto" w:fill="FFFFFF"/>
          </w:tcPr>
          <w:p w:rsidR="00163C03" w:rsidRPr="00AD1D18" w:rsidRDefault="00163C03" w:rsidP="00A54016">
            <w:pPr>
              <w:widowControl w:val="0"/>
              <w:spacing w:line="235" w:lineRule="auto"/>
              <w:ind w:left="-709" w:firstLine="709"/>
              <w:rPr>
                <w:rFonts w:cs="Times New Roman"/>
                <w:lang w:eastAsia="ru-RU"/>
              </w:rPr>
            </w:pPr>
          </w:p>
        </w:tc>
      </w:tr>
    </w:tbl>
    <w:p w:rsidR="00163C03" w:rsidRPr="007245D1" w:rsidRDefault="00163C03" w:rsidP="00163C03">
      <w:pPr>
        <w:keepNext/>
        <w:jc w:val="center"/>
        <w:outlineLvl w:val="3"/>
        <w:rPr>
          <w:rFonts w:cs="Times New Roman"/>
          <w:b/>
          <w:bCs/>
          <w:sz w:val="24"/>
          <w:szCs w:val="24"/>
          <w:lang w:eastAsia="ru-RU"/>
        </w:rPr>
      </w:pPr>
      <w:r w:rsidRPr="00AD1D18">
        <w:rPr>
          <w:rFonts w:cs="Times New Roman"/>
          <w:bCs/>
          <w:color w:val="000000"/>
          <w:sz w:val="24"/>
          <w:szCs w:val="24"/>
          <w:shd w:val="clear" w:color="auto" w:fill="FFFFFF"/>
          <w:lang w:eastAsia="ru-RU"/>
        </w:rPr>
        <w:t xml:space="preserve">ЧАСТЬ 2. Сведения о выполняемых работах </w:t>
      </w:r>
      <w:r w:rsidRPr="00AD1D18">
        <w:rPr>
          <w:rFonts w:cs="Times New Roman"/>
          <w:bCs/>
          <w:color w:val="000000"/>
          <w:sz w:val="24"/>
          <w:szCs w:val="24"/>
          <w:shd w:val="clear" w:color="auto" w:fill="FFFFFF"/>
          <w:vertAlign w:val="superscript"/>
          <w:lang w:eastAsia="ru-RU"/>
        </w:rPr>
        <w:t>4)</w:t>
      </w:r>
    </w:p>
    <w:p w:rsidR="00163C03" w:rsidRPr="00AD1D18" w:rsidRDefault="00163C03" w:rsidP="00163C03">
      <w:pPr>
        <w:keepNext/>
        <w:jc w:val="center"/>
        <w:outlineLvl w:val="3"/>
        <w:rPr>
          <w:rFonts w:cs="Times New Roman"/>
          <w:b/>
          <w:bCs/>
          <w:sz w:val="24"/>
          <w:szCs w:val="24"/>
          <w:lang w:eastAsia="ru-RU"/>
        </w:rPr>
      </w:pPr>
      <w:r w:rsidRPr="00AD1D18">
        <w:rPr>
          <w:rFonts w:cs="Times New Roman"/>
          <w:bCs/>
          <w:color w:val="000000"/>
          <w:sz w:val="24"/>
          <w:szCs w:val="24"/>
          <w:shd w:val="clear" w:color="auto" w:fill="FFFFFF"/>
          <w:lang w:eastAsia="ru-RU"/>
        </w:rPr>
        <w:t>РАЗДЕЛ _____</w:t>
      </w:r>
    </w:p>
    <w:p w:rsidR="00163C03" w:rsidRPr="00AD1D18" w:rsidRDefault="00163C03" w:rsidP="00163C03">
      <w:pPr>
        <w:keepNext/>
        <w:outlineLvl w:val="3"/>
        <w:rPr>
          <w:rFonts w:cs="Times New Roman"/>
          <w:bCs/>
          <w:sz w:val="24"/>
          <w:szCs w:val="24"/>
          <w:lang w:eastAsia="ru-RU"/>
        </w:rPr>
      </w:pPr>
      <w:r>
        <w:rPr>
          <w:noProof/>
          <w:lang w:eastAsia="ru-RU"/>
        </w:rPr>
        <mc:AlternateContent>
          <mc:Choice Requires="wps">
            <w:drawing>
              <wp:anchor distT="0" distB="0" distL="114300" distR="114300" simplePos="0" relativeHeight="251661312" behindDoc="0" locked="0" layoutInCell="1" allowOverlap="1">
                <wp:simplePos x="0" y="0"/>
                <wp:positionH relativeFrom="column">
                  <wp:posOffset>7204710</wp:posOffset>
                </wp:positionH>
                <wp:positionV relativeFrom="paragraph">
                  <wp:posOffset>-3175</wp:posOffset>
                </wp:positionV>
                <wp:extent cx="2048510" cy="714375"/>
                <wp:effectExtent l="0" t="0" r="8890" b="952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8510" cy="714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tblGrid>
                            <w:tr w:rsidR="00163C03" w:rsidRPr="001B2409" w:rsidTr="00AD1D18">
                              <w:trPr>
                                <w:trHeight w:val="118"/>
                              </w:trPr>
                              <w:tc>
                                <w:tcPr>
                                  <w:tcW w:w="1809" w:type="dxa"/>
                                  <w:tcBorders>
                                    <w:top w:val="nil"/>
                                    <w:left w:val="nil"/>
                                    <w:bottom w:val="nil"/>
                                    <w:right w:val="single" w:sz="12" w:space="0" w:color="auto"/>
                                  </w:tcBorders>
                                </w:tcPr>
                                <w:p w:rsidR="00163C03" w:rsidRPr="007245D1" w:rsidRDefault="00163C03" w:rsidP="00AD1D18">
                                  <w:pPr>
                                    <w:pStyle w:val="4"/>
                                    <w:spacing w:before="0" w:after="0"/>
                                    <w:jc w:val="right"/>
                                    <w:rPr>
                                      <w:rStyle w:val="CharStyle9Exact"/>
                                      <w:rFonts w:ascii="Times New Roman" w:hAnsi="Times New Roman"/>
                                      <w:sz w:val="20"/>
                                      <w:szCs w:val="20"/>
                                    </w:rPr>
                                  </w:pPr>
                                  <w:r w:rsidRPr="007245D1">
                                    <w:rPr>
                                      <w:rStyle w:val="CharStyle9Exact"/>
                                      <w:rFonts w:ascii="Times New Roman" w:hAnsi="Times New Roman"/>
                                      <w:sz w:val="20"/>
                                      <w:szCs w:val="20"/>
                                    </w:rPr>
                                    <w:t xml:space="preserve">Уникальный  номер по </w:t>
                                  </w:r>
                                  <w:proofErr w:type="gramStart"/>
                                  <w:r w:rsidRPr="007245D1">
                                    <w:rPr>
                                      <w:rStyle w:val="CharStyle9Exact"/>
                                      <w:rFonts w:ascii="Times New Roman" w:hAnsi="Times New Roman"/>
                                      <w:sz w:val="20"/>
                                      <w:szCs w:val="20"/>
                                    </w:rPr>
                                    <w:t>баз</w:t>
                                  </w:r>
                                  <w:r w:rsidRPr="007245D1">
                                    <w:rPr>
                                      <w:rStyle w:val="CharStyle9Exact"/>
                                      <w:rFonts w:ascii="Times New Roman" w:hAnsi="Times New Roman"/>
                                      <w:sz w:val="20"/>
                                      <w:szCs w:val="20"/>
                                    </w:rPr>
                                    <w:t>о</w:t>
                                  </w:r>
                                  <w:r w:rsidRPr="007245D1">
                                    <w:rPr>
                                      <w:rStyle w:val="CharStyle9Exact"/>
                                      <w:rFonts w:ascii="Times New Roman" w:hAnsi="Times New Roman"/>
                                      <w:sz w:val="20"/>
                                      <w:szCs w:val="20"/>
                                    </w:rPr>
                                    <w:t>вому</w:t>
                                  </w:r>
                                  <w:proofErr w:type="gramEnd"/>
                                  <w:r w:rsidRPr="007245D1">
                                    <w:rPr>
                                      <w:rStyle w:val="CharStyle9Exact"/>
                                      <w:rFonts w:ascii="Times New Roman" w:hAnsi="Times New Roman"/>
                                      <w:sz w:val="20"/>
                                      <w:szCs w:val="20"/>
                                    </w:rPr>
                                    <w:t> </w:t>
                                  </w:r>
                                </w:p>
                                <w:p w:rsidR="00163C03" w:rsidRPr="007245D1" w:rsidRDefault="00163C03" w:rsidP="00AD1D18">
                                  <w:pPr>
                                    <w:pStyle w:val="4"/>
                                    <w:spacing w:before="0" w:after="0"/>
                                    <w:jc w:val="right"/>
                                    <w:rPr>
                                      <w:rStyle w:val="CharStyle9Exact"/>
                                      <w:rFonts w:ascii="Times New Roman" w:hAnsi="Times New Roman"/>
                                      <w:sz w:val="20"/>
                                      <w:szCs w:val="20"/>
                                    </w:rPr>
                                  </w:pPr>
                                  <w:r w:rsidRPr="007245D1">
                                    <w:rPr>
                                      <w:rStyle w:val="CharStyle9Exact"/>
                                      <w:rFonts w:ascii="Times New Roman" w:hAnsi="Times New Roman"/>
                                      <w:sz w:val="20"/>
                                      <w:szCs w:val="20"/>
                                    </w:rPr>
                                    <w:t>(отраслевому)</w:t>
                                  </w:r>
                                </w:p>
                                <w:p w:rsidR="00163C03" w:rsidRPr="001B2409" w:rsidRDefault="00163C03" w:rsidP="00AD1D18">
                                  <w:pPr>
                                    <w:pStyle w:val="4"/>
                                    <w:spacing w:before="0" w:after="0"/>
                                    <w:jc w:val="right"/>
                                    <w:rPr>
                                      <w:b w:val="0"/>
                                      <w:sz w:val="24"/>
                                      <w:szCs w:val="24"/>
                                    </w:rPr>
                                  </w:pPr>
                                  <w:r w:rsidRPr="007245D1">
                                    <w:rPr>
                                      <w:rStyle w:val="CharStyle9Exact"/>
                                      <w:rFonts w:ascii="Times New Roman" w:hAnsi="Times New Roman"/>
                                      <w:sz w:val="20"/>
                                      <w:szCs w:val="20"/>
                                    </w:rPr>
                                    <w:t>перечню</w:t>
                                  </w:r>
                                </w:p>
                              </w:tc>
                              <w:tc>
                                <w:tcPr>
                                  <w:tcW w:w="1276" w:type="dxa"/>
                                  <w:tcBorders>
                                    <w:top w:val="single" w:sz="12" w:space="0" w:color="auto"/>
                                    <w:left w:val="single" w:sz="12" w:space="0" w:color="auto"/>
                                    <w:bottom w:val="single" w:sz="12" w:space="0" w:color="auto"/>
                                    <w:right w:val="single" w:sz="12" w:space="0" w:color="auto"/>
                                  </w:tcBorders>
                                </w:tcPr>
                                <w:p w:rsidR="00163C03" w:rsidRPr="001B2409" w:rsidRDefault="00163C03" w:rsidP="00AD1D18">
                                  <w:pPr>
                                    <w:pStyle w:val="Style7"/>
                                    <w:shd w:val="clear" w:color="auto" w:fill="auto"/>
                                    <w:spacing w:before="0" w:after="0" w:line="144" w:lineRule="exact"/>
                                    <w:jc w:val="right"/>
                                    <w:rPr>
                                      <w:b w:val="0"/>
                                      <w:sz w:val="20"/>
                                    </w:rPr>
                                  </w:pPr>
                                </w:p>
                              </w:tc>
                            </w:tr>
                          </w:tbl>
                          <w:p w:rsidR="00163C03" w:rsidRPr="001B2409" w:rsidRDefault="00163C03" w:rsidP="00163C03"/>
                          <w:p w:rsidR="00163C03"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2" o:spid="_x0000_s1031" type="#_x0000_t202" style="position:absolute;margin-left:567.3pt;margin-top:-.25pt;width:161.3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" stroked="f">
                <v:textbox>
                  <w:txbxContent>
                    <w:tbl>
                      <w:tblPr>
                        <w:tblW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tblGrid>
                      <w:tr w:rsidR="00163C03" w:rsidRPr="001B2409" w:rsidTr="00AD1D18">
                        <w:trPr>
                          <w:trHeight w:val="118"/>
                        </w:trPr>
                        <w:tc>
                          <w:tcPr>
                            <w:tcW w:w="1809" w:type="dxa"/>
                            <w:tcBorders>
                              <w:top w:val="nil"/>
                              <w:left w:val="nil"/>
                              <w:bottom w:val="nil"/>
                              <w:right w:val="single" w:sz="12" w:space="0" w:color="auto"/>
                            </w:tcBorders>
                          </w:tcPr>
                          <w:p w:rsidR="00163C03" w:rsidRPr="007245D1" w:rsidRDefault="00163C03" w:rsidP="00AD1D18">
                            <w:pPr>
                              <w:pStyle w:val="4"/>
                              <w:spacing w:before="0" w:after="0"/>
                              <w:jc w:val="right"/>
                              <w:rPr>
                                <w:rStyle w:val="CharStyle9Exact"/>
                                <w:rFonts w:ascii="Times New Roman" w:hAnsi="Times New Roman"/>
                                <w:sz w:val="20"/>
                                <w:szCs w:val="20"/>
                              </w:rPr>
                            </w:pPr>
                            <w:r w:rsidRPr="007245D1">
                              <w:rPr>
                                <w:rStyle w:val="CharStyle9Exact"/>
                                <w:rFonts w:ascii="Times New Roman" w:hAnsi="Times New Roman"/>
                                <w:sz w:val="20"/>
                                <w:szCs w:val="20"/>
                              </w:rPr>
                              <w:t xml:space="preserve">Уникальный  номер по </w:t>
                            </w:r>
                            <w:proofErr w:type="gramStart"/>
                            <w:r w:rsidRPr="007245D1">
                              <w:rPr>
                                <w:rStyle w:val="CharStyle9Exact"/>
                                <w:rFonts w:ascii="Times New Roman" w:hAnsi="Times New Roman"/>
                                <w:sz w:val="20"/>
                                <w:szCs w:val="20"/>
                              </w:rPr>
                              <w:t>баз</w:t>
                            </w:r>
                            <w:r w:rsidRPr="007245D1">
                              <w:rPr>
                                <w:rStyle w:val="CharStyle9Exact"/>
                                <w:rFonts w:ascii="Times New Roman" w:hAnsi="Times New Roman"/>
                                <w:sz w:val="20"/>
                                <w:szCs w:val="20"/>
                              </w:rPr>
                              <w:t>о</w:t>
                            </w:r>
                            <w:r w:rsidRPr="007245D1">
                              <w:rPr>
                                <w:rStyle w:val="CharStyle9Exact"/>
                                <w:rFonts w:ascii="Times New Roman" w:hAnsi="Times New Roman"/>
                                <w:sz w:val="20"/>
                                <w:szCs w:val="20"/>
                              </w:rPr>
                              <w:t>вому</w:t>
                            </w:r>
                            <w:proofErr w:type="gramEnd"/>
                            <w:r w:rsidRPr="007245D1">
                              <w:rPr>
                                <w:rStyle w:val="CharStyle9Exact"/>
                                <w:rFonts w:ascii="Times New Roman" w:hAnsi="Times New Roman"/>
                                <w:sz w:val="20"/>
                                <w:szCs w:val="20"/>
                              </w:rPr>
                              <w:t> </w:t>
                            </w:r>
                          </w:p>
                          <w:p w:rsidR="00163C03" w:rsidRPr="007245D1" w:rsidRDefault="00163C03" w:rsidP="00AD1D18">
                            <w:pPr>
                              <w:pStyle w:val="4"/>
                              <w:spacing w:before="0" w:after="0"/>
                              <w:jc w:val="right"/>
                              <w:rPr>
                                <w:rStyle w:val="CharStyle9Exact"/>
                                <w:rFonts w:ascii="Times New Roman" w:hAnsi="Times New Roman"/>
                                <w:sz w:val="20"/>
                                <w:szCs w:val="20"/>
                              </w:rPr>
                            </w:pPr>
                            <w:r w:rsidRPr="007245D1">
                              <w:rPr>
                                <w:rStyle w:val="CharStyle9Exact"/>
                                <w:rFonts w:ascii="Times New Roman" w:hAnsi="Times New Roman"/>
                                <w:sz w:val="20"/>
                                <w:szCs w:val="20"/>
                              </w:rPr>
                              <w:t>(отраслевому)</w:t>
                            </w:r>
                          </w:p>
                          <w:p w:rsidR="00163C03" w:rsidRPr="001B2409" w:rsidRDefault="00163C03" w:rsidP="00AD1D18">
                            <w:pPr>
                              <w:pStyle w:val="4"/>
                              <w:spacing w:before="0" w:after="0"/>
                              <w:jc w:val="right"/>
                              <w:rPr>
                                <w:b w:val="0"/>
                                <w:sz w:val="24"/>
                                <w:szCs w:val="24"/>
                              </w:rPr>
                            </w:pPr>
                            <w:r w:rsidRPr="007245D1">
                              <w:rPr>
                                <w:rStyle w:val="CharStyle9Exact"/>
                                <w:rFonts w:ascii="Times New Roman" w:hAnsi="Times New Roman"/>
                                <w:sz w:val="20"/>
                                <w:szCs w:val="20"/>
                              </w:rPr>
                              <w:t>перечню</w:t>
                            </w:r>
                          </w:p>
                        </w:tc>
                        <w:tc>
                          <w:tcPr>
                            <w:tcW w:w="1276" w:type="dxa"/>
                            <w:tcBorders>
                              <w:top w:val="single" w:sz="12" w:space="0" w:color="auto"/>
                              <w:left w:val="single" w:sz="12" w:space="0" w:color="auto"/>
                              <w:bottom w:val="single" w:sz="12" w:space="0" w:color="auto"/>
                              <w:right w:val="single" w:sz="12" w:space="0" w:color="auto"/>
                            </w:tcBorders>
                          </w:tcPr>
                          <w:p w:rsidR="00163C03" w:rsidRPr="001B2409" w:rsidRDefault="00163C03" w:rsidP="00AD1D18">
                            <w:pPr>
                              <w:pStyle w:val="Style7"/>
                              <w:shd w:val="clear" w:color="auto" w:fill="auto"/>
                              <w:spacing w:before="0" w:after="0" w:line="144" w:lineRule="exact"/>
                              <w:jc w:val="right"/>
                              <w:rPr>
                                <w:b w:val="0"/>
                                <w:sz w:val="20"/>
                              </w:rPr>
                            </w:pPr>
                          </w:p>
                        </w:tc>
                      </w:tr>
                    </w:tbl>
                    <w:p w:rsidR="00163C03" w:rsidRPr="001B2409" w:rsidRDefault="00163C03" w:rsidP="00163C03"/>
                    <w:p w:rsidR="00163C03" w:rsidRDefault="00163C03" w:rsidP="00163C03"/>
                  </w:txbxContent>
                </v:textbox>
              </v:shape>
            </w:pict>
          </mc:Fallback>
        </mc:AlternateContent>
      </w:r>
      <w:r w:rsidRPr="00AD1D18">
        <w:rPr>
          <w:rFonts w:cs="Times New Roman"/>
          <w:bCs/>
          <w:color w:val="000000"/>
          <w:sz w:val="24"/>
          <w:szCs w:val="24"/>
          <w:shd w:val="clear" w:color="auto" w:fill="FFFFFF"/>
          <w:lang w:eastAsia="ru-RU"/>
        </w:rPr>
        <w:t>1. Наименование работы  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2. Категории потребителей работы 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w:t>
      </w:r>
    </w:p>
    <w:p w:rsidR="00163C03" w:rsidRPr="00AD1D18" w:rsidRDefault="00163C03" w:rsidP="00163C03">
      <w:pPr>
        <w:widowControl w:val="0"/>
        <w:rPr>
          <w:rFonts w:cs="Times New Roman"/>
          <w:color w:val="000000"/>
          <w:sz w:val="24"/>
          <w:szCs w:val="24"/>
          <w:shd w:val="clear" w:color="auto" w:fill="FFFFFF"/>
          <w:lang w:eastAsia="ru-RU"/>
        </w:rPr>
      </w:pPr>
      <w:r w:rsidRPr="00AD1D18">
        <w:rPr>
          <w:rFonts w:cs="Times New Roman"/>
          <w:b/>
          <w:color w:val="000000"/>
          <w:sz w:val="24"/>
          <w:szCs w:val="24"/>
          <w:shd w:val="clear" w:color="auto" w:fill="FFFFFF"/>
          <w:lang w:eastAsia="ru-RU"/>
        </w:rPr>
        <w:t>______________________________________________________________________________________________</w:t>
      </w:r>
    </w:p>
    <w:p w:rsidR="00163C03" w:rsidRPr="00AD1D18" w:rsidRDefault="00163C03" w:rsidP="00163C03">
      <w:pPr>
        <w:widowControl w:val="0"/>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3. Показатели, характеризующие объем и (или) качество работы</w:t>
      </w:r>
    </w:p>
    <w:p w:rsidR="00163C03" w:rsidRPr="007245D1" w:rsidRDefault="00163C03" w:rsidP="00163C03">
      <w:pPr>
        <w:widowControl w:val="0"/>
        <w:rPr>
          <w:rFonts w:cs="Times New Roman"/>
          <w:color w:val="000000"/>
          <w:sz w:val="24"/>
          <w:szCs w:val="24"/>
          <w:shd w:val="clear" w:color="auto" w:fill="FFFFFF"/>
          <w:vertAlign w:val="superscript"/>
          <w:lang w:eastAsia="ru-RU"/>
        </w:rPr>
      </w:pPr>
      <w:r w:rsidRPr="00AD1D18">
        <w:rPr>
          <w:rFonts w:cs="Times New Roman"/>
          <w:color w:val="000000"/>
          <w:sz w:val="24"/>
          <w:szCs w:val="24"/>
          <w:shd w:val="clear" w:color="auto" w:fill="FFFFFF"/>
          <w:lang w:eastAsia="ru-RU"/>
        </w:rPr>
        <w:t xml:space="preserve">3.1.  Показатели, характеризующие качество работы </w:t>
      </w:r>
      <w:r w:rsidRPr="00AD1D18">
        <w:rPr>
          <w:rFonts w:cs="Times New Roman"/>
          <w:color w:val="000000"/>
          <w:sz w:val="24"/>
          <w:szCs w:val="24"/>
          <w:shd w:val="clear" w:color="auto" w:fill="FFFFFF"/>
          <w:vertAlign w:val="superscript"/>
          <w:lang w:eastAsia="ru-RU"/>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11"/>
        <w:gridCol w:w="1109"/>
        <w:gridCol w:w="1131"/>
        <w:gridCol w:w="1119"/>
        <w:gridCol w:w="1206"/>
        <w:gridCol w:w="1212"/>
        <w:gridCol w:w="1449"/>
        <w:gridCol w:w="1441"/>
        <w:gridCol w:w="1016"/>
        <w:gridCol w:w="1187"/>
        <w:gridCol w:w="1113"/>
        <w:gridCol w:w="1265"/>
      </w:tblGrid>
      <w:tr w:rsidR="00163C03" w:rsidRPr="00AD1D18" w:rsidTr="00A54016">
        <w:tc>
          <w:tcPr>
            <w:tcW w:w="1515" w:type="dxa"/>
            <w:vMerge w:val="restart"/>
            <w:shd w:val="clear" w:color="auto" w:fill="FFFFFF"/>
          </w:tcPr>
          <w:p w:rsidR="00163C03" w:rsidRPr="00AD1D18" w:rsidRDefault="00163C03" w:rsidP="00A54016">
            <w:pPr>
              <w:keepNext/>
              <w:jc w:val="center"/>
              <w:outlineLvl w:val="3"/>
              <w:rPr>
                <w:rFonts w:cs="Times New Roman"/>
                <w:b/>
                <w:bCs/>
                <w:lang w:eastAsia="ru-RU"/>
              </w:rPr>
            </w:pPr>
            <w:r w:rsidRPr="00AD1D18">
              <w:rPr>
                <w:rFonts w:cs="Times New Roman"/>
                <w:color w:val="000000"/>
                <w:lang w:eastAsia="ru-RU"/>
              </w:rPr>
              <w:t>Уникальный н</w:t>
            </w:r>
            <w:r w:rsidRPr="00AD1D18">
              <w:rPr>
                <w:rFonts w:cs="Times New Roman"/>
                <w:color w:val="000000"/>
                <w:lang w:eastAsia="ru-RU"/>
              </w:rPr>
              <w:t>о</w:t>
            </w:r>
            <w:r w:rsidRPr="00AD1D18">
              <w:rPr>
                <w:rFonts w:cs="Times New Roman"/>
                <w:color w:val="000000"/>
                <w:lang w:eastAsia="ru-RU"/>
              </w:rPr>
              <w:t>мер реестровой записи</w:t>
            </w:r>
          </w:p>
        </w:tc>
        <w:tc>
          <w:tcPr>
            <w:tcW w:w="3159" w:type="dxa"/>
            <w:gridSpan w:val="3"/>
            <w:vMerge w:val="restart"/>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Показатель, характеризующий соде</w:t>
            </w:r>
            <w:r w:rsidRPr="00AD1D18">
              <w:rPr>
                <w:rFonts w:cs="Times New Roman"/>
                <w:color w:val="000000"/>
                <w:lang w:eastAsia="ru-RU"/>
              </w:rPr>
              <w:t>р</w:t>
            </w:r>
            <w:r w:rsidRPr="00AD1D18">
              <w:rPr>
                <w:rFonts w:cs="Times New Roman"/>
                <w:color w:val="000000"/>
                <w:lang w:eastAsia="ru-RU"/>
              </w:rPr>
              <w:t xml:space="preserve">жание работы </w:t>
            </w:r>
          </w:p>
          <w:p w:rsidR="00163C03" w:rsidRPr="00AD1D18" w:rsidRDefault="00163C03" w:rsidP="00A54016">
            <w:pPr>
              <w:keepNext/>
              <w:jc w:val="center"/>
              <w:outlineLvl w:val="3"/>
              <w:rPr>
                <w:rFonts w:cs="Times New Roman"/>
                <w:b/>
                <w:bCs/>
                <w:lang w:eastAsia="ru-RU"/>
              </w:rPr>
            </w:pPr>
            <w:r w:rsidRPr="00AD1D18">
              <w:rPr>
                <w:rFonts w:cs="Times New Roman"/>
                <w:color w:val="000000"/>
                <w:lang w:eastAsia="ru-RU"/>
              </w:rPr>
              <w:t xml:space="preserve"> (по справочникам)</w:t>
            </w:r>
          </w:p>
        </w:tc>
        <w:tc>
          <w:tcPr>
            <w:tcW w:w="2274" w:type="dxa"/>
            <w:gridSpan w:val="2"/>
            <w:vMerge w:val="restart"/>
            <w:shd w:val="clear" w:color="auto" w:fill="FFFFFF"/>
          </w:tcPr>
          <w:p w:rsidR="00163C03" w:rsidRPr="00AD1D18" w:rsidRDefault="00163C03" w:rsidP="00A54016">
            <w:pPr>
              <w:keepNext/>
              <w:jc w:val="center"/>
              <w:outlineLvl w:val="3"/>
              <w:rPr>
                <w:rFonts w:cs="Times New Roman"/>
                <w:b/>
                <w:bCs/>
                <w:lang w:eastAsia="ru-RU"/>
              </w:rPr>
            </w:pPr>
            <w:r w:rsidRPr="00AD1D18">
              <w:rPr>
                <w:rFonts w:cs="Times New Roman"/>
                <w:color w:val="000000"/>
                <w:lang w:eastAsia="ru-RU"/>
              </w:rPr>
              <w:t>Показатель, характеризу</w:t>
            </w:r>
            <w:r w:rsidRPr="00AD1D18">
              <w:rPr>
                <w:rFonts w:cs="Times New Roman"/>
                <w:color w:val="000000"/>
                <w:lang w:eastAsia="ru-RU"/>
              </w:rPr>
              <w:t>ю</w:t>
            </w:r>
            <w:r w:rsidRPr="00AD1D18">
              <w:rPr>
                <w:rFonts w:cs="Times New Roman"/>
                <w:color w:val="000000"/>
                <w:lang w:eastAsia="ru-RU"/>
              </w:rPr>
              <w:t>щий условия (формы) в</w:t>
            </w:r>
            <w:r w:rsidRPr="00AD1D18">
              <w:rPr>
                <w:rFonts w:cs="Times New Roman"/>
                <w:color w:val="000000"/>
                <w:lang w:eastAsia="ru-RU"/>
              </w:rPr>
              <w:t>ы</w:t>
            </w:r>
            <w:r w:rsidRPr="00AD1D18">
              <w:rPr>
                <w:rFonts w:cs="Times New Roman"/>
                <w:color w:val="000000"/>
                <w:lang w:eastAsia="ru-RU"/>
              </w:rPr>
              <w:t>полнения работы (по спр</w:t>
            </w:r>
            <w:r w:rsidRPr="00AD1D18">
              <w:rPr>
                <w:rFonts w:cs="Times New Roman"/>
                <w:color w:val="000000"/>
                <w:lang w:eastAsia="ru-RU"/>
              </w:rPr>
              <w:t>а</w:t>
            </w:r>
            <w:r w:rsidRPr="00AD1D18">
              <w:rPr>
                <w:rFonts w:cs="Times New Roman"/>
                <w:color w:val="000000"/>
                <w:lang w:eastAsia="ru-RU"/>
              </w:rPr>
              <w:t>вочникам)</w:t>
            </w:r>
          </w:p>
        </w:tc>
        <w:tc>
          <w:tcPr>
            <w:tcW w:w="3674" w:type="dxa"/>
            <w:gridSpan w:val="3"/>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Показатель качества работы</w:t>
            </w:r>
          </w:p>
        </w:tc>
        <w:tc>
          <w:tcPr>
            <w:tcW w:w="3353" w:type="dxa"/>
            <w:gridSpan w:val="3"/>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Значение показателя качества работы</w:t>
            </w:r>
          </w:p>
        </w:tc>
      </w:tr>
      <w:tr w:rsidR="00163C03" w:rsidRPr="00AD1D18" w:rsidTr="00A54016">
        <w:tc>
          <w:tcPr>
            <w:tcW w:w="1515" w:type="dxa"/>
            <w:vMerge/>
            <w:shd w:val="clear" w:color="auto" w:fill="FFFFFF"/>
          </w:tcPr>
          <w:p w:rsidR="00163C03" w:rsidRPr="00AD1D18" w:rsidRDefault="00163C03" w:rsidP="00A54016">
            <w:pPr>
              <w:keepNext/>
              <w:jc w:val="center"/>
              <w:outlineLvl w:val="3"/>
              <w:rPr>
                <w:rFonts w:cs="Times New Roman"/>
                <w:b/>
                <w:bCs/>
                <w:lang w:eastAsia="ru-RU"/>
              </w:rPr>
            </w:pPr>
          </w:p>
        </w:tc>
        <w:tc>
          <w:tcPr>
            <w:tcW w:w="3159" w:type="dxa"/>
            <w:gridSpan w:val="3"/>
            <w:vMerge/>
            <w:shd w:val="clear" w:color="auto" w:fill="FFFFFF"/>
          </w:tcPr>
          <w:p w:rsidR="00163C03" w:rsidRPr="00AD1D18" w:rsidRDefault="00163C03" w:rsidP="00A54016">
            <w:pPr>
              <w:keepNext/>
              <w:jc w:val="center"/>
              <w:outlineLvl w:val="3"/>
              <w:rPr>
                <w:rFonts w:cs="Times New Roman"/>
                <w:b/>
                <w:bCs/>
                <w:lang w:eastAsia="ru-RU"/>
              </w:rPr>
            </w:pPr>
          </w:p>
        </w:tc>
        <w:tc>
          <w:tcPr>
            <w:tcW w:w="2274" w:type="dxa"/>
            <w:gridSpan w:val="2"/>
            <w:vMerge/>
            <w:shd w:val="clear" w:color="auto" w:fill="FFFFFF"/>
          </w:tcPr>
          <w:p w:rsidR="00163C03" w:rsidRPr="00AD1D18" w:rsidRDefault="00163C03" w:rsidP="00A54016">
            <w:pPr>
              <w:keepNext/>
              <w:jc w:val="center"/>
              <w:outlineLvl w:val="3"/>
              <w:rPr>
                <w:rFonts w:cs="Times New Roman"/>
                <w:b/>
                <w:bCs/>
                <w:lang w:eastAsia="ru-RU"/>
              </w:rPr>
            </w:pPr>
          </w:p>
        </w:tc>
        <w:tc>
          <w:tcPr>
            <w:tcW w:w="1363" w:type="dxa"/>
            <w:vMerge w:val="restart"/>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наименование показателя</w:t>
            </w:r>
          </w:p>
        </w:tc>
        <w:tc>
          <w:tcPr>
            <w:tcW w:w="2311" w:type="dxa"/>
            <w:gridSpan w:val="2"/>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единица измерения по ОКЕИ</w:t>
            </w:r>
          </w:p>
        </w:tc>
        <w:tc>
          <w:tcPr>
            <w:tcW w:w="1116" w:type="dxa"/>
            <w:vMerge w:val="restart"/>
            <w:shd w:val="clear" w:color="auto" w:fill="FFFFFF"/>
          </w:tcPr>
          <w:p w:rsidR="00163C03" w:rsidRPr="00AD1D18" w:rsidRDefault="00163C03" w:rsidP="00A54016">
            <w:pPr>
              <w:keepNext/>
              <w:jc w:val="center"/>
              <w:outlineLvl w:val="3"/>
              <w:rPr>
                <w:rFonts w:cs="Times New Roman"/>
                <w:bCs/>
                <w:color w:val="000000"/>
                <w:lang w:eastAsia="ru-RU"/>
              </w:rPr>
            </w:pPr>
            <w:r w:rsidRPr="00AD1D18">
              <w:rPr>
                <w:rFonts w:cs="Times New Roman"/>
                <w:bCs/>
                <w:color w:val="000000"/>
                <w:lang w:eastAsia="ru-RU"/>
              </w:rPr>
              <w:t>20__ год (очередной финансовый год)</w:t>
            </w:r>
          </w:p>
        </w:tc>
        <w:tc>
          <w:tcPr>
            <w:tcW w:w="1047" w:type="dxa"/>
            <w:vMerge w:val="restart"/>
            <w:shd w:val="clear" w:color="auto" w:fill="FFFFFF"/>
          </w:tcPr>
          <w:p w:rsidR="00163C03" w:rsidRPr="00AD1D18" w:rsidRDefault="00163C03" w:rsidP="00A54016">
            <w:pPr>
              <w:keepNext/>
              <w:jc w:val="center"/>
              <w:outlineLvl w:val="3"/>
              <w:rPr>
                <w:rFonts w:cs="Times New Roman"/>
                <w:bCs/>
                <w:color w:val="000000"/>
                <w:lang w:eastAsia="ru-RU"/>
              </w:rPr>
            </w:pPr>
            <w:r w:rsidRPr="00AD1D18">
              <w:rPr>
                <w:rFonts w:cs="Times New Roman"/>
                <w:bCs/>
                <w:color w:val="000000"/>
                <w:lang w:eastAsia="ru-RU"/>
              </w:rPr>
              <w:t>20__ год</w:t>
            </w:r>
            <w:r>
              <w:rPr>
                <w:rFonts w:cs="Times New Roman"/>
                <w:bCs/>
                <w:color w:val="000000"/>
                <w:lang w:eastAsia="ru-RU"/>
              </w:rPr>
              <w:t xml:space="preserve"> </w:t>
            </w:r>
            <w:r w:rsidRPr="00AD1D18">
              <w:rPr>
                <w:rFonts w:cs="Times New Roman"/>
                <w:bCs/>
                <w:color w:val="000000"/>
                <w:lang w:eastAsia="ru-RU"/>
              </w:rPr>
              <w:t xml:space="preserve"> (1-й год план</w:t>
            </w:r>
            <w:r w:rsidRPr="00AD1D18">
              <w:rPr>
                <w:rFonts w:cs="Times New Roman"/>
                <w:bCs/>
                <w:color w:val="000000"/>
                <w:lang w:eastAsia="ru-RU"/>
              </w:rPr>
              <w:t>о</w:t>
            </w:r>
            <w:r w:rsidRPr="00AD1D18">
              <w:rPr>
                <w:rFonts w:cs="Times New Roman"/>
                <w:bCs/>
                <w:color w:val="000000"/>
                <w:lang w:eastAsia="ru-RU"/>
              </w:rPr>
              <w:t>вого пери</w:t>
            </w:r>
            <w:r w:rsidRPr="00AD1D18">
              <w:rPr>
                <w:rFonts w:cs="Times New Roman"/>
                <w:bCs/>
                <w:color w:val="000000"/>
                <w:lang w:eastAsia="ru-RU"/>
              </w:rPr>
              <w:t>о</w:t>
            </w:r>
            <w:r w:rsidRPr="00AD1D18">
              <w:rPr>
                <w:rFonts w:cs="Times New Roman"/>
                <w:bCs/>
                <w:color w:val="000000"/>
                <w:lang w:eastAsia="ru-RU"/>
              </w:rPr>
              <w:t>да)</w:t>
            </w:r>
          </w:p>
        </w:tc>
        <w:tc>
          <w:tcPr>
            <w:tcW w:w="1190" w:type="dxa"/>
            <w:vMerge w:val="restart"/>
            <w:shd w:val="clear" w:color="auto" w:fill="FFFFFF"/>
          </w:tcPr>
          <w:p w:rsidR="00163C03" w:rsidRPr="00AD1D18" w:rsidRDefault="00163C03" w:rsidP="00A54016">
            <w:pPr>
              <w:keepNext/>
              <w:jc w:val="center"/>
              <w:outlineLvl w:val="3"/>
              <w:rPr>
                <w:rFonts w:cs="Times New Roman"/>
                <w:bCs/>
                <w:color w:val="000000"/>
                <w:lang w:eastAsia="ru-RU"/>
              </w:rPr>
            </w:pPr>
            <w:r w:rsidRPr="00AD1D18">
              <w:rPr>
                <w:rFonts w:cs="Times New Roman"/>
                <w:bCs/>
                <w:color w:val="000000"/>
                <w:lang w:eastAsia="ru-RU"/>
              </w:rPr>
              <w:t>20__ год</w:t>
            </w:r>
            <w:r>
              <w:rPr>
                <w:rFonts w:cs="Times New Roman"/>
                <w:bCs/>
                <w:color w:val="000000"/>
                <w:lang w:eastAsia="ru-RU"/>
              </w:rPr>
              <w:t xml:space="preserve"> </w:t>
            </w:r>
            <w:r w:rsidRPr="00AD1D18">
              <w:rPr>
                <w:rFonts w:cs="Times New Roman"/>
                <w:bCs/>
                <w:color w:val="000000"/>
                <w:lang w:eastAsia="ru-RU"/>
              </w:rPr>
              <w:t>(2-й год пл</w:t>
            </w:r>
            <w:r w:rsidRPr="00AD1D18">
              <w:rPr>
                <w:rFonts w:cs="Times New Roman"/>
                <w:bCs/>
                <w:color w:val="000000"/>
                <w:lang w:eastAsia="ru-RU"/>
              </w:rPr>
              <w:t>а</w:t>
            </w:r>
            <w:r w:rsidRPr="00AD1D18">
              <w:rPr>
                <w:rFonts w:cs="Times New Roman"/>
                <w:bCs/>
                <w:color w:val="000000"/>
                <w:lang w:eastAsia="ru-RU"/>
              </w:rPr>
              <w:t>нового пери</w:t>
            </w:r>
            <w:r w:rsidRPr="00AD1D18">
              <w:rPr>
                <w:rFonts w:cs="Times New Roman"/>
                <w:bCs/>
                <w:color w:val="000000"/>
                <w:lang w:eastAsia="ru-RU"/>
              </w:rPr>
              <w:t>о</w:t>
            </w:r>
            <w:r w:rsidRPr="00AD1D18">
              <w:rPr>
                <w:rFonts w:cs="Times New Roman"/>
                <w:bCs/>
                <w:color w:val="000000"/>
                <w:lang w:eastAsia="ru-RU"/>
              </w:rPr>
              <w:t>да)</w:t>
            </w:r>
          </w:p>
        </w:tc>
      </w:tr>
      <w:tr w:rsidR="00163C03" w:rsidRPr="00AD1D18" w:rsidTr="00A54016">
        <w:tc>
          <w:tcPr>
            <w:tcW w:w="1515" w:type="dxa"/>
            <w:vMerge/>
            <w:shd w:val="clear" w:color="auto" w:fill="FFFFFF"/>
          </w:tcPr>
          <w:p w:rsidR="00163C03" w:rsidRPr="00AD1D18" w:rsidRDefault="00163C03" w:rsidP="00A54016">
            <w:pPr>
              <w:keepNext/>
              <w:outlineLvl w:val="3"/>
              <w:rPr>
                <w:rFonts w:cs="Times New Roman"/>
                <w:b/>
                <w:bCs/>
                <w:lang w:eastAsia="ru-RU"/>
              </w:rPr>
            </w:pPr>
          </w:p>
        </w:tc>
        <w:tc>
          <w:tcPr>
            <w:tcW w:w="1043"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064"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__________</w:t>
            </w:r>
          </w:p>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052"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34"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показат</w:t>
            </w:r>
            <w:r w:rsidRPr="00AD1D18">
              <w:rPr>
                <w:rFonts w:cs="Times New Roman"/>
                <w:bCs/>
                <w:color w:val="000000"/>
                <w:lang w:eastAsia="ru-RU"/>
              </w:rPr>
              <w:t>е</w:t>
            </w:r>
            <w:r w:rsidRPr="00AD1D18">
              <w:rPr>
                <w:rFonts w:cs="Times New Roman"/>
                <w:bCs/>
                <w:color w:val="000000"/>
                <w:lang w:eastAsia="ru-RU"/>
              </w:rPr>
              <w:t>ля)</w:t>
            </w:r>
          </w:p>
        </w:tc>
        <w:tc>
          <w:tcPr>
            <w:tcW w:w="1140"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показат</w:t>
            </w:r>
            <w:r w:rsidRPr="00AD1D18">
              <w:rPr>
                <w:rFonts w:cs="Times New Roman"/>
                <w:bCs/>
                <w:color w:val="000000"/>
                <w:lang w:eastAsia="ru-RU"/>
              </w:rPr>
              <w:t>е</w:t>
            </w:r>
            <w:r w:rsidRPr="00AD1D18">
              <w:rPr>
                <w:rFonts w:cs="Times New Roman"/>
                <w:bCs/>
                <w:color w:val="000000"/>
                <w:lang w:eastAsia="ru-RU"/>
              </w:rPr>
              <w:t>ля)</w:t>
            </w:r>
          </w:p>
        </w:tc>
        <w:tc>
          <w:tcPr>
            <w:tcW w:w="1363" w:type="dxa"/>
            <w:vMerge/>
            <w:shd w:val="clear" w:color="auto" w:fill="FFFFFF"/>
          </w:tcPr>
          <w:p w:rsidR="00163C03" w:rsidRPr="00AD1D18" w:rsidRDefault="00163C03" w:rsidP="00A54016">
            <w:pPr>
              <w:keepNext/>
              <w:outlineLvl w:val="3"/>
              <w:rPr>
                <w:rFonts w:cs="Times New Roman"/>
                <w:b/>
                <w:bCs/>
                <w:lang w:eastAsia="ru-RU"/>
              </w:rPr>
            </w:pPr>
          </w:p>
        </w:tc>
        <w:tc>
          <w:tcPr>
            <w:tcW w:w="1355" w:type="dxa"/>
            <w:shd w:val="clear" w:color="auto" w:fill="FFFFFF"/>
          </w:tcPr>
          <w:p w:rsidR="00163C03" w:rsidRPr="00AD1D18" w:rsidRDefault="00163C03" w:rsidP="00A54016">
            <w:pPr>
              <w:widowControl w:val="0"/>
              <w:jc w:val="center"/>
              <w:rPr>
                <w:rFonts w:cs="Times New Roman"/>
                <w:b/>
                <w:bCs/>
                <w:color w:val="000000"/>
                <w:szCs w:val="24"/>
                <w:lang w:eastAsia="ru-RU"/>
              </w:rPr>
            </w:pPr>
            <w:r w:rsidRPr="00AD1D18">
              <w:rPr>
                <w:rFonts w:cs="Times New Roman"/>
                <w:bCs/>
                <w:color w:val="000000"/>
                <w:lang w:eastAsia="ru-RU"/>
              </w:rPr>
              <w:t>наименование</w:t>
            </w:r>
          </w:p>
        </w:tc>
        <w:tc>
          <w:tcPr>
            <w:tcW w:w="956" w:type="dxa"/>
            <w:shd w:val="clear" w:color="auto" w:fill="FFFFFF"/>
          </w:tcPr>
          <w:p w:rsidR="00163C03" w:rsidRPr="00AD1D18" w:rsidRDefault="00163C03" w:rsidP="00A54016">
            <w:pPr>
              <w:widowControl w:val="0"/>
              <w:jc w:val="center"/>
              <w:rPr>
                <w:rFonts w:cs="Times New Roman"/>
                <w:b/>
                <w:bCs/>
                <w:color w:val="000000"/>
                <w:szCs w:val="24"/>
                <w:lang w:eastAsia="ru-RU"/>
              </w:rPr>
            </w:pPr>
            <w:r w:rsidRPr="00AD1D18">
              <w:rPr>
                <w:rFonts w:cs="Times New Roman"/>
                <w:bCs/>
                <w:color w:val="000000"/>
                <w:lang w:eastAsia="ru-RU"/>
              </w:rPr>
              <w:t>код</w:t>
            </w:r>
          </w:p>
        </w:tc>
        <w:tc>
          <w:tcPr>
            <w:tcW w:w="1116" w:type="dxa"/>
            <w:vMerge/>
            <w:shd w:val="clear" w:color="auto" w:fill="FFFFFF"/>
          </w:tcPr>
          <w:p w:rsidR="00163C03" w:rsidRPr="00AD1D18" w:rsidRDefault="00163C03" w:rsidP="00A54016">
            <w:pPr>
              <w:keepNext/>
              <w:outlineLvl w:val="3"/>
              <w:rPr>
                <w:rFonts w:cs="Times New Roman"/>
                <w:b/>
                <w:bCs/>
                <w:lang w:eastAsia="ru-RU"/>
              </w:rPr>
            </w:pPr>
          </w:p>
        </w:tc>
        <w:tc>
          <w:tcPr>
            <w:tcW w:w="1047" w:type="dxa"/>
            <w:vMerge/>
            <w:shd w:val="clear" w:color="auto" w:fill="FFFFFF"/>
          </w:tcPr>
          <w:p w:rsidR="00163C03" w:rsidRPr="00AD1D18" w:rsidRDefault="00163C03" w:rsidP="00A54016">
            <w:pPr>
              <w:keepNext/>
              <w:outlineLvl w:val="3"/>
              <w:rPr>
                <w:rFonts w:cs="Times New Roman"/>
                <w:b/>
                <w:bCs/>
                <w:lang w:eastAsia="ru-RU"/>
              </w:rPr>
            </w:pPr>
          </w:p>
        </w:tc>
        <w:tc>
          <w:tcPr>
            <w:tcW w:w="1190" w:type="dxa"/>
            <w:vMerge/>
            <w:shd w:val="clear" w:color="auto" w:fill="FFFFFF"/>
          </w:tcPr>
          <w:p w:rsidR="00163C03" w:rsidRPr="00AD1D18" w:rsidRDefault="00163C03" w:rsidP="00A54016">
            <w:pPr>
              <w:keepNext/>
              <w:outlineLvl w:val="3"/>
              <w:rPr>
                <w:rFonts w:cs="Times New Roman"/>
                <w:b/>
                <w:bCs/>
                <w:lang w:eastAsia="ru-RU"/>
              </w:rPr>
            </w:pPr>
          </w:p>
        </w:tc>
      </w:tr>
      <w:tr w:rsidR="00163C03" w:rsidRPr="00AD1D18" w:rsidTr="00A54016">
        <w:tc>
          <w:tcPr>
            <w:tcW w:w="1515"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1</w:t>
            </w:r>
          </w:p>
        </w:tc>
        <w:tc>
          <w:tcPr>
            <w:tcW w:w="1043"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2</w:t>
            </w:r>
          </w:p>
        </w:tc>
        <w:tc>
          <w:tcPr>
            <w:tcW w:w="1064"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3</w:t>
            </w:r>
          </w:p>
        </w:tc>
        <w:tc>
          <w:tcPr>
            <w:tcW w:w="1052"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4</w:t>
            </w:r>
          </w:p>
        </w:tc>
        <w:tc>
          <w:tcPr>
            <w:tcW w:w="1134"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5</w:t>
            </w:r>
          </w:p>
        </w:tc>
        <w:tc>
          <w:tcPr>
            <w:tcW w:w="1140"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6</w:t>
            </w:r>
          </w:p>
        </w:tc>
        <w:tc>
          <w:tcPr>
            <w:tcW w:w="1363"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7</w:t>
            </w:r>
          </w:p>
        </w:tc>
        <w:tc>
          <w:tcPr>
            <w:tcW w:w="1355"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8</w:t>
            </w:r>
          </w:p>
        </w:tc>
        <w:tc>
          <w:tcPr>
            <w:tcW w:w="956"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9</w:t>
            </w:r>
          </w:p>
        </w:tc>
        <w:tc>
          <w:tcPr>
            <w:tcW w:w="1116"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10</w:t>
            </w:r>
          </w:p>
        </w:tc>
        <w:tc>
          <w:tcPr>
            <w:tcW w:w="1047"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11</w:t>
            </w:r>
          </w:p>
        </w:tc>
        <w:tc>
          <w:tcPr>
            <w:tcW w:w="1190"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12</w:t>
            </w:r>
          </w:p>
        </w:tc>
      </w:tr>
      <w:tr w:rsidR="00163C03" w:rsidRPr="00AD1D18" w:rsidTr="00A54016">
        <w:tc>
          <w:tcPr>
            <w:tcW w:w="1515"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043"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064"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052"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134"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140"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363" w:type="dxa"/>
            <w:shd w:val="clear" w:color="auto" w:fill="FFFFFF"/>
          </w:tcPr>
          <w:p w:rsidR="00163C03" w:rsidRPr="00AD1D18" w:rsidRDefault="00163C03" w:rsidP="00A54016">
            <w:pPr>
              <w:widowControl w:val="0"/>
              <w:jc w:val="center"/>
              <w:rPr>
                <w:rFonts w:cs="Times New Roman"/>
                <w:bCs/>
                <w:color w:val="000000"/>
                <w:lang w:eastAsia="ru-RU"/>
              </w:rPr>
            </w:pPr>
          </w:p>
        </w:tc>
        <w:tc>
          <w:tcPr>
            <w:tcW w:w="1355" w:type="dxa"/>
            <w:shd w:val="clear" w:color="auto" w:fill="FFFFFF"/>
          </w:tcPr>
          <w:p w:rsidR="00163C03" w:rsidRPr="00AD1D18" w:rsidRDefault="00163C03" w:rsidP="00A54016">
            <w:pPr>
              <w:widowControl w:val="0"/>
              <w:jc w:val="center"/>
              <w:rPr>
                <w:rFonts w:cs="Times New Roman"/>
                <w:bCs/>
                <w:color w:val="000000"/>
                <w:lang w:eastAsia="ru-RU"/>
              </w:rPr>
            </w:pPr>
          </w:p>
        </w:tc>
        <w:tc>
          <w:tcPr>
            <w:tcW w:w="956" w:type="dxa"/>
            <w:shd w:val="clear" w:color="auto" w:fill="FFFFFF"/>
          </w:tcPr>
          <w:p w:rsidR="00163C03" w:rsidRPr="00AD1D18" w:rsidRDefault="00163C03" w:rsidP="00A54016">
            <w:pPr>
              <w:widowControl w:val="0"/>
              <w:jc w:val="center"/>
              <w:rPr>
                <w:rFonts w:cs="Times New Roman"/>
                <w:bCs/>
                <w:color w:val="000000"/>
                <w:lang w:eastAsia="ru-RU"/>
              </w:rPr>
            </w:pPr>
          </w:p>
        </w:tc>
        <w:tc>
          <w:tcPr>
            <w:tcW w:w="1116" w:type="dxa"/>
            <w:shd w:val="clear" w:color="auto" w:fill="FFFFFF"/>
          </w:tcPr>
          <w:p w:rsidR="00163C03" w:rsidRPr="00AD1D18" w:rsidRDefault="00163C03" w:rsidP="00A54016">
            <w:pPr>
              <w:widowControl w:val="0"/>
              <w:jc w:val="center"/>
              <w:rPr>
                <w:rFonts w:cs="Times New Roman"/>
                <w:bCs/>
                <w:color w:val="000000"/>
                <w:lang w:eastAsia="ru-RU"/>
              </w:rPr>
            </w:pPr>
          </w:p>
        </w:tc>
        <w:tc>
          <w:tcPr>
            <w:tcW w:w="1047" w:type="dxa"/>
            <w:shd w:val="clear" w:color="auto" w:fill="FFFFFF"/>
          </w:tcPr>
          <w:p w:rsidR="00163C03" w:rsidRPr="00AD1D18" w:rsidRDefault="00163C03" w:rsidP="00A54016">
            <w:pPr>
              <w:widowControl w:val="0"/>
              <w:jc w:val="center"/>
              <w:rPr>
                <w:rFonts w:cs="Times New Roman"/>
                <w:bCs/>
                <w:color w:val="000000"/>
                <w:lang w:eastAsia="ru-RU"/>
              </w:rPr>
            </w:pPr>
          </w:p>
        </w:tc>
        <w:tc>
          <w:tcPr>
            <w:tcW w:w="1190" w:type="dxa"/>
            <w:shd w:val="clear" w:color="auto" w:fill="FFFFFF"/>
          </w:tcPr>
          <w:p w:rsidR="00163C03" w:rsidRPr="00AD1D18" w:rsidRDefault="00163C03" w:rsidP="00A54016">
            <w:pPr>
              <w:widowControl w:val="0"/>
              <w:jc w:val="center"/>
              <w:rPr>
                <w:rFonts w:cs="Times New Roman"/>
                <w:bCs/>
                <w:color w:val="000000"/>
                <w:lang w:eastAsia="ru-RU"/>
              </w:rPr>
            </w:pPr>
          </w:p>
        </w:tc>
      </w:tr>
      <w:tr w:rsidR="00163C03" w:rsidRPr="00AD1D18" w:rsidTr="00A54016">
        <w:tc>
          <w:tcPr>
            <w:tcW w:w="1515"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043"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064"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052"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134"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140"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363" w:type="dxa"/>
            <w:shd w:val="clear" w:color="auto" w:fill="FFFFFF"/>
          </w:tcPr>
          <w:p w:rsidR="00163C03" w:rsidRPr="00AD1D18" w:rsidRDefault="00163C03" w:rsidP="00A54016">
            <w:pPr>
              <w:widowControl w:val="0"/>
              <w:jc w:val="center"/>
              <w:rPr>
                <w:rFonts w:cs="Times New Roman"/>
                <w:bCs/>
                <w:color w:val="000000"/>
                <w:lang w:eastAsia="ru-RU"/>
              </w:rPr>
            </w:pPr>
          </w:p>
        </w:tc>
        <w:tc>
          <w:tcPr>
            <w:tcW w:w="1355" w:type="dxa"/>
            <w:shd w:val="clear" w:color="auto" w:fill="FFFFFF"/>
          </w:tcPr>
          <w:p w:rsidR="00163C03" w:rsidRPr="00AD1D18" w:rsidRDefault="00163C03" w:rsidP="00A54016">
            <w:pPr>
              <w:widowControl w:val="0"/>
              <w:jc w:val="center"/>
              <w:rPr>
                <w:rFonts w:cs="Times New Roman"/>
                <w:bCs/>
                <w:color w:val="000000"/>
                <w:lang w:eastAsia="ru-RU"/>
              </w:rPr>
            </w:pPr>
          </w:p>
        </w:tc>
        <w:tc>
          <w:tcPr>
            <w:tcW w:w="956" w:type="dxa"/>
            <w:shd w:val="clear" w:color="auto" w:fill="FFFFFF"/>
          </w:tcPr>
          <w:p w:rsidR="00163C03" w:rsidRPr="00AD1D18" w:rsidRDefault="00163C03" w:rsidP="00A54016">
            <w:pPr>
              <w:widowControl w:val="0"/>
              <w:jc w:val="center"/>
              <w:rPr>
                <w:rFonts w:cs="Times New Roman"/>
                <w:bCs/>
                <w:color w:val="000000"/>
                <w:lang w:eastAsia="ru-RU"/>
              </w:rPr>
            </w:pPr>
          </w:p>
        </w:tc>
        <w:tc>
          <w:tcPr>
            <w:tcW w:w="1116" w:type="dxa"/>
            <w:shd w:val="clear" w:color="auto" w:fill="FFFFFF"/>
          </w:tcPr>
          <w:p w:rsidR="00163C03" w:rsidRPr="00AD1D18" w:rsidRDefault="00163C03" w:rsidP="00A54016">
            <w:pPr>
              <w:widowControl w:val="0"/>
              <w:jc w:val="center"/>
              <w:rPr>
                <w:rFonts w:cs="Times New Roman"/>
                <w:bCs/>
                <w:color w:val="000000"/>
                <w:lang w:eastAsia="ru-RU"/>
              </w:rPr>
            </w:pPr>
          </w:p>
        </w:tc>
        <w:tc>
          <w:tcPr>
            <w:tcW w:w="1047" w:type="dxa"/>
            <w:shd w:val="clear" w:color="auto" w:fill="FFFFFF"/>
          </w:tcPr>
          <w:p w:rsidR="00163C03" w:rsidRPr="00AD1D18" w:rsidRDefault="00163C03" w:rsidP="00A54016">
            <w:pPr>
              <w:widowControl w:val="0"/>
              <w:jc w:val="center"/>
              <w:rPr>
                <w:rFonts w:cs="Times New Roman"/>
                <w:bCs/>
                <w:color w:val="000000"/>
                <w:lang w:eastAsia="ru-RU"/>
              </w:rPr>
            </w:pPr>
          </w:p>
        </w:tc>
        <w:tc>
          <w:tcPr>
            <w:tcW w:w="1190" w:type="dxa"/>
            <w:shd w:val="clear" w:color="auto" w:fill="FFFFFF"/>
          </w:tcPr>
          <w:p w:rsidR="00163C03" w:rsidRPr="00AD1D18" w:rsidRDefault="00163C03" w:rsidP="00A54016">
            <w:pPr>
              <w:widowControl w:val="0"/>
              <w:jc w:val="center"/>
              <w:rPr>
                <w:rFonts w:cs="Times New Roman"/>
                <w:bCs/>
                <w:color w:val="000000"/>
                <w:lang w:eastAsia="ru-RU"/>
              </w:rPr>
            </w:pPr>
          </w:p>
        </w:tc>
      </w:tr>
      <w:tr w:rsidR="00163C03" w:rsidRPr="00AD1D18" w:rsidTr="00A54016">
        <w:tc>
          <w:tcPr>
            <w:tcW w:w="1515"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043"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064"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052"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134"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140" w:type="dxa"/>
            <w:vMerge w:val="restart"/>
            <w:shd w:val="clear" w:color="auto" w:fill="FFFFFF"/>
          </w:tcPr>
          <w:p w:rsidR="00163C03" w:rsidRPr="00AD1D18" w:rsidRDefault="00163C03" w:rsidP="00A54016">
            <w:pPr>
              <w:widowControl w:val="0"/>
              <w:jc w:val="center"/>
              <w:rPr>
                <w:rFonts w:cs="Times New Roman"/>
                <w:bCs/>
                <w:color w:val="000000"/>
                <w:lang w:eastAsia="ru-RU"/>
              </w:rPr>
            </w:pPr>
          </w:p>
        </w:tc>
        <w:tc>
          <w:tcPr>
            <w:tcW w:w="1363" w:type="dxa"/>
            <w:shd w:val="clear" w:color="auto" w:fill="FFFFFF"/>
          </w:tcPr>
          <w:p w:rsidR="00163C03" w:rsidRPr="00AD1D18" w:rsidRDefault="00163C03" w:rsidP="00A54016">
            <w:pPr>
              <w:widowControl w:val="0"/>
              <w:jc w:val="center"/>
              <w:rPr>
                <w:rFonts w:cs="Times New Roman"/>
                <w:bCs/>
                <w:color w:val="000000"/>
                <w:lang w:eastAsia="ru-RU"/>
              </w:rPr>
            </w:pPr>
          </w:p>
        </w:tc>
        <w:tc>
          <w:tcPr>
            <w:tcW w:w="1355" w:type="dxa"/>
            <w:shd w:val="clear" w:color="auto" w:fill="FFFFFF"/>
          </w:tcPr>
          <w:p w:rsidR="00163C03" w:rsidRPr="00AD1D18" w:rsidRDefault="00163C03" w:rsidP="00A54016">
            <w:pPr>
              <w:widowControl w:val="0"/>
              <w:jc w:val="center"/>
              <w:rPr>
                <w:rFonts w:cs="Times New Roman"/>
                <w:bCs/>
                <w:color w:val="000000"/>
                <w:lang w:eastAsia="ru-RU"/>
              </w:rPr>
            </w:pPr>
          </w:p>
        </w:tc>
        <w:tc>
          <w:tcPr>
            <w:tcW w:w="956" w:type="dxa"/>
            <w:shd w:val="clear" w:color="auto" w:fill="FFFFFF"/>
          </w:tcPr>
          <w:p w:rsidR="00163C03" w:rsidRPr="00AD1D18" w:rsidRDefault="00163C03" w:rsidP="00A54016">
            <w:pPr>
              <w:widowControl w:val="0"/>
              <w:jc w:val="center"/>
              <w:rPr>
                <w:rFonts w:cs="Times New Roman"/>
                <w:bCs/>
                <w:color w:val="000000"/>
                <w:lang w:eastAsia="ru-RU"/>
              </w:rPr>
            </w:pPr>
          </w:p>
        </w:tc>
        <w:tc>
          <w:tcPr>
            <w:tcW w:w="1116" w:type="dxa"/>
            <w:shd w:val="clear" w:color="auto" w:fill="FFFFFF"/>
          </w:tcPr>
          <w:p w:rsidR="00163C03" w:rsidRPr="00AD1D18" w:rsidRDefault="00163C03" w:rsidP="00A54016">
            <w:pPr>
              <w:widowControl w:val="0"/>
              <w:jc w:val="center"/>
              <w:rPr>
                <w:rFonts w:cs="Times New Roman"/>
                <w:bCs/>
                <w:color w:val="000000"/>
                <w:lang w:eastAsia="ru-RU"/>
              </w:rPr>
            </w:pPr>
          </w:p>
        </w:tc>
        <w:tc>
          <w:tcPr>
            <w:tcW w:w="1047" w:type="dxa"/>
            <w:shd w:val="clear" w:color="auto" w:fill="FFFFFF"/>
          </w:tcPr>
          <w:p w:rsidR="00163C03" w:rsidRPr="00AD1D18" w:rsidRDefault="00163C03" w:rsidP="00A54016">
            <w:pPr>
              <w:widowControl w:val="0"/>
              <w:jc w:val="center"/>
              <w:rPr>
                <w:rFonts w:cs="Times New Roman"/>
                <w:bCs/>
                <w:color w:val="000000"/>
                <w:lang w:eastAsia="ru-RU"/>
              </w:rPr>
            </w:pPr>
          </w:p>
        </w:tc>
        <w:tc>
          <w:tcPr>
            <w:tcW w:w="1190" w:type="dxa"/>
            <w:shd w:val="clear" w:color="auto" w:fill="FFFFFF"/>
          </w:tcPr>
          <w:p w:rsidR="00163C03" w:rsidRPr="00AD1D18" w:rsidRDefault="00163C03" w:rsidP="00A54016">
            <w:pPr>
              <w:widowControl w:val="0"/>
              <w:jc w:val="center"/>
              <w:rPr>
                <w:rFonts w:cs="Times New Roman"/>
                <w:bCs/>
                <w:color w:val="000000"/>
                <w:lang w:eastAsia="ru-RU"/>
              </w:rPr>
            </w:pPr>
          </w:p>
        </w:tc>
      </w:tr>
      <w:tr w:rsidR="00163C03" w:rsidRPr="00AD1D18" w:rsidTr="00A54016">
        <w:tc>
          <w:tcPr>
            <w:tcW w:w="1515"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043"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064"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052"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134"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140" w:type="dxa"/>
            <w:vMerge/>
            <w:shd w:val="clear" w:color="auto" w:fill="FFFFFF"/>
          </w:tcPr>
          <w:p w:rsidR="00163C03" w:rsidRPr="00AD1D18" w:rsidRDefault="00163C03" w:rsidP="00A54016">
            <w:pPr>
              <w:widowControl w:val="0"/>
              <w:jc w:val="center"/>
              <w:rPr>
                <w:rFonts w:cs="Times New Roman"/>
                <w:bCs/>
                <w:color w:val="000000"/>
                <w:lang w:eastAsia="ru-RU"/>
              </w:rPr>
            </w:pPr>
          </w:p>
        </w:tc>
        <w:tc>
          <w:tcPr>
            <w:tcW w:w="1363" w:type="dxa"/>
            <w:shd w:val="clear" w:color="auto" w:fill="FFFFFF"/>
          </w:tcPr>
          <w:p w:rsidR="00163C03" w:rsidRPr="00AD1D18" w:rsidRDefault="00163C03" w:rsidP="00A54016">
            <w:pPr>
              <w:widowControl w:val="0"/>
              <w:jc w:val="center"/>
              <w:rPr>
                <w:rFonts w:cs="Times New Roman"/>
                <w:bCs/>
                <w:color w:val="000000"/>
                <w:lang w:eastAsia="ru-RU"/>
              </w:rPr>
            </w:pPr>
          </w:p>
        </w:tc>
        <w:tc>
          <w:tcPr>
            <w:tcW w:w="1355" w:type="dxa"/>
            <w:shd w:val="clear" w:color="auto" w:fill="FFFFFF"/>
          </w:tcPr>
          <w:p w:rsidR="00163C03" w:rsidRPr="00AD1D18" w:rsidRDefault="00163C03" w:rsidP="00A54016">
            <w:pPr>
              <w:widowControl w:val="0"/>
              <w:jc w:val="center"/>
              <w:rPr>
                <w:rFonts w:cs="Times New Roman"/>
                <w:bCs/>
                <w:color w:val="000000"/>
                <w:lang w:eastAsia="ru-RU"/>
              </w:rPr>
            </w:pPr>
          </w:p>
        </w:tc>
        <w:tc>
          <w:tcPr>
            <w:tcW w:w="956" w:type="dxa"/>
            <w:shd w:val="clear" w:color="auto" w:fill="FFFFFF"/>
          </w:tcPr>
          <w:p w:rsidR="00163C03" w:rsidRPr="00AD1D18" w:rsidRDefault="00163C03" w:rsidP="00A54016">
            <w:pPr>
              <w:widowControl w:val="0"/>
              <w:jc w:val="center"/>
              <w:rPr>
                <w:rFonts w:cs="Times New Roman"/>
                <w:bCs/>
                <w:color w:val="000000"/>
                <w:lang w:eastAsia="ru-RU"/>
              </w:rPr>
            </w:pPr>
          </w:p>
        </w:tc>
        <w:tc>
          <w:tcPr>
            <w:tcW w:w="1116" w:type="dxa"/>
            <w:shd w:val="clear" w:color="auto" w:fill="FFFFFF"/>
          </w:tcPr>
          <w:p w:rsidR="00163C03" w:rsidRPr="00AD1D18" w:rsidRDefault="00163C03" w:rsidP="00A54016">
            <w:pPr>
              <w:widowControl w:val="0"/>
              <w:jc w:val="center"/>
              <w:rPr>
                <w:rFonts w:cs="Times New Roman"/>
                <w:bCs/>
                <w:color w:val="000000"/>
                <w:lang w:eastAsia="ru-RU"/>
              </w:rPr>
            </w:pPr>
          </w:p>
        </w:tc>
        <w:tc>
          <w:tcPr>
            <w:tcW w:w="1047" w:type="dxa"/>
            <w:shd w:val="clear" w:color="auto" w:fill="FFFFFF"/>
          </w:tcPr>
          <w:p w:rsidR="00163C03" w:rsidRPr="00AD1D18" w:rsidRDefault="00163C03" w:rsidP="00A54016">
            <w:pPr>
              <w:widowControl w:val="0"/>
              <w:jc w:val="center"/>
              <w:rPr>
                <w:rFonts w:cs="Times New Roman"/>
                <w:bCs/>
                <w:color w:val="000000"/>
                <w:lang w:eastAsia="ru-RU"/>
              </w:rPr>
            </w:pPr>
          </w:p>
        </w:tc>
        <w:tc>
          <w:tcPr>
            <w:tcW w:w="1190" w:type="dxa"/>
            <w:shd w:val="clear" w:color="auto" w:fill="FFFFFF"/>
          </w:tcPr>
          <w:p w:rsidR="00163C03" w:rsidRPr="00AD1D18" w:rsidRDefault="00163C03" w:rsidP="00A54016">
            <w:pPr>
              <w:widowControl w:val="0"/>
              <w:jc w:val="center"/>
              <w:rPr>
                <w:rFonts w:cs="Times New Roman"/>
                <w:bCs/>
                <w:color w:val="000000"/>
                <w:lang w:eastAsia="ru-RU"/>
              </w:rPr>
            </w:pPr>
          </w:p>
        </w:tc>
      </w:tr>
    </w:tbl>
    <w:p w:rsidR="00163C03" w:rsidRPr="007245D1" w:rsidRDefault="00163C03" w:rsidP="00163C03">
      <w:pPr>
        <w:keepNext/>
        <w:jc w:val="both"/>
        <w:outlineLvl w:val="3"/>
        <w:rPr>
          <w:rFonts w:cs="Times New Roman"/>
          <w:bCs/>
          <w:color w:val="000000"/>
          <w:sz w:val="24"/>
          <w:szCs w:val="24"/>
          <w:shd w:val="clear" w:color="auto" w:fill="FFFFFF"/>
          <w:lang w:eastAsia="ru-RU"/>
        </w:rPr>
      </w:pPr>
      <w:r>
        <w:rPr>
          <w:noProof/>
          <w:lang w:eastAsia="ru-RU"/>
        </w:rPr>
        <mc:AlternateContent>
          <mc:Choice Requires="wps">
            <w:drawing>
              <wp:anchor distT="0" distB="0" distL="114300" distR="114300" simplePos="0" relativeHeight="251670528" behindDoc="0" locked="0" layoutInCell="1" allowOverlap="1">
                <wp:simplePos x="0" y="0"/>
                <wp:positionH relativeFrom="column">
                  <wp:posOffset>1899285</wp:posOffset>
                </wp:positionH>
                <wp:positionV relativeFrom="paragraph">
                  <wp:posOffset>203200</wp:posOffset>
                </wp:positionV>
                <wp:extent cx="407670" cy="142875"/>
                <wp:effectExtent l="0" t="0" r="11430" b="2857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 cy="142875"/>
                        </a:xfrm>
                        <a:prstGeom prst="rect">
                          <a:avLst/>
                        </a:prstGeom>
                        <a:solidFill>
                          <a:srgbClr val="FFFFFF"/>
                        </a:solidFill>
                        <a:ln w="9525">
                          <a:solidFill>
                            <a:srgbClr val="000000"/>
                          </a:solidFill>
                          <a:miter lim="800000"/>
                          <a:headEnd/>
                          <a:tailEnd/>
                        </a:ln>
                      </wps:spPr>
                      <wps:txbx>
                        <w:txbxContent>
                          <w:p w:rsidR="00163C03"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1" o:spid="_x0000_s1032" type="#_x0000_t202" style="position:absolute;left:0;text-align:left;margin-left:149.55pt;margin-top:16pt;width:32.1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">
                <v:textbox>
                  <w:txbxContent>
                    <w:p w:rsidR="00163C03" w:rsidRDefault="00163C03" w:rsidP="00163C03"/>
                  </w:txbxContent>
                </v:textbox>
              </v:shape>
            </w:pict>
          </mc:Fallback>
        </mc:AlternateContent>
      </w:r>
      <w:r w:rsidRPr="00AD1D18">
        <w:rPr>
          <w:rFonts w:cs="Times New Roman"/>
          <w:bCs/>
          <w:color w:val="000000"/>
          <w:sz w:val="24"/>
          <w:szCs w:val="24"/>
          <w:shd w:val="clear" w:color="auto" w:fill="FFFFFF"/>
          <w:lang w:eastAsia="ru-RU"/>
        </w:rPr>
        <w:t xml:space="preserve">Допустимые (возможные) отклонения от установленных показателей качества работы, в пределах которых </w:t>
      </w:r>
      <w:r>
        <w:rPr>
          <w:rFonts w:cs="Times New Roman"/>
          <w:bCs/>
          <w:color w:val="000000"/>
          <w:sz w:val="24"/>
          <w:szCs w:val="24"/>
          <w:shd w:val="clear" w:color="auto" w:fill="FFFFFF"/>
          <w:lang w:eastAsia="ru-RU"/>
        </w:rPr>
        <w:t>муниципальное задание</w:t>
      </w:r>
      <w:r w:rsidRPr="00AD1D18">
        <w:rPr>
          <w:rFonts w:cs="Times New Roman"/>
          <w:bCs/>
          <w:color w:val="000000"/>
          <w:sz w:val="24"/>
          <w:szCs w:val="24"/>
          <w:shd w:val="clear" w:color="auto" w:fill="FFFFFF"/>
          <w:lang w:eastAsia="ru-RU"/>
        </w:rPr>
        <w:t xml:space="preserve"> считается выполненным, (процентов)   </w:t>
      </w:r>
    </w:p>
    <w:p w:rsidR="00163C03" w:rsidRPr="00AD1D18" w:rsidRDefault="00163C03" w:rsidP="00163C03">
      <w:pPr>
        <w:keepNext/>
        <w:pageBreakBefore/>
        <w:spacing w:before="240" w:after="60"/>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lastRenderedPageBreak/>
        <w:t>3.2. Показатели, характеризующие объем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60"/>
        <w:gridCol w:w="1223"/>
        <w:gridCol w:w="1191"/>
        <w:gridCol w:w="1144"/>
        <w:gridCol w:w="1186"/>
        <w:gridCol w:w="1282"/>
        <w:gridCol w:w="1302"/>
        <w:gridCol w:w="1354"/>
        <w:gridCol w:w="646"/>
        <w:gridCol w:w="964"/>
        <w:gridCol w:w="1022"/>
        <w:gridCol w:w="1077"/>
        <w:gridCol w:w="1308"/>
      </w:tblGrid>
      <w:tr w:rsidR="00163C03" w:rsidRPr="00AD1D18" w:rsidTr="00A54016">
        <w:tc>
          <w:tcPr>
            <w:tcW w:w="1105" w:type="dxa"/>
            <w:vMerge w:val="restart"/>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Уникальный номер реес</w:t>
            </w:r>
            <w:r w:rsidRPr="00AD1D18">
              <w:rPr>
                <w:rFonts w:cs="Times New Roman"/>
                <w:bCs/>
                <w:color w:val="000000"/>
                <w:lang w:eastAsia="ru-RU"/>
              </w:rPr>
              <w:t>т</w:t>
            </w:r>
            <w:r w:rsidRPr="00AD1D18">
              <w:rPr>
                <w:rFonts w:cs="Times New Roman"/>
                <w:bCs/>
                <w:color w:val="000000"/>
                <w:lang w:eastAsia="ru-RU"/>
              </w:rPr>
              <w:t>ровой записи</w:t>
            </w:r>
          </w:p>
        </w:tc>
        <w:tc>
          <w:tcPr>
            <w:tcW w:w="3387" w:type="dxa"/>
            <w:gridSpan w:val="3"/>
            <w:vMerge w:val="restart"/>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Показатель, характеризующий содерж</w:t>
            </w:r>
            <w:r w:rsidRPr="00AD1D18">
              <w:rPr>
                <w:rFonts w:cs="Times New Roman"/>
                <w:bCs/>
                <w:color w:val="000000"/>
                <w:lang w:eastAsia="ru-RU"/>
              </w:rPr>
              <w:t>а</w:t>
            </w:r>
            <w:r w:rsidRPr="00AD1D18">
              <w:rPr>
                <w:rFonts w:cs="Times New Roman"/>
                <w:bCs/>
                <w:color w:val="000000"/>
                <w:lang w:eastAsia="ru-RU"/>
              </w:rPr>
              <w:t>ние работы (по справочникам)</w:t>
            </w:r>
          </w:p>
        </w:tc>
        <w:tc>
          <w:tcPr>
            <w:tcW w:w="2350" w:type="dxa"/>
            <w:gridSpan w:val="2"/>
            <w:vMerge w:val="restart"/>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Показатель, характеризу</w:t>
            </w:r>
            <w:r w:rsidRPr="00AD1D18">
              <w:rPr>
                <w:rFonts w:cs="Times New Roman"/>
                <w:bCs/>
                <w:color w:val="000000"/>
                <w:lang w:eastAsia="ru-RU"/>
              </w:rPr>
              <w:t>ю</w:t>
            </w:r>
            <w:r w:rsidRPr="00AD1D18">
              <w:rPr>
                <w:rFonts w:cs="Times New Roman"/>
                <w:bCs/>
                <w:color w:val="000000"/>
                <w:lang w:eastAsia="ru-RU"/>
              </w:rPr>
              <w:t>щий условия (формы) в</w:t>
            </w:r>
            <w:r w:rsidRPr="00AD1D18">
              <w:rPr>
                <w:rFonts w:cs="Times New Roman"/>
                <w:bCs/>
                <w:color w:val="000000"/>
                <w:lang w:eastAsia="ru-RU"/>
              </w:rPr>
              <w:t>ы</w:t>
            </w:r>
            <w:r w:rsidRPr="00AD1D18">
              <w:rPr>
                <w:rFonts w:cs="Times New Roman"/>
                <w:bCs/>
                <w:color w:val="000000"/>
                <w:lang w:eastAsia="ru-RU"/>
              </w:rPr>
              <w:t>полнения работы (по спр</w:t>
            </w:r>
            <w:r w:rsidRPr="00AD1D18">
              <w:rPr>
                <w:rFonts w:cs="Times New Roman"/>
                <w:bCs/>
                <w:color w:val="000000"/>
                <w:lang w:eastAsia="ru-RU"/>
              </w:rPr>
              <w:t>а</w:t>
            </w:r>
            <w:r w:rsidRPr="00AD1D18">
              <w:rPr>
                <w:rFonts w:cs="Times New Roman"/>
                <w:bCs/>
                <w:color w:val="000000"/>
                <w:lang w:eastAsia="ru-RU"/>
              </w:rPr>
              <w:t>вочникам)</w:t>
            </w:r>
          </w:p>
        </w:tc>
        <w:tc>
          <w:tcPr>
            <w:tcW w:w="4062" w:type="dxa"/>
            <w:gridSpan w:val="4"/>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Показатель объема работы</w:t>
            </w:r>
          </w:p>
        </w:tc>
        <w:tc>
          <w:tcPr>
            <w:tcW w:w="3243" w:type="dxa"/>
            <w:gridSpan w:val="3"/>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Значение показателя объема работы</w:t>
            </w:r>
          </w:p>
        </w:tc>
      </w:tr>
      <w:tr w:rsidR="00163C03" w:rsidRPr="00AD1D18" w:rsidTr="00A54016">
        <w:tc>
          <w:tcPr>
            <w:tcW w:w="1105" w:type="dxa"/>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3387" w:type="dxa"/>
            <w:gridSpan w:val="3"/>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2350" w:type="dxa"/>
            <w:gridSpan w:val="2"/>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1240"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Pr>
                <w:rFonts w:cs="Times New Roman"/>
                <w:bCs/>
                <w:color w:val="000000"/>
                <w:lang w:eastAsia="ru-RU"/>
              </w:rPr>
              <w:t>н</w:t>
            </w:r>
            <w:r w:rsidRPr="00AD1D18">
              <w:rPr>
                <w:rFonts w:cs="Times New Roman"/>
                <w:bCs/>
                <w:color w:val="000000"/>
                <w:lang w:eastAsia="ru-RU"/>
              </w:rPr>
              <w:t>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показателя</w:t>
            </w:r>
          </w:p>
        </w:tc>
        <w:tc>
          <w:tcPr>
            <w:tcW w:w="1904" w:type="dxa"/>
            <w:gridSpan w:val="2"/>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единица измерения по ОКЕИ</w:t>
            </w:r>
          </w:p>
        </w:tc>
        <w:tc>
          <w:tcPr>
            <w:tcW w:w="918"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описание работы</w:t>
            </w:r>
          </w:p>
        </w:tc>
        <w:tc>
          <w:tcPr>
            <w:tcW w:w="973"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20__ год (очередной финанс</w:t>
            </w:r>
            <w:r w:rsidRPr="00AD1D18">
              <w:rPr>
                <w:rFonts w:cs="Times New Roman"/>
                <w:bCs/>
                <w:color w:val="000000"/>
                <w:lang w:eastAsia="ru-RU"/>
              </w:rPr>
              <w:t>о</w:t>
            </w:r>
            <w:r w:rsidRPr="00AD1D18">
              <w:rPr>
                <w:rFonts w:cs="Times New Roman"/>
                <w:bCs/>
                <w:color w:val="000000"/>
                <w:lang w:eastAsia="ru-RU"/>
              </w:rPr>
              <w:t>вый год)</w:t>
            </w:r>
          </w:p>
        </w:tc>
        <w:tc>
          <w:tcPr>
            <w:tcW w:w="1025"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20__ год (1-й год планового п</w:t>
            </w:r>
            <w:r w:rsidRPr="00AD1D18">
              <w:rPr>
                <w:rFonts w:cs="Times New Roman"/>
                <w:bCs/>
                <w:color w:val="000000"/>
                <w:lang w:eastAsia="ru-RU"/>
              </w:rPr>
              <w:t>е</w:t>
            </w:r>
            <w:r w:rsidRPr="00AD1D18">
              <w:rPr>
                <w:rFonts w:cs="Times New Roman"/>
                <w:bCs/>
                <w:color w:val="000000"/>
                <w:lang w:eastAsia="ru-RU"/>
              </w:rPr>
              <w:t>риода)</w:t>
            </w:r>
          </w:p>
        </w:tc>
        <w:tc>
          <w:tcPr>
            <w:tcW w:w="1245"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20__ год (2-й год пл</w:t>
            </w:r>
            <w:r w:rsidRPr="00AD1D18">
              <w:rPr>
                <w:rFonts w:cs="Times New Roman"/>
                <w:bCs/>
                <w:color w:val="000000"/>
                <w:lang w:eastAsia="ru-RU"/>
              </w:rPr>
              <w:t>а</w:t>
            </w:r>
            <w:r w:rsidRPr="00AD1D18">
              <w:rPr>
                <w:rFonts w:cs="Times New Roman"/>
                <w:bCs/>
                <w:color w:val="000000"/>
                <w:lang w:eastAsia="ru-RU"/>
              </w:rPr>
              <w:t>нового пери</w:t>
            </w:r>
            <w:r w:rsidRPr="00AD1D18">
              <w:rPr>
                <w:rFonts w:cs="Times New Roman"/>
                <w:bCs/>
                <w:color w:val="000000"/>
                <w:lang w:eastAsia="ru-RU"/>
              </w:rPr>
              <w:t>о</w:t>
            </w:r>
            <w:r w:rsidRPr="00AD1D18">
              <w:rPr>
                <w:rFonts w:cs="Times New Roman"/>
                <w:bCs/>
                <w:color w:val="000000"/>
                <w:lang w:eastAsia="ru-RU"/>
              </w:rPr>
              <w:t>да)</w:t>
            </w:r>
          </w:p>
        </w:tc>
      </w:tr>
      <w:tr w:rsidR="00163C03" w:rsidRPr="00AD1D18" w:rsidTr="00A54016">
        <w:tc>
          <w:tcPr>
            <w:tcW w:w="1105" w:type="dxa"/>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1164"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показат</w:t>
            </w:r>
            <w:r w:rsidRPr="00AD1D18">
              <w:rPr>
                <w:rFonts w:cs="Times New Roman"/>
                <w:bCs/>
                <w:color w:val="000000"/>
                <w:lang w:eastAsia="ru-RU"/>
              </w:rPr>
              <w:t>е</w:t>
            </w:r>
            <w:r w:rsidRPr="00AD1D18">
              <w:rPr>
                <w:rFonts w:cs="Times New Roman"/>
                <w:bCs/>
                <w:color w:val="000000"/>
                <w:lang w:eastAsia="ru-RU"/>
              </w:rPr>
              <w:t>ля)</w:t>
            </w:r>
          </w:p>
        </w:tc>
        <w:tc>
          <w:tcPr>
            <w:tcW w:w="1134"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089"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29"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221"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показат</w:t>
            </w:r>
            <w:r w:rsidRPr="00AD1D18">
              <w:rPr>
                <w:rFonts w:cs="Times New Roman"/>
                <w:bCs/>
                <w:color w:val="000000"/>
                <w:lang w:eastAsia="ru-RU"/>
              </w:rPr>
              <w:t>е</w:t>
            </w:r>
            <w:r w:rsidRPr="00AD1D18">
              <w:rPr>
                <w:rFonts w:cs="Times New Roman"/>
                <w:bCs/>
                <w:color w:val="000000"/>
                <w:lang w:eastAsia="ru-RU"/>
              </w:rPr>
              <w:t>ля)</w:t>
            </w:r>
          </w:p>
        </w:tc>
        <w:tc>
          <w:tcPr>
            <w:tcW w:w="1240" w:type="dxa"/>
            <w:vMerge/>
            <w:shd w:val="clear" w:color="auto" w:fill="FFFFFF"/>
          </w:tcPr>
          <w:p w:rsidR="00163C03" w:rsidRPr="00AD1D18" w:rsidRDefault="00163C03" w:rsidP="00A54016">
            <w:pPr>
              <w:widowControl w:val="0"/>
              <w:spacing w:line="216" w:lineRule="auto"/>
              <w:jc w:val="center"/>
              <w:rPr>
                <w:rFonts w:cs="Times New Roman"/>
                <w:lang w:eastAsia="ru-RU"/>
              </w:rPr>
            </w:pPr>
          </w:p>
        </w:tc>
        <w:tc>
          <w:tcPr>
            <w:tcW w:w="1289" w:type="dxa"/>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наименование</w:t>
            </w:r>
          </w:p>
        </w:tc>
        <w:tc>
          <w:tcPr>
            <w:tcW w:w="615" w:type="dxa"/>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код</w:t>
            </w:r>
          </w:p>
        </w:tc>
        <w:tc>
          <w:tcPr>
            <w:tcW w:w="918" w:type="dxa"/>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973" w:type="dxa"/>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1025" w:type="dxa"/>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1245" w:type="dxa"/>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r>
      <w:tr w:rsidR="00163C03" w:rsidRPr="00AD1D18" w:rsidTr="00A54016">
        <w:tc>
          <w:tcPr>
            <w:tcW w:w="1105"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1</w:t>
            </w:r>
          </w:p>
        </w:tc>
        <w:tc>
          <w:tcPr>
            <w:tcW w:w="1164"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2</w:t>
            </w:r>
          </w:p>
        </w:tc>
        <w:tc>
          <w:tcPr>
            <w:tcW w:w="1134"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3</w:t>
            </w:r>
          </w:p>
        </w:tc>
        <w:tc>
          <w:tcPr>
            <w:tcW w:w="1089"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4</w:t>
            </w:r>
          </w:p>
        </w:tc>
        <w:tc>
          <w:tcPr>
            <w:tcW w:w="1129"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5</w:t>
            </w:r>
          </w:p>
        </w:tc>
        <w:tc>
          <w:tcPr>
            <w:tcW w:w="1221"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6</w:t>
            </w:r>
          </w:p>
        </w:tc>
        <w:tc>
          <w:tcPr>
            <w:tcW w:w="1240"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7</w:t>
            </w:r>
          </w:p>
        </w:tc>
        <w:tc>
          <w:tcPr>
            <w:tcW w:w="1289"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8</w:t>
            </w:r>
          </w:p>
        </w:tc>
        <w:tc>
          <w:tcPr>
            <w:tcW w:w="615"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9</w:t>
            </w:r>
          </w:p>
        </w:tc>
        <w:tc>
          <w:tcPr>
            <w:tcW w:w="918"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10</w:t>
            </w:r>
          </w:p>
        </w:tc>
        <w:tc>
          <w:tcPr>
            <w:tcW w:w="973"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11</w:t>
            </w:r>
          </w:p>
        </w:tc>
        <w:tc>
          <w:tcPr>
            <w:tcW w:w="1025"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12</w:t>
            </w:r>
          </w:p>
        </w:tc>
        <w:tc>
          <w:tcPr>
            <w:tcW w:w="1245" w:type="dxa"/>
            <w:shd w:val="clear" w:color="auto" w:fill="FFFFFF"/>
          </w:tcPr>
          <w:p w:rsidR="00163C03" w:rsidRPr="00AD1D18" w:rsidRDefault="00163C03" w:rsidP="00A54016">
            <w:pPr>
              <w:widowControl w:val="0"/>
              <w:spacing w:line="216" w:lineRule="auto"/>
              <w:jc w:val="center"/>
              <w:rPr>
                <w:rFonts w:cs="Times New Roman"/>
                <w:b/>
                <w:color w:val="000000"/>
                <w:lang w:eastAsia="ru-RU"/>
              </w:rPr>
            </w:pPr>
            <w:r w:rsidRPr="00AD1D18">
              <w:rPr>
                <w:rFonts w:cs="Times New Roman"/>
                <w:bCs/>
                <w:color w:val="000000"/>
                <w:lang w:eastAsia="ru-RU"/>
              </w:rPr>
              <w:t>13</w:t>
            </w:r>
          </w:p>
        </w:tc>
      </w:tr>
      <w:tr w:rsidR="00163C03" w:rsidRPr="00AD1D18" w:rsidTr="00A54016">
        <w:tc>
          <w:tcPr>
            <w:tcW w:w="1105"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6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089"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29"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21"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40"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89"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61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18"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73"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02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45" w:type="dxa"/>
            <w:shd w:val="clear" w:color="auto" w:fill="FFFFFF"/>
          </w:tcPr>
          <w:p w:rsidR="00163C03" w:rsidRPr="00AD1D18" w:rsidRDefault="00163C03" w:rsidP="00A54016">
            <w:pPr>
              <w:widowControl w:val="0"/>
              <w:spacing w:line="216" w:lineRule="auto"/>
              <w:rPr>
                <w:rFonts w:cs="Times New Roman"/>
                <w:sz w:val="24"/>
                <w:szCs w:val="24"/>
                <w:lang w:eastAsia="ru-RU"/>
              </w:rPr>
            </w:pPr>
          </w:p>
        </w:tc>
      </w:tr>
      <w:tr w:rsidR="00163C03" w:rsidRPr="00AD1D18" w:rsidTr="00A54016">
        <w:tc>
          <w:tcPr>
            <w:tcW w:w="1105"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6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089"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29"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21"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40"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89"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61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18"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73"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02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45" w:type="dxa"/>
            <w:shd w:val="clear" w:color="auto" w:fill="FFFFFF"/>
          </w:tcPr>
          <w:p w:rsidR="00163C03" w:rsidRPr="00AD1D18" w:rsidRDefault="00163C03" w:rsidP="00A54016">
            <w:pPr>
              <w:widowControl w:val="0"/>
              <w:spacing w:line="216" w:lineRule="auto"/>
              <w:rPr>
                <w:rFonts w:cs="Times New Roman"/>
                <w:sz w:val="24"/>
                <w:szCs w:val="24"/>
                <w:lang w:eastAsia="ru-RU"/>
              </w:rPr>
            </w:pPr>
          </w:p>
        </w:tc>
      </w:tr>
      <w:tr w:rsidR="00163C03" w:rsidRPr="00AD1D18" w:rsidTr="00A54016">
        <w:tc>
          <w:tcPr>
            <w:tcW w:w="1105"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6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089"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29"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21"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40"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89"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61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18"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73"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02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45" w:type="dxa"/>
            <w:shd w:val="clear" w:color="auto" w:fill="FFFFFF"/>
          </w:tcPr>
          <w:p w:rsidR="00163C03" w:rsidRPr="00AD1D18" w:rsidRDefault="00163C03" w:rsidP="00A54016">
            <w:pPr>
              <w:widowControl w:val="0"/>
              <w:spacing w:line="216" w:lineRule="auto"/>
              <w:rPr>
                <w:rFonts w:cs="Times New Roman"/>
                <w:sz w:val="24"/>
                <w:szCs w:val="24"/>
                <w:lang w:eastAsia="ru-RU"/>
              </w:rPr>
            </w:pPr>
          </w:p>
        </w:tc>
      </w:tr>
      <w:tr w:rsidR="00163C03" w:rsidRPr="00AD1D18" w:rsidTr="00A54016">
        <w:tc>
          <w:tcPr>
            <w:tcW w:w="1105"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6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089"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29"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21"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40"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89"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61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18"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73"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02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45" w:type="dxa"/>
            <w:shd w:val="clear" w:color="auto" w:fill="FFFFFF"/>
          </w:tcPr>
          <w:p w:rsidR="00163C03" w:rsidRPr="00AD1D18" w:rsidRDefault="00163C03" w:rsidP="00A54016">
            <w:pPr>
              <w:widowControl w:val="0"/>
              <w:spacing w:line="216" w:lineRule="auto"/>
              <w:rPr>
                <w:rFonts w:cs="Times New Roman"/>
                <w:sz w:val="24"/>
                <w:szCs w:val="24"/>
                <w:lang w:eastAsia="ru-RU"/>
              </w:rPr>
            </w:pPr>
          </w:p>
        </w:tc>
      </w:tr>
    </w:tbl>
    <w:p w:rsidR="00163C03" w:rsidRPr="00AD1D18" w:rsidRDefault="00163C03" w:rsidP="00163C03">
      <w:pPr>
        <w:widowControl w:val="0"/>
        <w:rPr>
          <w:rFonts w:cs="Times New Roman"/>
          <w:color w:val="000000"/>
          <w:sz w:val="24"/>
          <w:szCs w:val="24"/>
          <w:shd w:val="clear" w:color="auto" w:fill="FFFFFF"/>
          <w:lang w:eastAsia="ru-RU"/>
        </w:rPr>
      </w:pPr>
    </w:p>
    <w:p w:rsidR="00163C03" w:rsidRPr="00AD1D18" w:rsidRDefault="00163C03" w:rsidP="00163C03">
      <w:pPr>
        <w:widowControl w:val="0"/>
        <w:rPr>
          <w:rFonts w:cs="Times New Roman"/>
          <w:color w:val="000000"/>
          <w:sz w:val="24"/>
          <w:szCs w:val="24"/>
          <w:lang w:eastAsia="ru-RU"/>
        </w:rPr>
      </w:pPr>
      <w:r>
        <w:rPr>
          <w:noProof/>
          <w:lang w:eastAsia="ru-RU"/>
        </w:rPr>
        <mc:AlternateContent>
          <mc:Choice Requires="wps">
            <w:drawing>
              <wp:anchor distT="0" distB="0" distL="114300" distR="114300" simplePos="0" relativeHeight="251663360" behindDoc="0" locked="0" layoutInCell="1" allowOverlap="1">
                <wp:simplePos x="0" y="0"/>
                <wp:positionH relativeFrom="column">
                  <wp:posOffset>1908810</wp:posOffset>
                </wp:positionH>
                <wp:positionV relativeFrom="paragraph">
                  <wp:posOffset>210185</wp:posOffset>
                </wp:positionV>
                <wp:extent cx="404495" cy="142875"/>
                <wp:effectExtent l="0" t="0" r="14605" b="28575"/>
                <wp:wrapNone/>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495" cy="142875"/>
                        </a:xfrm>
                        <a:prstGeom prst="rect">
                          <a:avLst/>
                        </a:prstGeom>
                        <a:solidFill>
                          <a:srgbClr val="FFFFFF"/>
                        </a:solidFill>
                        <a:ln w="9525">
                          <a:solidFill>
                            <a:srgbClr val="000000"/>
                          </a:solidFill>
                          <a:miter lim="800000"/>
                          <a:headEnd/>
                          <a:tailEnd/>
                        </a:ln>
                      </wps:spPr>
                      <wps:txbx>
                        <w:txbxContent>
                          <w:p w:rsidR="00163C03" w:rsidRPr="00A45742"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10" o:spid="_x0000_s1033" type="#_x0000_t202" style="position:absolute;margin-left:150.3pt;margin-top:16.55pt;width:31.8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">
                <v:textbox>
                  <w:txbxContent>
                    <w:p w:rsidR="00163C03" w:rsidRPr="00A45742" w:rsidRDefault="00163C03" w:rsidP="00163C03"/>
                  </w:txbxContent>
                </v:textbox>
              </v:shape>
            </w:pict>
          </mc:Fallback>
        </mc:AlternateContent>
      </w:r>
      <w:r w:rsidRPr="00AD1D18">
        <w:rPr>
          <w:rFonts w:cs="Times New Roman"/>
          <w:color w:val="000000"/>
          <w:sz w:val="24"/>
          <w:szCs w:val="24"/>
          <w:shd w:val="clear" w:color="auto" w:fill="FFFFFF"/>
          <w:lang w:eastAsia="ru-RU"/>
        </w:rPr>
        <w:t xml:space="preserve">Допустимые (возможные) отклонения от установленных показателей объема работы, в пределах которых </w:t>
      </w:r>
      <w:r>
        <w:rPr>
          <w:rFonts w:cs="Times New Roman"/>
          <w:color w:val="000000"/>
          <w:sz w:val="24"/>
          <w:szCs w:val="24"/>
          <w:shd w:val="clear" w:color="auto" w:fill="FFFFFF"/>
          <w:lang w:eastAsia="ru-RU"/>
        </w:rPr>
        <w:t>муниципальное задание</w:t>
      </w:r>
      <w:r w:rsidRPr="00AD1D18">
        <w:rPr>
          <w:rFonts w:cs="Times New Roman"/>
          <w:color w:val="000000"/>
          <w:sz w:val="24"/>
          <w:szCs w:val="24"/>
          <w:shd w:val="clear" w:color="auto" w:fill="FFFFFF"/>
          <w:lang w:eastAsia="ru-RU"/>
        </w:rPr>
        <w:t xml:space="preserve"> считается выполненным, (процентов)</w:t>
      </w:r>
    </w:p>
    <w:p w:rsidR="00163C03" w:rsidRPr="00AD1D18" w:rsidRDefault="00163C03" w:rsidP="00163C03">
      <w:pPr>
        <w:keepNext/>
        <w:jc w:val="center"/>
        <w:outlineLvl w:val="3"/>
        <w:rPr>
          <w:rFonts w:cs="Times New Roman"/>
          <w:bCs/>
          <w:color w:val="000000"/>
          <w:sz w:val="24"/>
          <w:szCs w:val="24"/>
          <w:shd w:val="clear" w:color="auto" w:fill="FFFFFF"/>
          <w:vertAlign w:val="superscript"/>
          <w:lang w:eastAsia="ru-RU"/>
        </w:rPr>
      </w:pPr>
      <w:r w:rsidRPr="00AD1D18">
        <w:rPr>
          <w:rFonts w:cs="Times New Roman"/>
          <w:bCs/>
          <w:color w:val="000000"/>
          <w:sz w:val="24"/>
          <w:szCs w:val="24"/>
          <w:shd w:val="clear" w:color="auto" w:fill="FFFFFF"/>
          <w:lang w:eastAsia="ru-RU"/>
        </w:rPr>
        <w:t xml:space="preserve">ЧАСТЬ 3. Прочие сведения о </w:t>
      </w:r>
      <w:r>
        <w:rPr>
          <w:rFonts w:cs="Times New Roman"/>
          <w:bCs/>
          <w:color w:val="000000"/>
          <w:sz w:val="24"/>
          <w:szCs w:val="24"/>
          <w:shd w:val="clear" w:color="auto" w:fill="FFFFFF"/>
          <w:lang w:eastAsia="ru-RU"/>
        </w:rPr>
        <w:t>муниципальном задании</w:t>
      </w:r>
      <w:r w:rsidRPr="00AD1D18">
        <w:rPr>
          <w:rFonts w:cs="Times New Roman"/>
          <w:bCs/>
          <w:color w:val="000000"/>
          <w:sz w:val="24"/>
          <w:szCs w:val="24"/>
          <w:shd w:val="clear" w:color="auto" w:fill="FFFFFF"/>
          <w:lang w:eastAsia="ru-RU"/>
        </w:rPr>
        <w:t xml:space="preserve"> </w:t>
      </w:r>
      <w:r w:rsidRPr="00AD1D18">
        <w:rPr>
          <w:rFonts w:cs="Times New Roman"/>
          <w:bCs/>
          <w:color w:val="000000"/>
          <w:sz w:val="24"/>
          <w:szCs w:val="24"/>
          <w:shd w:val="clear" w:color="auto" w:fill="FFFFFF"/>
          <w:vertAlign w:val="superscript"/>
          <w:lang w:eastAsia="ru-RU"/>
        </w:rPr>
        <w:t>6)</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Основания для досрочного прекращения исполнения</w:t>
      </w:r>
    </w:p>
    <w:p w:rsidR="00163C03" w:rsidRPr="00AD1D18" w:rsidRDefault="00163C03" w:rsidP="00163C03">
      <w:pPr>
        <w:keepNext/>
        <w:outlineLvl w:val="3"/>
        <w:rPr>
          <w:rFonts w:cs="Times New Roman"/>
          <w:bCs/>
          <w:color w:val="000000"/>
          <w:sz w:val="24"/>
          <w:szCs w:val="24"/>
          <w:shd w:val="clear" w:color="auto" w:fill="FFFFFF"/>
          <w:lang w:eastAsia="ru-RU"/>
        </w:rPr>
      </w:pP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__________________________________________________________________________________________________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_________________________________________________________________________________________________________________________</w:t>
      </w:r>
    </w:p>
    <w:p w:rsidR="00163C03" w:rsidRPr="00AD1D18" w:rsidRDefault="00163C03" w:rsidP="00163C03">
      <w:pPr>
        <w:widowControl w:val="0"/>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2. Иная информация, необходимая для исполнения</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w:t>
      </w:r>
      <w:proofErr w:type="gramStart"/>
      <w:r w:rsidRPr="00AD1D18">
        <w:rPr>
          <w:rFonts w:cs="Times New Roman"/>
          <w:bCs/>
          <w:color w:val="000000"/>
          <w:sz w:val="24"/>
          <w:szCs w:val="24"/>
          <w:shd w:val="clear" w:color="auto" w:fill="FFFFFF"/>
          <w:lang w:eastAsia="ru-RU"/>
        </w:rPr>
        <w:t>контроля за</w:t>
      </w:r>
      <w:proofErr w:type="gramEnd"/>
      <w:r w:rsidRPr="00AD1D18">
        <w:rPr>
          <w:rFonts w:cs="Times New Roman"/>
          <w:bCs/>
          <w:color w:val="000000"/>
          <w:sz w:val="24"/>
          <w:szCs w:val="24"/>
          <w:shd w:val="clear" w:color="auto" w:fill="FFFFFF"/>
          <w:lang w:eastAsia="ru-RU"/>
        </w:rPr>
        <w:t xml:space="preserve"> исполнением)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3. Порядок </w:t>
      </w:r>
      <w:proofErr w:type="gramStart"/>
      <w:r w:rsidRPr="00AD1D18">
        <w:rPr>
          <w:rFonts w:cs="Times New Roman"/>
          <w:bCs/>
          <w:color w:val="000000"/>
          <w:sz w:val="24"/>
          <w:szCs w:val="24"/>
          <w:shd w:val="clear" w:color="auto" w:fill="FFFFFF"/>
          <w:lang w:eastAsia="ru-RU"/>
        </w:rPr>
        <w:t>контроля за</w:t>
      </w:r>
      <w:proofErr w:type="gramEnd"/>
      <w:r w:rsidRPr="00AD1D18">
        <w:rPr>
          <w:rFonts w:cs="Times New Roman"/>
          <w:bCs/>
          <w:color w:val="000000"/>
          <w:sz w:val="24"/>
          <w:szCs w:val="24"/>
          <w:shd w:val="clear" w:color="auto" w:fill="FFFFFF"/>
          <w:lang w:eastAsia="ru-RU"/>
        </w:rPr>
        <w:t xml:space="preserve"> исполнением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2"/>
        <w:gridCol w:w="4263"/>
        <w:gridCol w:w="6334"/>
      </w:tblGrid>
      <w:tr w:rsidR="00163C03" w:rsidRPr="00AD1D18" w:rsidTr="00A54016">
        <w:trPr>
          <w:trHeight w:hRule="exact" w:val="1014"/>
        </w:trPr>
        <w:tc>
          <w:tcPr>
            <w:tcW w:w="4176" w:type="dxa"/>
            <w:shd w:val="clear" w:color="auto" w:fill="FFFFFF"/>
          </w:tcPr>
          <w:p w:rsidR="00163C03" w:rsidRPr="00AD1D18" w:rsidRDefault="00163C03" w:rsidP="00A54016">
            <w:pPr>
              <w:widowControl w:val="0"/>
              <w:jc w:val="center"/>
              <w:rPr>
                <w:rFonts w:cs="Times New Roman"/>
                <w:color w:val="000000"/>
                <w:sz w:val="24"/>
                <w:szCs w:val="24"/>
                <w:lang w:eastAsia="ru-RU"/>
              </w:rPr>
            </w:pPr>
            <w:r w:rsidRPr="00AD1D18">
              <w:rPr>
                <w:rFonts w:cs="Times New Roman"/>
                <w:bCs/>
                <w:color w:val="000000"/>
                <w:lang w:eastAsia="ru-RU"/>
              </w:rPr>
              <w:t>Формы контроля</w:t>
            </w:r>
          </w:p>
        </w:tc>
        <w:tc>
          <w:tcPr>
            <w:tcW w:w="4176" w:type="dxa"/>
            <w:shd w:val="clear" w:color="auto" w:fill="FFFFFF"/>
          </w:tcPr>
          <w:p w:rsidR="00163C03" w:rsidRPr="00AD1D18" w:rsidRDefault="00163C03" w:rsidP="00A54016">
            <w:pPr>
              <w:widowControl w:val="0"/>
              <w:jc w:val="center"/>
              <w:rPr>
                <w:rFonts w:cs="Times New Roman"/>
                <w:color w:val="000000"/>
                <w:sz w:val="24"/>
                <w:szCs w:val="24"/>
                <w:lang w:eastAsia="ru-RU"/>
              </w:rPr>
            </w:pPr>
            <w:r w:rsidRPr="00AD1D18">
              <w:rPr>
                <w:rFonts w:cs="Times New Roman"/>
                <w:bCs/>
                <w:color w:val="000000"/>
                <w:lang w:eastAsia="ru-RU"/>
              </w:rPr>
              <w:t>Периодичность</w:t>
            </w:r>
          </w:p>
        </w:tc>
        <w:tc>
          <w:tcPr>
            <w:tcW w:w="6205" w:type="dxa"/>
            <w:shd w:val="clear" w:color="auto" w:fill="auto"/>
          </w:tcPr>
          <w:p w:rsidR="00163C03" w:rsidRPr="00AD1D18" w:rsidRDefault="00163C03" w:rsidP="00A54016">
            <w:pPr>
              <w:widowControl w:val="0"/>
              <w:jc w:val="center"/>
              <w:rPr>
                <w:rFonts w:cs="Times New Roman"/>
                <w:color w:val="000000"/>
                <w:sz w:val="24"/>
                <w:szCs w:val="24"/>
                <w:lang w:eastAsia="ru-RU"/>
              </w:rPr>
            </w:pPr>
            <w:proofErr w:type="gramStart"/>
            <w:r w:rsidRPr="008B3125">
              <w:rPr>
                <w:rFonts w:cs="Times New Roman"/>
                <w:bCs/>
                <w:color w:val="000000"/>
                <w:lang w:eastAsia="ru-RU"/>
              </w:rPr>
              <w:t>отраслев</w:t>
            </w:r>
            <w:r>
              <w:rPr>
                <w:rFonts w:cs="Times New Roman"/>
                <w:bCs/>
                <w:color w:val="000000"/>
                <w:lang w:eastAsia="ru-RU"/>
              </w:rPr>
              <w:t>ой</w:t>
            </w:r>
            <w:r w:rsidRPr="008B3125">
              <w:rPr>
                <w:rFonts w:cs="Times New Roman"/>
                <w:bCs/>
                <w:color w:val="000000"/>
                <w:lang w:eastAsia="ru-RU"/>
              </w:rPr>
              <w:t xml:space="preserve"> (функциональны</w:t>
            </w:r>
            <w:r>
              <w:rPr>
                <w:rFonts w:cs="Times New Roman"/>
                <w:bCs/>
                <w:color w:val="000000"/>
                <w:lang w:eastAsia="ru-RU"/>
              </w:rPr>
              <w:t>й</w:t>
            </w:r>
            <w:r w:rsidRPr="008B3125">
              <w:rPr>
                <w:rFonts w:cs="Times New Roman"/>
                <w:bCs/>
                <w:color w:val="000000"/>
                <w:lang w:eastAsia="ru-RU"/>
              </w:rPr>
              <w:t xml:space="preserve">) орган Администрации </w:t>
            </w:r>
            <w:r>
              <w:rPr>
                <w:rFonts w:cs="Times New Roman"/>
                <w:bCs/>
                <w:color w:val="000000"/>
                <w:lang w:eastAsia="ru-RU"/>
              </w:rPr>
              <w:t>Коммунарского сельского поселения</w:t>
            </w:r>
            <w:r w:rsidRPr="008B3125">
              <w:rPr>
                <w:rFonts w:cs="Times New Roman"/>
                <w:bCs/>
                <w:color w:val="000000"/>
                <w:lang w:eastAsia="ru-RU"/>
              </w:rPr>
              <w:t>, осуществляющи</w:t>
            </w:r>
            <w:r>
              <w:rPr>
                <w:rFonts w:cs="Times New Roman"/>
                <w:bCs/>
                <w:color w:val="000000"/>
                <w:lang w:eastAsia="ru-RU"/>
              </w:rPr>
              <w:t>й</w:t>
            </w:r>
            <w:r w:rsidRPr="008B3125">
              <w:rPr>
                <w:rFonts w:cs="Times New Roman"/>
                <w:bCs/>
                <w:color w:val="000000"/>
                <w:lang w:eastAsia="ru-RU"/>
              </w:rPr>
              <w:t xml:space="preserve"> бюджетные полномочия главного распоряд</w:t>
            </w:r>
            <w:r w:rsidRPr="008B3125">
              <w:rPr>
                <w:rFonts w:cs="Times New Roman"/>
                <w:bCs/>
                <w:color w:val="000000"/>
                <w:lang w:eastAsia="ru-RU"/>
              </w:rPr>
              <w:t>и</w:t>
            </w:r>
            <w:r w:rsidRPr="008B3125">
              <w:rPr>
                <w:rFonts w:cs="Times New Roman"/>
                <w:bCs/>
                <w:color w:val="000000"/>
                <w:lang w:eastAsia="ru-RU"/>
              </w:rPr>
              <w:t xml:space="preserve">теля средств бюджета </w:t>
            </w:r>
            <w:r>
              <w:rPr>
                <w:rFonts w:cs="Times New Roman"/>
                <w:bCs/>
                <w:color w:val="000000"/>
                <w:lang w:eastAsia="ru-RU"/>
              </w:rPr>
              <w:t>Коммунарского сельского поселения</w:t>
            </w:r>
            <w:r w:rsidRPr="008B3125">
              <w:rPr>
                <w:rFonts w:cs="Times New Roman"/>
                <w:bCs/>
                <w:color w:val="000000"/>
                <w:lang w:eastAsia="ru-RU"/>
              </w:rPr>
              <w:t>, в ведении которых находя</w:t>
            </w:r>
            <w:r w:rsidRPr="008B3125">
              <w:rPr>
                <w:rFonts w:cs="Times New Roman"/>
                <w:bCs/>
                <w:color w:val="000000"/>
                <w:lang w:eastAsia="ru-RU"/>
              </w:rPr>
              <w:t>т</w:t>
            </w:r>
            <w:r w:rsidRPr="008B3125">
              <w:rPr>
                <w:rFonts w:cs="Times New Roman"/>
                <w:bCs/>
                <w:color w:val="000000"/>
                <w:lang w:eastAsia="ru-RU"/>
              </w:rPr>
              <w:t>ся муниципальн</w:t>
            </w:r>
            <w:r>
              <w:rPr>
                <w:rFonts w:cs="Times New Roman"/>
                <w:bCs/>
                <w:color w:val="000000"/>
                <w:lang w:eastAsia="ru-RU"/>
              </w:rPr>
              <w:t>ое</w:t>
            </w:r>
            <w:r w:rsidRPr="008B3125">
              <w:rPr>
                <w:rFonts w:cs="Times New Roman"/>
                <w:bCs/>
                <w:color w:val="000000"/>
                <w:lang w:eastAsia="ru-RU"/>
              </w:rPr>
              <w:t xml:space="preserve"> бюджетные </w:t>
            </w:r>
            <w:r>
              <w:rPr>
                <w:rFonts w:cs="Times New Roman"/>
                <w:bCs/>
                <w:color w:val="000000"/>
                <w:lang w:eastAsia="ru-RU"/>
              </w:rPr>
              <w:t>(</w:t>
            </w:r>
            <w:r w:rsidRPr="008B3125">
              <w:rPr>
                <w:rFonts w:cs="Times New Roman"/>
                <w:bCs/>
                <w:color w:val="000000"/>
                <w:lang w:eastAsia="ru-RU"/>
              </w:rPr>
              <w:t>автономн</w:t>
            </w:r>
            <w:r>
              <w:rPr>
                <w:rFonts w:cs="Times New Roman"/>
                <w:bCs/>
                <w:color w:val="000000"/>
                <w:lang w:eastAsia="ru-RU"/>
              </w:rPr>
              <w:t>ое)</w:t>
            </w:r>
            <w:r w:rsidRPr="008B3125">
              <w:rPr>
                <w:rFonts w:cs="Times New Roman"/>
                <w:bCs/>
                <w:color w:val="000000"/>
                <w:lang w:eastAsia="ru-RU"/>
              </w:rPr>
              <w:t xml:space="preserve"> учреждени</w:t>
            </w:r>
            <w:r>
              <w:rPr>
                <w:rFonts w:cs="Times New Roman"/>
                <w:bCs/>
                <w:color w:val="000000"/>
                <w:lang w:eastAsia="ru-RU"/>
              </w:rPr>
              <w:t>е</w:t>
            </w:r>
            <w:proofErr w:type="gramEnd"/>
          </w:p>
        </w:tc>
      </w:tr>
      <w:tr w:rsidR="00163C03" w:rsidRPr="00AD1D18" w:rsidTr="00A54016">
        <w:trPr>
          <w:trHeight w:hRule="exact" w:val="288"/>
        </w:trPr>
        <w:tc>
          <w:tcPr>
            <w:tcW w:w="4176" w:type="dxa"/>
            <w:shd w:val="clear" w:color="auto" w:fill="FFFFFF"/>
          </w:tcPr>
          <w:p w:rsidR="00163C03" w:rsidRPr="00AD1D18" w:rsidRDefault="00163C03" w:rsidP="00A54016">
            <w:pPr>
              <w:widowControl w:val="0"/>
              <w:jc w:val="center"/>
              <w:rPr>
                <w:rFonts w:cs="Times New Roman"/>
                <w:color w:val="000000"/>
                <w:sz w:val="24"/>
                <w:szCs w:val="24"/>
                <w:lang w:eastAsia="ru-RU"/>
              </w:rPr>
            </w:pPr>
            <w:r w:rsidRPr="00AD1D18">
              <w:rPr>
                <w:rFonts w:cs="Times New Roman"/>
                <w:bCs/>
                <w:color w:val="000000"/>
                <w:lang w:eastAsia="ru-RU"/>
              </w:rPr>
              <w:t>1</w:t>
            </w:r>
          </w:p>
        </w:tc>
        <w:tc>
          <w:tcPr>
            <w:tcW w:w="4176" w:type="dxa"/>
            <w:shd w:val="clear" w:color="auto" w:fill="FFFFFF"/>
          </w:tcPr>
          <w:p w:rsidR="00163C03" w:rsidRPr="00AD1D18" w:rsidRDefault="00163C03" w:rsidP="00A54016">
            <w:pPr>
              <w:widowControl w:val="0"/>
              <w:jc w:val="center"/>
              <w:rPr>
                <w:rFonts w:cs="Times New Roman"/>
                <w:color w:val="000000"/>
                <w:sz w:val="24"/>
                <w:szCs w:val="24"/>
                <w:lang w:eastAsia="ru-RU"/>
              </w:rPr>
            </w:pPr>
            <w:r w:rsidRPr="00AD1D18">
              <w:rPr>
                <w:rFonts w:cs="Times New Roman"/>
                <w:bCs/>
                <w:color w:val="000000"/>
                <w:lang w:eastAsia="ru-RU"/>
              </w:rPr>
              <w:t>2</w:t>
            </w:r>
          </w:p>
        </w:tc>
        <w:tc>
          <w:tcPr>
            <w:tcW w:w="6205" w:type="dxa"/>
            <w:shd w:val="clear" w:color="auto" w:fill="FFFFFF"/>
          </w:tcPr>
          <w:p w:rsidR="00163C03" w:rsidRPr="00AD1D18" w:rsidRDefault="00163C03" w:rsidP="00A54016">
            <w:pPr>
              <w:widowControl w:val="0"/>
              <w:jc w:val="center"/>
              <w:rPr>
                <w:rFonts w:cs="Times New Roman"/>
                <w:color w:val="000000"/>
                <w:sz w:val="24"/>
                <w:szCs w:val="24"/>
                <w:lang w:eastAsia="ru-RU"/>
              </w:rPr>
            </w:pPr>
            <w:r w:rsidRPr="00AD1D18">
              <w:rPr>
                <w:rFonts w:cs="Times New Roman"/>
                <w:bCs/>
                <w:color w:val="000000"/>
                <w:lang w:eastAsia="ru-RU"/>
              </w:rPr>
              <w:t>3</w:t>
            </w:r>
          </w:p>
        </w:tc>
      </w:tr>
      <w:tr w:rsidR="00163C03" w:rsidRPr="00AD1D18" w:rsidTr="00A54016">
        <w:trPr>
          <w:trHeight w:hRule="exact" w:val="221"/>
        </w:trPr>
        <w:tc>
          <w:tcPr>
            <w:tcW w:w="4176" w:type="dxa"/>
            <w:shd w:val="clear" w:color="auto" w:fill="FFFFFF"/>
          </w:tcPr>
          <w:p w:rsidR="00163C03" w:rsidRPr="00AD1D18" w:rsidRDefault="00163C03" w:rsidP="00A54016">
            <w:pPr>
              <w:widowControl w:val="0"/>
              <w:jc w:val="center"/>
              <w:rPr>
                <w:rFonts w:cs="Times New Roman"/>
                <w:sz w:val="24"/>
                <w:szCs w:val="24"/>
                <w:lang w:eastAsia="ru-RU"/>
              </w:rPr>
            </w:pPr>
          </w:p>
        </w:tc>
        <w:tc>
          <w:tcPr>
            <w:tcW w:w="4176" w:type="dxa"/>
            <w:shd w:val="clear" w:color="auto" w:fill="FFFFFF"/>
          </w:tcPr>
          <w:p w:rsidR="00163C03" w:rsidRPr="00AD1D18" w:rsidRDefault="00163C03" w:rsidP="00A54016">
            <w:pPr>
              <w:widowControl w:val="0"/>
              <w:jc w:val="center"/>
              <w:rPr>
                <w:rFonts w:cs="Times New Roman"/>
                <w:sz w:val="24"/>
                <w:szCs w:val="24"/>
                <w:lang w:eastAsia="ru-RU"/>
              </w:rPr>
            </w:pPr>
          </w:p>
        </w:tc>
        <w:tc>
          <w:tcPr>
            <w:tcW w:w="6205" w:type="dxa"/>
            <w:shd w:val="clear" w:color="auto" w:fill="FFFFFF"/>
          </w:tcPr>
          <w:p w:rsidR="00163C03" w:rsidRPr="00AD1D18" w:rsidRDefault="00163C03" w:rsidP="00A54016">
            <w:pPr>
              <w:widowControl w:val="0"/>
              <w:jc w:val="center"/>
              <w:rPr>
                <w:rFonts w:cs="Times New Roman"/>
                <w:sz w:val="24"/>
                <w:szCs w:val="24"/>
                <w:lang w:eastAsia="ru-RU"/>
              </w:rPr>
            </w:pPr>
          </w:p>
        </w:tc>
      </w:tr>
      <w:tr w:rsidR="00163C03" w:rsidRPr="00AD1D18" w:rsidTr="00A54016">
        <w:trPr>
          <w:trHeight w:hRule="exact" w:val="274"/>
        </w:trPr>
        <w:tc>
          <w:tcPr>
            <w:tcW w:w="4176" w:type="dxa"/>
            <w:shd w:val="clear" w:color="auto" w:fill="FFFFFF"/>
          </w:tcPr>
          <w:p w:rsidR="00163C03" w:rsidRPr="00AD1D18" w:rsidRDefault="00163C03" w:rsidP="00A54016">
            <w:pPr>
              <w:widowControl w:val="0"/>
              <w:jc w:val="center"/>
              <w:rPr>
                <w:rFonts w:cs="Times New Roman"/>
                <w:sz w:val="24"/>
                <w:szCs w:val="24"/>
                <w:lang w:eastAsia="ru-RU"/>
              </w:rPr>
            </w:pPr>
          </w:p>
        </w:tc>
        <w:tc>
          <w:tcPr>
            <w:tcW w:w="4176" w:type="dxa"/>
            <w:shd w:val="clear" w:color="auto" w:fill="FFFFFF"/>
          </w:tcPr>
          <w:p w:rsidR="00163C03" w:rsidRPr="00AD1D18" w:rsidRDefault="00163C03" w:rsidP="00A54016">
            <w:pPr>
              <w:widowControl w:val="0"/>
              <w:jc w:val="center"/>
              <w:rPr>
                <w:rFonts w:cs="Times New Roman"/>
                <w:sz w:val="24"/>
                <w:szCs w:val="24"/>
                <w:lang w:eastAsia="ru-RU"/>
              </w:rPr>
            </w:pPr>
          </w:p>
        </w:tc>
        <w:tc>
          <w:tcPr>
            <w:tcW w:w="6205" w:type="dxa"/>
            <w:shd w:val="clear" w:color="auto" w:fill="FFFFFF"/>
          </w:tcPr>
          <w:p w:rsidR="00163C03" w:rsidRPr="00AD1D18" w:rsidRDefault="00163C03" w:rsidP="00A54016">
            <w:pPr>
              <w:widowControl w:val="0"/>
              <w:jc w:val="center"/>
              <w:rPr>
                <w:rFonts w:cs="Times New Roman"/>
                <w:sz w:val="24"/>
                <w:szCs w:val="24"/>
                <w:lang w:eastAsia="ru-RU"/>
              </w:rPr>
            </w:pPr>
          </w:p>
        </w:tc>
      </w:tr>
    </w:tbl>
    <w:p w:rsidR="00163C03" w:rsidRPr="00AD1D18" w:rsidRDefault="00163C03" w:rsidP="00163C03">
      <w:pPr>
        <w:keepNext/>
        <w:pageBreakBefore/>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lastRenderedPageBreak/>
        <w:t xml:space="preserve">4. Требования к отчетности о выполнении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4.1. Периодичность представления отчетов о</w:t>
      </w:r>
    </w:p>
    <w:p w:rsidR="00163C03" w:rsidRPr="00AD1D18" w:rsidRDefault="00163C03" w:rsidP="00163C03">
      <w:pPr>
        <w:keepNext/>
        <w:outlineLvl w:val="3"/>
        <w:rPr>
          <w:rFonts w:cs="Times New Roman"/>
          <w:bCs/>
          <w:color w:val="000000"/>
          <w:sz w:val="24"/>
          <w:szCs w:val="24"/>
          <w:shd w:val="clear" w:color="auto" w:fill="FFFFFF"/>
          <w:lang w:eastAsia="ru-RU"/>
        </w:rPr>
      </w:pPr>
      <w:proofErr w:type="gramStart"/>
      <w:r w:rsidRPr="00AD1D18">
        <w:rPr>
          <w:rFonts w:cs="Times New Roman"/>
          <w:bCs/>
          <w:color w:val="000000"/>
          <w:sz w:val="24"/>
          <w:szCs w:val="24"/>
          <w:shd w:val="clear" w:color="auto" w:fill="FFFFFF"/>
          <w:lang w:eastAsia="ru-RU"/>
        </w:rPr>
        <w:t>выполнении</w:t>
      </w:r>
      <w:proofErr w:type="gramEnd"/>
      <w:r w:rsidRPr="00AD1D18">
        <w:rPr>
          <w:rFonts w:cs="Times New Roman"/>
          <w:bCs/>
          <w:color w:val="000000"/>
          <w:sz w:val="24"/>
          <w:szCs w:val="24"/>
          <w:shd w:val="clear" w:color="auto" w:fill="FFFFFF"/>
          <w:lang w:eastAsia="ru-RU"/>
        </w:rPr>
        <w:t xml:space="preserve">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________________________________________________________________________________________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4.2. Сроки представления отчетов о выполнении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4.3.  Иные требования к отчетности о выполнении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5. Иные показатели, связанные с выполнением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__________________________________________________________________________________________________________________________</w:t>
      </w:r>
    </w:p>
    <w:p w:rsidR="00163C03" w:rsidRPr="00AD1D18" w:rsidRDefault="00163C03" w:rsidP="00163C03">
      <w:pPr>
        <w:widowControl w:val="0"/>
        <w:jc w:val="both"/>
        <w:rPr>
          <w:rFonts w:cs="Times New Roman"/>
          <w:sz w:val="24"/>
          <w:szCs w:val="24"/>
          <w:lang w:eastAsia="ru-RU"/>
        </w:rPr>
      </w:pPr>
      <w:r w:rsidRPr="00AD1D18">
        <w:rPr>
          <w:rFonts w:cs="Times New Roman"/>
          <w:color w:val="000000"/>
          <w:sz w:val="24"/>
          <w:szCs w:val="24"/>
          <w:shd w:val="clear" w:color="auto" w:fill="FFFFFF"/>
          <w:vertAlign w:val="superscript"/>
          <w:lang w:eastAsia="ru-RU"/>
        </w:rPr>
        <w:t xml:space="preserve">   1)</w:t>
      </w:r>
      <w:r w:rsidRPr="00AD1D18">
        <w:rPr>
          <w:rFonts w:cs="Times New Roman"/>
          <w:color w:val="000000"/>
          <w:sz w:val="24"/>
          <w:szCs w:val="24"/>
          <w:shd w:val="clear" w:color="auto" w:fill="FFFFFF"/>
          <w:lang w:eastAsia="ru-RU"/>
        </w:rPr>
        <w:t xml:space="preserve"> </w:t>
      </w:r>
      <w:r w:rsidRPr="00AD1D18">
        <w:rPr>
          <w:rFonts w:cs="Times New Roman"/>
          <w:sz w:val="24"/>
          <w:szCs w:val="24"/>
          <w:shd w:val="clear" w:color="auto" w:fill="FFFFFF"/>
          <w:lang w:eastAsia="ru-RU"/>
        </w:rPr>
        <w:t xml:space="preserve">Номер </w:t>
      </w:r>
      <w:r>
        <w:rPr>
          <w:rFonts w:cs="Times New Roman"/>
          <w:sz w:val="24"/>
          <w:szCs w:val="24"/>
          <w:shd w:val="clear" w:color="auto" w:fill="FFFFFF"/>
          <w:lang w:eastAsia="ru-RU"/>
        </w:rPr>
        <w:t>муниципального</w:t>
      </w:r>
      <w:r w:rsidRPr="00AD1D18">
        <w:rPr>
          <w:rFonts w:cs="Times New Roman"/>
          <w:sz w:val="24"/>
          <w:szCs w:val="24"/>
          <w:shd w:val="clear" w:color="auto" w:fill="FFFFFF"/>
          <w:lang w:eastAsia="ru-RU"/>
        </w:rPr>
        <w:t xml:space="preserve"> задания</w:t>
      </w:r>
      <w:r w:rsidRPr="00AD1D18">
        <w:rPr>
          <w:rFonts w:cs="Times New Roman"/>
          <w:color w:val="000000"/>
          <w:sz w:val="24"/>
          <w:szCs w:val="24"/>
          <w:shd w:val="clear" w:color="auto" w:fill="FFFFFF"/>
          <w:lang w:eastAsia="ru-RU"/>
        </w:rPr>
        <w:t>.</w:t>
      </w:r>
    </w:p>
    <w:p w:rsidR="00163C03" w:rsidRPr="00AD1D18" w:rsidRDefault="00163C03" w:rsidP="00163C03">
      <w:pPr>
        <w:widowControl w:val="0"/>
        <w:jc w:val="both"/>
        <w:rPr>
          <w:rFonts w:cs="Times New Roman"/>
          <w:sz w:val="24"/>
          <w:szCs w:val="24"/>
          <w:shd w:val="clear" w:color="auto" w:fill="FFFFFF"/>
          <w:lang w:eastAsia="ru-RU"/>
        </w:rPr>
      </w:pPr>
      <w:r w:rsidRPr="00AD1D18">
        <w:rPr>
          <w:rFonts w:cs="Times New Roman"/>
          <w:color w:val="000000"/>
          <w:sz w:val="24"/>
          <w:szCs w:val="24"/>
          <w:shd w:val="clear" w:color="auto" w:fill="FFFFFF"/>
          <w:vertAlign w:val="superscript"/>
          <w:lang w:eastAsia="ru-RU"/>
        </w:rPr>
        <w:t xml:space="preserve">   2)</w:t>
      </w:r>
      <w:r w:rsidRPr="00AD1D18">
        <w:rPr>
          <w:rFonts w:cs="Times New Roman"/>
          <w:color w:val="000000"/>
          <w:sz w:val="24"/>
          <w:szCs w:val="24"/>
          <w:shd w:val="clear" w:color="auto" w:fill="FFFFFF"/>
          <w:lang w:eastAsia="ru-RU"/>
        </w:rPr>
        <w:t xml:space="preserve"> Формируется при установлении </w:t>
      </w:r>
      <w:r>
        <w:rPr>
          <w:rFonts w:cs="Times New Roman"/>
          <w:color w:val="000000"/>
          <w:sz w:val="24"/>
          <w:szCs w:val="24"/>
          <w:shd w:val="clear" w:color="auto" w:fill="FFFFFF"/>
          <w:lang w:eastAsia="ru-RU"/>
        </w:rPr>
        <w:t>муниципального</w:t>
      </w:r>
      <w:r w:rsidRPr="00AD1D18">
        <w:rPr>
          <w:rFonts w:cs="Times New Roman"/>
          <w:color w:val="000000"/>
          <w:sz w:val="24"/>
          <w:szCs w:val="24"/>
          <w:shd w:val="clear" w:color="auto" w:fill="FFFFFF"/>
          <w:lang w:eastAsia="ru-RU"/>
        </w:rPr>
        <w:t xml:space="preserve"> задания на оказание </w:t>
      </w:r>
      <w:r>
        <w:rPr>
          <w:rFonts w:cs="Times New Roman"/>
          <w:color w:val="000000"/>
          <w:sz w:val="24"/>
          <w:szCs w:val="24"/>
          <w:shd w:val="clear" w:color="auto" w:fill="FFFFFF"/>
          <w:lang w:eastAsia="ru-RU"/>
        </w:rPr>
        <w:t>муниципальной услуги</w:t>
      </w:r>
      <w:r w:rsidRPr="00AD1D18">
        <w:rPr>
          <w:rFonts w:cs="Times New Roman"/>
          <w:color w:val="000000"/>
          <w:sz w:val="24"/>
          <w:szCs w:val="24"/>
          <w:shd w:val="clear" w:color="auto" w:fill="FFFFFF"/>
          <w:lang w:eastAsia="ru-RU"/>
        </w:rPr>
        <w:t xml:space="preserve"> (услуг) и работы (работ) и содержит требов</w:t>
      </w:r>
      <w:r w:rsidRPr="00AD1D18">
        <w:rPr>
          <w:rFonts w:cs="Times New Roman"/>
          <w:color w:val="000000"/>
          <w:sz w:val="24"/>
          <w:szCs w:val="24"/>
          <w:shd w:val="clear" w:color="auto" w:fill="FFFFFF"/>
          <w:lang w:eastAsia="ru-RU"/>
        </w:rPr>
        <w:t>а</w:t>
      </w:r>
      <w:r w:rsidRPr="00AD1D18">
        <w:rPr>
          <w:rFonts w:cs="Times New Roman"/>
          <w:color w:val="000000"/>
          <w:sz w:val="24"/>
          <w:szCs w:val="24"/>
          <w:shd w:val="clear" w:color="auto" w:fill="FFFFFF"/>
          <w:lang w:eastAsia="ru-RU"/>
        </w:rPr>
        <w:t xml:space="preserve">ния к оказанию </w:t>
      </w:r>
      <w:r>
        <w:rPr>
          <w:rFonts w:cs="Times New Roman"/>
          <w:color w:val="000000"/>
          <w:sz w:val="24"/>
          <w:szCs w:val="24"/>
          <w:shd w:val="clear" w:color="auto" w:fill="FFFFFF"/>
          <w:lang w:eastAsia="ru-RU"/>
        </w:rPr>
        <w:t>муниципальной услуги</w:t>
      </w:r>
      <w:r w:rsidRPr="00AD1D18">
        <w:rPr>
          <w:rFonts w:cs="Times New Roman"/>
          <w:color w:val="000000"/>
          <w:sz w:val="24"/>
          <w:szCs w:val="24"/>
          <w:shd w:val="clear" w:color="auto" w:fill="FFFFFF"/>
          <w:lang w:eastAsia="ru-RU"/>
        </w:rPr>
        <w:t xml:space="preserve"> (услуг) раздельно по каждой из </w:t>
      </w:r>
      <w:r>
        <w:rPr>
          <w:rFonts w:cs="Times New Roman"/>
          <w:color w:val="000000"/>
          <w:sz w:val="24"/>
          <w:szCs w:val="24"/>
          <w:shd w:val="clear" w:color="auto" w:fill="FFFFFF"/>
          <w:lang w:eastAsia="ru-RU"/>
        </w:rPr>
        <w:t>муниципальных</w:t>
      </w:r>
      <w:r w:rsidRPr="00AD1D18">
        <w:rPr>
          <w:rFonts w:cs="Times New Roman"/>
          <w:color w:val="000000"/>
          <w:sz w:val="24"/>
          <w:szCs w:val="24"/>
          <w:shd w:val="clear" w:color="auto" w:fill="FFFFFF"/>
          <w:lang w:eastAsia="ru-RU"/>
        </w:rPr>
        <w:t xml:space="preserve"> услуг с указанием порядкового номера раздела.</w:t>
      </w:r>
    </w:p>
    <w:p w:rsidR="00163C03" w:rsidRPr="00AD1D18" w:rsidRDefault="00163C03" w:rsidP="00163C03">
      <w:pPr>
        <w:widowControl w:val="0"/>
        <w:jc w:val="both"/>
        <w:rPr>
          <w:rFonts w:cs="Times New Roman"/>
          <w:color w:val="000000"/>
          <w:sz w:val="24"/>
          <w:szCs w:val="24"/>
          <w:shd w:val="clear" w:color="auto" w:fill="FFFFFF"/>
          <w:lang w:eastAsia="ru-RU"/>
        </w:rPr>
      </w:pPr>
      <w:r w:rsidRPr="00AD1D18">
        <w:rPr>
          <w:rFonts w:cs="Times New Roman"/>
          <w:color w:val="000000"/>
          <w:sz w:val="24"/>
          <w:szCs w:val="24"/>
          <w:shd w:val="clear" w:color="auto" w:fill="FFFFFF"/>
          <w:vertAlign w:val="superscript"/>
          <w:lang w:eastAsia="ru-RU"/>
        </w:rPr>
        <w:t xml:space="preserve">   3)</w:t>
      </w:r>
      <w:r w:rsidRPr="00AD1D18">
        <w:rPr>
          <w:rFonts w:cs="Times New Roman"/>
          <w:color w:val="000000"/>
          <w:sz w:val="24"/>
          <w:szCs w:val="24"/>
          <w:shd w:val="clear" w:color="auto" w:fill="FFFFFF"/>
          <w:lang w:eastAsia="ru-RU"/>
        </w:rPr>
        <w:t xml:space="preserve"> Заполняется при установлении показателей, характеризующих качество </w:t>
      </w:r>
      <w:r>
        <w:rPr>
          <w:rFonts w:cs="Times New Roman"/>
          <w:color w:val="000000"/>
          <w:sz w:val="24"/>
          <w:szCs w:val="24"/>
          <w:shd w:val="clear" w:color="auto" w:fill="FFFFFF"/>
          <w:lang w:eastAsia="ru-RU"/>
        </w:rPr>
        <w:t>муниципальной услуги</w:t>
      </w:r>
      <w:r w:rsidRPr="00AD1D18">
        <w:rPr>
          <w:rFonts w:cs="Times New Roman"/>
          <w:color w:val="000000"/>
          <w:sz w:val="24"/>
          <w:szCs w:val="24"/>
          <w:shd w:val="clear" w:color="auto" w:fill="FFFFFF"/>
          <w:lang w:eastAsia="ru-RU"/>
        </w:rPr>
        <w:t xml:space="preserve">, в ведомственном перечне </w:t>
      </w:r>
      <w:r>
        <w:rPr>
          <w:rFonts w:cs="Times New Roman"/>
          <w:color w:val="000000"/>
          <w:sz w:val="24"/>
          <w:szCs w:val="24"/>
          <w:shd w:val="clear" w:color="auto" w:fill="FFFFFF"/>
          <w:lang w:eastAsia="ru-RU"/>
        </w:rPr>
        <w:t>муниципальных</w:t>
      </w:r>
      <w:r w:rsidRPr="00AD1D18">
        <w:rPr>
          <w:rFonts w:cs="Times New Roman"/>
          <w:color w:val="000000"/>
          <w:sz w:val="24"/>
          <w:szCs w:val="24"/>
          <w:shd w:val="clear" w:color="auto" w:fill="FFFFFF"/>
          <w:lang w:eastAsia="ru-RU"/>
        </w:rPr>
        <w:t xml:space="preserve"> услуг и работ.</w:t>
      </w:r>
    </w:p>
    <w:p w:rsidR="00163C03" w:rsidRPr="00AD1D18" w:rsidRDefault="00163C03" w:rsidP="00163C03">
      <w:pPr>
        <w:widowControl w:val="0"/>
        <w:jc w:val="both"/>
        <w:rPr>
          <w:rFonts w:cs="Times New Roman"/>
          <w:sz w:val="24"/>
          <w:szCs w:val="24"/>
          <w:lang w:eastAsia="ru-RU"/>
        </w:rPr>
      </w:pPr>
      <w:r w:rsidRPr="00AD1D18">
        <w:rPr>
          <w:rFonts w:cs="Times New Roman"/>
          <w:color w:val="000000"/>
          <w:sz w:val="24"/>
          <w:szCs w:val="24"/>
          <w:shd w:val="clear" w:color="auto" w:fill="FFFFFF"/>
          <w:vertAlign w:val="superscript"/>
          <w:lang w:eastAsia="ru-RU"/>
        </w:rPr>
        <w:t xml:space="preserve">   4)</w:t>
      </w:r>
      <w:r w:rsidRPr="00AD1D18">
        <w:rPr>
          <w:rFonts w:cs="Times New Roman"/>
          <w:color w:val="000000"/>
          <w:sz w:val="24"/>
          <w:szCs w:val="24"/>
          <w:shd w:val="clear" w:color="auto" w:fill="FFFFFF"/>
          <w:lang w:eastAsia="ru-RU"/>
        </w:rPr>
        <w:t xml:space="preserve"> Формируется при установлении </w:t>
      </w:r>
      <w:r>
        <w:rPr>
          <w:rFonts w:cs="Times New Roman"/>
          <w:color w:val="000000"/>
          <w:sz w:val="24"/>
          <w:szCs w:val="24"/>
          <w:shd w:val="clear" w:color="auto" w:fill="FFFFFF"/>
          <w:lang w:eastAsia="ru-RU"/>
        </w:rPr>
        <w:t>муниципального</w:t>
      </w:r>
      <w:r w:rsidRPr="00AD1D18">
        <w:rPr>
          <w:rFonts w:cs="Times New Roman"/>
          <w:color w:val="000000"/>
          <w:sz w:val="24"/>
          <w:szCs w:val="24"/>
          <w:shd w:val="clear" w:color="auto" w:fill="FFFFFF"/>
          <w:lang w:eastAsia="ru-RU"/>
        </w:rPr>
        <w:t xml:space="preserve"> задания на оказание </w:t>
      </w:r>
      <w:r>
        <w:rPr>
          <w:rFonts w:cs="Times New Roman"/>
          <w:color w:val="000000"/>
          <w:sz w:val="24"/>
          <w:szCs w:val="24"/>
          <w:shd w:val="clear" w:color="auto" w:fill="FFFFFF"/>
          <w:lang w:eastAsia="ru-RU"/>
        </w:rPr>
        <w:t>муниципальной услуги</w:t>
      </w:r>
      <w:r w:rsidRPr="00AD1D18">
        <w:rPr>
          <w:rFonts w:cs="Times New Roman"/>
          <w:color w:val="000000"/>
          <w:sz w:val="24"/>
          <w:szCs w:val="24"/>
          <w:shd w:val="clear" w:color="auto" w:fill="FFFFFF"/>
          <w:lang w:eastAsia="ru-RU"/>
        </w:rPr>
        <w:t xml:space="preserve"> (услуг) и работы (работ) и содержит требов</w:t>
      </w:r>
      <w:r w:rsidRPr="00AD1D18">
        <w:rPr>
          <w:rFonts w:cs="Times New Roman"/>
          <w:color w:val="000000"/>
          <w:sz w:val="24"/>
          <w:szCs w:val="24"/>
          <w:shd w:val="clear" w:color="auto" w:fill="FFFFFF"/>
          <w:lang w:eastAsia="ru-RU"/>
        </w:rPr>
        <w:t>а</w:t>
      </w:r>
      <w:r w:rsidRPr="00AD1D18">
        <w:rPr>
          <w:rFonts w:cs="Times New Roman"/>
          <w:color w:val="000000"/>
          <w:sz w:val="24"/>
          <w:szCs w:val="24"/>
          <w:shd w:val="clear" w:color="auto" w:fill="FFFFFF"/>
          <w:lang w:eastAsia="ru-RU"/>
        </w:rPr>
        <w:t>ния к выполнению работы (работ) раздельно по каждой из работ с указанием порядкового номера раздела.</w:t>
      </w:r>
    </w:p>
    <w:p w:rsidR="00163C03" w:rsidRPr="00AD1D18" w:rsidRDefault="00163C03" w:rsidP="00163C03">
      <w:pPr>
        <w:widowControl w:val="0"/>
        <w:jc w:val="both"/>
        <w:rPr>
          <w:rFonts w:cs="Times New Roman"/>
          <w:color w:val="000000"/>
          <w:sz w:val="24"/>
          <w:szCs w:val="24"/>
          <w:shd w:val="clear" w:color="auto" w:fill="FFFFFF"/>
          <w:lang w:eastAsia="ru-RU"/>
        </w:rPr>
      </w:pPr>
      <w:r w:rsidRPr="00AD1D18">
        <w:rPr>
          <w:rFonts w:cs="Times New Roman"/>
          <w:color w:val="000000"/>
          <w:sz w:val="24"/>
          <w:szCs w:val="24"/>
          <w:shd w:val="clear" w:color="auto" w:fill="FFFFFF"/>
          <w:vertAlign w:val="superscript"/>
          <w:lang w:eastAsia="ru-RU"/>
        </w:rPr>
        <w:t xml:space="preserve">   5)</w:t>
      </w:r>
      <w:r w:rsidRPr="00AD1D18">
        <w:rPr>
          <w:rFonts w:cs="Times New Roman"/>
          <w:color w:val="000000"/>
          <w:sz w:val="24"/>
          <w:szCs w:val="24"/>
          <w:shd w:val="clear" w:color="auto" w:fill="FFFFFF"/>
          <w:lang w:eastAsia="ru-RU"/>
        </w:rPr>
        <w:t xml:space="preserve"> Заполняется при установлении показателей, характеризующих качество работы, в ведомственном перечне </w:t>
      </w:r>
      <w:r>
        <w:rPr>
          <w:rFonts w:cs="Times New Roman"/>
          <w:color w:val="000000"/>
          <w:sz w:val="24"/>
          <w:szCs w:val="24"/>
          <w:shd w:val="clear" w:color="auto" w:fill="FFFFFF"/>
          <w:lang w:eastAsia="ru-RU"/>
        </w:rPr>
        <w:t>муниципальных</w:t>
      </w:r>
      <w:r w:rsidRPr="00AD1D18">
        <w:rPr>
          <w:rFonts w:cs="Times New Roman"/>
          <w:color w:val="000000"/>
          <w:sz w:val="24"/>
          <w:szCs w:val="24"/>
          <w:shd w:val="clear" w:color="auto" w:fill="FFFFFF"/>
          <w:lang w:eastAsia="ru-RU"/>
        </w:rPr>
        <w:t xml:space="preserve"> услуг и работ.</w:t>
      </w:r>
    </w:p>
    <w:p w:rsidR="00163C03" w:rsidRPr="00AD1D18" w:rsidRDefault="00163C03" w:rsidP="00163C03">
      <w:pPr>
        <w:widowControl w:val="0"/>
        <w:jc w:val="both"/>
        <w:rPr>
          <w:rFonts w:cs="Times New Roman"/>
          <w:sz w:val="24"/>
          <w:szCs w:val="24"/>
          <w:lang w:eastAsia="ru-RU"/>
        </w:rPr>
      </w:pPr>
      <w:r w:rsidRPr="00AD1D18">
        <w:rPr>
          <w:rFonts w:cs="Times New Roman"/>
          <w:color w:val="000000"/>
          <w:sz w:val="24"/>
          <w:szCs w:val="24"/>
          <w:shd w:val="clear" w:color="auto" w:fill="FFFFFF"/>
          <w:vertAlign w:val="superscript"/>
          <w:lang w:eastAsia="ru-RU"/>
        </w:rPr>
        <w:t xml:space="preserve">   6)</w:t>
      </w:r>
      <w:r w:rsidRPr="00AD1D18">
        <w:rPr>
          <w:rFonts w:cs="Times New Roman"/>
          <w:color w:val="000000"/>
          <w:sz w:val="24"/>
          <w:szCs w:val="24"/>
          <w:shd w:val="clear" w:color="auto" w:fill="FFFFFF"/>
          <w:lang w:eastAsia="ru-RU"/>
        </w:rPr>
        <w:t xml:space="preserve"> Заполняется в целом по </w:t>
      </w:r>
      <w:r>
        <w:rPr>
          <w:rFonts w:cs="Times New Roman"/>
          <w:color w:val="000000"/>
          <w:sz w:val="24"/>
          <w:szCs w:val="24"/>
          <w:shd w:val="clear" w:color="auto" w:fill="FFFFFF"/>
          <w:lang w:eastAsia="ru-RU"/>
        </w:rPr>
        <w:t>муниципальному</w:t>
      </w:r>
      <w:r w:rsidRPr="00AD1D18">
        <w:rPr>
          <w:rFonts w:cs="Times New Roman"/>
          <w:color w:val="000000"/>
          <w:sz w:val="24"/>
          <w:szCs w:val="24"/>
          <w:shd w:val="clear" w:color="auto" w:fill="FFFFFF"/>
          <w:lang w:eastAsia="ru-RU"/>
        </w:rPr>
        <w:t xml:space="preserve"> заданию.</w:t>
      </w:r>
    </w:p>
    <w:p w:rsidR="00163C03" w:rsidRDefault="00163C03" w:rsidP="00163C03">
      <w:pPr>
        <w:widowControl w:val="0"/>
        <w:jc w:val="both"/>
        <w:rPr>
          <w:rFonts w:cs="Times New Roman"/>
          <w:color w:val="000000"/>
          <w:sz w:val="24"/>
          <w:szCs w:val="24"/>
          <w:shd w:val="clear" w:color="auto" w:fill="FFFFFF"/>
          <w:lang w:eastAsia="ru-RU"/>
        </w:rPr>
        <w:sectPr w:rsidR="00163C03" w:rsidSect="007245D1">
          <w:headerReference w:type="even" r:id="rId13"/>
          <w:headerReference w:type="default" r:id="rId14"/>
          <w:pgSz w:w="16834" w:h="11909" w:orient="landscape" w:code="9"/>
          <w:pgMar w:top="1304" w:right="851" w:bottom="397" w:left="1134" w:header="0" w:footer="0" w:gutter="0"/>
          <w:cols w:space="720"/>
          <w:noEndnote/>
          <w:docGrid w:linePitch="360"/>
        </w:sectPr>
      </w:pPr>
      <w:r w:rsidRPr="00AD1D18">
        <w:rPr>
          <w:rFonts w:cs="Times New Roman"/>
          <w:color w:val="000000"/>
          <w:sz w:val="24"/>
          <w:szCs w:val="24"/>
          <w:shd w:val="clear" w:color="auto" w:fill="FFFFFF"/>
          <w:vertAlign w:val="superscript"/>
          <w:lang w:eastAsia="ru-RU"/>
        </w:rPr>
        <w:t xml:space="preserve">   </w:t>
      </w:r>
      <w:proofErr w:type="gramStart"/>
      <w:r w:rsidRPr="00AD1D18">
        <w:rPr>
          <w:rFonts w:cs="Times New Roman"/>
          <w:color w:val="000000"/>
          <w:sz w:val="24"/>
          <w:szCs w:val="24"/>
          <w:shd w:val="clear" w:color="auto" w:fill="FFFFFF"/>
          <w:vertAlign w:val="superscript"/>
          <w:lang w:eastAsia="ru-RU"/>
        </w:rPr>
        <w:t>7)</w:t>
      </w:r>
      <w:r w:rsidRPr="00AD1D18">
        <w:rPr>
          <w:rFonts w:cs="Times New Roman"/>
          <w:color w:val="000000"/>
          <w:sz w:val="24"/>
          <w:szCs w:val="24"/>
          <w:shd w:val="clear" w:color="auto" w:fill="FFFFFF"/>
          <w:lang w:eastAsia="ru-RU"/>
        </w:rPr>
        <w:t xml:space="preserve"> В числе иных показателей может быть указано допустимое (возможное) отклонение от выполнения </w:t>
      </w:r>
      <w:r>
        <w:rPr>
          <w:rFonts w:cs="Times New Roman"/>
          <w:color w:val="000000"/>
          <w:sz w:val="24"/>
          <w:szCs w:val="24"/>
          <w:shd w:val="clear" w:color="auto" w:fill="FFFFFF"/>
          <w:lang w:eastAsia="ru-RU"/>
        </w:rPr>
        <w:t>муниципального</w:t>
      </w:r>
      <w:r w:rsidRPr="00AD1D18">
        <w:rPr>
          <w:rFonts w:cs="Times New Roman"/>
          <w:color w:val="000000"/>
          <w:sz w:val="24"/>
          <w:szCs w:val="24"/>
          <w:shd w:val="clear" w:color="auto" w:fill="FFFFFF"/>
          <w:lang w:eastAsia="ru-RU"/>
        </w:rPr>
        <w:t xml:space="preserve"> задания, в пределах которого оно считается выполненным, при принятии </w:t>
      </w:r>
      <w:r>
        <w:rPr>
          <w:rFonts w:cs="Times New Roman"/>
          <w:color w:val="000000"/>
          <w:sz w:val="24"/>
          <w:szCs w:val="24"/>
          <w:shd w:val="clear" w:color="auto" w:fill="FFFFFF"/>
          <w:lang w:eastAsia="ru-RU"/>
        </w:rPr>
        <w:t>о</w:t>
      </w:r>
      <w:r w:rsidRPr="00E2050C">
        <w:rPr>
          <w:rFonts w:cs="Times New Roman"/>
          <w:color w:val="000000"/>
          <w:sz w:val="24"/>
          <w:szCs w:val="24"/>
          <w:shd w:val="clear" w:color="auto" w:fill="FFFFFF"/>
          <w:lang w:eastAsia="ru-RU"/>
        </w:rPr>
        <w:t xml:space="preserve">траслевым (функциональным) органам Администрации </w:t>
      </w:r>
      <w:r>
        <w:rPr>
          <w:rFonts w:cs="Times New Roman"/>
          <w:color w:val="000000"/>
          <w:sz w:val="24"/>
          <w:szCs w:val="24"/>
          <w:shd w:val="clear" w:color="auto" w:fill="FFFFFF"/>
          <w:lang w:eastAsia="ru-RU"/>
        </w:rPr>
        <w:t>Коммунарского сельского посел</w:t>
      </w:r>
      <w:r>
        <w:rPr>
          <w:rFonts w:cs="Times New Roman"/>
          <w:color w:val="000000"/>
          <w:sz w:val="24"/>
          <w:szCs w:val="24"/>
          <w:shd w:val="clear" w:color="auto" w:fill="FFFFFF"/>
          <w:lang w:eastAsia="ru-RU"/>
        </w:rPr>
        <w:t>е</w:t>
      </w:r>
      <w:r>
        <w:rPr>
          <w:rFonts w:cs="Times New Roman"/>
          <w:color w:val="000000"/>
          <w:sz w:val="24"/>
          <w:szCs w:val="24"/>
          <w:shd w:val="clear" w:color="auto" w:fill="FFFFFF"/>
          <w:lang w:eastAsia="ru-RU"/>
        </w:rPr>
        <w:t>ния</w:t>
      </w:r>
      <w:r w:rsidRPr="00E2050C">
        <w:rPr>
          <w:rFonts w:cs="Times New Roman"/>
          <w:color w:val="000000"/>
          <w:sz w:val="24"/>
          <w:szCs w:val="24"/>
          <w:shd w:val="clear" w:color="auto" w:fill="FFFFFF"/>
          <w:lang w:eastAsia="ru-RU"/>
        </w:rPr>
        <w:t xml:space="preserve">, осуществляющим бюджетные полномочия главного распорядителя средств бюджета </w:t>
      </w:r>
      <w:r>
        <w:rPr>
          <w:rFonts w:cs="Times New Roman"/>
          <w:color w:val="000000"/>
          <w:sz w:val="24"/>
          <w:szCs w:val="24"/>
          <w:shd w:val="clear" w:color="auto" w:fill="FFFFFF"/>
          <w:lang w:eastAsia="ru-RU"/>
        </w:rPr>
        <w:t>Коммунарского сельского поселения</w:t>
      </w:r>
      <w:r w:rsidRPr="00E2050C">
        <w:rPr>
          <w:rFonts w:cs="Times New Roman"/>
          <w:color w:val="000000"/>
          <w:sz w:val="24"/>
          <w:szCs w:val="24"/>
          <w:shd w:val="clear" w:color="auto" w:fill="FFFFFF"/>
          <w:lang w:eastAsia="ru-RU"/>
        </w:rPr>
        <w:t>, в ведении к</w:t>
      </w:r>
      <w:r w:rsidRPr="00E2050C">
        <w:rPr>
          <w:rFonts w:cs="Times New Roman"/>
          <w:color w:val="000000"/>
          <w:sz w:val="24"/>
          <w:szCs w:val="24"/>
          <w:shd w:val="clear" w:color="auto" w:fill="FFFFFF"/>
          <w:lang w:eastAsia="ru-RU"/>
        </w:rPr>
        <w:t>о</w:t>
      </w:r>
      <w:r w:rsidRPr="00E2050C">
        <w:rPr>
          <w:rFonts w:cs="Times New Roman"/>
          <w:color w:val="000000"/>
          <w:sz w:val="24"/>
          <w:szCs w:val="24"/>
          <w:shd w:val="clear" w:color="auto" w:fill="FFFFFF"/>
          <w:lang w:eastAsia="ru-RU"/>
        </w:rPr>
        <w:t>торых находятся муниципальные бюджетные и автономные учреждения</w:t>
      </w:r>
      <w:r w:rsidRPr="00AD1D18">
        <w:rPr>
          <w:rFonts w:cs="Times New Roman"/>
          <w:color w:val="000000"/>
          <w:sz w:val="24"/>
          <w:szCs w:val="24"/>
          <w:shd w:val="clear" w:color="auto" w:fill="FFFFFF"/>
          <w:lang w:eastAsia="ru-RU"/>
        </w:rPr>
        <w:t>, решения об установлении общего допустимого (возможного) откл</w:t>
      </w:r>
      <w:r w:rsidRPr="00AD1D18">
        <w:rPr>
          <w:rFonts w:cs="Times New Roman"/>
          <w:color w:val="000000"/>
          <w:sz w:val="24"/>
          <w:szCs w:val="24"/>
          <w:shd w:val="clear" w:color="auto" w:fill="FFFFFF"/>
          <w:lang w:eastAsia="ru-RU"/>
        </w:rPr>
        <w:t>о</w:t>
      </w:r>
      <w:r w:rsidRPr="00AD1D18">
        <w:rPr>
          <w:rFonts w:cs="Times New Roman"/>
          <w:color w:val="000000"/>
          <w:sz w:val="24"/>
          <w:szCs w:val="24"/>
          <w:shd w:val="clear" w:color="auto" w:fill="FFFFFF"/>
          <w:lang w:eastAsia="ru-RU"/>
        </w:rPr>
        <w:t xml:space="preserve">нения от выполнения </w:t>
      </w:r>
      <w:r>
        <w:rPr>
          <w:rFonts w:cs="Times New Roman"/>
          <w:color w:val="000000"/>
          <w:sz w:val="24"/>
          <w:szCs w:val="24"/>
          <w:shd w:val="clear" w:color="auto" w:fill="FFFFFF"/>
          <w:lang w:eastAsia="ru-RU"/>
        </w:rPr>
        <w:t>муниципального</w:t>
      </w:r>
      <w:r w:rsidRPr="00AD1D18">
        <w:rPr>
          <w:rFonts w:cs="Times New Roman"/>
          <w:color w:val="000000"/>
          <w:sz w:val="24"/>
          <w:szCs w:val="24"/>
          <w:shd w:val="clear" w:color="auto" w:fill="FFFFFF"/>
          <w:lang w:eastAsia="ru-RU"/>
        </w:rPr>
        <w:t xml:space="preserve"> задания</w:t>
      </w:r>
      <w:proofErr w:type="gramEnd"/>
      <w:r w:rsidRPr="00AD1D18">
        <w:rPr>
          <w:rFonts w:cs="Times New Roman"/>
          <w:color w:val="000000"/>
          <w:sz w:val="24"/>
          <w:szCs w:val="24"/>
          <w:shd w:val="clear" w:color="auto" w:fill="FFFFFF"/>
          <w:lang w:eastAsia="ru-RU"/>
        </w:rPr>
        <w:t xml:space="preserve">, в </w:t>
      </w:r>
      <w:proofErr w:type="gramStart"/>
      <w:r w:rsidRPr="00AD1D18">
        <w:rPr>
          <w:rFonts w:cs="Times New Roman"/>
          <w:color w:val="000000"/>
          <w:sz w:val="24"/>
          <w:szCs w:val="24"/>
          <w:shd w:val="clear" w:color="auto" w:fill="FFFFFF"/>
          <w:lang w:eastAsia="ru-RU"/>
        </w:rPr>
        <w:t>пределах</w:t>
      </w:r>
      <w:proofErr w:type="gramEnd"/>
      <w:r w:rsidRPr="00AD1D18">
        <w:rPr>
          <w:rFonts w:cs="Times New Roman"/>
          <w:color w:val="000000"/>
          <w:sz w:val="24"/>
          <w:szCs w:val="24"/>
          <w:shd w:val="clear" w:color="auto" w:fill="FFFFFF"/>
          <w:lang w:eastAsia="ru-RU"/>
        </w:rPr>
        <w:t xml:space="preserve"> которого оно считается выполненным (в процентах). В этом случае допустимые (возможные) отклонения, предусмо</w:t>
      </w:r>
      <w:r w:rsidRPr="00AD1D18">
        <w:rPr>
          <w:rFonts w:cs="Times New Roman"/>
          <w:color w:val="000000"/>
          <w:sz w:val="24"/>
          <w:szCs w:val="24"/>
          <w:shd w:val="clear" w:color="auto" w:fill="FFFFFF"/>
          <w:lang w:eastAsia="ru-RU"/>
        </w:rPr>
        <w:t>т</w:t>
      </w:r>
      <w:r w:rsidRPr="00AD1D18">
        <w:rPr>
          <w:rFonts w:cs="Times New Roman"/>
          <w:color w:val="000000"/>
          <w:sz w:val="24"/>
          <w:szCs w:val="24"/>
          <w:shd w:val="clear" w:color="auto" w:fill="FFFFFF"/>
          <w:lang w:eastAsia="ru-RU"/>
        </w:rPr>
        <w:t xml:space="preserve">ренные в пунктах 3.1 и 3.2 настоящего </w:t>
      </w:r>
      <w:r>
        <w:rPr>
          <w:rFonts w:cs="Times New Roman"/>
          <w:color w:val="000000"/>
          <w:sz w:val="24"/>
          <w:szCs w:val="24"/>
          <w:shd w:val="clear" w:color="auto" w:fill="FFFFFF"/>
          <w:lang w:eastAsia="ru-RU"/>
        </w:rPr>
        <w:t>муниципального</w:t>
      </w:r>
      <w:r w:rsidRPr="00AD1D18">
        <w:rPr>
          <w:rFonts w:cs="Times New Roman"/>
          <w:color w:val="000000"/>
          <w:sz w:val="24"/>
          <w:szCs w:val="24"/>
          <w:shd w:val="clear" w:color="auto" w:fill="FFFFFF"/>
          <w:lang w:eastAsia="ru-RU"/>
        </w:rPr>
        <w:t xml:space="preserve"> задания, не заполняются.</w:t>
      </w:r>
    </w:p>
    <w:p w:rsidR="00163C03" w:rsidRPr="007245D1" w:rsidRDefault="00163C03" w:rsidP="00163C03">
      <w:pPr>
        <w:widowControl w:val="0"/>
        <w:ind w:left="9923" w:right="-1"/>
        <w:jc w:val="center"/>
        <w:rPr>
          <w:rFonts w:cs="Times New Roman"/>
          <w:color w:val="000000"/>
          <w:lang w:eastAsia="ru-RU"/>
        </w:rPr>
      </w:pPr>
      <w:r w:rsidRPr="007245D1">
        <w:rPr>
          <w:rFonts w:cs="Times New Roman"/>
          <w:color w:val="000000"/>
          <w:lang w:eastAsia="ru-RU"/>
        </w:rPr>
        <w:lastRenderedPageBreak/>
        <w:t>Приложение № 2</w:t>
      </w:r>
    </w:p>
    <w:p w:rsidR="00163C03" w:rsidRPr="007245D1" w:rsidRDefault="00163C03" w:rsidP="00163C03">
      <w:pPr>
        <w:widowControl w:val="0"/>
        <w:ind w:left="9923" w:right="-1"/>
        <w:jc w:val="center"/>
        <w:rPr>
          <w:rFonts w:cs="Times New Roman"/>
          <w:color w:val="000000"/>
          <w:lang w:eastAsia="ru-RU"/>
        </w:rPr>
      </w:pPr>
      <w:r w:rsidRPr="007245D1">
        <w:rPr>
          <w:rFonts w:cs="Times New Roman"/>
          <w:color w:val="000000"/>
          <w:lang w:eastAsia="ru-RU"/>
        </w:rPr>
        <w:t>к Положению о формировании муниципальн</w:t>
      </w:r>
      <w:r w:rsidRPr="007245D1">
        <w:rPr>
          <w:rFonts w:cs="Times New Roman"/>
          <w:color w:val="000000"/>
          <w:lang w:eastAsia="ru-RU"/>
        </w:rPr>
        <w:t>о</w:t>
      </w:r>
      <w:r w:rsidRPr="007245D1">
        <w:rPr>
          <w:rFonts w:cs="Times New Roman"/>
          <w:color w:val="000000"/>
          <w:lang w:eastAsia="ru-RU"/>
        </w:rPr>
        <w:t xml:space="preserve">го задания на оказание муниципальных услуг (выполнение работ) </w:t>
      </w:r>
      <w:r w:rsidRPr="007245D1">
        <w:rPr>
          <w:rFonts w:cs="Times New Roman"/>
          <w:color w:val="000000"/>
          <w:lang w:eastAsia="ru-RU"/>
        </w:rPr>
        <w:br/>
        <w:t>в отношении муниципальных учреждений Коммунарск</w:t>
      </w:r>
      <w:r w:rsidRPr="007245D1">
        <w:rPr>
          <w:rFonts w:cs="Times New Roman"/>
          <w:color w:val="000000"/>
          <w:lang w:eastAsia="ru-RU"/>
        </w:rPr>
        <w:t>о</w:t>
      </w:r>
      <w:r w:rsidRPr="007245D1">
        <w:rPr>
          <w:rFonts w:cs="Times New Roman"/>
          <w:color w:val="000000"/>
          <w:lang w:eastAsia="ru-RU"/>
        </w:rPr>
        <w:t>го сельского поселения и финансовом обеспечении выполнения муниципал</w:t>
      </w:r>
      <w:r w:rsidRPr="007245D1">
        <w:rPr>
          <w:rFonts w:cs="Times New Roman"/>
          <w:color w:val="000000"/>
          <w:lang w:eastAsia="ru-RU"/>
        </w:rPr>
        <w:t>ь</w:t>
      </w:r>
      <w:r w:rsidRPr="007245D1">
        <w:rPr>
          <w:rFonts w:cs="Times New Roman"/>
          <w:color w:val="000000"/>
          <w:lang w:eastAsia="ru-RU"/>
        </w:rPr>
        <w:t>ного задания</w:t>
      </w:r>
    </w:p>
    <w:p w:rsidR="00163C03" w:rsidRPr="00AD1D18" w:rsidRDefault="00163C03" w:rsidP="00163C03">
      <w:pPr>
        <w:widowControl w:val="0"/>
        <w:ind w:left="12333" w:right="1099"/>
        <w:jc w:val="both"/>
        <w:rPr>
          <w:rFonts w:cs="Times New Roman"/>
          <w:color w:val="000000"/>
          <w:sz w:val="24"/>
          <w:szCs w:val="24"/>
          <w:lang w:eastAsia="ru-RU"/>
        </w:rPr>
      </w:pPr>
    </w:p>
    <w:p w:rsidR="00163C03" w:rsidRPr="00AD1D18" w:rsidRDefault="00163C03" w:rsidP="00163C03">
      <w:pPr>
        <w:keepNext/>
        <w:jc w:val="center"/>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ОТЧЕТ О ВЫПОЛНЕНИИ</w:t>
      </w:r>
    </w:p>
    <w:p w:rsidR="00163C03" w:rsidRPr="00AD1D18" w:rsidRDefault="00163C03" w:rsidP="00163C03">
      <w:pPr>
        <w:keepNext/>
        <w:jc w:val="center"/>
        <w:outlineLvl w:val="3"/>
        <w:rPr>
          <w:rFonts w:cs="Times New Roman"/>
          <w:bCs/>
          <w:sz w:val="24"/>
          <w:szCs w:val="24"/>
          <w:lang w:eastAsia="ru-RU"/>
        </w:rPr>
      </w:pPr>
      <w:r>
        <w:rPr>
          <w:noProof/>
          <w:lang w:eastAsia="ru-RU"/>
        </w:rPr>
        <mc:AlternateContent>
          <mc:Choice Requires="wps">
            <w:drawing>
              <wp:anchor distT="0" distB="0" distL="114300" distR="114300" simplePos="0" relativeHeight="251667456" behindDoc="0" locked="0" layoutInCell="1" allowOverlap="1">
                <wp:simplePos x="0" y="0"/>
                <wp:positionH relativeFrom="column">
                  <wp:posOffset>6270625</wp:posOffset>
                </wp:positionH>
                <wp:positionV relativeFrom="paragraph">
                  <wp:posOffset>43180</wp:posOffset>
                </wp:positionV>
                <wp:extent cx="650875" cy="78740"/>
                <wp:effectExtent l="0" t="0" r="15875" b="1651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78740"/>
                        </a:xfrm>
                        <a:prstGeom prst="rect">
                          <a:avLst/>
                        </a:prstGeom>
                        <a:solidFill>
                          <a:srgbClr val="FFFFFF"/>
                        </a:solidFill>
                        <a:ln w="9525">
                          <a:solidFill>
                            <a:srgbClr val="000000"/>
                          </a:solidFill>
                          <a:miter lim="800000"/>
                          <a:headEnd/>
                          <a:tailEnd/>
                        </a:ln>
                      </wps:spPr>
                      <wps:txbx>
                        <w:txbxContent>
                          <w:p w:rsidR="00163C03"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9" o:spid="_x0000_s1034" type="#_x0000_t202" style="position:absolute;left:0;text-align:left;margin-left:493.75pt;margin-top:3.4pt;width:51.25pt;height:6.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">
                <v:textbox>
                  <w:txbxContent>
                    <w:p w:rsidR="00163C03" w:rsidRDefault="00163C03" w:rsidP="00163C03"/>
                  </w:txbxContent>
                </v:textbox>
              </v:shape>
            </w:pict>
          </mc:Fallback>
        </mc:AlternateConten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 </w:t>
      </w:r>
      <w:r w:rsidRPr="00AD1D18">
        <w:rPr>
          <w:rFonts w:cs="Times New Roman"/>
          <w:b/>
          <w:color w:val="000000"/>
          <w:sz w:val="24"/>
          <w:szCs w:val="24"/>
          <w:vertAlign w:val="superscript"/>
          <w:lang w:eastAsia="ru-RU"/>
        </w:rPr>
        <w:t>1)</w:t>
      </w:r>
    </w:p>
    <w:p w:rsidR="00163C03" w:rsidRPr="00AD1D18" w:rsidRDefault="00163C03" w:rsidP="00163C03">
      <w:pPr>
        <w:keepNext/>
        <w:jc w:val="center"/>
        <w:outlineLvl w:val="3"/>
        <w:rPr>
          <w:rFonts w:cs="Times New Roman"/>
          <w:bCs/>
          <w:color w:val="000000"/>
          <w:sz w:val="24"/>
          <w:szCs w:val="24"/>
          <w:shd w:val="clear" w:color="auto" w:fill="FFFFFF"/>
          <w:lang w:eastAsia="ru-RU"/>
        </w:rPr>
      </w:pPr>
      <w:r>
        <w:rPr>
          <w:noProof/>
          <w:lang w:eastAsia="ru-RU"/>
        </w:rPr>
        <mc:AlternateContent>
          <mc:Choice Requires="wps">
            <w:drawing>
              <wp:anchor distT="0" distB="0" distL="114300" distR="114300" simplePos="0" relativeHeight="251668480" behindDoc="0" locked="0" layoutInCell="1" allowOverlap="1">
                <wp:simplePos x="0" y="0"/>
                <wp:positionH relativeFrom="column">
                  <wp:posOffset>7722870</wp:posOffset>
                </wp:positionH>
                <wp:positionV relativeFrom="paragraph">
                  <wp:posOffset>113665</wp:posOffset>
                </wp:positionV>
                <wp:extent cx="1571625" cy="2637155"/>
                <wp:effectExtent l="0" t="0" r="9525" b="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637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3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056"/>
                            </w:tblGrid>
                            <w:tr w:rsidR="00163C03" w:rsidRPr="00420D35" w:rsidTr="00C8601C">
                              <w:trPr>
                                <w:trHeight w:val="128"/>
                              </w:trPr>
                              <w:tc>
                                <w:tcPr>
                                  <w:tcW w:w="1276" w:type="dxa"/>
                                  <w:tcBorders>
                                    <w:top w:val="nil"/>
                                    <w:left w:val="nil"/>
                                    <w:bottom w:val="nil"/>
                                  </w:tcBorders>
                                  <w:shd w:val="clear" w:color="auto" w:fill="auto"/>
                                </w:tcPr>
                                <w:p w:rsidR="00163C03" w:rsidRPr="00420D35" w:rsidRDefault="00163C03" w:rsidP="00AD1D18"/>
                              </w:tc>
                              <w:tc>
                                <w:tcPr>
                                  <w:tcW w:w="1056" w:type="dxa"/>
                                  <w:tcBorders>
                                    <w:bottom w:val="single" w:sz="12" w:space="0" w:color="auto"/>
                                  </w:tcBorders>
                                  <w:shd w:val="clear" w:color="auto" w:fill="auto"/>
                                </w:tcPr>
                                <w:p w:rsidR="00163C03" w:rsidRPr="00420D35" w:rsidRDefault="00163C03" w:rsidP="00AD1D18">
                                  <w:r w:rsidRPr="00420D35">
                                    <w:t>Коды</w:t>
                                  </w:r>
                                </w:p>
                              </w:tc>
                            </w:tr>
                            <w:tr w:rsidR="00163C03" w:rsidRPr="00420D35" w:rsidTr="00C8601C">
                              <w:trPr>
                                <w:trHeight w:val="113"/>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ind w:left="-142"/>
                                    <w:jc w:val="right"/>
                                  </w:pPr>
                                  <w:r w:rsidRPr="00420D35">
                                    <w:t>Форма по ОКУД</w:t>
                                  </w:r>
                                </w:p>
                              </w:tc>
                              <w:tc>
                                <w:tcPr>
                                  <w:tcW w:w="1056" w:type="dxa"/>
                                  <w:tcBorders>
                                    <w:top w:val="single" w:sz="12"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r w:rsidRPr="00420D35">
                                    <w:t>0506501</w:t>
                                  </w:r>
                                </w:p>
                              </w:tc>
                            </w:tr>
                            <w:tr w:rsidR="00163C03" w:rsidRPr="00420D35" w:rsidTr="00C8601C">
                              <w:trPr>
                                <w:trHeight w:val="170"/>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Дата</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406"/>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по Сводн</w:t>
                                  </w:r>
                                  <w:r w:rsidRPr="00420D35">
                                    <w:t>о</w:t>
                                  </w:r>
                                  <w:r w:rsidRPr="00420D35">
                                    <w:t>му реестру</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170"/>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170"/>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170"/>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227"/>
                              </w:trPr>
                              <w:tc>
                                <w:tcPr>
                                  <w:tcW w:w="1276" w:type="dxa"/>
                                  <w:tcBorders>
                                    <w:top w:val="nil"/>
                                    <w:left w:val="nil"/>
                                    <w:bottom w:val="nil"/>
                                    <w:right w:val="single" w:sz="12" w:space="0" w:color="auto"/>
                                  </w:tcBorders>
                                  <w:shd w:val="clear" w:color="auto" w:fill="auto"/>
                                </w:tcPr>
                                <w:p w:rsidR="00163C03" w:rsidRPr="00420D35" w:rsidRDefault="00163C03" w:rsidP="00C8601C">
                                  <w:pPr>
                                    <w:jc w:val="right"/>
                                  </w:pP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269"/>
                              </w:trPr>
                              <w:tc>
                                <w:tcPr>
                                  <w:tcW w:w="1276" w:type="dxa"/>
                                  <w:tcBorders>
                                    <w:top w:val="nil"/>
                                    <w:left w:val="nil"/>
                                    <w:bottom w:val="nil"/>
                                    <w:right w:val="single" w:sz="12" w:space="0" w:color="auto"/>
                                  </w:tcBorders>
                                  <w:shd w:val="clear" w:color="auto" w:fill="auto"/>
                                </w:tcPr>
                                <w:p w:rsidR="00163C03" w:rsidRPr="00420D35" w:rsidRDefault="00163C03" w:rsidP="00C8601C">
                                  <w:pPr>
                                    <w:jc w:val="right"/>
                                  </w:pPr>
                                </w:p>
                              </w:tc>
                              <w:tc>
                                <w:tcPr>
                                  <w:tcW w:w="1056" w:type="dxa"/>
                                  <w:tcBorders>
                                    <w:top w:val="single" w:sz="6" w:space="0" w:color="auto"/>
                                    <w:left w:val="single" w:sz="12" w:space="0" w:color="auto"/>
                                    <w:bottom w:val="single" w:sz="12" w:space="0" w:color="auto"/>
                                    <w:right w:val="single" w:sz="12" w:space="0" w:color="auto"/>
                                  </w:tcBorders>
                                  <w:shd w:val="clear" w:color="auto" w:fill="auto"/>
                                  <w:vAlign w:val="center"/>
                                </w:tcPr>
                                <w:p w:rsidR="00163C03" w:rsidRPr="00420D35" w:rsidRDefault="00163C03" w:rsidP="00C8601C">
                                  <w:pPr>
                                    <w:jc w:val="center"/>
                                  </w:pPr>
                                </w:p>
                              </w:tc>
                            </w:tr>
                          </w:tbl>
                          <w:p w:rsidR="00163C03" w:rsidRPr="00B72538"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8" o:spid="_x0000_s1035" type="#_x0000_t202" style="position:absolute;left:0;text-align:left;margin-left:608.1pt;margin-top:8.95pt;width:123.75pt;height:207.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" stroked="f">
                <v:textbox>
                  <w:txbxContent>
                    <w:tbl>
                      <w:tblPr>
                        <w:tblW w:w="23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056"/>
                      </w:tblGrid>
                      <w:tr w:rsidR="00163C03" w:rsidRPr="00420D35" w:rsidTr="00C8601C">
                        <w:trPr>
                          <w:trHeight w:val="128"/>
                        </w:trPr>
                        <w:tc>
                          <w:tcPr>
                            <w:tcW w:w="1276" w:type="dxa"/>
                            <w:tcBorders>
                              <w:top w:val="nil"/>
                              <w:left w:val="nil"/>
                              <w:bottom w:val="nil"/>
                            </w:tcBorders>
                            <w:shd w:val="clear" w:color="auto" w:fill="auto"/>
                          </w:tcPr>
                          <w:p w:rsidR="00163C03" w:rsidRPr="00420D35" w:rsidRDefault="00163C03" w:rsidP="00AD1D18"/>
                        </w:tc>
                        <w:tc>
                          <w:tcPr>
                            <w:tcW w:w="1056" w:type="dxa"/>
                            <w:tcBorders>
                              <w:bottom w:val="single" w:sz="12" w:space="0" w:color="auto"/>
                            </w:tcBorders>
                            <w:shd w:val="clear" w:color="auto" w:fill="auto"/>
                          </w:tcPr>
                          <w:p w:rsidR="00163C03" w:rsidRPr="00420D35" w:rsidRDefault="00163C03" w:rsidP="00AD1D18">
                            <w:r w:rsidRPr="00420D35">
                              <w:t>Коды</w:t>
                            </w:r>
                          </w:p>
                        </w:tc>
                      </w:tr>
                      <w:tr w:rsidR="00163C03" w:rsidRPr="00420D35" w:rsidTr="00C8601C">
                        <w:trPr>
                          <w:trHeight w:val="113"/>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ind w:left="-142"/>
                              <w:jc w:val="right"/>
                            </w:pPr>
                            <w:r w:rsidRPr="00420D35">
                              <w:t>Форма по ОКУД</w:t>
                            </w:r>
                          </w:p>
                        </w:tc>
                        <w:tc>
                          <w:tcPr>
                            <w:tcW w:w="1056" w:type="dxa"/>
                            <w:tcBorders>
                              <w:top w:val="single" w:sz="12"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r w:rsidRPr="00420D35">
                              <w:t>0506501</w:t>
                            </w:r>
                          </w:p>
                        </w:tc>
                      </w:tr>
                      <w:tr w:rsidR="00163C03" w:rsidRPr="00420D35" w:rsidTr="00C8601C">
                        <w:trPr>
                          <w:trHeight w:val="170"/>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Дата</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406"/>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по Сводн</w:t>
                            </w:r>
                            <w:r w:rsidRPr="00420D35">
                              <w:t>о</w:t>
                            </w:r>
                            <w:r w:rsidRPr="00420D35">
                              <w:t>му реестру</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170"/>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170"/>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170"/>
                        </w:trPr>
                        <w:tc>
                          <w:tcPr>
                            <w:tcW w:w="1276" w:type="dxa"/>
                            <w:tcBorders>
                              <w:top w:val="nil"/>
                              <w:left w:val="nil"/>
                              <w:bottom w:val="nil"/>
                              <w:right w:val="single" w:sz="12" w:space="0" w:color="auto"/>
                            </w:tcBorders>
                            <w:shd w:val="clear" w:color="auto" w:fill="auto"/>
                            <w:vAlign w:val="center"/>
                          </w:tcPr>
                          <w:p w:rsidR="00163C03" w:rsidRPr="00420D35" w:rsidRDefault="00163C03" w:rsidP="00C8601C">
                            <w:pPr>
                              <w:jc w:val="right"/>
                            </w:pPr>
                            <w:r w:rsidRPr="00420D35">
                              <w:t>По ОКВЭД</w:t>
                            </w: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227"/>
                        </w:trPr>
                        <w:tc>
                          <w:tcPr>
                            <w:tcW w:w="1276" w:type="dxa"/>
                            <w:tcBorders>
                              <w:top w:val="nil"/>
                              <w:left w:val="nil"/>
                              <w:bottom w:val="nil"/>
                              <w:right w:val="single" w:sz="12" w:space="0" w:color="auto"/>
                            </w:tcBorders>
                            <w:shd w:val="clear" w:color="auto" w:fill="auto"/>
                          </w:tcPr>
                          <w:p w:rsidR="00163C03" w:rsidRPr="00420D35" w:rsidRDefault="00163C03" w:rsidP="00C8601C">
                            <w:pPr>
                              <w:jc w:val="right"/>
                            </w:pPr>
                          </w:p>
                        </w:tc>
                        <w:tc>
                          <w:tcPr>
                            <w:tcW w:w="1056" w:type="dxa"/>
                            <w:tcBorders>
                              <w:top w:val="single" w:sz="6" w:space="0" w:color="auto"/>
                              <w:left w:val="single" w:sz="12" w:space="0" w:color="auto"/>
                              <w:bottom w:val="single" w:sz="6" w:space="0" w:color="auto"/>
                              <w:right w:val="single" w:sz="12" w:space="0" w:color="auto"/>
                            </w:tcBorders>
                            <w:shd w:val="clear" w:color="auto" w:fill="auto"/>
                            <w:vAlign w:val="center"/>
                          </w:tcPr>
                          <w:p w:rsidR="00163C03" w:rsidRPr="00420D35" w:rsidRDefault="00163C03" w:rsidP="00C8601C">
                            <w:pPr>
                              <w:jc w:val="center"/>
                            </w:pPr>
                          </w:p>
                        </w:tc>
                      </w:tr>
                      <w:tr w:rsidR="00163C03" w:rsidRPr="00420D35" w:rsidTr="00C8601C">
                        <w:trPr>
                          <w:trHeight w:val="269"/>
                        </w:trPr>
                        <w:tc>
                          <w:tcPr>
                            <w:tcW w:w="1276" w:type="dxa"/>
                            <w:tcBorders>
                              <w:top w:val="nil"/>
                              <w:left w:val="nil"/>
                              <w:bottom w:val="nil"/>
                              <w:right w:val="single" w:sz="12" w:space="0" w:color="auto"/>
                            </w:tcBorders>
                            <w:shd w:val="clear" w:color="auto" w:fill="auto"/>
                          </w:tcPr>
                          <w:p w:rsidR="00163C03" w:rsidRPr="00420D35" w:rsidRDefault="00163C03" w:rsidP="00C8601C">
                            <w:pPr>
                              <w:jc w:val="right"/>
                            </w:pPr>
                          </w:p>
                        </w:tc>
                        <w:tc>
                          <w:tcPr>
                            <w:tcW w:w="1056" w:type="dxa"/>
                            <w:tcBorders>
                              <w:top w:val="single" w:sz="6" w:space="0" w:color="auto"/>
                              <w:left w:val="single" w:sz="12" w:space="0" w:color="auto"/>
                              <w:bottom w:val="single" w:sz="12" w:space="0" w:color="auto"/>
                              <w:right w:val="single" w:sz="12" w:space="0" w:color="auto"/>
                            </w:tcBorders>
                            <w:shd w:val="clear" w:color="auto" w:fill="auto"/>
                            <w:vAlign w:val="center"/>
                          </w:tcPr>
                          <w:p w:rsidR="00163C03" w:rsidRPr="00420D35" w:rsidRDefault="00163C03" w:rsidP="00C8601C">
                            <w:pPr>
                              <w:jc w:val="center"/>
                            </w:pPr>
                          </w:p>
                        </w:tc>
                      </w:tr>
                    </w:tbl>
                    <w:p w:rsidR="00163C03" w:rsidRPr="00B72538" w:rsidRDefault="00163C03" w:rsidP="00163C03"/>
                  </w:txbxContent>
                </v:textbox>
              </v:shape>
            </w:pict>
          </mc:Fallback>
        </mc:AlternateContent>
      </w:r>
    </w:p>
    <w:p w:rsidR="00163C03" w:rsidRPr="00AD1D18" w:rsidRDefault="00163C03" w:rsidP="00163C03">
      <w:pPr>
        <w:widowControl w:val="0"/>
        <w:tabs>
          <w:tab w:val="right" w:pos="2698"/>
        </w:tabs>
        <w:jc w:val="center"/>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на 20___ год и плановый период 20___ и 20___ годов</w:t>
      </w:r>
    </w:p>
    <w:p w:rsidR="00163C03" w:rsidRPr="00AD1D18" w:rsidRDefault="00163C03" w:rsidP="00163C03">
      <w:pPr>
        <w:widowControl w:val="0"/>
        <w:tabs>
          <w:tab w:val="right" w:pos="2698"/>
        </w:tabs>
        <w:jc w:val="center"/>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от « ______ »  __________________________ 20___ г.</w:t>
      </w:r>
    </w:p>
    <w:p w:rsidR="00163C03" w:rsidRPr="00AD1D18" w:rsidRDefault="00163C03" w:rsidP="00163C03">
      <w:pPr>
        <w:widowControl w:val="0"/>
        <w:tabs>
          <w:tab w:val="right" w:pos="2698"/>
        </w:tabs>
        <w:jc w:val="center"/>
        <w:rPr>
          <w:rFonts w:cs="Times New Roman"/>
          <w:color w:val="000000"/>
          <w:sz w:val="24"/>
          <w:szCs w:val="24"/>
          <w:shd w:val="clear" w:color="auto" w:fill="FFFFFF"/>
          <w:lang w:eastAsia="ru-RU"/>
        </w:rPr>
      </w:pPr>
    </w:p>
    <w:p w:rsidR="00163C03" w:rsidRPr="00AD1D18" w:rsidRDefault="00163C03" w:rsidP="00163C03">
      <w:pPr>
        <w:widowControl w:val="0"/>
        <w:tabs>
          <w:tab w:val="right" w:pos="2698"/>
        </w:tabs>
        <w:jc w:val="both"/>
        <w:rPr>
          <w:rFonts w:cs="Times New Roman"/>
          <w:sz w:val="24"/>
          <w:szCs w:val="24"/>
          <w:lang w:eastAsia="ru-RU"/>
        </w:rPr>
        <w:sectPr w:rsidR="00163C03" w:rsidRPr="00AD1D18" w:rsidSect="00AD1D18">
          <w:pgSz w:w="16834" w:h="11909" w:orient="landscape" w:code="9"/>
          <w:pgMar w:top="1304" w:right="851" w:bottom="851" w:left="1134" w:header="709" w:footer="709" w:gutter="0"/>
          <w:cols w:space="720"/>
          <w:noEndnote/>
          <w:docGrid w:linePitch="360"/>
        </w:sectPr>
      </w:pPr>
    </w:p>
    <w:p w:rsidR="00163C03" w:rsidRPr="00AD1D18" w:rsidRDefault="00163C03" w:rsidP="00163C03">
      <w:pPr>
        <w:widowControl w:val="0"/>
        <w:spacing w:before="13" w:after="13" w:line="240" w:lineRule="exact"/>
        <w:rPr>
          <w:rFonts w:cs="Times New Roman"/>
          <w:sz w:val="24"/>
          <w:szCs w:val="24"/>
          <w:lang w:eastAsia="ru-RU"/>
        </w:rPr>
      </w:pP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Наименование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учреждения </w:t>
      </w:r>
    </w:p>
    <w:p w:rsidR="00163C03" w:rsidRPr="00AD1D18" w:rsidRDefault="00163C03" w:rsidP="00163C03">
      <w:pPr>
        <w:keepNext/>
        <w:outlineLvl w:val="3"/>
        <w:rPr>
          <w:rFonts w:cs="Times New Roman"/>
          <w:bCs/>
          <w:color w:val="000000"/>
          <w:sz w:val="24"/>
          <w:szCs w:val="24"/>
          <w:shd w:val="clear" w:color="auto" w:fill="FFFFFF"/>
          <w:lang w:eastAsia="ru-RU"/>
        </w:rPr>
      </w:pPr>
      <w:r>
        <w:rPr>
          <w:rFonts w:cs="Times New Roman"/>
          <w:bCs/>
          <w:color w:val="000000"/>
          <w:sz w:val="24"/>
          <w:szCs w:val="24"/>
          <w:shd w:val="clear" w:color="auto" w:fill="FFFFFF"/>
          <w:lang w:eastAsia="ru-RU"/>
        </w:rPr>
        <w:t>Коммунарского сельского поселения</w:t>
      </w:r>
      <w:r w:rsidRPr="00AD1D18">
        <w:rPr>
          <w:rFonts w:cs="Times New Roman"/>
          <w:bCs/>
          <w:color w:val="000000"/>
          <w:sz w:val="24"/>
          <w:szCs w:val="24"/>
          <w:shd w:val="clear" w:color="auto" w:fill="FFFFFF"/>
          <w:lang w:eastAsia="ru-RU"/>
        </w:rPr>
        <w:t xml:space="preserve"> (обособленного подразделения) 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 xml:space="preserve">                                                                               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Виды деятельности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учреждения </w:t>
      </w:r>
    </w:p>
    <w:p w:rsidR="00163C03" w:rsidRPr="00AD1D18" w:rsidRDefault="00163C03" w:rsidP="00163C03">
      <w:pPr>
        <w:keepNext/>
        <w:outlineLvl w:val="3"/>
        <w:rPr>
          <w:rFonts w:cs="Times New Roman"/>
          <w:bCs/>
          <w:color w:val="000000"/>
          <w:sz w:val="24"/>
          <w:szCs w:val="24"/>
          <w:shd w:val="clear" w:color="auto" w:fill="FFFFFF"/>
          <w:lang w:eastAsia="ru-RU"/>
        </w:rPr>
      </w:pPr>
      <w:r>
        <w:rPr>
          <w:rFonts w:cs="Times New Roman"/>
          <w:bCs/>
          <w:color w:val="000000"/>
          <w:sz w:val="24"/>
          <w:szCs w:val="24"/>
          <w:shd w:val="clear" w:color="auto" w:fill="FFFFFF"/>
          <w:lang w:eastAsia="ru-RU"/>
        </w:rPr>
        <w:t>Коммунарского сельского поселения</w:t>
      </w:r>
      <w:r w:rsidRPr="00AD1D18">
        <w:rPr>
          <w:rFonts w:cs="Times New Roman"/>
          <w:bCs/>
          <w:color w:val="000000"/>
          <w:sz w:val="24"/>
          <w:szCs w:val="24"/>
          <w:shd w:val="clear" w:color="auto" w:fill="FFFFFF"/>
          <w:lang w:eastAsia="ru-RU"/>
        </w:rPr>
        <w:t xml:space="preserve"> (обособленного подразделения)  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 xml:space="preserve">                                                                               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Вид </w:t>
      </w:r>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учреждения </w:t>
      </w:r>
    </w:p>
    <w:p w:rsidR="00163C03" w:rsidRPr="00AD1D18" w:rsidRDefault="00163C03" w:rsidP="00163C03">
      <w:pPr>
        <w:keepNext/>
        <w:outlineLvl w:val="3"/>
        <w:rPr>
          <w:rFonts w:cs="Times New Roman"/>
          <w:bCs/>
          <w:color w:val="000000"/>
          <w:sz w:val="24"/>
          <w:szCs w:val="24"/>
          <w:shd w:val="clear" w:color="auto" w:fill="FFFFFF"/>
          <w:lang w:eastAsia="ru-RU"/>
        </w:rPr>
      </w:pPr>
      <w:r>
        <w:rPr>
          <w:rFonts w:cs="Times New Roman"/>
          <w:bCs/>
          <w:color w:val="000000"/>
          <w:sz w:val="24"/>
          <w:szCs w:val="24"/>
          <w:shd w:val="clear" w:color="auto" w:fill="FFFFFF"/>
          <w:lang w:eastAsia="ru-RU"/>
        </w:rPr>
        <w:t>Коммунарского сельского поселения</w:t>
      </w:r>
      <w:r w:rsidRPr="00AD1D18">
        <w:rPr>
          <w:rFonts w:cs="Times New Roman"/>
          <w:bCs/>
          <w:color w:val="000000"/>
          <w:sz w:val="24"/>
          <w:szCs w:val="24"/>
          <w:shd w:val="clear" w:color="auto" w:fill="FFFFFF"/>
          <w:lang w:eastAsia="ru-RU"/>
        </w:rPr>
        <w:t xml:space="preserve"> _______________________________________________________________________________________________________                                                                               </w:t>
      </w:r>
    </w:p>
    <w:p w:rsidR="00163C03" w:rsidRPr="00AD1D18" w:rsidRDefault="00163C03" w:rsidP="00163C03">
      <w:pPr>
        <w:widowControl w:val="0"/>
        <w:rPr>
          <w:rFonts w:cs="Times New Roman"/>
          <w:color w:val="000000"/>
          <w:sz w:val="24"/>
          <w:szCs w:val="24"/>
          <w:shd w:val="clear" w:color="auto" w:fill="FFFFFF"/>
          <w:lang w:eastAsia="ru-RU"/>
        </w:rPr>
      </w:pPr>
      <w:r>
        <w:rPr>
          <w:rFonts w:cs="Times New Roman"/>
          <w:color w:val="000000"/>
          <w:sz w:val="24"/>
          <w:szCs w:val="24"/>
          <w:shd w:val="clear" w:color="auto" w:fill="FFFFFF"/>
          <w:lang w:eastAsia="ru-RU"/>
        </w:rPr>
        <w:t xml:space="preserve">   </w:t>
      </w:r>
      <w:r w:rsidRPr="00AD1D18">
        <w:rPr>
          <w:rFonts w:cs="Times New Roman"/>
          <w:color w:val="000000"/>
          <w:sz w:val="24"/>
          <w:szCs w:val="24"/>
          <w:shd w:val="clear" w:color="auto" w:fill="FFFFFF"/>
          <w:lang w:eastAsia="ru-RU"/>
        </w:rPr>
        <w:t xml:space="preserve">(указывается вид  </w:t>
      </w:r>
      <w:r>
        <w:rPr>
          <w:rFonts w:cs="Times New Roman"/>
          <w:color w:val="000000"/>
          <w:sz w:val="24"/>
          <w:szCs w:val="24"/>
          <w:shd w:val="clear" w:color="auto" w:fill="FFFFFF"/>
          <w:lang w:eastAsia="ru-RU"/>
        </w:rPr>
        <w:t>муниципального</w:t>
      </w:r>
      <w:r w:rsidRPr="00AD1D18">
        <w:rPr>
          <w:rFonts w:cs="Times New Roman"/>
          <w:color w:val="000000"/>
          <w:sz w:val="24"/>
          <w:szCs w:val="24"/>
          <w:shd w:val="clear" w:color="auto" w:fill="FFFFFF"/>
          <w:lang w:eastAsia="ru-RU"/>
        </w:rPr>
        <w:t xml:space="preserve"> учреждения </w:t>
      </w:r>
      <w:r>
        <w:rPr>
          <w:rFonts w:cs="Times New Roman"/>
          <w:color w:val="000000"/>
          <w:sz w:val="24"/>
          <w:szCs w:val="24"/>
          <w:shd w:val="clear" w:color="auto" w:fill="FFFFFF"/>
          <w:lang w:eastAsia="ru-RU"/>
        </w:rPr>
        <w:t>Коммунарского сельского поселения</w:t>
      </w:r>
      <w:r w:rsidRPr="00AD1D18">
        <w:rPr>
          <w:rFonts w:cs="Times New Roman"/>
          <w:color w:val="000000"/>
          <w:sz w:val="24"/>
          <w:szCs w:val="24"/>
          <w:shd w:val="clear" w:color="auto" w:fill="FFFFFF"/>
          <w:lang w:eastAsia="ru-RU"/>
        </w:rPr>
        <w:t xml:space="preserve"> из базового</w:t>
      </w:r>
      <w:r>
        <w:rPr>
          <w:rFonts w:cs="Times New Roman"/>
          <w:color w:val="000000"/>
          <w:sz w:val="24"/>
          <w:szCs w:val="24"/>
          <w:shd w:val="clear" w:color="auto" w:fill="FFFFFF"/>
          <w:lang w:eastAsia="ru-RU"/>
        </w:rPr>
        <w:t xml:space="preserve"> </w:t>
      </w:r>
      <w:r w:rsidRPr="00AD1D18">
        <w:rPr>
          <w:rFonts w:cs="Times New Roman"/>
          <w:color w:val="000000"/>
          <w:sz w:val="24"/>
          <w:szCs w:val="24"/>
          <w:shd w:val="clear" w:color="auto" w:fill="FFFFFF"/>
          <w:lang w:eastAsia="ru-RU"/>
        </w:rPr>
        <w:t>(отраслевого)  перечня)</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sz w:val="24"/>
          <w:szCs w:val="24"/>
          <w:lang w:eastAsia="ru-RU"/>
        </w:rPr>
        <w:t xml:space="preserve">Периодичность __________________________________________________________________________________________ </w:t>
      </w:r>
    </w:p>
    <w:p w:rsidR="00163C03" w:rsidRPr="00AD1D18" w:rsidRDefault="00163C03" w:rsidP="00163C03">
      <w:pPr>
        <w:keepNext/>
        <w:jc w:val="center"/>
        <w:outlineLvl w:val="3"/>
        <w:rPr>
          <w:rFonts w:cs="Times New Roman"/>
          <w:bCs/>
          <w:color w:val="000000"/>
          <w:sz w:val="24"/>
          <w:szCs w:val="24"/>
          <w:shd w:val="clear" w:color="auto" w:fill="FFFFFF"/>
          <w:lang w:eastAsia="ru-RU"/>
        </w:rPr>
      </w:pPr>
      <w:proofErr w:type="gramStart"/>
      <w:r w:rsidRPr="00AD1D18">
        <w:rPr>
          <w:rFonts w:cs="Times New Roman"/>
          <w:bCs/>
          <w:color w:val="000000"/>
          <w:sz w:val="24"/>
          <w:szCs w:val="24"/>
          <w:shd w:val="clear" w:color="auto" w:fill="FFFFFF"/>
          <w:lang w:eastAsia="ru-RU"/>
        </w:rPr>
        <w:t xml:space="preserve">(указывается в соответствии с периодичностью предоставления отчета о выполнении </w:t>
      </w:r>
      <w:proofErr w:type="gramEnd"/>
    </w:p>
    <w:p w:rsidR="00163C03" w:rsidRPr="00AD1D18" w:rsidRDefault="00163C03" w:rsidP="00163C03">
      <w:pPr>
        <w:keepNext/>
        <w:jc w:val="center"/>
        <w:outlineLvl w:val="3"/>
        <w:rPr>
          <w:rFonts w:cs="Times New Roman"/>
          <w:bCs/>
          <w:color w:val="000000"/>
          <w:sz w:val="24"/>
          <w:szCs w:val="24"/>
          <w:shd w:val="clear" w:color="auto" w:fill="FFFFFF"/>
          <w:lang w:eastAsia="ru-RU"/>
        </w:rPr>
      </w:pPr>
      <w:proofErr w:type="gramStart"/>
      <w:r>
        <w:rPr>
          <w:rFonts w:cs="Times New Roman"/>
          <w:bCs/>
          <w:color w:val="000000"/>
          <w:sz w:val="24"/>
          <w:szCs w:val="24"/>
          <w:shd w:val="clear" w:color="auto" w:fill="FFFFFF"/>
          <w:lang w:eastAsia="ru-RU"/>
        </w:rPr>
        <w:t>муниципального</w:t>
      </w:r>
      <w:r w:rsidRPr="00AD1D18">
        <w:rPr>
          <w:rFonts w:cs="Times New Roman"/>
          <w:bCs/>
          <w:color w:val="000000"/>
          <w:sz w:val="24"/>
          <w:szCs w:val="24"/>
          <w:shd w:val="clear" w:color="auto" w:fill="FFFFFF"/>
          <w:lang w:eastAsia="ru-RU"/>
        </w:rPr>
        <w:t xml:space="preserve"> задания, установленной  в </w:t>
      </w:r>
      <w:r>
        <w:rPr>
          <w:rFonts w:cs="Times New Roman"/>
          <w:bCs/>
          <w:color w:val="000000"/>
          <w:sz w:val="24"/>
          <w:szCs w:val="24"/>
          <w:shd w:val="clear" w:color="auto" w:fill="FFFFFF"/>
          <w:lang w:eastAsia="ru-RU"/>
        </w:rPr>
        <w:t>муниципальном задании</w:t>
      </w:r>
      <w:r w:rsidRPr="00AD1D18">
        <w:rPr>
          <w:rFonts w:cs="Times New Roman"/>
          <w:bCs/>
          <w:color w:val="000000"/>
          <w:sz w:val="24"/>
          <w:szCs w:val="24"/>
          <w:shd w:val="clear" w:color="auto" w:fill="FFFFFF"/>
          <w:lang w:eastAsia="ru-RU"/>
        </w:rPr>
        <w:t>)</w:t>
      </w:r>
      <w:proofErr w:type="gramEnd"/>
    </w:p>
    <w:p w:rsidR="00163C03" w:rsidRPr="00AD1D18" w:rsidRDefault="00163C03" w:rsidP="00163C03">
      <w:pPr>
        <w:widowControl w:val="0"/>
        <w:rPr>
          <w:rFonts w:cs="Times New Roman"/>
          <w:color w:val="000000"/>
          <w:sz w:val="24"/>
          <w:szCs w:val="24"/>
          <w:lang w:eastAsia="ru-RU"/>
        </w:rPr>
      </w:pPr>
    </w:p>
    <w:p w:rsidR="00163C03" w:rsidRPr="00AD1D18" w:rsidRDefault="00163C03" w:rsidP="00163C03">
      <w:pPr>
        <w:widowControl w:val="0"/>
        <w:rPr>
          <w:rFonts w:cs="Times New Roman"/>
          <w:color w:val="000000"/>
          <w:sz w:val="24"/>
          <w:szCs w:val="24"/>
          <w:lang w:eastAsia="ru-RU"/>
        </w:rPr>
      </w:pPr>
    </w:p>
    <w:p w:rsidR="00163C03" w:rsidRPr="00AD1D18" w:rsidRDefault="00163C03" w:rsidP="00163C03">
      <w:pPr>
        <w:widowControl w:val="0"/>
        <w:rPr>
          <w:rFonts w:cs="Times New Roman"/>
          <w:color w:val="000000"/>
          <w:sz w:val="24"/>
          <w:szCs w:val="24"/>
          <w:lang w:eastAsia="ru-RU"/>
        </w:rPr>
      </w:pPr>
    </w:p>
    <w:p w:rsidR="00163C03" w:rsidRPr="00AD1D18" w:rsidRDefault="00163C03" w:rsidP="00163C03">
      <w:pPr>
        <w:widowControl w:val="0"/>
        <w:spacing w:line="100" w:lineRule="exact"/>
        <w:ind w:right="-8187"/>
        <w:rPr>
          <w:rFonts w:cs="Times New Roman"/>
          <w:b/>
          <w:sz w:val="24"/>
          <w:szCs w:val="24"/>
          <w:lang w:eastAsia="ru-RU"/>
        </w:rPr>
        <w:sectPr w:rsidR="00163C03" w:rsidRPr="00AD1D18" w:rsidSect="00AD1D18">
          <w:type w:val="continuous"/>
          <w:pgSz w:w="16834" w:h="11909" w:orient="landscape" w:code="9"/>
          <w:pgMar w:top="1304" w:right="851" w:bottom="851" w:left="1134" w:header="709" w:footer="709" w:gutter="0"/>
          <w:cols w:space="720"/>
          <w:noEndnote/>
          <w:docGrid w:linePitch="360"/>
        </w:sectPr>
      </w:pPr>
    </w:p>
    <w:p w:rsidR="00163C03" w:rsidRPr="00AD1D18" w:rsidRDefault="00163C03" w:rsidP="00163C03">
      <w:pPr>
        <w:keepNext/>
        <w:jc w:val="center"/>
        <w:outlineLvl w:val="3"/>
        <w:rPr>
          <w:rFonts w:cs="Times New Roman"/>
          <w:bCs/>
          <w:sz w:val="24"/>
          <w:szCs w:val="24"/>
          <w:lang w:eastAsia="ru-RU"/>
        </w:rPr>
      </w:pPr>
      <w:r w:rsidRPr="00AD1D18">
        <w:rPr>
          <w:rFonts w:cs="Times New Roman"/>
          <w:bCs/>
          <w:color w:val="000000"/>
          <w:sz w:val="24"/>
          <w:szCs w:val="24"/>
          <w:shd w:val="clear" w:color="auto" w:fill="FFFFFF"/>
          <w:lang w:eastAsia="ru-RU"/>
        </w:rPr>
        <w:lastRenderedPageBreak/>
        <w:t xml:space="preserve">ЧАСТЬ 1. Сведения об оказываемых </w:t>
      </w:r>
      <w:r>
        <w:rPr>
          <w:rFonts w:cs="Times New Roman"/>
          <w:bCs/>
          <w:color w:val="000000"/>
          <w:sz w:val="24"/>
          <w:szCs w:val="24"/>
          <w:shd w:val="clear" w:color="auto" w:fill="FFFFFF"/>
          <w:lang w:eastAsia="ru-RU"/>
        </w:rPr>
        <w:t>муниципальных</w:t>
      </w:r>
      <w:r w:rsidRPr="00AD1D18">
        <w:rPr>
          <w:rFonts w:cs="Times New Roman"/>
          <w:bCs/>
          <w:color w:val="000000"/>
          <w:sz w:val="24"/>
          <w:szCs w:val="24"/>
          <w:shd w:val="clear" w:color="auto" w:fill="FFFFFF"/>
          <w:lang w:eastAsia="ru-RU"/>
        </w:rPr>
        <w:t xml:space="preserve"> услугах </w:t>
      </w:r>
      <w:r w:rsidRPr="00AD1D18">
        <w:rPr>
          <w:rFonts w:cs="Times New Roman"/>
          <w:bCs/>
          <w:color w:val="000000"/>
          <w:sz w:val="24"/>
          <w:szCs w:val="24"/>
          <w:shd w:val="clear" w:color="auto" w:fill="FFFFFF"/>
          <w:vertAlign w:val="superscript"/>
          <w:lang w:eastAsia="ru-RU"/>
        </w:rPr>
        <w:t>2)</w:t>
      </w:r>
    </w:p>
    <w:p w:rsidR="00163C03" w:rsidRPr="00AD1D18" w:rsidRDefault="00163C03" w:rsidP="00163C03">
      <w:pPr>
        <w:keepNext/>
        <w:jc w:val="center"/>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РАЗДЕЛ _____</w:t>
      </w:r>
    </w:p>
    <w:p w:rsidR="00163C03" w:rsidRPr="00AD1D18" w:rsidRDefault="00163C03" w:rsidP="00163C03">
      <w:pPr>
        <w:widowControl w:val="0"/>
        <w:rPr>
          <w:rFonts w:cs="Times New Roman"/>
          <w:color w:val="000000"/>
          <w:sz w:val="24"/>
          <w:szCs w:val="24"/>
          <w:lang w:eastAsia="ru-RU"/>
        </w:rPr>
      </w:pPr>
      <w:r>
        <w:rPr>
          <w:noProof/>
          <w:lang w:eastAsia="ru-RU"/>
        </w:rPr>
        <mc:AlternateContent>
          <mc:Choice Requires="wps">
            <w:drawing>
              <wp:anchor distT="0" distB="0" distL="114300" distR="114300" simplePos="0" relativeHeight="251669504" behindDoc="0" locked="0" layoutInCell="1" allowOverlap="1">
                <wp:simplePos x="0" y="0"/>
                <wp:positionH relativeFrom="column">
                  <wp:posOffset>7729855</wp:posOffset>
                </wp:positionH>
                <wp:positionV relativeFrom="paragraph">
                  <wp:posOffset>150495</wp:posOffset>
                </wp:positionV>
                <wp:extent cx="1627505" cy="841375"/>
                <wp:effectExtent l="0" t="0" r="0" b="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7505" cy="841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5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851"/>
                            </w:tblGrid>
                            <w:tr w:rsidR="00163C03" w:rsidRPr="00334FCF" w:rsidTr="00AD1D18">
                              <w:trPr>
                                <w:trHeight w:val="1395"/>
                              </w:trPr>
                              <w:tc>
                                <w:tcPr>
                                  <w:tcW w:w="1702" w:type="dxa"/>
                                  <w:tcBorders>
                                    <w:top w:val="nil"/>
                                    <w:left w:val="nil"/>
                                    <w:bottom w:val="nil"/>
                                    <w:right w:val="single" w:sz="12" w:space="0" w:color="auto"/>
                                  </w:tcBorders>
                                </w:tcPr>
                                <w:p w:rsidR="00163C03" w:rsidRPr="0083600B" w:rsidRDefault="00163C03" w:rsidP="00AD1D18">
                                  <w:pPr>
                                    <w:pStyle w:val="4"/>
                                    <w:spacing w:before="0" w:after="0"/>
                                    <w:ind w:left="-108" w:firstLine="108"/>
                                    <w:jc w:val="right"/>
                                    <w:rPr>
                                      <w:rStyle w:val="CharStyle9Exact"/>
                                      <w:rFonts w:ascii="Times New Roman" w:hAnsi="Times New Roman"/>
                                      <w:sz w:val="20"/>
                                      <w:szCs w:val="20"/>
                                    </w:rPr>
                                  </w:pPr>
                                  <w:r w:rsidRPr="0083600B">
                                    <w:rPr>
                                      <w:rStyle w:val="CharStyle9Exact"/>
                                      <w:rFonts w:ascii="Times New Roman" w:hAnsi="Times New Roman"/>
                                      <w:sz w:val="20"/>
                                      <w:szCs w:val="20"/>
                                    </w:rPr>
                                    <w:t xml:space="preserve">Уникальный  номер по </w:t>
                                  </w:r>
                                  <w:proofErr w:type="gramStart"/>
                                  <w:r w:rsidRPr="0083600B">
                                    <w:rPr>
                                      <w:rStyle w:val="CharStyle9Exact"/>
                                      <w:rFonts w:ascii="Times New Roman" w:hAnsi="Times New Roman"/>
                                      <w:sz w:val="20"/>
                                      <w:szCs w:val="20"/>
                                    </w:rPr>
                                    <w:t>базов</w:t>
                                  </w:r>
                                  <w:r w:rsidRPr="0083600B">
                                    <w:rPr>
                                      <w:rStyle w:val="CharStyle9Exact"/>
                                      <w:rFonts w:ascii="Times New Roman" w:hAnsi="Times New Roman"/>
                                      <w:sz w:val="20"/>
                                      <w:szCs w:val="20"/>
                                    </w:rPr>
                                    <w:t>о</w:t>
                                  </w:r>
                                  <w:r w:rsidRPr="0083600B">
                                    <w:rPr>
                                      <w:rStyle w:val="CharStyle9Exact"/>
                                      <w:rFonts w:ascii="Times New Roman" w:hAnsi="Times New Roman"/>
                                      <w:sz w:val="20"/>
                                      <w:szCs w:val="20"/>
                                    </w:rPr>
                                    <w:t>му</w:t>
                                  </w:r>
                                  <w:proofErr w:type="gramEnd"/>
                                  <w:r w:rsidRPr="0083600B">
                                    <w:rPr>
                                      <w:rStyle w:val="CharStyle9Exact"/>
                                      <w:rFonts w:ascii="Times New Roman" w:hAnsi="Times New Roman"/>
                                      <w:sz w:val="20"/>
                                      <w:szCs w:val="20"/>
                                    </w:rPr>
                                    <w:t> </w:t>
                                  </w:r>
                                </w:p>
                                <w:p w:rsidR="00163C03" w:rsidRPr="0083600B" w:rsidRDefault="00163C03" w:rsidP="00AD1D18">
                                  <w:pPr>
                                    <w:pStyle w:val="4"/>
                                    <w:spacing w:before="0" w:after="0"/>
                                    <w:ind w:left="-108"/>
                                    <w:jc w:val="right"/>
                                    <w:rPr>
                                      <w:rStyle w:val="CharStyle9Exact"/>
                                      <w:rFonts w:ascii="Times New Roman" w:hAnsi="Times New Roman"/>
                                      <w:sz w:val="20"/>
                                      <w:szCs w:val="20"/>
                                    </w:rPr>
                                  </w:pPr>
                                  <w:r w:rsidRPr="0083600B">
                                    <w:rPr>
                                      <w:rStyle w:val="CharStyle9Exact"/>
                                      <w:rFonts w:ascii="Times New Roman" w:hAnsi="Times New Roman"/>
                                      <w:sz w:val="20"/>
                                      <w:szCs w:val="20"/>
                                    </w:rPr>
                                    <w:t xml:space="preserve">(отраслевому)  </w:t>
                                  </w:r>
                                </w:p>
                                <w:p w:rsidR="00163C03" w:rsidRPr="00334FCF" w:rsidRDefault="00163C03" w:rsidP="00AD1D18">
                                  <w:pPr>
                                    <w:pStyle w:val="Style7"/>
                                    <w:shd w:val="clear" w:color="auto" w:fill="auto"/>
                                    <w:spacing w:before="0" w:after="0" w:line="240" w:lineRule="auto"/>
                                    <w:jc w:val="right"/>
                                    <w:rPr>
                                      <w:b w:val="0"/>
                                      <w:sz w:val="24"/>
                                      <w:szCs w:val="24"/>
                                    </w:rPr>
                                  </w:pPr>
                                  <w:r w:rsidRPr="0083600B">
                                    <w:rPr>
                                      <w:rStyle w:val="CharStyle9Exact"/>
                                      <w:sz w:val="20"/>
                                    </w:rPr>
                                    <w:t>перечню</w:t>
                                  </w:r>
                                </w:p>
                              </w:tc>
                              <w:tc>
                                <w:tcPr>
                                  <w:tcW w:w="851" w:type="dxa"/>
                                  <w:tcBorders>
                                    <w:top w:val="single" w:sz="12" w:space="0" w:color="auto"/>
                                    <w:left w:val="single" w:sz="12" w:space="0" w:color="auto"/>
                                    <w:bottom w:val="single" w:sz="12" w:space="0" w:color="auto"/>
                                    <w:right w:val="single" w:sz="12" w:space="0" w:color="auto"/>
                                  </w:tcBorders>
                                </w:tcPr>
                                <w:p w:rsidR="00163C03" w:rsidRPr="00334FCF" w:rsidRDefault="00163C03" w:rsidP="00AD1D18">
                                  <w:pPr>
                                    <w:pStyle w:val="Style7"/>
                                    <w:shd w:val="clear" w:color="auto" w:fill="auto"/>
                                    <w:spacing w:before="0" w:after="0" w:line="144" w:lineRule="exact"/>
                                    <w:jc w:val="right"/>
                                    <w:rPr>
                                      <w:b w:val="0"/>
                                      <w:sz w:val="24"/>
                                      <w:szCs w:val="24"/>
                                    </w:rPr>
                                  </w:pPr>
                                </w:p>
                              </w:tc>
                            </w:tr>
                          </w:tbl>
                          <w:p w:rsidR="00163C03" w:rsidRPr="00334FCF" w:rsidRDefault="00163C03" w:rsidP="00163C0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7" o:spid="_x0000_s1036" type="#_x0000_t202" style="position:absolute;margin-left:608.65pt;margin-top:11.85pt;width:128.15pt;height:6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" stroked="f">
                <v:textbox>
                  <w:txbxContent>
                    <w:tbl>
                      <w:tblPr>
                        <w:tblW w:w="25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851"/>
                      </w:tblGrid>
                      <w:tr w:rsidR="00163C03" w:rsidRPr="00334FCF" w:rsidTr="00AD1D18">
                        <w:trPr>
                          <w:trHeight w:val="1395"/>
                        </w:trPr>
                        <w:tc>
                          <w:tcPr>
                            <w:tcW w:w="1702" w:type="dxa"/>
                            <w:tcBorders>
                              <w:top w:val="nil"/>
                              <w:left w:val="nil"/>
                              <w:bottom w:val="nil"/>
                              <w:right w:val="single" w:sz="12" w:space="0" w:color="auto"/>
                            </w:tcBorders>
                          </w:tcPr>
                          <w:p w:rsidR="00163C03" w:rsidRPr="0083600B" w:rsidRDefault="00163C03" w:rsidP="00AD1D18">
                            <w:pPr>
                              <w:pStyle w:val="4"/>
                              <w:spacing w:before="0" w:after="0"/>
                              <w:ind w:left="-108" w:firstLine="108"/>
                              <w:jc w:val="right"/>
                              <w:rPr>
                                <w:rStyle w:val="CharStyle9Exact"/>
                                <w:rFonts w:ascii="Times New Roman" w:hAnsi="Times New Roman"/>
                                <w:sz w:val="20"/>
                                <w:szCs w:val="20"/>
                              </w:rPr>
                            </w:pPr>
                            <w:r w:rsidRPr="0083600B">
                              <w:rPr>
                                <w:rStyle w:val="CharStyle9Exact"/>
                                <w:rFonts w:ascii="Times New Roman" w:hAnsi="Times New Roman"/>
                                <w:sz w:val="20"/>
                                <w:szCs w:val="20"/>
                              </w:rPr>
                              <w:t xml:space="preserve">Уникальный  номер по </w:t>
                            </w:r>
                            <w:proofErr w:type="gramStart"/>
                            <w:r w:rsidRPr="0083600B">
                              <w:rPr>
                                <w:rStyle w:val="CharStyle9Exact"/>
                                <w:rFonts w:ascii="Times New Roman" w:hAnsi="Times New Roman"/>
                                <w:sz w:val="20"/>
                                <w:szCs w:val="20"/>
                              </w:rPr>
                              <w:t>базов</w:t>
                            </w:r>
                            <w:r w:rsidRPr="0083600B">
                              <w:rPr>
                                <w:rStyle w:val="CharStyle9Exact"/>
                                <w:rFonts w:ascii="Times New Roman" w:hAnsi="Times New Roman"/>
                                <w:sz w:val="20"/>
                                <w:szCs w:val="20"/>
                              </w:rPr>
                              <w:t>о</w:t>
                            </w:r>
                            <w:r w:rsidRPr="0083600B">
                              <w:rPr>
                                <w:rStyle w:val="CharStyle9Exact"/>
                                <w:rFonts w:ascii="Times New Roman" w:hAnsi="Times New Roman"/>
                                <w:sz w:val="20"/>
                                <w:szCs w:val="20"/>
                              </w:rPr>
                              <w:t>му</w:t>
                            </w:r>
                            <w:proofErr w:type="gramEnd"/>
                            <w:r w:rsidRPr="0083600B">
                              <w:rPr>
                                <w:rStyle w:val="CharStyle9Exact"/>
                                <w:rFonts w:ascii="Times New Roman" w:hAnsi="Times New Roman"/>
                                <w:sz w:val="20"/>
                                <w:szCs w:val="20"/>
                              </w:rPr>
                              <w:t> </w:t>
                            </w:r>
                          </w:p>
                          <w:p w:rsidR="00163C03" w:rsidRPr="0083600B" w:rsidRDefault="00163C03" w:rsidP="00AD1D18">
                            <w:pPr>
                              <w:pStyle w:val="4"/>
                              <w:spacing w:before="0" w:after="0"/>
                              <w:ind w:left="-108"/>
                              <w:jc w:val="right"/>
                              <w:rPr>
                                <w:rStyle w:val="CharStyle9Exact"/>
                                <w:rFonts w:ascii="Times New Roman" w:hAnsi="Times New Roman"/>
                                <w:sz w:val="20"/>
                                <w:szCs w:val="20"/>
                              </w:rPr>
                            </w:pPr>
                            <w:r w:rsidRPr="0083600B">
                              <w:rPr>
                                <w:rStyle w:val="CharStyle9Exact"/>
                                <w:rFonts w:ascii="Times New Roman" w:hAnsi="Times New Roman"/>
                                <w:sz w:val="20"/>
                                <w:szCs w:val="20"/>
                              </w:rPr>
                              <w:t xml:space="preserve">(отраслевому)  </w:t>
                            </w:r>
                          </w:p>
                          <w:p w:rsidR="00163C03" w:rsidRPr="00334FCF" w:rsidRDefault="00163C03" w:rsidP="00AD1D18">
                            <w:pPr>
                              <w:pStyle w:val="Style7"/>
                              <w:shd w:val="clear" w:color="auto" w:fill="auto"/>
                              <w:spacing w:before="0" w:after="0" w:line="240" w:lineRule="auto"/>
                              <w:jc w:val="right"/>
                              <w:rPr>
                                <w:b w:val="0"/>
                                <w:sz w:val="24"/>
                                <w:szCs w:val="24"/>
                              </w:rPr>
                            </w:pPr>
                            <w:r w:rsidRPr="0083600B">
                              <w:rPr>
                                <w:rStyle w:val="CharStyle9Exact"/>
                                <w:sz w:val="20"/>
                              </w:rPr>
                              <w:t>перечню</w:t>
                            </w:r>
                          </w:p>
                        </w:tc>
                        <w:tc>
                          <w:tcPr>
                            <w:tcW w:w="851" w:type="dxa"/>
                            <w:tcBorders>
                              <w:top w:val="single" w:sz="12" w:space="0" w:color="auto"/>
                              <w:left w:val="single" w:sz="12" w:space="0" w:color="auto"/>
                              <w:bottom w:val="single" w:sz="12" w:space="0" w:color="auto"/>
                              <w:right w:val="single" w:sz="12" w:space="0" w:color="auto"/>
                            </w:tcBorders>
                          </w:tcPr>
                          <w:p w:rsidR="00163C03" w:rsidRPr="00334FCF" w:rsidRDefault="00163C03" w:rsidP="00AD1D18">
                            <w:pPr>
                              <w:pStyle w:val="Style7"/>
                              <w:shd w:val="clear" w:color="auto" w:fill="auto"/>
                              <w:spacing w:before="0" w:after="0" w:line="144" w:lineRule="exact"/>
                              <w:jc w:val="right"/>
                              <w:rPr>
                                <w:b w:val="0"/>
                                <w:sz w:val="24"/>
                                <w:szCs w:val="24"/>
                              </w:rPr>
                            </w:pPr>
                          </w:p>
                        </w:tc>
                      </w:tr>
                    </w:tbl>
                    <w:p w:rsidR="00163C03" w:rsidRPr="00334FCF" w:rsidRDefault="00163C03" w:rsidP="00163C03"/>
                  </w:txbxContent>
                </v:textbox>
              </v:shape>
            </w:pict>
          </mc:Fallback>
        </mc:AlternateContent>
      </w:r>
    </w:p>
    <w:p w:rsidR="00163C03" w:rsidRPr="00AD1D18" w:rsidRDefault="00163C03" w:rsidP="00163C03">
      <w:pPr>
        <w:keepNext/>
        <w:spacing w:before="240" w:after="60"/>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1. Наименование </w:t>
      </w:r>
      <w:r>
        <w:rPr>
          <w:rFonts w:cs="Times New Roman"/>
          <w:bCs/>
          <w:color w:val="000000"/>
          <w:sz w:val="24"/>
          <w:szCs w:val="24"/>
          <w:shd w:val="clear" w:color="auto" w:fill="FFFFFF"/>
          <w:lang w:eastAsia="ru-RU"/>
        </w:rPr>
        <w:t>муниципальной услуги</w:t>
      </w:r>
      <w:r w:rsidRPr="00AD1D18">
        <w:rPr>
          <w:rFonts w:cs="Times New Roman"/>
          <w:bCs/>
          <w:color w:val="000000"/>
          <w:sz w:val="24"/>
          <w:szCs w:val="24"/>
          <w:shd w:val="clear" w:color="auto" w:fill="FFFFFF"/>
          <w:lang w:eastAsia="ru-RU"/>
        </w:rPr>
        <w:t xml:space="preserve"> ____________________________________________________________________</w:t>
      </w:r>
    </w:p>
    <w:p w:rsidR="00163C03" w:rsidRPr="00AD1D18" w:rsidRDefault="00163C03" w:rsidP="00163C03">
      <w:pPr>
        <w:keepNext/>
        <w:outlineLvl w:val="3"/>
        <w:rPr>
          <w:rFonts w:cs="Times New Roman"/>
          <w:bCs/>
          <w:sz w:val="24"/>
          <w:szCs w:val="24"/>
          <w:lang w:eastAsia="ru-RU"/>
        </w:rPr>
      </w:pPr>
      <w:r w:rsidRPr="00AD1D18">
        <w:rPr>
          <w:rFonts w:cs="Times New Roman"/>
          <w:bCs/>
          <w:sz w:val="24"/>
          <w:szCs w:val="24"/>
          <w:lang w:eastAsia="ru-RU"/>
        </w:rPr>
        <w:t>_________________________________________________________________________________________________________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2.</w:t>
      </w:r>
      <w:r w:rsidRPr="00AD1D18">
        <w:rPr>
          <w:rFonts w:cs="Times New Roman"/>
          <w:bCs/>
          <w:sz w:val="24"/>
          <w:szCs w:val="24"/>
          <w:lang w:eastAsia="ru-RU"/>
        </w:rPr>
        <w:t> </w:t>
      </w:r>
      <w:r w:rsidRPr="00AD1D18">
        <w:rPr>
          <w:rFonts w:cs="Times New Roman"/>
          <w:bCs/>
          <w:color w:val="000000"/>
          <w:sz w:val="24"/>
          <w:szCs w:val="24"/>
          <w:shd w:val="clear" w:color="auto" w:fill="FFFFFF"/>
          <w:lang w:eastAsia="ru-RU"/>
        </w:rPr>
        <w:t xml:space="preserve">Категории потребителей </w:t>
      </w:r>
      <w:r>
        <w:rPr>
          <w:rFonts w:cs="Times New Roman"/>
          <w:bCs/>
          <w:color w:val="000000"/>
          <w:sz w:val="24"/>
          <w:szCs w:val="24"/>
          <w:shd w:val="clear" w:color="auto" w:fill="FFFFFF"/>
          <w:lang w:eastAsia="ru-RU"/>
        </w:rPr>
        <w:t>муниципальной услуги</w:t>
      </w:r>
      <w:r w:rsidRPr="00AD1D18">
        <w:rPr>
          <w:rFonts w:cs="Times New Roman"/>
          <w:bCs/>
          <w:color w:val="000000"/>
          <w:sz w:val="24"/>
          <w:szCs w:val="24"/>
          <w:shd w:val="clear" w:color="auto" w:fill="FFFFFF"/>
          <w:lang w:eastAsia="ru-RU"/>
        </w:rPr>
        <w:t xml:space="preserve">  __________________________________________________________</w:t>
      </w:r>
      <w:r w:rsidRPr="00AD1D18">
        <w:rPr>
          <w:rFonts w:cs="Times New Roman"/>
          <w:bCs/>
          <w:color w:val="000000"/>
          <w:sz w:val="24"/>
          <w:szCs w:val="24"/>
          <w:shd w:val="clear" w:color="auto" w:fill="FFFFFF"/>
          <w:lang w:eastAsia="ru-RU"/>
        </w:rPr>
        <w:br/>
        <w:t>_________________________________________________________________________________________________________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3. Сведения о фактическом достижении показателей, характеризующих объем и (или) качество </w:t>
      </w:r>
      <w:proofErr w:type="gramStart"/>
      <w:r>
        <w:rPr>
          <w:rFonts w:cs="Times New Roman"/>
          <w:bCs/>
          <w:color w:val="000000"/>
          <w:sz w:val="24"/>
          <w:szCs w:val="24"/>
          <w:shd w:val="clear" w:color="auto" w:fill="FFFFFF"/>
          <w:lang w:eastAsia="ru-RU"/>
        </w:rPr>
        <w:t>муниципальной</w:t>
      </w:r>
      <w:proofErr w:type="gramEnd"/>
      <w:r w:rsidRPr="00AD1D18">
        <w:rPr>
          <w:rFonts w:cs="Times New Roman"/>
          <w:bCs/>
          <w:color w:val="000000"/>
          <w:sz w:val="24"/>
          <w:szCs w:val="24"/>
          <w:shd w:val="clear" w:color="auto" w:fill="FFFFFF"/>
          <w:lang w:eastAsia="ru-RU"/>
        </w:rPr>
        <w:t xml:space="preserve"> </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услуги</w:t>
      </w:r>
    </w:p>
    <w:p w:rsidR="00163C03" w:rsidRPr="0083600B" w:rsidRDefault="00163C03" w:rsidP="00163C03">
      <w:pPr>
        <w:keepNext/>
        <w:outlineLvl w:val="3"/>
        <w:rPr>
          <w:rFonts w:cs="Times New Roman"/>
          <w:bCs/>
          <w:color w:val="000000"/>
          <w:shd w:val="clear" w:color="auto" w:fill="FFFFFF"/>
          <w:lang w:eastAsia="ru-RU"/>
        </w:rPr>
      </w:pPr>
      <w:r w:rsidRPr="00AD1D18">
        <w:rPr>
          <w:rFonts w:cs="Times New Roman"/>
          <w:bCs/>
          <w:color w:val="000000"/>
          <w:sz w:val="24"/>
          <w:szCs w:val="24"/>
          <w:shd w:val="clear" w:color="auto" w:fill="FFFFFF"/>
          <w:lang w:eastAsia="ru-RU"/>
        </w:rPr>
        <w:t xml:space="preserve">3.1. Сведения о фактическом достижении  показателей, характеризующих качество </w:t>
      </w:r>
      <w:r>
        <w:rPr>
          <w:rFonts w:cs="Times New Roman"/>
          <w:bCs/>
          <w:color w:val="000000"/>
          <w:sz w:val="24"/>
          <w:szCs w:val="24"/>
          <w:shd w:val="clear" w:color="auto" w:fill="FFFFFF"/>
          <w:lang w:eastAsia="ru-RU"/>
        </w:rPr>
        <w:t>муниципальной услуги</w:t>
      </w:r>
      <w:r w:rsidRPr="00AD1D18">
        <w:rPr>
          <w:rFonts w:cs="Times New Roman"/>
          <w:bCs/>
          <w:color w:val="000000"/>
          <w:shd w:val="clear" w:color="auto" w:fill="FFFFFF"/>
          <w:lang w:eastAsia="ru-RU"/>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45"/>
        <w:gridCol w:w="1002"/>
        <w:gridCol w:w="1004"/>
        <w:gridCol w:w="1001"/>
        <w:gridCol w:w="1004"/>
        <w:gridCol w:w="996"/>
        <w:gridCol w:w="1141"/>
        <w:gridCol w:w="1147"/>
        <w:gridCol w:w="862"/>
        <w:gridCol w:w="1135"/>
        <w:gridCol w:w="999"/>
        <w:gridCol w:w="856"/>
        <w:gridCol w:w="1426"/>
        <w:gridCol w:w="1141"/>
      </w:tblGrid>
      <w:tr w:rsidR="00163C03" w:rsidRPr="00AD1D18" w:rsidTr="00A54016">
        <w:trPr>
          <w:trHeight w:hRule="exact" w:val="220"/>
        </w:trPr>
        <w:tc>
          <w:tcPr>
            <w:tcW w:w="385"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r w:rsidRPr="00AD1D18">
              <w:rPr>
                <w:rFonts w:cs="Times New Roman"/>
                <w:color w:val="000000"/>
                <w:lang w:eastAsia="ru-RU"/>
              </w:rPr>
              <w:t>Уникальный номер реес</w:t>
            </w:r>
            <w:r w:rsidRPr="00AD1D18">
              <w:rPr>
                <w:rFonts w:cs="Times New Roman"/>
                <w:color w:val="000000"/>
                <w:lang w:eastAsia="ru-RU"/>
              </w:rPr>
              <w:t>т</w:t>
            </w:r>
            <w:r w:rsidRPr="00AD1D18">
              <w:rPr>
                <w:rFonts w:cs="Times New Roman"/>
                <w:color w:val="000000"/>
                <w:lang w:eastAsia="ru-RU"/>
              </w:rPr>
              <w:t>ровой записи</w:t>
            </w:r>
          </w:p>
        </w:tc>
        <w:tc>
          <w:tcPr>
            <w:tcW w:w="1012" w:type="pct"/>
            <w:gridSpan w:val="3"/>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r w:rsidRPr="00AD1D18">
              <w:rPr>
                <w:rFonts w:cs="Times New Roman"/>
                <w:color w:val="000000"/>
                <w:lang w:eastAsia="ru-RU"/>
              </w:rPr>
              <w:t xml:space="preserve">Показатель, характеризующий содержание </w:t>
            </w:r>
            <w:r>
              <w:rPr>
                <w:rFonts w:cs="Times New Roman"/>
                <w:color w:val="000000"/>
                <w:lang w:eastAsia="ru-RU"/>
              </w:rPr>
              <w:t>муниципальной усл</w:t>
            </w:r>
            <w:r>
              <w:rPr>
                <w:rFonts w:cs="Times New Roman"/>
                <w:color w:val="000000"/>
                <w:lang w:eastAsia="ru-RU"/>
              </w:rPr>
              <w:t>у</w:t>
            </w:r>
            <w:r>
              <w:rPr>
                <w:rFonts w:cs="Times New Roman"/>
                <w:color w:val="000000"/>
                <w:lang w:eastAsia="ru-RU"/>
              </w:rPr>
              <w:t>ги</w:t>
            </w:r>
          </w:p>
        </w:tc>
        <w:tc>
          <w:tcPr>
            <w:tcW w:w="673" w:type="pct"/>
            <w:gridSpan w:val="2"/>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r w:rsidRPr="00AD1D18">
              <w:rPr>
                <w:rFonts w:cs="Times New Roman"/>
                <w:color w:val="000000"/>
                <w:lang w:eastAsia="ru-RU"/>
              </w:rPr>
              <w:t>Показатель, характ</w:t>
            </w:r>
            <w:r w:rsidRPr="00AD1D18">
              <w:rPr>
                <w:rFonts w:cs="Times New Roman"/>
                <w:color w:val="000000"/>
                <w:lang w:eastAsia="ru-RU"/>
              </w:rPr>
              <w:t>е</w:t>
            </w:r>
            <w:r w:rsidRPr="00AD1D18">
              <w:rPr>
                <w:rFonts w:cs="Times New Roman"/>
                <w:color w:val="000000"/>
                <w:lang w:eastAsia="ru-RU"/>
              </w:rPr>
              <w:t xml:space="preserve">ризующий условия (формы) оказания </w:t>
            </w:r>
            <w:r>
              <w:rPr>
                <w:rFonts w:cs="Times New Roman"/>
                <w:color w:val="000000"/>
                <w:lang w:eastAsia="ru-RU"/>
              </w:rPr>
              <w:t>м</w:t>
            </w:r>
            <w:r>
              <w:rPr>
                <w:rFonts w:cs="Times New Roman"/>
                <w:color w:val="000000"/>
                <w:lang w:eastAsia="ru-RU"/>
              </w:rPr>
              <w:t>у</w:t>
            </w:r>
            <w:r>
              <w:rPr>
                <w:rFonts w:cs="Times New Roman"/>
                <w:color w:val="000000"/>
                <w:lang w:eastAsia="ru-RU"/>
              </w:rPr>
              <w:t>ниципальной услуги</w:t>
            </w:r>
          </w:p>
        </w:tc>
        <w:tc>
          <w:tcPr>
            <w:tcW w:w="2930" w:type="pct"/>
            <w:gridSpan w:val="8"/>
            <w:shd w:val="clear" w:color="auto" w:fill="FFFFFF"/>
          </w:tcPr>
          <w:p w:rsidR="00163C03" w:rsidRPr="00AD1D18" w:rsidRDefault="00163C03" w:rsidP="00A54016">
            <w:pPr>
              <w:keepNext/>
              <w:jc w:val="center"/>
              <w:outlineLvl w:val="3"/>
              <w:rPr>
                <w:rFonts w:cs="Times New Roman"/>
                <w:bCs/>
                <w:lang w:eastAsia="ru-RU"/>
              </w:rPr>
            </w:pPr>
            <w:r w:rsidRPr="00AD1D18">
              <w:rPr>
                <w:rFonts w:cs="Times New Roman"/>
                <w:color w:val="000000"/>
                <w:lang w:eastAsia="ru-RU"/>
              </w:rPr>
              <w:t xml:space="preserve">Показатель качества </w:t>
            </w:r>
            <w:r>
              <w:rPr>
                <w:rFonts w:cs="Times New Roman"/>
                <w:color w:val="000000"/>
                <w:lang w:eastAsia="ru-RU"/>
              </w:rPr>
              <w:t>муниципальной услуги</w:t>
            </w:r>
          </w:p>
        </w:tc>
      </w:tr>
      <w:tr w:rsidR="00163C03" w:rsidRPr="00AD1D18" w:rsidTr="00A54016">
        <w:trPr>
          <w:trHeight w:hRule="exact" w:val="996"/>
        </w:trPr>
        <w:tc>
          <w:tcPr>
            <w:tcW w:w="385"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1012" w:type="pct"/>
            <w:gridSpan w:val="3"/>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673" w:type="pct"/>
            <w:gridSpan w:val="2"/>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4"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r w:rsidRPr="00AD1D18">
              <w:rPr>
                <w:rFonts w:cs="Times New Roman"/>
                <w:color w:val="000000"/>
                <w:lang w:eastAsia="ru-RU"/>
              </w:rPr>
              <w:t>наименов</w:t>
            </w:r>
            <w:r w:rsidRPr="00AD1D18">
              <w:rPr>
                <w:rFonts w:cs="Times New Roman"/>
                <w:color w:val="000000"/>
                <w:lang w:eastAsia="ru-RU"/>
              </w:rPr>
              <w:t>а</w:t>
            </w:r>
            <w:r w:rsidRPr="00AD1D18">
              <w:rPr>
                <w:rFonts w:cs="Times New Roman"/>
                <w:color w:val="000000"/>
                <w:lang w:eastAsia="ru-RU"/>
              </w:rPr>
              <w:t>ние показ</w:t>
            </w:r>
            <w:r w:rsidRPr="00AD1D18">
              <w:rPr>
                <w:rFonts w:cs="Times New Roman"/>
                <w:color w:val="000000"/>
                <w:lang w:eastAsia="ru-RU"/>
              </w:rPr>
              <w:t>а</w:t>
            </w:r>
            <w:r w:rsidRPr="00AD1D18">
              <w:rPr>
                <w:rFonts w:cs="Times New Roman"/>
                <w:color w:val="000000"/>
                <w:lang w:eastAsia="ru-RU"/>
              </w:rPr>
              <w:t>теля</w:t>
            </w:r>
          </w:p>
        </w:tc>
        <w:tc>
          <w:tcPr>
            <w:tcW w:w="676" w:type="pct"/>
            <w:gridSpan w:val="2"/>
            <w:shd w:val="clear" w:color="auto" w:fill="FFFFFF"/>
          </w:tcPr>
          <w:p w:rsidR="00163C03" w:rsidRPr="00AD1D18" w:rsidRDefault="00163C03" w:rsidP="00A54016">
            <w:pPr>
              <w:keepNext/>
              <w:spacing w:before="240" w:after="60"/>
              <w:jc w:val="center"/>
              <w:outlineLvl w:val="3"/>
              <w:rPr>
                <w:rFonts w:cs="Times New Roman"/>
                <w:bCs/>
                <w:lang w:eastAsia="ru-RU"/>
              </w:rPr>
            </w:pPr>
            <w:r w:rsidRPr="00AD1D18">
              <w:rPr>
                <w:rFonts w:cs="Times New Roman"/>
                <w:color w:val="000000"/>
                <w:lang w:eastAsia="ru-RU"/>
              </w:rPr>
              <w:t>единица измерения по ОКЕИ</w:t>
            </w:r>
          </w:p>
        </w:tc>
        <w:tc>
          <w:tcPr>
            <w:tcW w:w="382" w:type="pct"/>
            <w:vMerge w:val="restart"/>
            <w:shd w:val="clear" w:color="auto" w:fill="FFFFFF"/>
          </w:tcPr>
          <w:p w:rsidR="00163C03" w:rsidRPr="00AD1D18" w:rsidRDefault="00163C03" w:rsidP="00A54016">
            <w:pPr>
              <w:keepNext/>
              <w:jc w:val="center"/>
              <w:outlineLvl w:val="3"/>
              <w:rPr>
                <w:rFonts w:cs="Times New Roman"/>
                <w:bCs/>
                <w:lang w:eastAsia="ru-RU"/>
              </w:rPr>
            </w:pPr>
            <w:r>
              <w:rPr>
                <w:rFonts w:cs="Times New Roman"/>
                <w:color w:val="000000"/>
                <w:lang w:eastAsia="ru-RU"/>
              </w:rPr>
              <w:t>у</w:t>
            </w:r>
            <w:r w:rsidRPr="00AD1D18">
              <w:rPr>
                <w:rFonts w:cs="Times New Roman"/>
                <w:color w:val="000000"/>
                <w:lang w:eastAsia="ru-RU"/>
              </w:rPr>
              <w:t>тверждено</w:t>
            </w:r>
            <w:r>
              <w:rPr>
                <w:rFonts w:cs="Times New Roman"/>
                <w:color w:val="000000"/>
                <w:lang w:eastAsia="ru-RU"/>
              </w:rPr>
              <w:t xml:space="preserve"> </w:t>
            </w:r>
            <w:r w:rsidRPr="00AD1D18">
              <w:rPr>
                <w:rFonts w:cs="Times New Roman"/>
                <w:color w:val="000000"/>
                <w:lang w:eastAsia="ru-RU"/>
              </w:rPr>
              <w:t xml:space="preserve"> в </w:t>
            </w:r>
            <w:r>
              <w:rPr>
                <w:rFonts w:cs="Times New Roman"/>
                <w:color w:val="000000"/>
                <w:lang w:eastAsia="ru-RU"/>
              </w:rPr>
              <w:t>муниц</w:t>
            </w:r>
            <w:r>
              <w:rPr>
                <w:rFonts w:cs="Times New Roman"/>
                <w:color w:val="000000"/>
                <w:lang w:eastAsia="ru-RU"/>
              </w:rPr>
              <w:t>и</w:t>
            </w:r>
            <w:r>
              <w:rPr>
                <w:rFonts w:cs="Times New Roman"/>
                <w:color w:val="000000"/>
                <w:lang w:eastAsia="ru-RU"/>
              </w:rPr>
              <w:t>пальном</w:t>
            </w:r>
            <w:r w:rsidRPr="00AD1D18">
              <w:rPr>
                <w:rFonts w:cs="Times New Roman"/>
                <w:color w:val="000000"/>
                <w:lang w:eastAsia="ru-RU"/>
              </w:rPr>
              <w:t xml:space="preserve"> зад</w:t>
            </w:r>
            <w:r w:rsidRPr="00AD1D18">
              <w:rPr>
                <w:rFonts w:cs="Times New Roman"/>
                <w:color w:val="000000"/>
                <w:lang w:eastAsia="ru-RU"/>
              </w:rPr>
              <w:t>а</w:t>
            </w:r>
            <w:r w:rsidRPr="00AD1D18">
              <w:rPr>
                <w:rFonts w:cs="Times New Roman"/>
                <w:color w:val="000000"/>
                <w:lang w:eastAsia="ru-RU"/>
              </w:rPr>
              <w:t>нии на год</w:t>
            </w:r>
          </w:p>
        </w:tc>
        <w:tc>
          <w:tcPr>
            <w:tcW w:w="336" w:type="pct"/>
            <w:vMerge w:val="restart"/>
            <w:shd w:val="clear" w:color="auto" w:fill="FFFFFF"/>
          </w:tcPr>
          <w:p w:rsidR="00163C03" w:rsidRPr="00AD1D18" w:rsidRDefault="00163C03" w:rsidP="00A54016">
            <w:pPr>
              <w:keepNext/>
              <w:jc w:val="center"/>
              <w:outlineLvl w:val="3"/>
              <w:rPr>
                <w:rFonts w:cs="Times New Roman"/>
                <w:bCs/>
                <w:lang w:eastAsia="ru-RU"/>
              </w:rPr>
            </w:pPr>
            <w:r w:rsidRPr="00AD1D18">
              <w:rPr>
                <w:rFonts w:cs="Times New Roman"/>
                <w:color w:val="000000"/>
                <w:lang w:eastAsia="ru-RU"/>
              </w:rPr>
              <w:t>исполнено на отче</w:t>
            </w:r>
            <w:r w:rsidRPr="00AD1D18">
              <w:rPr>
                <w:rFonts w:cs="Times New Roman"/>
                <w:color w:val="000000"/>
                <w:lang w:eastAsia="ru-RU"/>
              </w:rPr>
              <w:t>т</w:t>
            </w:r>
            <w:r w:rsidRPr="00AD1D18">
              <w:rPr>
                <w:rFonts w:cs="Times New Roman"/>
                <w:color w:val="000000"/>
                <w:lang w:eastAsia="ru-RU"/>
              </w:rPr>
              <w:t>ную</w:t>
            </w:r>
            <w:r>
              <w:rPr>
                <w:rFonts w:cs="Times New Roman"/>
                <w:color w:val="000000"/>
                <w:lang w:eastAsia="ru-RU"/>
              </w:rPr>
              <w:t xml:space="preserve"> </w:t>
            </w:r>
            <w:r w:rsidRPr="00AD1D18">
              <w:rPr>
                <w:rFonts w:cs="Times New Roman"/>
                <w:color w:val="000000"/>
                <w:lang w:eastAsia="ru-RU"/>
              </w:rPr>
              <w:t>дату</w:t>
            </w:r>
          </w:p>
        </w:tc>
        <w:tc>
          <w:tcPr>
            <w:tcW w:w="288" w:type="pct"/>
            <w:vMerge w:val="restart"/>
            <w:shd w:val="clear" w:color="auto" w:fill="FFFFFF"/>
          </w:tcPr>
          <w:p w:rsidR="00163C03" w:rsidRPr="00AD1D18" w:rsidRDefault="00163C03" w:rsidP="00A54016">
            <w:pPr>
              <w:keepNext/>
              <w:jc w:val="center"/>
              <w:outlineLvl w:val="3"/>
              <w:rPr>
                <w:rFonts w:cs="Times New Roman"/>
                <w:bCs/>
                <w:lang w:eastAsia="ru-RU"/>
              </w:rPr>
            </w:pPr>
            <w:proofErr w:type="gramStart"/>
            <w:r w:rsidRPr="00AD1D18">
              <w:rPr>
                <w:rFonts w:cs="Times New Roman"/>
                <w:color w:val="000000"/>
                <w:lang w:eastAsia="ru-RU"/>
              </w:rPr>
              <w:t>допусти-мое</w:t>
            </w:r>
            <w:proofErr w:type="gramEnd"/>
            <w:r w:rsidRPr="00AD1D18">
              <w:rPr>
                <w:rFonts w:cs="Times New Roman"/>
                <w:color w:val="000000"/>
                <w:lang w:eastAsia="ru-RU"/>
              </w:rPr>
              <w:t xml:space="preserve"> (во</w:t>
            </w:r>
            <w:r w:rsidRPr="00AD1D18">
              <w:rPr>
                <w:rFonts w:cs="Times New Roman"/>
                <w:color w:val="000000"/>
                <w:lang w:eastAsia="ru-RU"/>
              </w:rPr>
              <w:t>з</w:t>
            </w:r>
            <w:r w:rsidRPr="00AD1D18">
              <w:rPr>
                <w:rFonts w:cs="Times New Roman"/>
                <w:color w:val="000000"/>
                <w:lang w:eastAsia="ru-RU"/>
              </w:rPr>
              <w:t>можное) отклон</w:t>
            </w:r>
            <w:r w:rsidRPr="00AD1D18">
              <w:rPr>
                <w:rFonts w:cs="Times New Roman"/>
                <w:color w:val="000000"/>
                <w:lang w:eastAsia="ru-RU"/>
              </w:rPr>
              <w:t>е</w:t>
            </w:r>
            <w:r w:rsidRPr="00AD1D18">
              <w:rPr>
                <w:rFonts w:cs="Times New Roman"/>
                <w:color w:val="000000"/>
                <w:lang w:eastAsia="ru-RU"/>
              </w:rPr>
              <w:t>ние</w:t>
            </w:r>
          </w:p>
        </w:tc>
        <w:tc>
          <w:tcPr>
            <w:tcW w:w="480" w:type="pct"/>
            <w:vMerge w:val="restart"/>
            <w:shd w:val="clear" w:color="auto" w:fill="FFFFFF"/>
          </w:tcPr>
          <w:p w:rsidR="00163C03" w:rsidRPr="00AD1D18" w:rsidRDefault="00163C03" w:rsidP="00A54016">
            <w:pPr>
              <w:keepNext/>
              <w:jc w:val="center"/>
              <w:outlineLvl w:val="3"/>
              <w:rPr>
                <w:rFonts w:cs="Times New Roman"/>
                <w:bCs/>
                <w:lang w:eastAsia="ru-RU"/>
              </w:rPr>
            </w:pPr>
            <w:r w:rsidRPr="00AD1D18">
              <w:rPr>
                <w:rFonts w:cs="Times New Roman"/>
                <w:color w:val="000000"/>
                <w:szCs w:val="28"/>
                <w:lang w:eastAsia="ru-RU"/>
              </w:rPr>
              <w:t>отклонение</w:t>
            </w:r>
            <w:r w:rsidRPr="00AD1D18">
              <w:rPr>
                <w:rFonts w:cs="Times New Roman"/>
                <w:color w:val="000000"/>
                <w:lang w:eastAsia="ru-RU"/>
              </w:rPr>
              <w:t>, превышающее допустимое (возможное) значение</w:t>
            </w:r>
          </w:p>
        </w:tc>
        <w:tc>
          <w:tcPr>
            <w:tcW w:w="384" w:type="pct"/>
            <w:vMerge w:val="restart"/>
            <w:shd w:val="clear" w:color="auto" w:fill="FFFFFF"/>
          </w:tcPr>
          <w:p w:rsidR="00163C03" w:rsidRPr="00AD1D18" w:rsidRDefault="00163C03" w:rsidP="00A54016">
            <w:pPr>
              <w:keepNext/>
              <w:jc w:val="center"/>
              <w:outlineLvl w:val="3"/>
              <w:rPr>
                <w:rFonts w:cs="Times New Roman"/>
                <w:bCs/>
                <w:lang w:eastAsia="ru-RU"/>
              </w:rPr>
            </w:pPr>
            <w:r>
              <w:rPr>
                <w:rFonts w:cs="Times New Roman"/>
                <w:bCs/>
                <w:lang w:eastAsia="ru-RU"/>
              </w:rPr>
              <w:t>п</w:t>
            </w:r>
            <w:r w:rsidRPr="00AD1D18">
              <w:rPr>
                <w:rFonts w:cs="Times New Roman"/>
                <w:bCs/>
                <w:lang w:eastAsia="ru-RU"/>
              </w:rPr>
              <w:t>ричина</w:t>
            </w:r>
            <w:r>
              <w:rPr>
                <w:rFonts w:cs="Times New Roman"/>
                <w:bCs/>
                <w:lang w:eastAsia="ru-RU"/>
              </w:rPr>
              <w:t xml:space="preserve"> </w:t>
            </w:r>
            <w:r w:rsidRPr="00AD1D18">
              <w:rPr>
                <w:rFonts w:cs="Times New Roman"/>
                <w:bCs/>
                <w:lang w:eastAsia="ru-RU"/>
              </w:rPr>
              <w:t>о</w:t>
            </w:r>
            <w:r w:rsidRPr="00AD1D18">
              <w:rPr>
                <w:rFonts w:cs="Times New Roman"/>
                <w:bCs/>
                <w:lang w:eastAsia="ru-RU"/>
              </w:rPr>
              <w:t>т</w:t>
            </w:r>
            <w:r w:rsidRPr="00AD1D18">
              <w:rPr>
                <w:rFonts w:cs="Times New Roman"/>
                <w:bCs/>
                <w:lang w:eastAsia="ru-RU"/>
              </w:rPr>
              <w:t>клонения</w:t>
            </w:r>
          </w:p>
        </w:tc>
      </w:tr>
      <w:tr w:rsidR="00163C03" w:rsidRPr="00AD1D18" w:rsidTr="00A54016">
        <w:trPr>
          <w:trHeight w:val="479"/>
        </w:trPr>
        <w:tc>
          <w:tcPr>
            <w:tcW w:w="385"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7" w:type="pct"/>
            <w:shd w:val="clear" w:color="auto" w:fill="FFFFFF"/>
          </w:tcPr>
          <w:p w:rsidR="00163C03" w:rsidRPr="00AD1D18" w:rsidRDefault="00163C03" w:rsidP="00A54016">
            <w:pPr>
              <w:keepNext/>
              <w:jc w:val="center"/>
              <w:outlineLvl w:val="3"/>
              <w:rPr>
                <w:rFonts w:cs="Times New Roman"/>
                <w:bCs/>
                <w:lang w:eastAsia="ru-RU"/>
              </w:rPr>
            </w:pPr>
            <w:r w:rsidRPr="00AD1D18">
              <w:rPr>
                <w:rFonts w:cs="Times New Roman"/>
                <w:color w:val="000000"/>
                <w:lang w:eastAsia="ru-RU"/>
              </w:rPr>
              <w:t>_________ (наимен</w:t>
            </w:r>
            <w:r w:rsidRPr="00AD1D18">
              <w:rPr>
                <w:rFonts w:cs="Times New Roman"/>
                <w:color w:val="000000"/>
                <w:lang w:eastAsia="ru-RU"/>
              </w:rPr>
              <w:t>о</w:t>
            </w:r>
            <w:r w:rsidRPr="00AD1D18">
              <w:rPr>
                <w:rFonts w:cs="Times New Roman"/>
                <w:color w:val="000000"/>
                <w:lang w:eastAsia="ru-RU"/>
              </w:rPr>
              <w:t>вание</w:t>
            </w:r>
            <w:r>
              <w:rPr>
                <w:rFonts w:cs="Times New Roman"/>
                <w:color w:val="000000"/>
                <w:lang w:eastAsia="ru-RU"/>
              </w:rPr>
              <w:t xml:space="preserve"> </w:t>
            </w:r>
            <w:r w:rsidRPr="00AD1D18">
              <w:rPr>
                <w:rFonts w:cs="Times New Roman"/>
                <w:color w:val="000000"/>
                <w:lang w:eastAsia="ru-RU"/>
              </w:rPr>
              <w:t>п</w:t>
            </w:r>
            <w:r w:rsidRPr="00AD1D18">
              <w:rPr>
                <w:rFonts w:cs="Times New Roman"/>
                <w:color w:val="000000"/>
                <w:lang w:eastAsia="ru-RU"/>
              </w:rPr>
              <w:t>о</w:t>
            </w:r>
            <w:r w:rsidRPr="00AD1D18">
              <w:rPr>
                <w:rFonts w:cs="Times New Roman"/>
                <w:color w:val="000000"/>
                <w:lang w:eastAsia="ru-RU"/>
              </w:rPr>
              <w:t>казателя)</w:t>
            </w:r>
          </w:p>
        </w:tc>
        <w:tc>
          <w:tcPr>
            <w:tcW w:w="338" w:type="pct"/>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w:t>
            </w:r>
          </w:p>
          <w:p w:rsidR="00163C03" w:rsidRPr="00AD1D18" w:rsidRDefault="00163C03" w:rsidP="00A54016">
            <w:pPr>
              <w:keepNext/>
              <w:jc w:val="center"/>
              <w:outlineLvl w:val="3"/>
              <w:rPr>
                <w:rFonts w:cs="Times New Roman"/>
                <w:bCs/>
                <w:lang w:eastAsia="ru-RU"/>
              </w:rPr>
            </w:pPr>
            <w:r w:rsidRPr="00AD1D18">
              <w:rPr>
                <w:rFonts w:cs="Times New Roman"/>
                <w:color w:val="000000"/>
                <w:lang w:eastAsia="ru-RU"/>
              </w:rPr>
              <w:t>(наимен</w:t>
            </w:r>
            <w:r w:rsidRPr="00AD1D18">
              <w:rPr>
                <w:rFonts w:cs="Times New Roman"/>
                <w:color w:val="000000"/>
                <w:lang w:eastAsia="ru-RU"/>
              </w:rPr>
              <w:t>о</w:t>
            </w:r>
            <w:r>
              <w:rPr>
                <w:rFonts w:cs="Times New Roman"/>
                <w:color w:val="000000"/>
                <w:lang w:eastAsia="ru-RU"/>
              </w:rPr>
              <w:t>в</w:t>
            </w:r>
            <w:r w:rsidRPr="00AD1D18">
              <w:rPr>
                <w:rFonts w:cs="Times New Roman"/>
                <w:color w:val="000000"/>
                <w:lang w:eastAsia="ru-RU"/>
              </w:rPr>
              <w:t>ание</w:t>
            </w:r>
            <w:r>
              <w:rPr>
                <w:rFonts w:cs="Times New Roman"/>
                <w:color w:val="000000"/>
                <w:lang w:eastAsia="ru-RU"/>
              </w:rPr>
              <w:t xml:space="preserve"> </w:t>
            </w:r>
            <w:r w:rsidRPr="00AD1D18">
              <w:rPr>
                <w:rFonts w:cs="Times New Roman"/>
                <w:color w:val="000000"/>
                <w:lang w:eastAsia="ru-RU"/>
              </w:rPr>
              <w:t>п</w:t>
            </w:r>
            <w:r w:rsidRPr="00AD1D18">
              <w:rPr>
                <w:rFonts w:cs="Times New Roman"/>
                <w:color w:val="000000"/>
                <w:lang w:eastAsia="ru-RU"/>
              </w:rPr>
              <w:t>о</w:t>
            </w:r>
            <w:r w:rsidRPr="00AD1D18">
              <w:rPr>
                <w:rFonts w:cs="Times New Roman"/>
                <w:color w:val="000000"/>
                <w:lang w:eastAsia="ru-RU"/>
              </w:rPr>
              <w:t>казателя)</w:t>
            </w:r>
          </w:p>
        </w:tc>
        <w:tc>
          <w:tcPr>
            <w:tcW w:w="337" w:type="pct"/>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w:t>
            </w:r>
          </w:p>
          <w:p w:rsidR="00163C03" w:rsidRPr="00AD1D18" w:rsidRDefault="00163C03" w:rsidP="00A54016">
            <w:pPr>
              <w:keepNext/>
              <w:jc w:val="center"/>
              <w:outlineLvl w:val="3"/>
              <w:rPr>
                <w:rFonts w:cs="Times New Roman"/>
                <w:bCs/>
                <w:lang w:eastAsia="ru-RU"/>
              </w:rPr>
            </w:pPr>
            <w:r w:rsidRPr="00AD1D18">
              <w:rPr>
                <w:rFonts w:cs="Times New Roman"/>
                <w:color w:val="000000"/>
                <w:lang w:eastAsia="ru-RU"/>
              </w:rPr>
              <w:t>(наимен</w:t>
            </w:r>
            <w:r w:rsidRPr="00AD1D18">
              <w:rPr>
                <w:rFonts w:cs="Times New Roman"/>
                <w:color w:val="000000"/>
                <w:lang w:eastAsia="ru-RU"/>
              </w:rPr>
              <w:t>о</w:t>
            </w:r>
            <w:r w:rsidRPr="00AD1D18">
              <w:rPr>
                <w:rFonts w:cs="Times New Roman"/>
                <w:color w:val="000000"/>
                <w:lang w:eastAsia="ru-RU"/>
              </w:rPr>
              <w:t>вание</w:t>
            </w:r>
            <w:r>
              <w:rPr>
                <w:rFonts w:cs="Times New Roman"/>
                <w:color w:val="000000"/>
                <w:lang w:eastAsia="ru-RU"/>
              </w:rPr>
              <w:t xml:space="preserve"> </w:t>
            </w:r>
            <w:r w:rsidRPr="00AD1D18">
              <w:rPr>
                <w:rFonts w:cs="Times New Roman"/>
                <w:color w:val="000000"/>
                <w:lang w:eastAsia="ru-RU"/>
              </w:rPr>
              <w:t>п</w:t>
            </w:r>
            <w:r w:rsidRPr="00AD1D18">
              <w:rPr>
                <w:rFonts w:cs="Times New Roman"/>
                <w:color w:val="000000"/>
                <w:lang w:eastAsia="ru-RU"/>
              </w:rPr>
              <w:t>о</w:t>
            </w:r>
            <w:r w:rsidRPr="00AD1D18">
              <w:rPr>
                <w:rFonts w:cs="Times New Roman"/>
                <w:color w:val="000000"/>
                <w:lang w:eastAsia="ru-RU"/>
              </w:rPr>
              <w:t>казателя)</w:t>
            </w:r>
          </w:p>
        </w:tc>
        <w:tc>
          <w:tcPr>
            <w:tcW w:w="338" w:type="pct"/>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w:t>
            </w:r>
          </w:p>
          <w:p w:rsidR="00163C03" w:rsidRPr="00AD1D18" w:rsidRDefault="00163C03" w:rsidP="00A54016">
            <w:pPr>
              <w:keepNext/>
              <w:jc w:val="center"/>
              <w:outlineLvl w:val="3"/>
              <w:rPr>
                <w:rFonts w:cs="Times New Roman"/>
                <w:bCs/>
                <w:lang w:eastAsia="ru-RU"/>
              </w:rPr>
            </w:pPr>
            <w:r w:rsidRPr="00AD1D18">
              <w:rPr>
                <w:rFonts w:cs="Times New Roman"/>
                <w:color w:val="000000"/>
                <w:lang w:eastAsia="ru-RU"/>
              </w:rPr>
              <w:t>(наимен</w:t>
            </w:r>
            <w:r w:rsidRPr="00AD1D18">
              <w:rPr>
                <w:rFonts w:cs="Times New Roman"/>
                <w:color w:val="000000"/>
                <w:lang w:eastAsia="ru-RU"/>
              </w:rPr>
              <w:t>о</w:t>
            </w:r>
            <w:r w:rsidRPr="00AD1D18">
              <w:rPr>
                <w:rFonts w:cs="Times New Roman"/>
                <w:color w:val="000000"/>
                <w:lang w:eastAsia="ru-RU"/>
              </w:rPr>
              <w:t>вание</w:t>
            </w:r>
            <w:r>
              <w:rPr>
                <w:rFonts w:cs="Times New Roman"/>
                <w:color w:val="000000"/>
                <w:lang w:eastAsia="ru-RU"/>
              </w:rPr>
              <w:t xml:space="preserve"> </w:t>
            </w:r>
            <w:r w:rsidRPr="00AD1D18">
              <w:rPr>
                <w:rFonts w:cs="Times New Roman"/>
                <w:color w:val="000000"/>
                <w:lang w:eastAsia="ru-RU"/>
              </w:rPr>
              <w:t>п</w:t>
            </w:r>
            <w:r w:rsidRPr="00AD1D18">
              <w:rPr>
                <w:rFonts w:cs="Times New Roman"/>
                <w:color w:val="000000"/>
                <w:lang w:eastAsia="ru-RU"/>
              </w:rPr>
              <w:t>о</w:t>
            </w:r>
            <w:r w:rsidRPr="00AD1D18">
              <w:rPr>
                <w:rFonts w:cs="Times New Roman"/>
                <w:color w:val="000000"/>
                <w:lang w:eastAsia="ru-RU"/>
              </w:rPr>
              <w:t>казателя)</w:t>
            </w:r>
          </w:p>
        </w:tc>
        <w:tc>
          <w:tcPr>
            <w:tcW w:w="335" w:type="pct"/>
            <w:shd w:val="clear" w:color="auto" w:fill="FFFFFF"/>
          </w:tcPr>
          <w:p w:rsidR="00163C03" w:rsidRPr="00AD1D18" w:rsidRDefault="00163C03" w:rsidP="00A54016">
            <w:pPr>
              <w:keepNext/>
              <w:jc w:val="center"/>
              <w:outlineLvl w:val="3"/>
              <w:rPr>
                <w:rFonts w:cs="Times New Roman"/>
                <w:color w:val="000000"/>
                <w:lang w:eastAsia="ru-RU"/>
              </w:rPr>
            </w:pPr>
            <w:r w:rsidRPr="00AD1D18">
              <w:rPr>
                <w:rFonts w:cs="Times New Roman"/>
                <w:color w:val="000000"/>
                <w:lang w:eastAsia="ru-RU"/>
              </w:rPr>
              <w:t>_________</w:t>
            </w:r>
          </w:p>
          <w:p w:rsidR="00163C03" w:rsidRPr="00AD1D18" w:rsidRDefault="00163C03" w:rsidP="00A54016">
            <w:pPr>
              <w:keepNext/>
              <w:jc w:val="center"/>
              <w:outlineLvl w:val="3"/>
              <w:rPr>
                <w:rFonts w:cs="Times New Roman"/>
                <w:bCs/>
                <w:lang w:eastAsia="ru-RU"/>
              </w:rPr>
            </w:pPr>
            <w:r w:rsidRPr="00AD1D18">
              <w:rPr>
                <w:rFonts w:cs="Times New Roman"/>
                <w:color w:val="000000"/>
                <w:lang w:eastAsia="ru-RU"/>
              </w:rPr>
              <w:t>(наимен</w:t>
            </w:r>
            <w:r w:rsidRPr="00AD1D18">
              <w:rPr>
                <w:rFonts w:cs="Times New Roman"/>
                <w:color w:val="000000"/>
                <w:lang w:eastAsia="ru-RU"/>
              </w:rPr>
              <w:t>о</w:t>
            </w:r>
            <w:r w:rsidRPr="00AD1D18">
              <w:rPr>
                <w:rFonts w:cs="Times New Roman"/>
                <w:color w:val="000000"/>
                <w:lang w:eastAsia="ru-RU"/>
              </w:rPr>
              <w:t>вание</w:t>
            </w:r>
            <w:r>
              <w:rPr>
                <w:rFonts w:cs="Times New Roman"/>
                <w:color w:val="000000"/>
                <w:lang w:eastAsia="ru-RU"/>
              </w:rPr>
              <w:t xml:space="preserve"> </w:t>
            </w:r>
            <w:r w:rsidRPr="00AD1D18">
              <w:rPr>
                <w:rFonts w:cs="Times New Roman"/>
                <w:color w:val="000000"/>
                <w:lang w:eastAsia="ru-RU"/>
              </w:rPr>
              <w:t>п</w:t>
            </w:r>
            <w:r w:rsidRPr="00AD1D18">
              <w:rPr>
                <w:rFonts w:cs="Times New Roman"/>
                <w:color w:val="000000"/>
                <w:lang w:eastAsia="ru-RU"/>
              </w:rPr>
              <w:t>о</w:t>
            </w:r>
            <w:r w:rsidRPr="00AD1D18">
              <w:rPr>
                <w:rFonts w:cs="Times New Roman"/>
                <w:color w:val="000000"/>
                <w:lang w:eastAsia="ru-RU"/>
              </w:rPr>
              <w:t>казателя)</w:t>
            </w:r>
          </w:p>
        </w:tc>
        <w:tc>
          <w:tcPr>
            <w:tcW w:w="384"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6" w:type="pct"/>
            <w:shd w:val="clear" w:color="auto" w:fill="FFFFFF"/>
          </w:tcPr>
          <w:p w:rsidR="00163C03" w:rsidRPr="00AD1D18" w:rsidRDefault="00163C03" w:rsidP="00A54016">
            <w:pPr>
              <w:keepNext/>
              <w:spacing w:before="240" w:after="60"/>
              <w:jc w:val="center"/>
              <w:outlineLvl w:val="3"/>
              <w:rPr>
                <w:rFonts w:cs="Times New Roman"/>
                <w:bCs/>
                <w:lang w:eastAsia="ru-RU"/>
              </w:rPr>
            </w:pPr>
            <w:r w:rsidRPr="00AD1D18">
              <w:rPr>
                <w:rFonts w:cs="Times New Roman"/>
                <w:color w:val="000000"/>
                <w:lang w:eastAsia="ru-RU"/>
              </w:rPr>
              <w:t>наименов</w:t>
            </w:r>
            <w:r w:rsidRPr="00AD1D18">
              <w:rPr>
                <w:rFonts w:cs="Times New Roman"/>
                <w:color w:val="000000"/>
                <w:lang w:eastAsia="ru-RU"/>
              </w:rPr>
              <w:t>а</w:t>
            </w:r>
            <w:r w:rsidRPr="00AD1D18">
              <w:rPr>
                <w:rFonts w:cs="Times New Roman"/>
                <w:color w:val="000000"/>
                <w:lang w:eastAsia="ru-RU"/>
              </w:rPr>
              <w:t>ние</w:t>
            </w:r>
          </w:p>
        </w:tc>
        <w:tc>
          <w:tcPr>
            <w:tcW w:w="290" w:type="pct"/>
            <w:shd w:val="clear" w:color="auto" w:fill="FFFFFF"/>
          </w:tcPr>
          <w:p w:rsidR="00163C03" w:rsidRPr="00AD1D18" w:rsidRDefault="00163C03" w:rsidP="00A54016">
            <w:pPr>
              <w:keepNext/>
              <w:spacing w:before="240" w:after="60"/>
              <w:jc w:val="center"/>
              <w:outlineLvl w:val="3"/>
              <w:rPr>
                <w:rFonts w:cs="Times New Roman"/>
                <w:bCs/>
                <w:lang w:eastAsia="ru-RU"/>
              </w:rPr>
            </w:pPr>
            <w:r w:rsidRPr="00AD1D18">
              <w:rPr>
                <w:rFonts w:cs="Times New Roman"/>
                <w:color w:val="000000"/>
                <w:lang w:eastAsia="ru-RU"/>
              </w:rPr>
              <w:t>код</w:t>
            </w:r>
          </w:p>
        </w:tc>
        <w:tc>
          <w:tcPr>
            <w:tcW w:w="382"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6"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288"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480"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4"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r>
      <w:tr w:rsidR="00163C03" w:rsidRPr="00AD1D18" w:rsidTr="00A54016">
        <w:trPr>
          <w:trHeight w:hRule="exact" w:val="457"/>
        </w:trPr>
        <w:tc>
          <w:tcPr>
            <w:tcW w:w="385" w:type="pct"/>
            <w:shd w:val="clear" w:color="auto" w:fill="FFFFFF"/>
          </w:tcPr>
          <w:p w:rsidR="00163C03" w:rsidRPr="00AD1D18" w:rsidRDefault="00163C03" w:rsidP="00A54016">
            <w:pPr>
              <w:keepNext/>
              <w:jc w:val="center"/>
              <w:outlineLvl w:val="3"/>
              <w:rPr>
                <w:rFonts w:cs="Times New Roman"/>
                <w:bCs/>
                <w:lang w:eastAsia="ru-RU"/>
              </w:rPr>
            </w:pPr>
            <w:r w:rsidRPr="00AD1D18">
              <w:rPr>
                <w:rFonts w:cs="Times New Roman"/>
                <w:color w:val="000000"/>
                <w:lang w:eastAsia="ru-RU"/>
              </w:rPr>
              <w:t>1</w:t>
            </w:r>
          </w:p>
        </w:tc>
        <w:tc>
          <w:tcPr>
            <w:tcW w:w="337"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2</w:t>
            </w:r>
          </w:p>
        </w:tc>
        <w:tc>
          <w:tcPr>
            <w:tcW w:w="338"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3</w:t>
            </w:r>
          </w:p>
        </w:tc>
        <w:tc>
          <w:tcPr>
            <w:tcW w:w="337"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4</w:t>
            </w:r>
          </w:p>
        </w:tc>
        <w:tc>
          <w:tcPr>
            <w:tcW w:w="338"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5</w:t>
            </w:r>
          </w:p>
        </w:tc>
        <w:tc>
          <w:tcPr>
            <w:tcW w:w="335"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6</w:t>
            </w:r>
          </w:p>
        </w:tc>
        <w:tc>
          <w:tcPr>
            <w:tcW w:w="384"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7</w:t>
            </w:r>
          </w:p>
        </w:tc>
        <w:tc>
          <w:tcPr>
            <w:tcW w:w="386"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8</w:t>
            </w:r>
          </w:p>
        </w:tc>
        <w:tc>
          <w:tcPr>
            <w:tcW w:w="290"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9</w:t>
            </w:r>
          </w:p>
        </w:tc>
        <w:tc>
          <w:tcPr>
            <w:tcW w:w="382"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10</w:t>
            </w:r>
          </w:p>
        </w:tc>
        <w:tc>
          <w:tcPr>
            <w:tcW w:w="336"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11</w:t>
            </w:r>
          </w:p>
        </w:tc>
        <w:tc>
          <w:tcPr>
            <w:tcW w:w="288"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lang w:eastAsia="ru-RU"/>
              </w:rPr>
              <w:t>12</w:t>
            </w:r>
          </w:p>
        </w:tc>
        <w:tc>
          <w:tcPr>
            <w:tcW w:w="480"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szCs w:val="28"/>
                <w:lang w:eastAsia="ru-RU"/>
              </w:rPr>
              <w:t>13</w:t>
            </w:r>
          </w:p>
        </w:tc>
        <w:tc>
          <w:tcPr>
            <w:tcW w:w="384" w:type="pct"/>
            <w:shd w:val="clear" w:color="auto" w:fill="FFFFFF"/>
          </w:tcPr>
          <w:p w:rsidR="00163C03" w:rsidRPr="00AD1D18" w:rsidRDefault="00163C03" w:rsidP="00A54016">
            <w:pPr>
              <w:keepNext/>
              <w:jc w:val="center"/>
              <w:outlineLvl w:val="3"/>
              <w:rPr>
                <w:rFonts w:cs="Times New Roman"/>
                <w:color w:val="000000"/>
                <w:szCs w:val="28"/>
                <w:lang w:eastAsia="ru-RU"/>
              </w:rPr>
            </w:pPr>
            <w:r w:rsidRPr="00AD1D18">
              <w:rPr>
                <w:rFonts w:cs="Times New Roman"/>
                <w:color w:val="000000"/>
                <w:szCs w:val="28"/>
                <w:lang w:eastAsia="ru-RU"/>
              </w:rPr>
              <w:t>14</w:t>
            </w:r>
          </w:p>
        </w:tc>
      </w:tr>
      <w:tr w:rsidR="00163C03" w:rsidRPr="00AD1D18" w:rsidTr="00A54016">
        <w:trPr>
          <w:trHeight w:hRule="exact" w:val="157"/>
        </w:trPr>
        <w:tc>
          <w:tcPr>
            <w:tcW w:w="385"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7"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8"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7"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8"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5"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4"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6"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290"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2"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6"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288"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480"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4" w:type="pct"/>
            <w:shd w:val="clear" w:color="auto" w:fill="FFFFFF"/>
          </w:tcPr>
          <w:p w:rsidR="00163C03" w:rsidRPr="00AD1D18" w:rsidRDefault="00163C03" w:rsidP="00A54016">
            <w:pPr>
              <w:keepNext/>
              <w:spacing w:before="240" w:after="60"/>
              <w:jc w:val="center"/>
              <w:outlineLvl w:val="3"/>
              <w:rPr>
                <w:rFonts w:cs="Times New Roman"/>
                <w:bCs/>
                <w:lang w:eastAsia="ru-RU"/>
              </w:rPr>
            </w:pPr>
          </w:p>
        </w:tc>
      </w:tr>
      <w:tr w:rsidR="00163C03" w:rsidRPr="00AD1D18" w:rsidTr="00A54016">
        <w:trPr>
          <w:trHeight w:hRule="exact" w:val="157"/>
        </w:trPr>
        <w:tc>
          <w:tcPr>
            <w:tcW w:w="385"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7"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8"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7"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8"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5" w:type="pct"/>
            <w:vMerge/>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4"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6"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290"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2"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6"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288"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480"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4" w:type="pct"/>
            <w:shd w:val="clear" w:color="auto" w:fill="FFFFFF"/>
          </w:tcPr>
          <w:p w:rsidR="00163C03" w:rsidRPr="00AD1D18" w:rsidRDefault="00163C03" w:rsidP="00A54016">
            <w:pPr>
              <w:keepNext/>
              <w:spacing w:before="240" w:after="60"/>
              <w:jc w:val="center"/>
              <w:outlineLvl w:val="3"/>
              <w:rPr>
                <w:rFonts w:cs="Times New Roman"/>
                <w:bCs/>
                <w:lang w:eastAsia="ru-RU"/>
              </w:rPr>
            </w:pPr>
          </w:p>
        </w:tc>
      </w:tr>
      <w:tr w:rsidR="00163C03" w:rsidRPr="00AD1D18" w:rsidTr="00A54016">
        <w:trPr>
          <w:trHeight w:hRule="exact" w:val="157"/>
        </w:trPr>
        <w:tc>
          <w:tcPr>
            <w:tcW w:w="385"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7"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8"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7"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8"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5" w:type="pct"/>
            <w:vMerge w:val="restar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4"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6"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290"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2"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36"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288"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480" w:type="pct"/>
            <w:shd w:val="clear" w:color="auto" w:fill="FFFFFF"/>
          </w:tcPr>
          <w:p w:rsidR="00163C03" w:rsidRPr="00AD1D18" w:rsidRDefault="00163C03" w:rsidP="00A54016">
            <w:pPr>
              <w:keepNext/>
              <w:spacing w:before="240" w:after="60"/>
              <w:jc w:val="center"/>
              <w:outlineLvl w:val="3"/>
              <w:rPr>
                <w:rFonts w:cs="Times New Roman"/>
                <w:bCs/>
                <w:lang w:eastAsia="ru-RU"/>
              </w:rPr>
            </w:pPr>
          </w:p>
        </w:tc>
        <w:tc>
          <w:tcPr>
            <w:tcW w:w="384" w:type="pct"/>
            <w:shd w:val="clear" w:color="auto" w:fill="FFFFFF"/>
          </w:tcPr>
          <w:p w:rsidR="00163C03" w:rsidRPr="00AD1D18" w:rsidRDefault="00163C03" w:rsidP="00A54016">
            <w:pPr>
              <w:keepNext/>
              <w:spacing w:before="240" w:after="60"/>
              <w:jc w:val="center"/>
              <w:outlineLvl w:val="3"/>
              <w:rPr>
                <w:rFonts w:cs="Times New Roman"/>
                <w:bCs/>
                <w:lang w:eastAsia="ru-RU"/>
              </w:rPr>
            </w:pPr>
          </w:p>
        </w:tc>
      </w:tr>
      <w:tr w:rsidR="00163C03" w:rsidRPr="00AD1D18" w:rsidTr="00A54016">
        <w:trPr>
          <w:trHeight w:hRule="exact" w:val="301"/>
        </w:trPr>
        <w:tc>
          <w:tcPr>
            <w:tcW w:w="385" w:type="pct"/>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37" w:type="pct"/>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38" w:type="pct"/>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37" w:type="pct"/>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38" w:type="pct"/>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35" w:type="pct"/>
            <w:vMerge/>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84" w:type="pct"/>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86" w:type="pct"/>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290" w:type="pct"/>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82" w:type="pct"/>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36" w:type="pct"/>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288" w:type="pct"/>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480" w:type="pct"/>
            <w:shd w:val="clear" w:color="auto" w:fill="FFFFFF"/>
          </w:tcPr>
          <w:p w:rsidR="00163C03" w:rsidRPr="00AD1D18" w:rsidRDefault="00163C03" w:rsidP="00A54016">
            <w:pPr>
              <w:keepNext/>
              <w:spacing w:before="240" w:after="60"/>
              <w:jc w:val="center"/>
              <w:outlineLvl w:val="3"/>
              <w:rPr>
                <w:rFonts w:cs="Times New Roman"/>
                <w:b/>
                <w:bCs/>
                <w:lang w:eastAsia="ru-RU"/>
              </w:rPr>
            </w:pPr>
          </w:p>
        </w:tc>
        <w:tc>
          <w:tcPr>
            <w:tcW w:w="384" w:type="pct"/>
            <w:shd w:val="clear" w:color="auto" w:fill="FFFFFF"/>
          </w:tcPr>
          <w:p w:rsidR="00163C03" w:rsidRPr="00AD1D18" w:rsidRDefault="00163C03" w:rsidP="00A54016">
            <w:pPr>
              <w:keepNext/>
              <w:spacing w:before="240" w:after="60"/>
              <w:jc w:val="center"/>
              <w:outlineLvl w:val="3"/>
              <w:rPr>
                <w:rFonts w:cs="Times New Roman"/>
                <w:b/>
                <w:bCs/>
                <w:lang w:eastAsia="ru-RU"/>
              </w:rPr>
            </w:pPr>
          </w:p>
        </w:tc>
      </w:tr>
    </w:tbl>
    <w:p w:rsidR="00163C03" w:rsidRPr="00AD1D18" w:rsidRDefault="00163C03" w:rsidP="00163C03">
      <w:pPr>
        <w:keepNext/>
        <w:spacing w:before="240" w:after="60"/>
        <w:outlineLvl w:val="3"/>
        <w:rPr>
          <w:rFonts w:cs="Times New Roman"/>
          <w:b/>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 xml:space="preserve">3.2.  Сведения о фактическом достижении  показателей, характеризующих объем </w:t>
      </w:r>
      <w:r>
        <w:rPr>
          <w:rFonts w:cs="Times New Roman"/>
          <w:bCs/>
          <w:color w:val="000000"/>
          <w:sz w:val="24"/>
          <w:szCs w:val="24"/>
          <w:shd w:val="clear" w:color="auto" w:fill="FFFFFF"/>
          <w:lang w:eastAsia="ru-RU"/>
        </w:rPr>
        <w:t>муниципальной услуги</w:t>
      </w:r>
      <w:r w:rsidRPr="00AD1D18">
        <w:rPr>
          <w:rFonts w:cs="Times New Roman"/>
          <w:bCs/>
          <w:color w:val="000000"/>
          <w:sz w:val="24"/>
          <w:szCs w:val="24"/>
          <w:shd w:val="clear" w:color="auto" w:fill="FFFFFF"/>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2"/>
        <w:gridCol w:w="1161"/>
        <w:gridCol w:w="1150"/>
        <w:gridCol w:w="1149"/>
        <w:gridCol w:w="1149"/>
        <w:gridCol w:w="1167"/>
        <w:gridCol w:w="880"/>
        <w:gridCol w:w="865"/>
        <w:gridCol w:w="721"/>
        <w:gridCol w:w="1009"/>
        <w:gridCol w:w="866"/>
        <w:gridCol w:w="865"/>
        <w:gridCol w:w="1009"/>
        <w:gridCol w:w="866"/>
        <w:gridCol w:w="870"/>
      </w:tblGrid>
      <w:tr w:rsidR="00163C03" w:rsidRPr="00AD1D18" w:rsidTr="00A54016">
        <w:trPr>
          <w:trHeight w:hRule="exact" w:val="535"/>
        </w:trPr>
        <w:tc>
          <w:tcPr>
            <w:tcW w:w="1114" w:type="dxa"/>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Уникальный номер реестровой з</w:t>
            </w:r>
            <w:r w:rsidRPr="00AD1D18">
              <w:rPr>
                <w:rFonts w:cs="Times New Roman"/>
                <w:bCs/>
                <w:color w:val="000000"/>
                <w:lang w:eastAsia="ru-RU"/>
              </w:rPr>
              <w:t>а</w:t>
            </w:r>
            <w:r w:rsidRPr="00AD1D18">
              <w:rPr>
                <w:rFonts w:cs="Times New Roman"/>
                <w:bCs/>
                <w:color w:val="000000"/>
                <w:lang w:eastAsia="ru-RU"/>
              </w:rPr>
              <w:t>писи</w:t>
            </w:r>
          </w:p>
        </w:tc>
        <w:tc>
          <w:tcPr>
            <w:tcW w:w="3400" w:type="dxa"/>
            <w:gridSpan w:val="3"/>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Показатель, характеризующий соде</w:t>
            </w:r>
            <w:r w:rsidRPr="00AD1D18">
              <w:rPr>
                <w:rFonts w:cs="Times New Roman"/>
                <w:bCs/>
                <w:color w:val="000000"/>
                <w:lang w:eastAsia="ru-RU"/>
              </w:rPr>
              <w:t>р</w:t>
            </w:r>
            <w:r w:rsidRPr="00AD1D18">
              <w:rPr>
                <w:rFonts w:cs="Times New Roman"/>
                <w:bCs/>
                <w:color w:val="000000"/>
                <w:lang w:eastAsia="ru-RU"/>
              </w:rPr>
              <w:t xml:space="preserve">жание </w:t>
            </w:r>
            <w:r>
              <w:rPr>
                <w:rFonts w:cs="Times New Roman"/>
                <w:bCs/>
                <w:color w:val="000000"/>
                <w:lang w:eastAsia="ru-RU"/>
              </w:rPr>
              <w:t>муниципальной услуги</w:t>
            </w:r>
          </w:p>
        </w:tc>
        <w:tc>
          <w:tcPr>
            <w:tcW w:w="2276" w:type="dxa"/>
            <w:gridSpan w:val="2"/>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Показатель, характериз</w:t>
            </w:r>
            <w:r w:rsidRPr="00AD1D18">
              <w:rPr>
                <w:rFonts w:cs="Times New Roman"/>
                <w:bCs/>
                <w:color w:val="000000"/>
                <w:lang w:eastAsia="ru-RU"/>
              </w:rPr>
              <w:t>у</w:t>
            </w:r>
            <w:r w:rsidRPr="00AD1D18">
              <w:rPr>
                <w:rFonts w:cs="Times New Roman"/>
                <w:bCs/>
                <w:color w:val="000000"/>
                <w:lang w:eastAsia="ru-RU"/>
              </w:rPr>
              <w:t xml:space="preserve">ющий условия (формы) оказания </w:t>
            </w:r>
            <w:r>
              <w:rPr>
                <w:rFonts w:cs="Times New Roman"/>
                <w:bCs/>
                <w:color w:val="000000"/>
                <w:lang w:eastAsia="ru-RU"/>
              </w:rPr>
              <w:t>муниципальной услуги</w:t>
            </w:r>
          </w:p>
        </w:tc>
        <w:tc>
          <w:tcPr>
            <w:tcW w:w="6960" w:type="dxa"/>
            <w:gridSpan w:val="8"/>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 xml:space="preserve">Показатель </w:t>
            </w:r>
          </w:p>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 xml:space="preserve">объема </w:t>
            </w:r>
            <w:r>
              <w:rPr>
                <w:rFonts w:cs="Times New Roman"/>
                <w:bCs/>
                <w:color w:val="000000"/>
                <w:lang w:eastAsia="ru-RU"/>
              </w:rPr>
              <w:t>муниципальной услуги</w:t>
            </w:r>
          </w:p>
        </w:tc>
        <w:tc>
          <w:tcPr>
            <w:tcW w:w="855" w:type="dxa"/>
            <w:vMerge w:val="restart"/>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Средний размер платы</w:t>
            </w:r>
            <w:r>
              <w:rPr>
                <w:rFonts w:cs="Times New Roman"/>
                <w:bCs/>
                <w:color w:val="000000"/>
                <w:lang w:eastAsia="ru-RU"/>
              </w:rPr>
              <w:t xml:space="preserve"> </w:t>
            </w:r>
            <w:r w:rsidRPr="00AD1D18">
              <w:rPr>
                <w:rFonts w:cs="Times New Roman"/>
                <w:bCs/>
                <w:color w:val="000000"/>
                <w:lang w:eastAsia="ru-RU"/>
              </w:rPr>
              <w:t>(цена, тариф)</w:t>
            </w:r>
          </w:p>
        </w:tc>
      </w:tr>
      <w:tr w:rsidR="00163C03" w:rsidRPr="00AD1D18" w:rsidTr="00A54016">
        <w:trPr>
          <w:trHeight w:hRule="exact" w:val="936"/>
        </w:trPr>
        <w:tc>
          <w:tcPr>
            <w:tcW w:w="1114" w:type="dxa"/>
            <w:vMerge/>
            <w:shd w:val="clear" w:color="auto" w:fill="FFFFFF"/>
          </w:tcPr>
          <w:p w:rsidR="00163C03" w:rsidRPr="00AD1D18" w:rsidRDefault="00163C03" w:rsidP="00A54016">
            <w:pPr>
              <w:widowControl w:val="0"/>
              <w:jc w:val="center"/>
              <w:rPr>
                <w:rFonts w:cs="Times New Roman"/>
                <w:color w:val="000000"/>
                <w:lang w:eastAsia="ru-RU"/>
              </w:rPr>
            </w:pPr>
          </w:p>
        </w:tc>
        <w:tc>
          <w:tcPr>
            <w:tcW w:w="3400" w:type="dxa"/>
            <w:gridSpan w:val="3"/>
            <w:vMerge/>
            <w:shd w:val="clear" w:color="auto" w:fill="FFFFFF"/>
          </w:tcPr>
          <w:p w:rsidR="00163C03" w:rsidRPr="00AD1D18" w:rsidRDefault="00163C03" w:rsidP="00A54016">
            <w:pPr>
              <w:widowControl w:val="0"/>
              <w:jc w:val="center"/>
              <w:rPr>
                <w:rFonts w:cs="Times New Roman"/>
                <w:color w:val="000000"/>
                <w:lang w:eastAsia="ru-RU"/>
              </w:rPr>
            </w:pPr>
          </w:p>
        </w:tc>
        <w:tc>
          <w:tcPr>
            <w:tcW w:w="2276" w:type="dxa"/>
            <w:gridSpan w:val="2"/>
            <w:vMerge/>
            <w:shd w:val="clear" w:color="auto" w:fill="FFFFFF"/>
          </w:tcPr>
          <w:p w:rsidR="00163C03" w:rsidRPr="00AD1D18" w:rsidRDefault="00163C03" w:rsidP="00A54016">
            <w:pPr>
              <w:widowControl w:val="0"/>
              <w:jc w:val="center"/>
              <w:rPr>
                <w:rFonts w:cs="Times New Roman"/>
                <w:color w:val="000000"/>
                <w:lang w:eastAsia="ru-RU"/>
              </w:rPr>
            </w:pPr>
          </w:p>
        </w:tc>
        <w:tc>
          <w:tcPr>
            <w:tcW w:w="865" w:type="dxa"/>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наимен</w:t>
            </w:r>
            <w:r w:rsidRPr="00AD1D18">
              <w:rPr>
                <w:rFonts w:cs="Times New Roman"/>
                <w:bCs/>
                <w:color w:val="000000"/>
                <w:lang w:eastAsia="ru-RU"/>
              </w:rPr>
              <w:t>о</w:t>
            </w:r>
            <w:r w:rsidRPr="00AD1D18">
              <w:rPr>
                <w:rFonts w:cs="Times New Roman"/>
                <w:bCs/>
                <w:color w:val="000000"/>
                <w:lang w:eastAsia="ru-RU"/>
              </w:rPr>
              <w:t>вание показат</w:t>
            </w:r>
            <w:r w:rsidRPr="00AD1D18">
              <w:rPr>
                <w:rFonts w:cs="Times New Roman"/>
                <w:bCs/>
                <w:color w:val="000000"/>
                <w:lang w:eastAsia="ru-RU"/>
              </w:rPr>
              <w:t>е</w:t>
            </w:r>
            <w:r w:rsidRPr="00AD1D18">
              <w:rPr>
                <w:rFonts w:cs="Times New Roman"/>
                <w:bCs/>
                <w:color w:val="000000"/>
                <w:lang w:eastAsia="ru-RU"/>
              </w:rPr>
              <w:t>ля</w:t>
            </w:r>
          </w:p>
        </w:tc>
        <w:tc>
          <w:tcPr>
            <w:tcW w:w="1559" w:type="dxa"/>
            <w:gridSpan w:val="2"/>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единица измер</w:t>
            </w:r>
            <w:r w:rsidRPr="00AD1D18">
              <w:rPr>
                <w:rFonts w:cs="Times New Roman"/>
                <w:bCs/>
                <w:color w:val="000000"/>
                <w:lang w:eastAsia="ru-RU"/>
              </w:rPr>
              <w:t>е</w:t>
            </w:r>
            <w:r w:rsidRPr="00AD1D18">
              <w:rPr>
                <w:rFonts w:cs="Times New Roman"/>
                <w:bCs/>
                <w:color w:val="000000"/>
                <w:lang w:eastAsia="ru-RU"/>
              </w:rPr>
              <w:t>ния по ОКЕИ</w:t>
            </w:r>
          </w:p>
        </w:tc>
        <w:tc>
          <w:tcPr>
            <w:tcW w:w="992" w:type="dxa"/>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утвержд</w:t>
            </w:r>
            <w:r w:rsidRPr="00AD1D18">
              <w:rPr>
                <w:rFonts w:cs="Times New Roman"/>
                <w:bCs/>
                <w:color w:val="000000"/>
                <w:lang w:eastAsia="ru-RU"/>
              </w:rPr>
              <w:t>е</w:t>
            </w:r>
            <w:r w:rsidRPr="00AD1D18">
              <w:rPr>
                <w:rFonts w:cs="Times New Roman"/>
                <w:bCs/>
                <w:color w:val="000000"/>
                <w:lang w:eastAsia="ru-RU"/>
              </w:rPr>
              <w:t xml:space="preserve">но в </w:t>
            </w:r>
            <w:r>
              <w:rPr>
                <w:rFonts w:cs="Times New Roman"/>
                <w:bCs/>
                <w:color w:val="000000"/>
                <w:lang w:eastAsia="ru-RU"/>
              </w:rPr>
              <w:t>муниципальном</w:t>
            </w:r>
            <w:r w:rsidRPr="00AD1D18">
              <w:rPr>
                <w:rFonts w:cs="Times New Roman"/>
                <w:bCs/>
                <w:color w:val="000000"/>
                <w:lang w:eastAsia="ru-RU"/>
              </w:rPr>
              <w:t xml:space="preserve"> </w:t>
            </w:r>
            <w:r w:rsidRPr="00AD1D18">
              <w:rPr>
                <w:rFonts w:cs="Times New Roman"/>
                <w:bCs/>
                <w:color w:val="000000"/>
                <w:lang w:eastAsia="ru-RU"/>
              </w:rPr>
              <w:lastRenderedPageBreak/>
              <w:t>зад</w:t>
            </w:r>
            <w:r w:rsidRPr="00AD1D18">
              <w:rPr>
                <w:rFonts w:cs="Times New Roman"/>
                <w:bCs/>
                <w:color w:val="000000"/>
                <w:lang w:eastAsia="ru-RU"/>
              </w:rPr>
              <w:t>а</w:t>
            </w:r>
            <w:r w:rsidRPr="00AD1D18">
              <w:rPr>
                <w:rFonts w:cs="Times New Roman"/>
                <w:bCs/>
                <w:color w:val="000000"/>
                <w:lang w:eastAsia="ru-RU"/>
              </w:rPr>
              <w:t>нии на год</w:t>
            </w:r>
          </w:p>
        </w:tc>
        <w:tc>
          <w:tcPr>
            <w:tcW w:w="851" w:type="dxa"/>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lastRenderedPageBreak/>
              <w:t>исполн</w:t>
            </w:r>
            <w:r w:rsidRPr="00AD1D18">
              <w:rPr>
                <w:rFonts w:cs="Times New Roman"/>
                <w:bCs/>
                <w:color w:val="000000"/>
                <w:lang w:eastAsia="ru-RU"/>
              </w:rPr>
              <w:t>е</w:t>
            </w:r>
            <w:r w:rsidRPr="00AD1D18">
              <w:rPr>
                <w:rFonts w:cs="Times New Roman"/>
                <w:bCs/>
                <w:color w:val="000000"/>
                <w:lang w:eastAsia="ru-RU"/>
              </w:rPr>
              <w:t>но на отчетную дату</w:t>
            </w:r>
          </w:p>
        </w:tc>
        <w:tc>
          <w:tcPr>
            <w:tcW w:w="850" w:type="dxa"/>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допуст</w:t>
            </w:r>
            <w:r w:rsidRPr="00AD1D18">
              <w:rPr>
                <w:rFonts w:cs="Times New Roman"/>
                <w:bCs/>
                <w:color w:val="000000"/>
                <w:lang w:eastAsia="ru-RU"/>
              </w:rPr>
              <w:t>и</w:t>
            </w:r>
            <w:r w:rsidRPr="00AD1D18">
              <w:rPr>
                <w:rFonts w:cs="Times New Roman"/>
                <w:bCs/>
                <w:color w:val="000000"/>
                <w:lang w:eastAsia="ru-RU"/>
              </w:rPr>
              <w:t>мое (во</w:t>
            </w:r>
            <w:r>
              <w:rPr>
                <w:rFonts w:cs="Times New Roman"/>
                <w:bCs/>
                <w:color w:val="000000"/>
                <w:lang w:eastAsia="ru-RU"/>
              </w:rPr>
              <w:t>з</w:t>
            </w:r>
            <w:r w:rsidRPr="00AD1D18">
              <w:rPr>
                <w:rFonts w:cs="Times New Roman"/>
                <w:bCs/>
                <w:color w:val="000000"/>
                <w:lang w:eastAsia="ru-RU"/>
              </w:rPr>
              <w:t xml:space="preserve">можное) </w:t>
            </w:r>
            <w:r w:rsidRPr="00AD1D18">
              <w:rPr>
                <w:rFonts w:cs="Times New Roman"/>
                <w:bCs/>
                <w:color w:val="000000"/>
                <w:lang w:eastAsia="ru-RU"/>
              </w:rPr>
              <w:lastRenderedPageBreak/>
              <w:t>отклон</w:t>
            </w:r>
            <w:r w:rsidRPr="00AD1D18">
              <w:rPr>
                <w:rFonts w:cs="Times New Roman"/>
                <w:bCs/>
                <w:color w:val="000000"/>
                <w:lang w:eastAsia="ru-RU"/>
              </w:rPr>
              <w:t>е</w:t>
            </w:r>
            <w:r w:rsidRPr="00AD1D18">
              <w:rPr>
                <w:rFonts w:cs="Times New Roman"/>
                <w:bCs/>
                <w:color w:val="000000"/>
                <w:lang w:eastAsia="ru-RU"/>
              </w:rPr>
              <w:t>ние</w:t>
            </w:r>
          </w:p>
        </w:tc>
        <w:tc>
          <w:tcPr>
            <w:tcW w:w="992" w:type="dxa"/>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color w:val="000000"/>
                <w:lang w:eastAsia="ru-RU"/>
              </w:rPr>
              <w:lastRenderedPageBreak/>
              <w:t>отклон</w:t>
            </w:r>
            <w:r w:rsidRPr="00AD1D18">
              <w:rPr>
                <w:rFonts w:cs="Times New Roman"/>
                <w:color w:val="000000"/>
                <w:lang w:eastAsia="ru-RU"/>
              </w:rPr>
              <w:t>е</w:t>
            </w:r>
            <w:r w:rsidRPr="00AD1D18">
              <w:rPr>
                <w:rFonts w:cs="Times New Roman"/>
                <w:color w:val="000000"/>
                <w:lang w:eastAsia="ru-RU"/>
              </w:rPr>
              <w:t>ние, пр</w:t>
            </w:r>
            <w:r w:rsidRPr="00AD1D18">
              <w:rPr>
                <w:rFonts w:cs="Times New Roman"/>
                <w:color w:val="000000"/>
                <w:lang w:eastAsia="ru-RU"/>
              </w:rPr>
              <w:t>е</w:t>
            </w:r>
            <w:r w:rsidRPr="00AD1D18">
              <w:rPr>
                <w:rFonts w:cs="Times New Roman"/>
                <w:color w:val="000000"/>
                <w:lang w:eastAsia="ru-RU"/>
              </w:rPr>
              <w:t xml:space="preserve">вышающее </w:t>
            </w:r>
            <w:r w:rsidRPr="00AD1D18">
              <w:rPr>
                <w:rFonts w:cs="Times New Roman"/>
                <w:color w:val="000000"/>
                <w:lang w:eastAsia="ru-RU"/>
              </w:rPr>
              <w:lastRenderedPageBreak/>
              <w:t>допуст</w:t>
            </w:r>
            <w:r w:rsidRPr="00AD1D18">
              <w:rPr>
                <w:rFonts w:cs="Times New Roman"/>
                <w:color w:val="000000"/>
                <w:lang w:eastAsia="ru-RU"/>
              </w:rPr>
              <w:t>и</w:t>
            </w:r>
            <w:r w:rsidRPr="00AD1D18">
              <w:rPr>
                <w:rFonts w:cs="Times New Roman"/>
                <w:color w:val="000000"/>
                <w:lang w:eastAsia="ru-RU"/>
              </w:rPr>
              <w:t>мое (во</w:t>
            </w:r>
            <w:r w:rsidRPr="00AD1D18">
              <w:rPr>
                <w:rFonts w:cs="Times New Roman"/>
                <w:color w:val="000000"/>
                <w:lang w:eastAsia="ru-RU"/>
              </w:rPr>
              <w:t>з</w:t>
            </w:r>
            <w:r w:rsidRPr="00AD1D18">
              <w:rPr>
                <w:rFonts w:cs="Times New Roman"/>
                <w:color w:val="000000"/>
                <w:lang w:eastAsia="ru-RU"/>
              </w:rPr>
              <w:t>можное) знач</w:t>
            </w:r>
            <w:r w:rsidRPr="00AD1D18">
              <w:rPr>
                <w:rFonts w:cs="Times New Roman"/>
                <w:color w:val="000000"/>
                <w:lang w:eastAsia="ru-RU"/>
              </w:rPr>
              <w:t>е</w:t>
            </w:r>
            <w:r w:rsidRPr="00AD1D18">
              <w:rPr>
                <w:rFonts w:cs="Times New Roman"/>
                <w:color w:val="000000"/>
                <w:lang w:eastAsia="ru-RU"/>
              </w:rPr>
              <w:t>ние</w:t>
            </w:r>
          </w:p>
        </w:tc>
        <w:tc>
          <w:tcPr>
            <w:tcW w:w="851" w:type="dxa"/>
            <w:vMerge w:val="restart"/>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color w:val="000000"/>
                <w:lang w:eastAsia="ru-RU"/>
              </w:rPr>
              <w:lastRenderedPageBreak/>
              <w:t>причина отклон</w:t>
            </w:r>
            <w:r w:rsidRPr="00AD1D18">
              <w:rPr>
                <w:rFonts w:cs="Times New Roman"/>
                <w:color w:val="000000"/>
                <w:lang w:eastAsia="ru-RU"/>
              </w:rPr>
              <w:t>е</w:t>
            </w:r>
            <w:r w:rsidRPr="00AD1D18">
              <w:rPr>
                <w:rFonts w:cs="Times New Roman"/>
                <w:color w:val="000000"/>
                <w:lang w:eastAsia="ru-RU"/>
              </w:rPr>
              <w:t>ния</w:t>
            </w:r>
          </w:p>
        </w:tc>
        <w:tc>
          <w:tcPr>
            <w:tcW w:w="855" w:type="dxa"/>
            <w:vMerge/>
            <w:shd w:val="clear" w:color="auto" w:fill="FFFFFF"/>
          </w:tcPr>
          <w:p w:rsidR="00163C03" w:rsidRPr="00AD1D18" w:rsidRDefault="00163C03" w:rsidP="00A54016">
            <w:pPr>
              <w:widowControl w:val="0"/>
              <w:jc w:val="center"/>
              <w:rPr>
                <w:rFonts w:cs="Times New Roman"/>
                <w:color w:val="000000"/>
                <w:lang w:eastAsia="ru-RU"/>
              </w:rPr>
            </w:pPr>
          </w:p>
        </w:tc>
      </w:tr>
      <w:tr w:rsidR="00163C03" w:rsidRPr="00AD1D18" w:rsidTr="00A54016">
        <w:trPr>
          <w:trHeight w:val="1159"/>
        </w:trPr>
        <w:tc>
          <w:tcPr>
            <w:tcW w:w="1114" w:type="dxa"/>
            <w:vMerge/>
            <w:shd w:val="clear" w:color="auto" w:fill="FFFFFF"/>
          </w:tcPr>
          <w:p w:rsidR="00163C03" w:rsidRPr="00AD1D18" w:rsidRDefault="00163C03" w:rsidP="00A54016">
            <w:pPr>
              <w:widowControl w:val="0"/>
              <w:jc w:val="center"/>
              <w:rPr>
                <w:rFonts w:cs="Times New Roman"/>
                <w:color w:val="000000"/>
                <w:lang w:eastAsia="ru-RU"/>
              </w:rPr>
            </w:pPr>
          </w:p>
        </w:tc>
        <w:tc>
          <w:tcPr>
            <w:tcW w:w="1141"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30"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29"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29"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47" w:type="dxa"/>
            <w:shd w:val="clear" w:color="auto" w:fill="FFFFFF"/>
          </w:tcPr>
          <w:p w:rsidR="00163C03" w:rsidRPr="00AD1D18" w:rsidRDefault="00163C03" w:rsidP="00A54016">
            <w:pPr>
              <w:widowControl w:val="0"/>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865" w:type="dxa"/>
            <w:vMerge/>
            <w:shd w:val="clear" w:color="auto" w:fill="FFFFFF"/>
          </w:tcPr>
          <w:p w:rsidR="00163C03" w:rsidRPr="00AD1D18" w:rsidRDefault="00163C03" w:rsidP="00A54016">
            <w:pPr>
              <w:widowControl w:val="0"/>
              <w:jc w:val="center"/>
              <w:rPr>
                <w:rFonts w:cs="Times New Roman"/>
                <w:color w:val="000000"/>
                <w:lang w:eastAsia="ru-RU"/>
              </w:rPr>
            </w:pPr>
          </w:p>
        </w:tc>
        <w:tc>
          <w:tcPr>
            <w:tcW w:w="850"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наимен</w:t>
            </w:r>
            <w:r w:rsidRPr="00AD1D18">
              <w:rPr>
                <w:rFonts w:cs="Times New Roman"/>
                <w:bCs/>
                <w:color w:val="000000"/>
                <w:lang w:eastAsia="ru-RU"/>
              </w:rPr>
              <w:t>о</w:t>
            </w:r>
            <w:r w:rsidRPr="00AD1D18">
              <w:rPr>
                <w:rFonts w:cs="Times New Roman"/>
                <w:bCs/>
                <w:color w:val="000000"/>
                <w:lang w:eastAsia="ru-RU"/>
              </w:rPr>
              <w:t>вание</w:t>
            </w:r>
          </w:p>
        </w:tc>
        <w:tc>
          <w:tcPr>
            <w:tcW w:w="709"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код</w:t>
            </w:r>
          </w:p>
        </w:tc>
        <w:tc>
          <w:tcPr>
            <w:tcW w:w="992" w:type="dxa"/>
            <w:vMerge/>
            <w:shd w:val="clear" w:color="auto" w:fill="FFFFFF"/>
          </w:tcPr>
          <w:p w:rsidR="00163C03" w:rsidRPr="00AD1D18" w:rsidRDefault="00163C03" w:rsidP="00A54016">
            <w:pPr>
              <w:widowControl w:val="0"/>
              <w:jc w:val="center"/>
              <w:rPr>
                <w:rFonts w:cs="Times New Roman"/>
                <w:color w:val="000000"/>
                <w:lang w:eastAsia="ru-RU"/>
              </w:rPr>
            </w:pPr>
          </w:p>
        </w:tc>
        <w:tc>
          <w:tcPr>
            <w:tcW w:w="851" w:type="dxa"/>
            <w:vMerge/>
            <w:shd w:val="clear" w:color="auto" w:fill="FFFFFF"/>
          </w:tcPr>
          <w:p w:rsidR="00163C03" w:rsidRPr="00AD1D18" w:rsidRDefault="00163C03" w:rsidP="00A54016">
            <w:pPr>
              <w:widowControl w:val="0"/>
              <w:jc w:val="center"/>
              <w:rPr>
                <w:rFonts w:cs="Times New Roman"/>
                <w:color w:val="000000"/>
                <w:lang w:eastAsia="ru-RU"/>
              </w:rPr>
            </w:pPr>
          </w:p>
        </w:tc>
        <w:tc>
          <w:tcPr>
            <w:tcW w:w="850" w:type="dxa"/>
            <w:vMerge/>
            <w:shd w:val="clear" w:color="auto" w:fill="FFFFFF"/>
          </w:tcPr>
          <w:p w:rsidR="00163C03" w:rsidRPr="00AD1D18" w:rsidRDefault="00163C03" w:rsidP="00A54016">
            <w:pPr>
              <w:widowControl w:val="0"/>
              <w:jc w:val="center"/>
              <w:rPr>
                <w:rFonts w:cs="Times New Roman"/>
                <w:color w:val="000000"/>
                <w:lang w:eastAsia="ru-RU"/>
              </w:rPr>
            </w:pPr>
          </w:p>
        </w:tc>
        <w:tc>
          <w:tcPr>
            <w:tcW w:w="992" w:type="dxa"/>
            <w:vMerge/>
            <w:shd w:val="clear" w:color="auto" w:fill="FFFFFF"/>
          </w:tcPr>
          <w:p w:rsidR="00163C03" w:rsidRPr="00AD1D18" w:rsidRDefault="00163C03" w:rsidP="00A54016">
            <w:pPr>
              <w:widowControl w:val="0"/>
              <w:jc w:val="center"/>
              <w:rPr>
                <w:rFonts w:cs="Times New Roman"/>
                <w:color w:val="000000"/>
                <w:lang w:eastAsia="ru-RU"/>
              </w:rPr>
            </w:pPr>
          </w:p>
        </w:tc>
        <w:tc>
          <w:tcPr>
            <w:tcW w:w="851" w:type="dxa"/>
            <w:vMerge/>
            <w:shd w:val="clear" w:color="auto" w:fill="FFFFFF"/>
          </w:tcPr>
          <w:p w:rsidR="00163C03" w:rsidRPr="00AD1D18" w:rsidRDefault="00163C03" w:rsidP="00A54016">
            <w:pPr>
              <w:widowControl w:val="0"/>
              <w:jc w:val="center"/>
              <w:rPr>
                <w:rFonts w:cs="Times New Roman"/>
                <w:color w:val="000000"/>
                <w:lang w:eastAsia="ru-RU"/>
              </w:rPr>
            </w:pPr>
          </w:p>
        </w:tc>
        <w:tc>
          <w:tcPr>
            <w:tcW w:w="855" w:type="dxa"/>
            <w:vMerge/>
            <w:shd w:val="clear" w:color="auto" w:fill="FFFFFF"/>
          </w:tcPr>
          <w:p w:rsidR="00163C03" w:rsidRPr="00AD1D18" w:rsidRDefault="00163C03" w:rsidP="00A54016">
            <w:pPr>
              <w:widowControl w:val="0"/>
              <w:jc w:val="center"/>
              <w:rPr>
                <w:rFonts w:cs="Times New Roman"/>
                <w:color w:val="000000"/>
                <w:lang w:eastAsia="ru-RU"/>
              </w:rPr>
            </w:pPr>
          </w:p>
        </w:tc>
      </w:tr>
      <w:tr w:rsidR="00163C03" w:rsidRPr="00AD1D18" w:rsidTr="00A54016">
        <w:trPr>
          <w:trHeight w:hRule="exact" w:val="303"/>
        </w:trPr>
        <w:tc>
          <w:tcPr>
            <w:tcW w:w="1114"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lastRenderedPageBreak/>
              <w:t>1</w:t>
            </w:r>
          </w:p>
        </w:tc>
        <w:tc>
          <w:tcPr>
            <w:tcW w:w="1141"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2</w:t>
            </w:r>
          </w:p>
        </w:tc>
        <w:tc>
          <w:tcPr>
            <w:tcW w:w="1130"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3</w:t>
            </w:r>
          </w:p>
        </w:tc>
        <w:tc>
          <w:tcPr>
            <w:tcW w:w="1129"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4</w:t>
            </w:r>
          </w:p>
        </w:tc>
        <w:tc>
          <w:tcPr>
            <w:tcW w:w="1129"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5</w:t>
            </w:r>
          </w:p>
        </w:tc>
        <w:tc>
          <w:tcPr>
            <w:tcW w:w="1147"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6</w:t>
            </w:r>
          </w:p>
        </w:tc>
        <w:tc>
          <w:tcPr>
            <w:tcW w:w="865"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7</w:t>
            </w:r>
          </w:p>
        </w:tc>
        <w:tc>
          <w:tcPr>
            <w:tcW w:w="850"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8</w:t>
            </w:r>
          </w:p>
        </w:tc>
        <w:tc>
          <w:tcPr>
            <w:tcW w:w="709"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9</w:t>
            </w:r>
          </w:p>
        </w:tc>
        <w:tc>
          <w:tcPr>
            <w:tcW w:w="992"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10</w:t>
            </w:r>
          </w:p>
        </w:tc>
        <w:tc>
          <w:tcPr>
            <w:tcW w:w="851"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11</w:t>
            </w:r>
          </w:p>
        </w:tc>
        <w:tc>
          <w:tcPr>
            <w:tcW w:w="850"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bCs/>
                <w:color w:val="000000"/>
                <w:lang w:eastAsia="ru-RU"/>
              </w:rPr>
              <w:t>12</w:t>
            </w:r>
          </w:p>
        </w:tc>
        <w:tc>
          <w:tcPr>
            <w:tcW w:w="992"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color w:val="000000"/>
                <w:lang w:eastAsia="ru-RU"/>
              </w:rPr>
              <w:t>13</w:t>
            </w:r>
          </w:p>
        </w:tc>
        <w:tc>
          <w:tcPr>
            <w:tcW w:w="851"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color w:val="000000"/>
                <w:lang w:eastAsia="ru-RU"/>
              </w:rPr>
              <w:t>14</w:t>
            </w:r>
          </w:p>
        </w:tc>
        <w:tc>
          <w:tcPr>
            <w:tcW w:w="855" w:type="dxa"/>
            <w:shd w:val="clear" w:color="auto" w:fill="FFFFFF"/>
          </w:tcPr>
          <w:p w:rsidR="00163C03" w:rsidRPr="00AD1D18" w:rsidRDefault="00163C03" w:rsidP="00A54016">
            <w:pPr>
              <w:widowControl w:val="0"/>
              <w:jc w:val="center"/>
              <w:rPr>
                <w:rFonts w:cs="Times New Roman"/>
                <w:color w:val="000000"/>
                <w:lang w:eastAsia="ru-RU"/>
              </w:rPr>
            </w:pPr>
            <w:r w:rsidRPr="00AD1D18">
              <w:rPr>
                <w:rFonts w:cs="Times New Roman"/>
                <w:color w:val="000000"/>
                <w:lang w:eastAsia="ru-RU"/>
              </w:rPr>
              <w:t>15</w:t>
            </w:r>
          </w:p>
        </w:tc>
      </w:tr>
      <w:tr w:rsidR="00163C03" w:rsidRPr="00AD1D18" w:rsidTr="00A54016">
        <w:trPr>
          <w:trHeight w:hRule="exact" w:val="265"/>
        </w:trPr>
        <w:tc>
          <w:tcPr>
            <w:tcW w:w="1114" w:type="dxa"/>
            <w:vMerge w:val="restart"/>
            <w:shd w:val="clear" w:color="auto" w:fill="FFFFFF"/>
          </w:tcPr>
          <w:p w:rsidR="00163C03" w:rsidRPr="00AD1D18" w:rsidRDefault="00163C03" w:rsidP="00A54016">
            <w:pPr>
              <w:widowControl w:val="0"/>
              <w:jc w:val="center"/>
              <w:rPr>
                <w:rFonts w:cs="Times New Roman"/>
                <w:color w:val="000000"/>
                <w:lang w:eastAsia="ru-RU"/>
              </w:rPr>
            </w:pPr>
          </w:p>
        </w:tc>
        <w:tc>
          <w:tcPr>
            <w:tcW w:w="1141" w:type="dxa"/>
            <w:vMerge w:val="restart"/>
            <w:shd w:val="clear" w:color="auto" w:fill="FFFFFF"/>
          </w:tcPr>
          <w:p w:rsidR="00163C03" w:rsidRPr="00AD1D18" w:rsidRDefault="00163C03" w:rsidP="00A54016">
            <w:pPr>
              <w:widowControl w:val="0"/>
              <w:jc w:val="center"/>
              <w:rPr>
                <w:rFonts w:cs="Times New Roman"/>
                <w:color w:val="000000"/>
                <w:lang w:eastAsia="ru-RU"/>
              </w:rPr>
            </w:pPr>
          </w:p>
        </w:tc>
        <w:tc>
          <w:tcPr>
            <w:tcW w:w="1130" w:type="dxa"/>
            <w:vMerge w:val="restart"/>
            <w:shd w:val="clear" w:color="auto" w:fill="FFFFFF"/>
          </w:tcPr>
          <w:p w:rsidR="00163C03" w:rsidRPr="00AD1D18" w:rsidRDefault="00163C03" w:rsidP="00A54016">
            <w:pPr>
              <w:widowControl w:val="0"/>
              <w:jc w:val="center"/>
              <w:rPr>
                <w:rFonts w:cs="Times New Roman"/>
                <w:color w:val="000000"/>
                <w:lang w:eastAsia="ru-RU"/>
              </w:rPr>
            </w:pPr>
          </w:p>
        </w:tc>
        <w:tc>
          <w:tcPr>
            <w:tcW w:w="1129" w:type="dxa"/>
            <w:vMerge w:val="restart"/>
            <w:shd w:val="clear" w:color="auto" w:fill="FFFFFF"/>
          </w:tcPr>
          <w:p w:rsidR="00163C03" w:rsidRPr="00AD1D18" w:rsidRDefault="00163C03" w:rsidP="00A54016">
            <w:pPr>
              <w:widowControl w:val="0"/>
              <w:jc w:val="center"/>
              <w:rPr>
                <w:rFonts w:cs="Times New Roman"/>
                <w:color w:val="000000"/>
                <w:lang w:eastAsia="ru-RU"/>
              </w:rPr>
            </w:pPr>
          </w:p>
        </w:tc>
        <w:tc>
          <w:tcPr>
            <w:tcW w:w="1129" w:type="dxa"/>
            <w:vMerge w:val="restart"/>
            <w:shd w:val="clear" w:color="auto" w:fill="FFFFFF"/>
          </w:tcPr>
          <w:p w:rsidR="00163C03" w:rsidRPr="00AD1D18" w:rsidRDefault="00163C03" w:rsidP="00A54016">
            <w:pPr>
              <w:widowControl w:val="0"/>
              <w:jc w:val="center"/>
              <w:rPr>
                <w:rFonts w:cs="Times New Roman"/>
                <w:color w:val="000000"/>
                <w:lang w:eastAsia="ru-RU"/>
              </w:rPr>
            </w:pPr>
          </w:p>
        </w:tc>
        <w:tc>
          <w:tcPr>
            <w:tcW w:w="1147" w:type="dxa"/>
            <w:vMerge w:val="restart"/>
            <w:shd w:val="clear" w:color="auto" w:fill="FFFFFF"/>
          </w:tcPr>
          <w:p w:rsidR="00163C03" w:rsidRPr="00AD1D18" w:rsidRDefault="00163C03" w:rsidP="00A54016">
            <w:pPr>
              <w:widowControl w:val="0"/>
              <w:jc w:val="center"/>
              <w:rPr>
                <w:rFonts w:cs="Times New Roman"/>
                <w:color w:val="000000"/>
                <w:lang w:eastAsia="ru-RU"/>
              </w:rPr>
            </w:pPr>
          </w:p>
        </w:tc>
        <w:tc>
          <w:tcPr>
            <w:tcW w:w="865" w:type="dxa"/>
            <w:shd w:val="clear" w:color="auto" w:fill="FFFFFF"/>
          </w:tcPr>
          <w:p w:rsidR="00163C03" w:rsidRPr="00AD1D18" w:rsidRDefault="00163C03" w:rsidP="00A54016">
            <w:pPr>
              <w:widowControl w:val="0"/>
              <w:jc w:val="center"/>
              <w:rPr>
                <w:rFonts w:cs="Times New Roman"/>
                <w:color w:val="000000"/>
                <w:lang w:eastAsia="ru-RU"/>
              </w:rPr>
            </w:pPr>
          </w:p>
        </w:tc>
        <w:tc>
          <w:tcPr>
            <w:tcW w:w="850" w:type="dxa"/>
            <w:shd w:val="clear" w:color="auto" w:fill="FFFFFF"/>
          </w:tcPr>
          <w:p w:rsidR="00163C03" w:rsidRPr="00AD1D18" w:rsidRDefault="00163C03" w:rsidP="00A54016">
            <w:pPr>
              <w:widowControl w:val="0"/>
              <w:jc w:val="center"/>
              <w:rPr>
                <w:rFonts w:cs="Times New Roman"/>
                <w:color w:val="000000"/>
                <w:lang w:eastAsia="ru-RU"/>
              </w:rPr>
            </w:pPr>
          </w:p>
        </w:tc>
        <w:tc>
          <w:tcPr>
            <w:tcW w:w="709" w:type="dxa"/>
            <w:shd w:val="clear" w:color="auto" w:fill="FFFFFF"/>
          </w:tcPr>
          <w:p w:rsidR="00163C03" w:rsidRPr="00AD1D18" w:rsidRDefault="00163C03" w:rsidP="00A54016">
            <w:pPr>
              <w:widowControl w:val="0"/>
              <w:jc w:val="center"/>
              <w:rPr>
                <w:rFonts w:cs="Times New Roman"/>
                <w:color w:val="000000"/>
                <w:lang w:eastAsia="ru-RU"/>
              </w:rPr>
            </w:pPr>
          </w:p>
        </w:tc>
        <w:tc>
          <w:tcPr>
            <w:tcW w:w="992" w:type="dxa"/>
            <w:shd w:val="clear" w:color="auto" w:fill="FFFFFF"/>
          </w:tcPr>
          <w:p w:rsidR="00163C03" w:rsidRPr="00AD1D18" w:rsidRDefault="00163C03" w:rsidP="00A54016">
            <w:pPr>
              <w:widowControl w:val="0"/>
              <w:jc w:val="center"/>
              <w:rPr>
                <w:rFonts w:cs="Times New Roman"/>
                <w:color w:val="000000"/>
                <w:lang w:eastAsia="ru-RU"/>
              </w:rPr>
            </w:pPr>
          </w:p>
        </w:tc>
        <w:tc>
          <w:tcPr>
            <w:tcW w:w="851" w:type="dxa"/>
            <w:shd w:val="clear" w:color="auto" w:fill="FFFFFF"/>
          </w:tcPr>
          <w:p w:rsidR="00163C03" w:rsidRPr="00AD1D18" w:rsidRDefault="00163C03" w:rsidP="00A54016">
            <w:pPr>
              <w:widowControl w:val="0"/>
              <w:jc w:val="center"/>
              <w:rPr>
                <w:rFonts w:cs="Times New Roman"/>
                <w:color w:val="000000"/>
                <w:lang w:eastAsia="ru-RU"/>
              </w:rPr>
            </w:pPr>
          </w:p>
        </w:tc>
        <w:tc>
          <w:tcPr>
            <w:tcW w:w="850" w:type="dxa"/>
            <w:shd w:val="clear" w:color="auto" w:fill="FFFFFF"/>
          </w:tcPr>
          <w:p w:rsidR="00163C03" w:rsidRPr="00AD1D18" w:rsidRDefault="00163C03" w:rsidP="00A54016">
            <w:pPr>
              <w:widowControl w:val="0"/>
              <w:jc w:val="center"/>
              <w:rPr>
                <w:rFonts w:cs="Times New Roman"/>
                <w:color w:val="000000"/>
                <w:lang w:eastAsia="ru-RU"/>
              </w:rPr>
            </w:pPr>
          </w:p>
        </w:tc>
        <w:tc>
          <w:tcPr>
            <w:tcW w:w="992" w:type="dxa"/>
            <w:shd w:val="clear" w:color="auto" w:fill="FFFFFF"/>
          </w:tcPr>
          <w:p w:rsidR="00163C03" w:rsidRPr="00AD1D18" w:rsidRDefault="00163C03" w:rsidP="00A54016">
            <w:pPr>
              <w:widowControl w:val="0"/>
              <w:jc w:val="center"/>
              <w:rPr>
                <w:rFonts w:cs="Times New Roman"/>
                <w:color w:val="000000"/>
                <w:lang w:eastAsia="ru-RU"/>
              </w:rPr>
            </w:pPr>
          </w:p>
        </w:tc>
        <w:tc>
          <w:tcPr>
            <w:tcW w:w="851" w:type="dxa"/>
            <w:shd w:val="clear" w:color="auto" w:fill="FFFFFF"/>
          </w:tcPr>
          <w:p w:rsidR="00163C03" w:rsidRPr="00AD1D18" w:rsidRDefault="00163C03" w:rsidP="00A54016">
            <w:pPr>
              <w:widowControl w:val="0"/>
              <w:jc w:val="center"/>
              <w:rPr>
                <w:rFonts w:cs="Times New Roman"/>
                <w:color w:val="000000"/>
                <w:lang w:eastAsia="ru-RU"/>
              </w:rPr>
            </w:pPr>
          </w:p>
        </w:tc>
        <w:tc>
          <w:tcPr>
            <w:tcW w:w="855" w:type="dxa"/>
            <w:shd w:val="clear" w:color="auto" w:fill="FFFFFF"/>
          </w:tcPr>
          <w:p w:rsidR="00163C03" w:rsidRPr="00AD1D18" w:rsidRDefault="00163C03" w:rsidP="00A54016">
            <w:pPr>
              <w:widowControl w:val="0"/>
              <w:jc w:val="center"/>
              <w:rPr>
                <w:rFonts w:cs="Times New Roman"/>
                <w:color w:val="000000"/>
                <w:lang w:eastAsia="ru-RU"/>
              </w:rPr>
            </w:pPr>
          </w:p>
        </w:tc>
      </w:tr>
      <w:tr w:rsidR="00163C03" w:rsidRPr="00AD1D18" w:rsidTr="00A54016">
        <w:trPr>
          <w:trHeight w:hRule="exact" w:val="283"/>
        </w:trPr>
        <w:tc>
          <w:tcPr>
            <w:tcW w:w="1114"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41"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30"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29"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29"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47"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65"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0"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709"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992"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1"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0"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992"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1"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5" w:type="dxa"/>
            <w:shd w:val="clear" w:color="auto" w:fill="FFFFFF"/>
          </w:tcPr>
          <w:p w:rsidR="00163C03" w:rsidRPr="00AD1D18" w:rsidRDefault="00163C03" w:rsidP="00A54016">
            <w:pPr>
              <w:widowControl w:val="0"/>
              <w:jc w:val="center"/>
              <w:rPr>
                <w:rFonts w:cs="Times New Roman"/>
                <w:color w:val="000000"/>
                <w:sz w:val="24"/>
                <w:szCs w:val="24"/>
                <w:lang w:eastAsia="ru-RU"/>
              </w:rPr>
            </w:pPr>
          </w:p>
        </w:tc>
      </w:tr>
      <w:tr w:rsidR="00163C03" w:rsidRPr="00AD1D18" w:rsidTr="00A54016">
        <w:trPr>
          <w:trHeight w:hRule="exact" w:val="273"/>
        </w:trPr>
        <w:tc>
          <w:tcPr>
            <w:tcW w:w="1114" w:type="dxa"/>
            <w:vMerge w:val="restart"/>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41" w:type="dxa"/>
            <w:vMerge w:val="restart"/>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30" w:type="dxa"/>
            <w:vMerge w:val="restart"/>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29" w:type="dxa"/>
            <w:vMerge w:val="restart"/>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29" w:type="dxa"/>
            <w:vMerge w:val="restart"/>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47" w:type="dxa"/>
            <w:vMerge w:val="restart"/>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65"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0"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709"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992"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1"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0"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992"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1"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5" w:type="dxa"/>
            <w:shd w:val="clear" w:color="auto" w:fill="FFFFFF"/>
          </w:tcPr>
          <w:p w:rsidR="00163C03" w:rsidRPr="00AD1D18" w:rsidRDefault="00163C03" w:rsidP="00A54016">
            <w:pPr>
              <w:widowControl w:val="0"/>
              <w:jc w:val="center"/>
              <w:rPr>
                <w:rFonts w:cs="Times New Roman"/>
                <w:color w:val="000000"/>
                <w:sz w:val="24"/>
                <w:szCs w:val="24"/>
                <w:lang w:eastAsia="ru-RU"/>
              </w:rPr>
            </w:pPr>
          </w:p>
        </w:tc>
      </w:tr>
      <w:tr w:rsidR="00163C03" w:rsidRPr="00AD1D18" w:rsidTr="00A54016">
        <w:trPr>
          <w:trHeight w:hRule="exact" w:val="291"/>
        </w:trPr>
        <w:tc>
          <w:tcPr>
            <w:tcW w:w="1114"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41"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30"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29"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29"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1147" w:type="dxa"/>
            <w:vMerge/>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65"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0"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709"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992"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1"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0"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992"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1" w:type="dxa"/>
            <w:shd w:val="clear" w:color="auto" w:fill="FFFFFF"/>
          </w:tcPr>
          <w:p w:rsidR="00163C03" w:rsidRPr="00AD1D18" w:rsidRDefault="00163C03" w:rsidP="00A54016">
            <w:pPr>
              <w:widowControl w:val="0"/>
              <w:jc w:val="center"/>
              <w:rPr>
                <w:rFonts w:cs="Times New Roman"/>
                <w:color w:val="000000"/>
                <w:sz w:val="24"/>
                <w:szCs w:val="24"/>
                <w:lang w:eastAsia="ru-RU"/>
              </w:rPr>
            </w:pPr>
          </w:p>
        </w:tc>
        <w:tc>
          <w:tcPr>
            <w:tcW w:w="855" w:type="dxa"/>
            <w:shd w:val="clear" w:color="auto" w:fill="FFFFFF"/>
          </w:tcPr>
          <w:p w:rsidR="00163C03" w:rsidRPr="00AD1D18" w:rsidRDefault="00163C03" w:rsidP="00A54016">
            <w:pPr>
              <w:widowControl w:val="0"/>
              <w:jc w:val="center"/>
              <w:rPr>
                <w:rFonts w:cs="Times New Roman"/>
                <w:color w:val="000000"/>
                <w:sz w:val="24"/>
                <w:szCs w:val="24"/>
                <w:lang w:eastAsia="ru-RU"/>
              </w:rPr>
            </w:pPr>
          </w:p>
        </w:tc>
      </w:tr>
    </w:tbl>
    <w:p w:rsidR="00163C03" w:rsidRPr="00AD1D18" w:rsidRDefault="00163C03" w:rsidP="00163C03">
      <w:pPr>
        <w:widowControl w:val="0"/>
        <w:rPr>
          <w:rFonts w:cs="Times New Roman"/>
          <w:lang w:eastAsia="ru-RU"/>
        </w:rPr>
      </w:pPr>
    </w:p>
    <w:p w:rsidR="00163C03" w:rsidRPr="00AD1D18" w:rsidRDefault="00163C03" w:rsidP="00163C03">
      <w:pPr>
        <w:keepNext/>
        <w:jc w:val="center"/>
        <w:outlineLvl w:val="3"/>
        <w:rPr>
          <w:rFonts w:cs="Times New Roman"/>
          <w:bCs/>
          <w:sz w:val="24"/>
          <w:szCs w:val="24"/>
          <w:lang w:eastAsia="ru-RU"/>
        </w:rPr>
      </w:pPr>
      <w:r w:rsidRPr="00AD1D18">
        <w:rPr>
          <w:rFonts w:cs="Times New Roman"/>
          <w:bCs/>
          <w:color w:val="000000"/>
          <w:sz w:val="24"/>
          <w:szCs w:val="24"/>
          <w:shd w:val="clear" w:color="auto" w:fill="FFFFFF"/>
          <w:lang w:eastAsia="ru-RU"/>
        </w:rPr>
        <w:t xml:space="preserve">ЧАСТЬ 2. Сведения о выполняемых работах </w:t>
      </w:r>
      <w:r w:rsidRPr="00AD1D18">
        <w:rPr>
          <w:rFonts w:cs="Times New Roman"/>
          <w:bCs/>
          <w:color w:val="000000"/>
          <w:sz w:val="24"/>
          <w:szCs w:val="24"/>
          <w:shd w:val="clear" w:color="auto" w:fill="FFFFFF"/>
          <w:vertAlign w:val="superscript"/>
          <w:lang w:eastAsia="ru-RU"/>
        </w:rPr>
        <w:t>3)</w:t>
      </w:r>
    </w:p>
    <w:p w:rsidR="00163C03" w:rsidRPr="00AD1D18" w:rsidRDefault="00163C03" w:rsidP="00163C03">
      <w:pPr>
        <w:keepNext/>
        <w:jc w:val="center"/>
        <w:outlineLvl w:val="3"/>
        <w:rPr>
          <w:rFonts w:cs="Times New Roman"/>
          <w:bCs/>
          <w:sz w:val="24"/>
          <w:szCs w:val="24"/>
          <w:lang w:eastAsia="ru-RU"/>
        </w:rPr>
      </w:pPr>
      <w:r w:rsidRPr="00AD1D18">
        <w:rPr>
          <w:rFonts w:cs="Times New Roman"/>
          <w:bCs/>
          <w:color w:val="000000"/>
          <w:sz w:val="24"/>
          <w:szCs w:val="24"/>
          <w:shd w:val="clear" w:color="auto" w:fill="FFFFFF"/>
          <w:lang w:eastAsia="ru-RU"/>
        </w:rPr>
        <w:t>РАЗДЕЛ ____</w:t>
      </w:r>
    </w:p>
    <w:p w:rsidR="00163C03" w:rsidRPr="00AD1D18" w:rsidRDefault="00163C03" w:rsidP="00163C03">
      <w:pPr>
        <w:keepNext/>
        <w:outlineLvl w:val="3"/>
        <w:rPr>
          <w:rFonts w:cs="Times New Roman"/>
          <w:bCs/>
          <w:color w:val="000000"/>
          <w:sz w:val="24"/>
          <w:szCs w:val="24"/>
          <w:shd w:val="clear" w:color="auto" w:fill="FFFFFF"/>
          <w:lang w:eastAsia="ru-RU"/>
        </w:rPr>
      </w:pPr>
      <w:r>
        <w:rPr>
          <w:noProof/>
          <w:lang w:eastAsia="ru-RU"/>
        </w:rPr>
        <mc:AlternateContent>
          <mc:Choice Requires="wps">
            <w:drawing>
              <wp:anchor distT="0" distB="0" distL="114300" distR="114300" simplePos="0" relativeHeight="251666432" behindDoc="0" locked="0" layoutInCell="1" allowOverlap="1">
                <wp:simplePos x="0" y="0"/>
                <wp:positionH relativeFrom="column">
                  <wp:posOffset>7586980</wp:posOffset>
                </wp:positionH>
                <wp:positionV relativeFrom="paragraph">
                  <wp:posOffset>53340</wp:posOffset>
                </wp:positionV>
                <wp:extent cx="1771650" cy="123825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238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6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1"/>
                            </w:tblGrid>
                            <w:tr w:rsidR="00163C03" w:rsidRPr="0081053E" w:rsidTr="00AD1D18">
                              <w:trPr>
                                <w:trHeight w:val="118"/>
                              </w:trPr>
                              <w:tc>
                                <w:tcPr>
                                  <w:tcW w:w="1843" w:type="dxa"/>
                                  <w:tcBorders>
                                    <w:top w:val="nil"/>
                                    <w:left w:val="nil"/>
                                    <w:bottom w:val="nil"/>
                                    <w:right w:val="single" w:sz="12" w:space="0" w:color="auto"/>
                                  </w:tcBorders>
                                </w:tcPr>
                                <w:p w:rsidR="00163C03" w:rsidRPr="00C670E4" w:rsidRDefault="00163C03" w:rsidP="00AD1D18">
                                  <w:pPr>
                                    <w:pStyle w:val="4"/>
                                    <w:spacing w:before="0" w:after="0"/>
                                    <w:ind w:left="-250" w:right="34" w:firstLine="250"/>
                                    <w:jc w:val="right"/>
                                    <w:rPr>
                                      <w:rStyle w:val="CharStyle9Exact"/>
                                      <w:color w:val="000000"/>
                                      <w:sz w:val="24"/>
                                      <w:szCs w:val="24"/>
                                    </w:rPr>
                                  </w:pPr>
                                  <w:r w:rsidRPr="00C670E4">
                                    <w:rPr>
                                      <w:rStyle w:val="40"/>
                                      <w:sz w:val="24"/>
                                      <w:szCs w:val="24"/>
                                    </w:rPr>
                                    <w:t>У</w:t>
                                  </w:r>
                                  <w:r w:rsidRPr="00C670E4">
                                    <w:rPr>
                                      <w:rStyle w:val="CharStyle9Exact"/>
                                      <w:color w:val="000000"/>
                                      <w:sz w:val="24"/>
                                      <w:szCs w:val="24"/>
                                    </w:rPr>
                                    <w:t xml:space="preserve">никальный номер </w:t>
                                  </w:r>
                                </w:p>
                                <w:p w:rsidR="00163C03" w:rsidRPr="00C670E4" w:rsidRDefault="00163C03" w:rsidP="00AD1D18">
                                  <w:pPr>
                                    <w:pStyle w:val="4"/>
                                    <w:spacing w:before="0" w:after="0"/>
                                    <w:ind w:right="34"/>
                                    <w:jc w:val="right"/>
                                    <w:rPr>
                                      <w:rStyle w:val="CharStyle9Exact"/>
                                      <w:color w:val="000000"/>
                                      <w:sz w:val="24"/>
                                      <w:szCs w:val="24"/>
                                    </w:rPr>
                                  </w:pPr>
                                  <w:r w:rsidRPr="00C670E4">
                                    <w:rPr>
                                      <w:rStyle w:val="CharStyle9Exact"/>
                                      <w:color w:val="000000"/>
                                      <w:sz w:val="24"/>
                                      <w:szCs w:val="24"/>
                                    </w:rPr>
                                    <w:t>по базовому (отраслевому)</w:t>
                                  </w:r>
                                </w:p>
                                <w:p w:rsidR="00163C03" w:rsidRPr="00C670E4" w:rsidRDefault="00163C03" w:rsidP="00AD1D18">
                                  <w:pPr>
                                    <w:pStyle w:val="4"/>
                                    <w:spacing w:before="0" w:after="0"/>
                                    <w:ind w:right="34"/>
                                    <w:jc w:val="right"/>
                                    <w:rPr>
                                      <w:b w:val="0"/>
                                      <w:sz w:val="20"/>
                                      <w:szCs w:val="20"/>
                                    </w:rPr>
                                  </w:pPr>
                                  <w:r w:rsidRPr="00C670E4">
                                    <w:rPr>
                                      <w:rStyle w:val="CharStyle9Exact"/>
                                      <w:color w:val="000000"/>
                                      <w:sz w:val="24"/>
                                      <w:szCs w:val="24"/>
                                    </w:rPr>
                                    <w:t xml:space="preserve"> перечню</w:t>
                                  </w:r>
                                </w:p>
                              </w:tc>
                              <w:tc>
                                <w:tcPr>
                                  <w:tcW w:w="851" w:type="dxa"/>
                                  <w:tcBorders>
                                    <w:top w:val="single" w:sz="12" w:space="0" w:color="auto"/>
                                    <w:left w:val="single" w:sz="12" w:space="0" w:color="auto"/>
                                    <w:bottom w:val="single" w:sz="12" w:space="0" w:color="auto"/>
                                    <w:right w:val="single" w:sz="12" w:space="0" w:color="auto"/>
                                  </w:tcBorders>
                                </w:tcPr>
                                <w:p w:rsidR="00163C03" w:rsidRPr="0081053E" w:rsidRDefault="00163C03" w:rsidP="00AD1D18">
                                  <w:pPr>
                                    <w:pStyle w:val="Style7"/>
                                    <w:shd w:val="clear" w:color="auto" w:fill="auto"/>
                                    <w:spacing w:before="0" w:after="0" w:line="144" w:lineRule="exact"/>
                                    <w:ind w:left="-108" w:firstLine="65"/>
                                    <w:jc w:val="right"/>
                                    <w:rPr>
                                      <w:sz w:val="20"/>
                                    </w:rPr>
                                  </w:pPr>
                                </w:p>
                              </w:tc>
                            </w:tr>
                          </w:tbl>
                          <w:p w:rsidR="00163C03" w:rsidRPr="0081053E" w:rsidRDefault="00163C03" w:rsidP="00163C03">
                            <w:pPr>
                              <w:ind w:hanging="142"/>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Поле 6" o:spid="_x0000_s1037" type="#_x0000_t202" style="position:absolute;margin-left:597.4pt;margin-top:4.2pt;width:139.5pt;height: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" stroked="f">
                <v:textbox>
                  <w:txbxContent>
                    <w:tbl>
                      <w:tblPr>
                        <w:tblW w:w="26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1"/>
                      </w:tblGrid>
                      <w:tr w:rsidR="00163C03" w:rsidRPr="0081053E" w:rsidTr="00AD1D18">
                        <w:trPr>
                          <w:trHeight w:val="118"/>
                        </w:trPr>
                        <w:tc>
                          <w:tcPr>
                            <w:tcW w:w="1843" w:type="dxa"/>
                            <w:tcBorders>
                              <w:top w:val="nil"/>
                              <w:left w:val="nil"/>
                              <w:bottom w:val="nil"/>
                              <w:right w:val="single" w:sz="12" w:space="0" w:color="auto"/>
                            </w:tcBorders>
                          </w:tcPr>
                          <w:p w:rsidR="00163C03" w:rsidRPr="00C670E4" w:rsidRDefault="00163C03" w:rsidP="00AD1D18">
                            <w:pPr>
                              <w:pStyle w:val="4"/>
                              <w:spacing w:before="0" w:after="0"/>
                              <w:ind w:left="-250" w:right="34" w:firstLine="250"/>
                              <w:jc w:val="right"/>
                              <w:rPr>
                                <w:rStyle w:val="CharStyle9Exact"/>
                                <w:color w:val="000000"/>
                                <w:sz w:val="24"/>
                                <w:szCs w:val="24"/>
                              </w:rPr>
                            </w:pPr>
                            <w:r w:rsidRPr="00C670E4">
                              <w:rPr>
                                <w:rStyle w:val="40"/>
                                <w:sz w:val="24"/>
                                <w:szCs w:val="24"/>
                              </w:rPr>
                              <w:t>У</w:t>
                            </w:r>
                            <w:r w:rsidRPr="00C670E4">
                              <w:rPr>
                                <w:rStyle w:val="CharStyle9Exact"/>
                                <w:color w:val="000000"/>
                                <w:sz w:val="24"/>
                                <w:szCs w:val="24"/>
                              </w:rPr>
                              <w:t xml:space="preserve">никальный номер </w:t>
                            </w:r>
                          </w:p>
                          <w:p w:rsidR="00163C03" w:rsidRPr="00C670E4" w:rsidRDefault="00163C03" w:rsidP="00AD1D18">
                            <w:pPr>
                              <w:pStyle w:val="4"/>
                              <w:spacing w:before="0" w:after="0"/>
                              <w:ind w:right="34"/>
                              <w:jc w:val="right"/>
                              <w:rPr>
                                <w:rStyle w:val="CharStyle9Exact"/>
                                <w:color w:val="000000"/>
                                <w:sz w:val="24"/>
                                <w:szCs w:val="24"/>
                              </w:rPr>
                            </w:pPr>
                            <w:r w:rsidRPr="00C670E4">
                              <w:rPr>
                                <w:rStyle w:val="CharStyle9Exact"/>
                                <w:color w:val="000000"/>
                                <w:sz w:val="24"/>
                                <w:szCs w:val="24"/>
                              </w:rPr>
                              <w:t>по базовому (отраслевому)</w:t>
                            </w:r>
                          </w:p>
                          <w:p w:rsidR="00163C03" w:rsidRPr="00C670E4" w:rsidRDefault="00163C03" w:rsidP="00AD1D18">
                            <w:pPr>
                              <w:pStyle w:val="4"/>
                              <w:spacing w:before="0" w:after="0"/>
                              <w:ind w:right="34"/>
                              <w:jc w:val="right"/>
                              <w:rPr>
                                <w:b w:val="0"/>
                                <w:sz w:val="20"/>
                                <w:szCs w:val="20"/>
                              </w:rPr>
                            </w:pPr>
                            <w:r w:rsidRPr="00C670E4">
                              <w:rPr>
                                <w:rStyle w:val="CharStyle9Exact"/>
                                <w:color w:val="000000"/>
                                <w:sz w:val="24"/>
                                <w:szCs w:val="24"/>
                              </w:rPr>
                              <w:t xml:space="preserve"> перечню</w:t>
                            </w:r>
                          </w:p>
                        </w:tc>
                        <w:tc>
                          <w:tcPr>
                            <w:tcW w:w="851" w:type="dxa"/>
                            <w:tcBorders>
                              <w:top w:val="single" w:sz="12" w:space="0" w:color="auto"/>
                              <w:left w:val="single" w:sz="12" w:space="0" w:color="auto"/>
                              <w:bottom w:val="single" w:sz="12" w:space="0" w:color="auto"/>
                              <w:right w:val="single" w:sz="12" w:space="0" w:color="auto"/>
                            </w:tcBorders>
                          </w:tcPr>
                          <w:p w:rsidR="00163C03" w:rsidRPr="0081053E" w:rsidRDefault="00163C03" w:rsidP="00AD1D18">
                            <w:pPr>
                              <w:pStyle w:val="Style7"/>
                              <w:shd w:val="clear" w:color="auto" w:fill="auto"/>
                              <w:spacing w:before="0" w:after="0" w:line="144" w:lineRule="exact"/>
                              <w:ind w:left="-108" w:firstLine="65"/>
                              <w:jc w:val="right"/>
                              <w:rPr>
                                <w:sz w:val="20"/>
                              </w:rPr>
                            </w:pPr>
                          </w:p>
                        </w:tc>
                      </w:tr>
                    </w:tbl>
                    <w:p w:rsidR="00163C03" w:rsidRPr="0081053E" w:rsidRDefault="00163C03" w:rsidP="00163C03">
                      <w:pPr>
                        <w:ind w:hanging="142"/>
                      </w:pPr>
                    </w:p>
                  </w:txbxContent>
                </v:textbox>
              </v:shape>
            </w:pict>
          </mc:Fallback>
        </mc:AlternateContent>
      </w:r>
      <w:r w:rsidRPr="00AD1D18">
        <w:rPr>
          <w:rFonts w:cs="Times New Roman"/>
          <w:bCs/>
          <w:color w:val="000000"/>
          <w:sz w:val="24"/>
          <w:szCs w:val="24"/>
          <w:shd w:val="clear" w:color="auto" w:fill="FFFFFF"/>
          <w:lang w:eastAsia="ru-RU"/>
        </w:rPr>
        <w:t>1. Наименование работы _________________________________________________________________________________________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w:t>
      </w: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2. Категории потребителей работы ___________________________________________________________________________________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w:t>
      </w:r>
    </w:p>
    <w:p w:rsidR="00163C03" w:rsidRPr="00AD1D18" w:rsidRDefault="00163C03" w:rsidP="00163C03">
      <w:pPr>
        <w:widowControl w:val="0"/>
        <w:rPr>
          <w:rFonts w:cs="Times New Roman"/>
          <w:color w:val="000000"/>
          <w:sz w:val="24"/>
          <w:szCs w:val="24"/>
          <w:lang w:eastAsia="ru-RU"/>
        </w:rPr>
      </w:pPr>
      <w:r w:rsidRPr="00AD1D18">
        <w:rPr>
          <w:rFonts w:cs="Times New Roman"/>
          <w:color w:val="000000"/>
          <w:sz w:val="24"/>
          <w:szCs w:val="24"/>
          <w:lang w:eastAsia="ru-RU"/>
        </w:rPr>
        <w:t>______________________________________________________________________________________________________</w:t>
      </w:r>
    </w:p>
    <w:p w:rsidR="00163C03" w:rsidRPr="00AD1D18" w:rsidRDefault="00163C03" w:rsidP="00163C03">
      <w:pPr>
        <w:widowControl w:val="0"/>
        <w:tabs>
          <w:tab w:val="left" w:pos="269"/>
        </w:tabs>
        <w:jc w:val="both"/>
        <w:rPr>
          <w:rFonts w:cs="Times New Roman"/>
          <w:color w:val="000000"/>
          <w:sz w:val="24"/>
          <w:szCs w:val="24"/>
          <w:shd w:val="clear" w:color="auto" w:fill="FFFFFF"/>
          <w:lang w:eastAsia="ru-RU"/>
        </w:rPr>
      </w:pPr>
      <w:r w:rsidRPr="00AD1D18">
        <w:rPr>
          <w:rFonts w:cs="Times New Roman"/>
          <w:color w:val="000000"/>
          <w:sz w:val="24"/>
          <w:szCs w:val="24"/>
          <w:shd w:val="clear" w:color="auto" w:fill="FFFFFF"/>
          <w:lang w:eastAsia="ru-RU"/>
        </w:rPr>
        <w:t>3. Сведения о фактическом достижении показателей, характеризующих объем и (или) качество работы</w:t>
      </w:r>
    </w:p>
    <w:p w:rsidR="00163C03" w:rsidRPr="00AD1D18" w:rsidRDefault="00163C03" w:rsidP="00163C03">
      <w:pPr>
        <w:keepNext/>
        <w:outlineLvl w:val="3"/>
        <w:rPr>
          <w:rFonts w:cs="Times New Roman"/>
          <w:bCs/>
          <w:color w:val="000000"/>
          <w:sz w:val="24"/>
          <w:szCs w:val="24"/>
          <w:shd w:val="clear" w:color="auto" w:fill="FFFFFF"/>
          <w:lang w:eastAsia="ru-RU"/>
        </w:rPr>
      </w:pPr>
    </w:p>
    <w:p w:rsidR="00163C03" w:rsidRPr="0083600B"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3.1. Сведения о фактическом достижении  показателей, характеризующие качество работы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7"/>
        <w:gridCol w:w="1143"/>
        <w:gridCol w:w="1143"/>
        <w:gridCol w:w="1143"/>
        <w:gridCol w:w="1119"/>
        <w:gridCol w:w="1191"/>
        <w:gridCol w:w="1119"/>
        <w:gridCol w:w="832"/>
        <w:gridCol w:w="882"/>
        <w:gridCol w:w="1144"/>
        <w:gridCol w:w="1000"/>
        <w:gridCol w:w="1143"/>
        <w:gridCol w:w="1285"/>
        <w:gridCol w:w="858"/>
      </w:tblGrid>
      <w:tr w:rsidR="00163C03" w:rsidRPr="00AD1D18" w:rsidTr="00A54016">
        <w:tc>
          <w:tcPr>
            <w:tcW w:w="851"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Уникал</w:t>
            </w:r>
            <w:r w:rsidRPr="00AD1D18">
              <w:rPr>
                <w:rFonts w:cs="Times New Roman"/>
                <w:bCs/>
                <w:color w:val="000000"/>
                <w:lang w:eastAsia="ru-RU"/>
              </w:rPr>
              <w:t>ь</w:t>
            </w:r>
            <w:r w:rsidRPr="00AD1D18">
              <w:rPr>
                <w:rFonts w:cs="Times New Roman"/>
                <w:bCs/>
                <w:color w:val="000000"/>
                <w:lang w:eastAsia="ru-RU"/>
              </w:rPr>
              <w:t>ный н</w:t>
            </w:r>
            <w:r w:rsidRPr="00AD1D18">
              <w:rPr>
                <w:rFonts w:cs="Times New Roman"/>
                <w:bCs/>
                <w:color w:val="000000"/>
                <w:lang w:eastAsia="ru-RU"/>
              </w:rPr>
              <w:t>о</w:t>
            </w:r>
            <w:r w:rsidRPr="00AD1D18">
              <w:rPr>
                <w:rFonts w:cs="Times New Roman"/>
                <w:bCs/>
                <w:color w:val="000000"/>
                <w:lang w:eastAsia="ru-RU"/>
              </w:rPr>
              <w:t>мер р</w:t>
            </w:r>
            <w:r w:rsidRPr="00AD1D18">
              <w:rPr>
                <w:rFonts w:cs="Times New Roman"/>
                <w:bCs/>
                <w:color w:val="000000"/>
                <w:lang w:eastAsia="ru-RU"/>
              </w:rPr>
              <w:t>е</w:t>
            </w:r>
            <w:r w:rsidRPr="00AD1D18">
              <w:rPr>
                <w:rFonts w:cs="Times New Roman"/>
                <w:bCs/>
                <w:color w:val="000000"/>
                <w:lang w:eastAsia="ru-RU"/>
              </w:rPr>
              <w:t>естровой записи</w:t>
            </w:r>
          </w:p>
        </w:tc>
        <w:tc>
          <w:tcPr>
            <w:tcW w:w="3402" w:type="dxa"/>
            <w:gridSpan w:val="3"/>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Показатель, характеризующий соде</w:t>
            </w:r>
            <w:r w:rsidRPr="00AD1D18">
              <w:rPr>
                <w:rFonts w:cs="Times New Roman"/>
                <w:bCs/>
                <w:color w:val="000000"/>
                <w:lang w:eastAsia="ru-RU"/>
              </w:rPr>
              <w:t>р</w:t>
            </w:r>
            <w:r w:rsidRPr="00AD1D18">
              <w:rPr>
                <w:rFonts w:cs="Times New Roman"/>
                <w:bCs/>
                <w:color w:val="000000"/>
                <w:lang w:eastAsia="ru-RU"/>
              </w:rPr>
              <w:t xml:space="preserve">жание </w:t>
            </w:r>
            <w:r>
              <w:rPr>
                <w:rFonts w:cs="Times New Roman"/>
                <w:bCs/>
                <w:color w:val="000000"/>
                <w:lang w:eastAsia="ru-RU"/>
              </w:rPr>
              <w:t>муниципальной услуги</w:t>
            </w:r>
          </w:p>
        </w:tc>
        <w:tc>
          <w:tcPr>
            <w:tcW w:w="2292" w:type="dxa"/>
            <w:gridSpan w:val="2"/>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Показатель, характериз</w:t>
            </w:r>
            <w:r w:rsidRPr="00AD1D18">
              <w:rPr>
                <w:rFonts w:cs="Times New Roman"/>
                <w:bCs/>
                <w:color w:val="000000"/>
                <w:lang w:eastAsia="ru-RU"/>
              </w:rPr>
              <w:t>у</w:t>
            </w:r>
            <w:r w:rsidRPr="00AD1D18">
              <w:rPr>
                <w:rFonts w:cs="Times New Roman"/>
                <w:bCs/>
                <w:color w:val="000000"/>
                <w:lang w:eastAsia="ru-RU"/>
              </w:rPr>
              <w:t xml:space="preserve">ющий условия (формы) оказания </w:t>
            </w:r>
            <w:r>
              <w:rPr>
                <w:rFonts w:cs="Times New Roman"/>
                <w:bCs/>
                <w:color w:val="000000"/>
                <w:lang w:eastAsia="ru-RU"/>
              </w:rPr>
              <w:t>муниципальной услуги</w:t>
            </w:r>
          </w:p>
        </w:tc>
        <w:tc>
          <w:tcPr>
            <w:tcW w:w="8198" w:type="dxa"/>
            <w:gridSpan w:val="8"/>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Показатель качества работы</w:t>
            </w:r>
          </w:p>
        </w:tc>
      </w:tr>
      <w:tr w:rsidR="00163C03" w:rsidRPr="00AD1D18" w:rsidTr="00A54016">
        <w:tc>
          <w:tcPr>
            <w:tcW w:w="851" w:type="dxa"/>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3402" w:type="dxa"/>
            <w:gridSpan w:val="3"/>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2292" w:type="dxa"/>
            <w:gridSpan w:val="2"/>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1110"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 показ</w:t>
            </w:r>
            <w:r w:rsidRPr="00AD1D18">
              <w:rPr>
                <w:rFonts w:cs="Times New Roman"/>
                <w:bCs/>
                <w:color w:val="000000"/>
                <w:lang w:eastAsia="ru-RU"/>
              </w:rPr>
              <w:t>а</w:t>
            </w:r>
            <w:r w:rsidRPr="00AD1D18">
              <w:rPr>
                <w:rFonts w:cs="Times New Roman"/>
                <w:bCs/>
                <w:color w:val="000000"/>
                <w:lang w:eastAsia="ru-RU"/>
              </w:rPr>
              <w:t>теля</w:t>
            </w:r>
          </w:p>
        </w:tc>
        <w:tc>
          <w:tcPr>
            <w:tcW w:w="1701" w:type="dxa"/>
            <w:gridSpan w:val="2"/>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единица измерения по ОКЕИ</w:t>
            </w:r>
          </w:p>
        </w:tc>
        <w:tc>
          <w:tcPr>
            <w:tcW w:w="1135"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 xml:space="preserve">утверждено в </w:t>
            </w:r>
            <w:r>
              <w:rPr>
                <w:rFonts w:cs="Times New Roman"/>
                <w:bCs/>
                <w:color w:val="000000"/>
                <w:lang w:eastAsia="ru-RU"/>
              </w:rPr>
              <w:t>муниц</w:t>
            </w:r>
            <w:r>
              <w:rPr>
                <w:rFonts w:cs="Times New Roman"/>
                <w:bCs/>
                <w:color w:val="000000"/>
                <w:lang w:eastAsia="ru-RU"/>
              </w:rPr>
              <w:t>и</w:t>
            </w:r>
            <w:r>
              <w:rPr>
                <w:rFonts w:cs="Times New Roman"/>
                <w:bCs/>
                <w:color w:val="000000"/>
                <w:lang w:eastAsia="ru-RU"/>
              </w:rPr>
              <w:t>пальном</w:t>
            </w:r>
            <w:r w:rsidRPr="00AD1D18">
              <w:rPr>
                <w:rFonts w:cs="Times New Roman"/>
                <w:bCs/>
                <w:color w:val="000000"/>
                <w:lang w:eastAsia="ru-RU"/>
              </w:rPr>
              <w:t xml:space="preserve"> з</w:t>
            </w:r>
            <w:r w:rsidRPr="00AD1D18">
              <w:rPr>
                <w:rFonts w:cs="Times New Roman"/>
                <w:bCs/>
                <w:color w:val="000000"/>
                <w:lang w:eastAsia="ru-RU"/>
              </w:rPr>
              <w:t>а</w:t>
            </w:r>
            <w:r w:rsidRPr="00AD1D18">
              <w:rPr>
                <w:rFonts w:cs="Times New Roman"/>
                <w:bCs/>
                <w:color w:val="000000"/>
                <w:lang w:eastAsia="ru-RU"/>
              </w:rPr>
              <w:t>дании на год</w:t>
            </w:r>
          </w:p>
        </w:tc>
        <w:tc>
          <w:tcPr>
            <w:tcW w:w="992"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исполнено на отче</w:t>
            </w:r>
            <w:r w:rsidRPr="00AD1D18">
              <w:rPr>
                <w:rFonts w:cs="Times New Roman"/>
                <w:bCs/>
                <w:color w:val="000000"/>
                <w:lang w:eastAsia="ru-RU"/>
              </w:rPr>
              <w:t>т</w:t>
            </w:r>
            <w:r w:rsidRPr="00AD1D18">
              <w:rPr>
                <w:rFonts w:cs="Times New Roman"/>
                <w:bCs/>
                <w:color w:val="000000"/>
                <w:lang w:eastAsia="ru-RU"/>
              </w:rPr>
              <w:t>ную дату</w:t>
            </w:r>
          </w:p>
        </w:tc>
        <w:tc>
          <w:tcPr>
            <w:tcW w:w="1134"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допустимое (возможное) отклонение</w:t>
            </w:r>
          </w:p>
        </w:tc>
        <w:tc>
          <w:tcPr>
            <w:tcW w:w="1275"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color w:val="000000"/>
                <w:lang w:eastAsia="ru-RU"/>
              </w:rPr>
              <w:t>отклонение, превышающее допустимое (возможное) значение</w:t>
            </w:r>
          </w:p>
        </w:tc>
        <w:tc>
          <w:tcPr>
            <w:tcW w:w="851" w:type="dxa"/>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color w:val="000000"/>
                <w:lang w:eastAsia="ru-RU"/>
              </w:rPr>
              <w:t>причина отклон</w:t>
            </w:r>
            <w:r w:rsidRPr="00AD1D18">
              <w:rPr>
                <w:rFonts w:cs="Times New Roman"/>
                <w:color w:val="000000"/>
                <w:lang w:eastAsia="ru-RU"/>
              </w:rPr>
              <w:t>е</w:t>
            </w:r>
            <w:r w:rsidRPr="00AD1D18">
              <w:rPr>
                <w:rFonts w:cs="Times New Roman"/>
                <w:color w:val="000000"/>
                <w:lang w:eastAsia="ru-RU"/>
              </w:rPr>
              <w:t>ния</w:t>
            </w:r>
          </w:p>
        </w:tc>
      </w:tr>
      <w:tr w:rsidR="00163C03" w:rsidRPr="00AD1D18" w:rsidTr="00A54016">
        <w:tc>
          <w:tcPr>
            <w:tcW w:w="851" w:type="dxa"/>
            <w:vMerge/>
            <w:shd w:val="clear" w:color="auto" w:fill="FFFFFF"/>
          </w:tcPr>
          <w:p w:rsidR="00163C03" w:rsidRPr="00AD1D18" w:rsidRDefault="00163C03" w:rsidP="00A54016">
            <w:pPr>
              <w:widowControl w:val="0"/>
              <w:spacing w:line="216" w:lineRule="auto"/>
              <w:rPr>
                <w:rFonts w:cs="Times New Roman"/>
                <w:color w:val="000000"/>
                <w:sz w:val="24"/>
                <w:szCs w:val="24"/>
                <w:lang w:eastAsia="ru-RU"/>
              </w:rPr>
            </w:pPr>
          </w:p>
        </w:tc>
        <w:tc>
          <w:tcPr>
            <w:tcW w:w="1134"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w:t>
            </w:r>
          </w:p>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34"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34"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10"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82" w:type="dxa"/>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1110" w:type="dxa"/>
            <w:vMerge/>
            <w:shd w:val="clear" w:color="auto" w:fill="FFFFFF"/>
          </w:tcPr>
          <w:p w:rsidR="00163C03" w:rsidRPr="00AD1D18" w:rsidRDefault="00163C03" w:rsidP="00A54016">
            <w:pPr>
              <w:widowControl w:val="0"/>
              <w:spacing w:line="216" w:lineRule="auto"/>
              <w:jc w:val="center"/>
              <w:rPr>
                <w:rFonts w:cs="Times New Roman"/>
                <w:sz w:val="24"/>
                <w:szCs w:val="24"/>
                <w:lang w:eastAsia="ru-RU"/>
              </w:rPr>
            </w:pPr>
          </w:p>
        </w:tc>
        <w:tc>
          <w:tcPr>
            <w:tcW w:w="826"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наимен</w:t>
            </w:r>
            <w:r w:rsidRPr="00AD1D18">
              <w:rPr>
                <w:rFonts w:cs="Times New Roman"/>
                <w:bCs/>
                <w:color w:val="000000"/>
                <w:lang w:eastAsia="ru-RU"/>
              </w:rPr>
              <w:t>о</w:t>
            </w:r>
            <w:r w:rsidRPr="00AD1D18">
              <w:rPr>
                <w:rFonts w:cs="Times New Roman"/>
                <w:bCs/>
                <w:color w:val="000000"/>
                <w:lang w:eastAsia="ru-RU"/>
              </w:rPr>
              <w:t>вание</w:t>
            </w:r>
          </w:p>
        </w:tc>
        <w:tc>
          <w:tcPr>
            <w:tcW w:w="875"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код</w:t>
            </w:r>
          </w:p>
        </w:tc>
        <w:tc>
          <w:tcPr>
            <w:tcW w:w="1135" w:type="dxa"/>
            <w:vMerge/>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p>
        </w:tc>
        <w:tc>
          <w:tcPr>
            <w:tcW w:w="992" w:type="dxa"/>
            <w:vMerge/>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p>
        </w:tc>
        <w:tc>
          <w:tcPr>
            <w:tcW w:w="1134" w:type="dxa"/>
            <w:vMerge/>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p>
        </w:tc>
        <w:tc>
          <w:tcPr>
            <w:tcW w:w="1275" w:type="dxa"/>
            <w:vMerge/>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p>
        </w:tc>
        <w:tc>
          <w:tcPr>
            <w:tcW w:w="851" w:type="dxa"/>
            <w:vMerge/>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p>
        </w:tc>
      </w:tr>
      <w:tr w:rsidR="00163C03" w:rsidRPr="00AD1D18" w:rsidTr="00A54016">
        <w:tc>
          <w:tcPr>
            <w:tcW w:w="851"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1</w:t>
            </w:r>
          </w:p>
        </w:tc>
        <w:tc>
          <w:tcPr>
            <w:tcW w:w="1134"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2</w:t>
            </w:r>
          </w:p>
        </w:tc>
        <w:tc>
          <w:tcPr>
            <w:tcW w:w="1134"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3</w:t>
            </w:r>
          </w:p>
        </w:tc>
        <w:tc>
          <w:tcPr>
            <w:tcW w:w="1134"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4</w:t>
            </w:r>
          </w:p>
        </w:tc>
        <w:tc>
          <w:tcPr>
            <w:tcW w:w="1110"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5</w:t>
            </w:r>
          </w:p>
        </w:tc>
        <w:tc>
          <w:tcPr>
            <w:tcW w:w="1182"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6</w:t>
            </w:r>
          </w:p>
        </w:tc>
        <w:tc>
          <w:tcPr>
            <w:tcW w:w="1110"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7</w:t>
            </w:r>
          </w:p>
        </w:tc>
        <w:tc>
          <w:tcPr>
            <w:tcW w:w="826"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8</w:t>
            </w:r>
          </w:p>
        </w:tc>
        <w:tc>
          <w:tcPr>
            <w:tcW w:w="875"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9</w:t>
            </w:r>
          </w:p>
        </w:tc>
        <w:tc>
          <w:tcPr>
            <w:tcW w:w="1135"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10</w:t>
            </w:r>
          </w:p>
        </w:tc>
        <w:tc>
          <w:tcPr>
            <w:tcW w:w="992"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11</w:t>
            </w:r>
          </w:p>
        </w:tc>
        <w:tc>
          <w:tcPr>
            <w:tcW w:w="1134"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bCs/>
                <w:color w:val="000000"/>
                <w:lang w:eastAsia="ru-RU"/>
              </w:rPr>
              <w:t>12</w:t>
            </w:r>
          </w:p>
        </w:tc>
        <w:tc>
          <w:tcPr>
            <w:tcW w:w="1275"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color w:val="000000"/>
                <w:sz w:val="24"/>
                <w:szCs w:val="24"/>
                <w:lang w:eastAsia="ru-RU"/>
              </w:rPr>
              <w:t>13</w:t>
            </w:r>
          </w:p>
        </w:tc>
        <w:tc>
          <w:tcPr>
            <w:tcW w:w="851" w:type="dxa"/>
            <w:shd w:val="clear" w:color="auto" w:fill="FFFFFF"/>
          </w:tcPr>
          <w:p w:rsidR="00163C03" w:rsidRPr="00AD1D18" w:rsidRDefault="00163C03" w:rsidP="00A54016">
            <w:pPr>
              <w:widowControl w:val="0"/>
              <w:spacing w:line="216" w:lineRule="auto"/>
              <w:jc w:val="center"/>
              <w:rPr>
                <w:rFonts w:cs="Times New Roman"/>
                <w:color w:val="000000"/>
                <w:sz w:val="24"/>
                <w:szCs w:val="24"/>
                <w:lang w:eastAsia="ru-RU"/>
              </w:rPr>
            </w:pPr>
            <w:r w:rsidRPr="00AD1D18">
              <w:rPr>
                <w:rFonts w:cs="Times New Roman"/>
                <w:color w:val="000000"/>
                <w:sz w:val="24"/>
                <w:szCs w:val="24"/>
                <w:lang w:eastAsia="ru-RU"/>
              </w:rPr>
              <w:t>14</w:t>
            </w:r>
          </w:p>
        </w:tc>
      </w:tr>
      <w:tr w:rsidR="00163C03" w:rsidRPr="00AD1D18" w:rsidTr="00A54016">
        <w:tc>
          <w:tcPr>
            <w:tcW w:w="851"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10"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82"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10"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26"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7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92"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7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51" w:type="dxa"/>
            <w:shd w:val="clear" w:color="auto" w:fill="FFFFFF"/>
          </w:tcPr>
          <w:p w:rsidR="00163C03" w:rsidRPr="00AD1D18" w:rsidRDefault="00163C03" w:rsidP="00A54016">
            <w:pPr>
              <w:widowControl w:val="0"/>
              <w:spacing w:line="216" w:lineRule="auto"/>
              <w:rPr>
                <w:rFonts w:cs="Times New Roman"/>
                <w:sz w:val="24"/>
                <w:szCs w:val="24"/>
                <w:lang w:eastAsia="ru-RU"/>
              </w:rPr>
            </w:pPr>
          </w:p>
        </w:tc>
      </w:tr>
      <w:tr w:rsidR="00163C03" w:rsidRPr="00AD1D18" w:rsidTr="00A54016">
        <w:tc>
          <w:tcPr>
            <w:tcW w:w="851"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10"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82"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10"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26"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7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92"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7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51" w:type="dxa"/>
            <w:shd w:val="clear" w:color="auto" w:fill="FFFFFF"/>
          </w:tcPr>
          <w:p w:rsidR="00163C03" w:rsidRPr="00AD1D18" w:rsidRDefault="00163C03" w:rsidP="00A54016">
            <w:pPr>
              <w:widowControl w:val="0"/>
              <w:spacing w:line="216" w:lineRule="auto"/>
              <w:rPr>
                <w:rFonts w:cs="Times New Roman"/>
                <w:sz w:val="24"/>
                <w:szCs w:val="24"/>
                <w:lang w:eastAsia="ru-RU"/>
              </w:rPr>
            </w:pPr>
          </w:p>
        </w:tc>
      </w:tr>
      <w:tr w:rsidR="00163C03" w:rsidRPr="00AD1D18" w:rsidTr="00A54016">
        <w:tc>
          <w:tcPr>
            <w:tcW w:w="851"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10"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82" w:type="dxa"/>
            <w:vMerge w:val="restart"/>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10"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26"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7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92"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7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51" w:type="dxa"/>
            <w:shd w:val="clear" w:color="auto" w:fill="FFFFFF"/>
          </w:tcPr>
          <w:p w:rsidR="00163C03" w:rsidRPr="00AD1D18" w:rsidRDefault="00163C03" w:rsidP="00A54016">
            <w:pPr>
              <w:widowControl w:val="0"/>
              <w:spacing w:line="216" w:lineRule="auto"/>
              <w:rPr>
                <w:rFonts w:cs="Times New Roman"/>
                <w:sz w:val="24"/>
                <w:szCs w:val="24"/>
                <w:lang w:eastAsia="ru-RU"/>
              </w:rPr>
            </w:pPr>
          </w:p>
        </w:tc>
      </w:tr>
      <w:tr w:rsidR="00163C03" w:rsidRPr="00AD1D18" w:rsidTr="00A54016">
        <w:tc>
          <w:tcPr>
            <w:tcW w:w="851"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10"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82" w:type="dxa"/>
            <w:vMerge/>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10"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26"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7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992"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134"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1275" w:type="dxa"/>
            <w:shd w:val="clear" w:color="auto" w:fill="FFFFFF"/>
          </w:tcPr>
          <w:p w:rsidR="00163C03" w:rsidRPr="00AD1D18" w:rsidRDefault="00163C03" w:rsidP="00A54016">
            <w:pPr>
              <w:widowControl w:val="0"/>
              <w:spacing w:line="216" w:lineRule="auto"/>
              <w:rPr>
                <w:rFonts w:cs="Times New Roman"/>
                <w:sz w:val="24"/>
                <w:szCs w:val="24"/>
                <w:lang w:eastAsia="ru-RU"/>
              </w:rPr>
            </w:pPr>
          </w:p>
        </w:tc>
        <w:tc>
          <w:tcPr>
            <w:tcW w:w="851" w:type="dxa"/>
            <w:shd w:val="clear" w:color="auto" w:fill="FFFFFF"/>
          </w:tcPr>
          <w:p w:rsidR="00163C03" w:rsidRPr="00AD1D18" w:rsidRDefault="00163C03" w:rsidP="00A54016">
            <w:pPr>
              <w:widowControl w:val="0"/>
              <w:spacing w:line="216" w:lineRule="auto"/>
              <w:rPr>
                <w:rFonts w:cs="Times New Roman"/>
                <w:sz w:val="24"/>
                <w:szCs w:val="24"/>
                <w:lang w:eastAsia="ru-RU"/>
              </w:rPr>
            </w:pPr>
          </w:p>
        </w:tc>
      </w:tr>
    </w:tbl>
    <w:p w:rsidR="00163C03" w:rsidRPr="00AD1D18" w:rsidRDefault="00163C03" w:rsidP="00163C03">
      <w:pPr>
        <w:keepNext/>
        <w:outlineLvl w:val="3"/>
        <w:rPr>
          <w:rFonts w:cs="Times New Roman"/>
          <w:bCs/>
          <w:color w:val="000000"/>
          <w:sz w:val="8"/>
          <w:szCs w:val="8"/>
          <w:shd w:val="clear" w:color="auto" w:fill="FFFFFF"/>
          <w:lang w:eastAsia="ru-RU"/>
        </w:rPr>
      </w:pPr>
    </w:p>
    <w:p w:rsidR="00163C03" w:rsidRPr="00AD1D18" w:rsidRDefault="00163C03" w:rsidP="00163C03">
      <w:pPr>
        <w:keepNext/>
        <w:outlineLvl w:val="3"/>
        <w:rPr>
          <w:rFonts w:cs="Times New Roman"/>
          <w:bCs/>
          <w:color w:val="000000"/>
          <w:sz w:val="24"/>
          <w:szCs w:val="24"/>
          <w:shd w:val="clear" w:color="auto" w:fill="FFFFFF"/>
          <w:lang w:eastAsia="ru-RU"/>
        </w:rPr>
      </w:pPr>
      <w:r w:rsidRPr="00AD1D18">
        <w:rPr>
          <w:rFonts w:cs="Times New Roman"/>
          <w:bCs/>
          <w:color w:val="000000"/>
          <w:sz w:val="24"/>
          <w:szCs w:val="24"/>
          <w:shd w:val="clear" w:color="auto" w:fill="FFFFFF"/>
          <w:lang w:eastAsia="ru-RU"/>
        </w:rPr>
        <w:t>3.2. Сведения о фактическом достижении  показателей, характеризующих объем работы</w:t>
      </w:r>
    </w:p>
    <w:p w:rsidR="00163C03" w:rsidRPr="00AD1D18" w:rsidRDefault="00163C03" w:rsidP="00163C03">
      <w:pPr>
        <w:keepNext/>
        <w:outlineLvl w:val="3"/>
        <w:rPr>
          <w:rFonts w:cs="Times New Roman"/>
          <w:bCs/>
          <w:color w:val="000000"/>
          <w:sz w:val="8"/>
          <w:szCs w:val="8"/>
          <w:shd w:val="clear" w:color="auto" w:fill="FFFFFF"/>
          <w:lang w:eastAsia="ru-RU"/>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58"/>
        <w:gridCol w:w="1233"/>
        <w:gridCol w:w="1159"/>
        <w:gridCol w:w="1147"/>
        <w:gridCol w:w="1147"/>
        <w:gridCol w:w="1150"/>
        <w:gridCol w:w="999"/>
        <w:gridCol w:w="853"/>
        <w:gridCol w:w="585"/>
        <w:gridCol w:w="1415"/>
        <w:gridCol w:w="1040"/>
        <w:gridCol w:w="1183"/>
        <w:gridCol w:w="1319"/>
        <w:gridCol w:w="871"/>
      </w:tblGrid>
      <w:tr w:rsidR="00163C03" w:rsidRPr="00AD1D18" w:rsidTr="00A54016">
        <w:tc>
          <w:tcPr>
            <w:tcW w:w="255" w:type="pct"/>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Ун</w:t>
            </w:r>
            <w:r w:rsidRPr="00AD1D18">
              <w:rPr>
                <w:rFonts w:cs="Times New Roman"/>
                <w:bCs/>
                <w:color w:val="000000"/>
                <w:lang w:eastAsia="ru-RU"/>
              </w:rPr>
              <w:t>и</w:t>
            </w:r>
            <w:r w:rsidRPr="00AD1D18">
              <w:rPr>
                <w:rFonts w:cs="Times New Roman"/>
                <w:bCs/>
                <w:color w:val="000000"/>
                <w:lang w:eastAsia="ru-RU"/>
              </w:rPr>
              <w:t xml:space="preserve">кальный номер </w:t>
            </w:r>
            <w:r w:rsidRPr="00AD1D18">
              <w:rPr>
                <w:rFonts w:cs="Times New Roman"/>
                <w:bCs/>
                <w:color w:val="000000"/>
                <w:lang w:eastAsia="ru-RU"/>
              </w:rPr>
              <w:lastRenderedPageBreak/>
              <w:t>реес</w:t>
            </w:r>
            <w:r w:rsidRPr="00AD1D18">
              <w:rPr>
                <w:rFonts w:cs="Times New Roman"/>
                <w:bCs/>
                <w:color w:val="000000"/>
                <w:lang w:eastAsia="ru-RU"/>
              </w:rPr>
              <w:t>т</w:t>
            </w:r>
            <w:r w:rsidRPr="00AD1D18">
              <w:rPr>
                <w:rFonts w:cs="Times New Roman"/>
                <w:bCs/>
                <w:color w:val="000000"/>
                <w:lang w:eastAsia="ru-RU"/>
              </w:rPr>
              <w:t>ровой з</w:t>
            </w:r>
            <w:r w:rsidRPr="00AD1D18">
              <w:rPr>
                <w:rFonts w:cs="Times New Roman"/>
                <w:bCs/>
                <w:color w:val="000000"/>
                <w:lang w:eastAsia="ru-RU"/>
              </w:rPr>
              <w:t>а</w:t>
            </w:r>
            <w:r w:rsidRPr="00AD1D18">
              <w:rPr>
                <w:rFonts w:cs="Times New Roman"/>
                <w:bCs/>
                <w:color w:val="000000"/>
                <w:lang w:eastAsia="ru-RU"/>
              </w:rPr>
              <w:t>писи</w:t>
            </w:r>
          </w:p>
        </w:tc>
        <w:tc>
          <w:tcPr>
            <w:tcW w:w="1191" w:type="pct"/>
            <w:gridSpan w:val="3"/>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lastRenderedPageBreak/>
              <w:t>Показатель, характеризующий содерж</w:t>
            </w:r>
            <w:r w:rsidRPr="00AD1D18">
              <w:rPr>
                <w:rFonts w:cs="Times New Roman"/>
                <w:bCs/>
                <w:color w:val="000000"/>
                <w:lang w:eastAsia="ru-RU"/>
              </w:rPr>
              <w:t>а</w:t>
            </w:r>
            <w:r w:rsidRPr="00AD1D18">
              <w:rPr>
                <w:rFonts w:cs="Times New Roman"/>
                <w:bCs/>
                <w:color w:val="000000"/>
                <w:lang w:eastAsia="ru-RU"/>
              </w:rPr>
              <w:t xml:space="preserve">ние </w:t>
            </w:r>
            <w:r>
              <w:rPr>
                <w:rFonts w:cs="Times New Roman"/>
                <w:bCs/>
                <w:color w:val="000000"/>
                <w:lang w:eastAsia="ru-RU"/>
              </w:rPr>
              <w:t>муниципальной услуги</w:t>
            </w:r>
          </w:p>
        </w:tc>
        <w:tc>
          <w:tcPr>
            <w:tcW w:w="773" w:type="pct"/>
            <w:gridSpan w:val="2"/>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Показатель, характериз</w:t>
            </w:r>
            <w:r w:rsidRPr="00AD1D18">
              <w:rPr>
                <w:rFonts w:cs="Times New Roman"/>
                <w:bCs/>
                <w:color w:val="000000"/>
                <w:lang w:eastAsia="ru-RU"/>
              </w:rPr>
              <w:t>у</w:t>
            </w:r>
            <w:r w:rsidRPr="00AD1D18">
              <w:rPr>
                <w:rFonts w:cs="Times New Roman"/>
                <w:bCs/>
                <w:color w:val="000000"/>
                <w:lang w:eastAsia="ru-RU"/>
              </w:rPr>
              <w:t xml:space="preserve">ющий условия (формы) оказания </w:t>
            </w:r>
            <w:r>
              <w:rPr>
                <w:rFonts w:cs="Times New Roman"/>
                <w:bCs/>
                <w:color w:val="000000"/>
                <w:lang w:eastAsia="ru-RU"/>
              </w:rPr>
              <w:lastRenderedPageBreak/>
              <w:t>муниципальной услуги</w:t>
            </w:r>
          </w:p>
        </w:tc>
        <w:tc>
          <w:tcPr>
            <w:tcW w:w="2781" w:type="pct"/>
            <w:gridSpan w:val="8"/>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lastRenderedPageBreak/>
              <w:t>Показатель объема работы</w:t>
            </w:r>
          </w:p>
        </w:tc>
      </w:tr>
      <w:tr w:rsidR="00163C03" w:rsidRPr="00AD1D18" w:rsidTr="00A54016">
        <w:tc>
          <w:tcPr>
            <w:tcW w:w="255" w:type="pct"/>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1191" w:type="pct"/>
            <w:gridSpan w:val="3"/>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773" w:type="pct"/>
            <w:gridSpan w:val="2"/>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336" w:type="pct"/>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w:t>
            </w:r>
            <w:r w:rsidRPr="00AD1D18">
              <w:rPr>
                <w:rFonts w:cs="Times New Roman"/>
                <w:bCs/>
                <w:color w:val="000000"/>
                <w:lang w:eastAsia="ru-RU"/>
              </w:rPr>
              <w:t>о</w:t>
            </w:r>
            <w:r w:rsidRPr="00AD1D18">
              <w:rPr>
                <w:rFonts w:cs="Times New Roman"/>
                <w:bCs/>
                <w:color w:val="000000"/>
                <w:lang w:eastAsia="ru-RU"/>
              </w:rPr>
              <w:t>ва</w:t>
            </w:r>
            <w:r w:rsidRPr="00AD1D18">
              <w:rPr>
                <w:rFonts w:cs="Times New Roman"/>
                <w:bCs/>
                <w:color w:val="000000"/>
                <w:lang w:eastAsia="ru-RU"/>
              </w:rPr>
              <w:lastRenderedPageBreak/>
              <w:t>ние п</w:t>
            </w:r>
            <w:r w:rsidRPr="00AD1D18">
              <w:rPr>
                <w:rFonts w:cs="Times New Roman"/>
                <w:bCs/>
                <w:color w:val="000000"/>
                <w:lang w:eastAsia="ru-RU"/>
              </w:rPr>
              <w:t>о</w:t>
            </w:r>
            <w:r w:rsidRPr="00AD1D18">
              <w:rPr>
                <w:rFonts w:cs="Times New Roman"/>
                <w:bCs/>
                <w:color w:val="000000"/>
                <w:lang w:eastAsia="ru-RU"/>
              </w:rPr>
              <w:t>казателя</w:t>
            </w:r>
          </w:p>
        </w:tc>
        <w:tc>
          <w:tcPr>
            <w:tcW w:w="484" w:type="pct"/>
            <w:gridSpan w:val="2"/>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lastRenderedPageBreak/>
              <w:t xml:space="preserve">единица </w:t>
            </w:r>
            <w:r w:rsidRPr="00AD1D18">
              <w:rPr>
                <w:rFonts w:cs="Times New Roman"/>
                <w:bCs/>
                <w:color w:val="000000"/>
                <w:lang w:eastAsia="ru-RU"/>
              </w:rPr>
              <w:lastRenderedPageBreak/>
              <w:t>изм</w:t>
            </w:r>
            <w:r w:rsidRPr="00AD1D18">
              <w:rPr>
                <w:rFonts w:cs="Times New Roman"/>
                <w:bCs/>
                <w:color w:val="000000"/>
                <w:lang w:eastAsia="ru-RU"/>
              </w:rPr>
              <w:t>е</w:t>
            </w:r>
            <w:r w:rsidRPr="00AD1D18">
              <w:rPr>
                <w:rFonts w:cs="Times New Roman"/>
                <w:bCs/>
                <w:color w:val="000000"/>
                <w:lang w:eastAsia="ru-RU"/>
              </w:rPr>
              <w:t>рения по ОКЕИ</w:t>
            </w:r>
          </w:p>
        </w:tc>
        <w:tc>
          <w:tcPr>
            <w:tcW w:w="476" w:type="pct"/>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lastRenderedPageBreak/>
              <w:t xml:space="preserve">утверждено в </w:t>
            </w:r>
            <w:r>
              <w:rPr>
                <w:rFonts w:cs="Times New Roman"/>
                <w:bCs/>
                <w:color w:val="000000"/>
                <w:lang w:eastAsia="ru-RU"/>
              </w:rPr>
              <w:lastRenderedPageBreak/>
              <w:t>муниципал</w:t>
            </w:r>
            <w:r>
              <w:rPr>
                <w:rFonts w:cs="Times New Roman"/>
                <w:bCs/>
                <w:color w:val="000000"/>
                <w:lang w:eastAsia="ru-RU"/>
              </w:rPr>
              <w:t>ь</w:t>
            </w:r>
            <w:r>
              <w:rPr>
                <w:rFonts w:cs="Times New Roman"/>
                <w:bCs/>
                <w:color w:val="000000"/>
                <w:lang w:eastAsia="ru-RU"/>
              </w:rPr>
              <w:t>ном</w:t>
            </w:r>
            <w:r w:rsidRPr="00AD1D18">
              <w:rPr>
                <w:rFonts w:cs="Times New Roman"/>
                <w:bCs/>
                <w:color w:val="000000"/>
                <w:lang w:eastAsia="ru-RU"/>
              </w:rPr>
              <w:t xml:space="preserve"> з</w:t>
            </w:r>
            <w:r w:rsidRPr="00AD1D18">
              <w:rPr>
                <w:rFonts w:cs="Times New Roman"/>
                <w:bCs/>
                <w:color w:val="000000"/>
                <w:lang w:eastAsia="ru-RU"/>
              </w:rPr>
              <w:t>а</w:t>
            </w:r>
            <w:r w:rsidRPr="00AD1D18">
              <w:rPr>
                <w:rFonts w:cs="Times New Roman"/>
                <w:bCs/>
                <w:color w:val="000000"/>
                <w:lang w:eastAsia="ru-RU"/>
              </w:rPr>
              <w:t>дании на год</w:t>
            </w:r>
          </w:p>
        </w:tc>
        <w:tc>
          <w:tcPr>
            <w:tcW w:w="350" w:type="pct"/>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lastRenderedPageBreak/>
              <w:t xml:space="preserve">исполнено </w:t>
            </w:r>
            <w:r w:rsidRPr="00AD1D18">
              <w:rPr>
                <w:rFonts w:cs="Times New Roman"/>
                <w:bCs/>
                <w:color w:val="000000"/>
                <w:lang w:eastAsia="ru-RU"/>
              </w:rPr>
              <w:lastRenderedPageBreak/>
              <w:t>на отче</w:t>
            </w:r>
            <w:r w:rsidRPr="00AD1D18">
              <w:rPr>
                <w:rFonts w:cs="Times New Roman"/>
                <w:bCs/>
                <w:color w:val="000000"/>
                <w:lang w:eastAsia="ru-RU"/>
              </w:rPr>
              <w:t>т</w:t>
            </w:r>
            <w:r w:rsidRPr="00AD1D18">
              <w:rPr>
                <w:rFonts w:cs="Times New Roman"/>
                <w:bCs/>
                <w:color w:val="000000"/>
                <w:lang w:eastAsia="ru-RU"/>
              </w:rPr>
              <w:t>ную дату</w:t>
            </w:r>
          </w:p>
        </w:tc>
        <w:tc>
          <w:tcPr>
            <w:tcW w:w="398" w:type="pct"/>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lastRenderedPageBreak/>
              <w:t xml:space="preserve">допустимое </w:t>
            </w:r>
            <w:r w:rsidRPr="00AD1D18">
              <w:rPr>
                <w:rFonts w:cs="Times New Roman"/>
                <w:bCs/>
                <w:color w:val="000000"/>
                <w:lang w:eastAsia="ru-RU"/>
              </w:rPr>
              <w:lastRenderedPageBreak/>
              <w:t>(возможное) отклонение</w:t>
            </w:r>
          </w:p>
        </w:tc>
        <w:tc>
          <w:tcPr>
            <w:tcW w:w="444" w:type="pct"/>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color w:val="000000"/>
                <w:lang w:eastAsia="ru-RU"/>
              </w:rPr>
              <w:lastRenderedPageBreak/>
              <w:t xml:space="preserve">отклонение, </w:t>
            </w:r>
            <w:r w:rsidRPr="00AD1D18">
              <w:rPr>
                <w:rFonts w:cs="Times New Roman"/>
                <w:color w:val="000000"/>
                <w:lang w:eastAsia="ru-RU"/>
              </w:rPr>
              <w:lastRenderedPageBreak/>
              <w:t>превышающее допустимое (возможное) значение</w:t>
            </w:r>
          </w:p>
        </w:tc>
        <w:tc>
          <w:tcPr>
            <w:tcW w:w="293" w:type="pct"/>
            <w:vMerge w:val="restart"/>
            <w:shd w:val="clear" w:color="auto" w:fill="FFFFFF"/>
          </w:tcPr>
          <w:p w:rsidR="00163C03" w:rsidRPr="00AD1D18" w:rsidRDefault="00163C03" w:rsidP="00A54016">
            <w:pPr>
              <w:widowControl w:val="0"/>
              <w:spacing w:line="216" w:lineRule="auto"/>
              <w:jc w:val="center"/>
              <w:rPr>
                <w:rFonts w:cs="Times New Roman"/>
                <w:color w:val="000000"/>
                <w:lang w:eastAsia="ru-RU"/>
              </w:rPr>
            </w:pPr>
            <w:r>
              <w:rPr>
                <w:rFonts w:cs="Times New Roman"/>
                <w:color w:val="000000"/>
                <w:lang w:eastAsia="ru-RU"/>
              </w:rPr>
              <w:lastRenderedPageBreak/>
              <w:t>п</w:t>
            </w:r>
            <w:r w:rsidRPr="00AD1D18">
              <w:rPr>
                <w:rFonts w:cs="Times New Roman"/>
                <w:color w:val="000000"/>
                <w:lang w:eastAsia="ru-RU"/>
              </w:rPr>
              <w:t>ричина</w:t>
            </w:r>
            <w:r>
              <w:rPr>
                <w:rFonts w:cs="Times New Roman"/>
                <w:color w:val="000000"/>
                <w:lang w:eastAsia="ru-RU"/>
              </w:rPr>
              <w:t xml:space="preserve"> </w:t>
            </w:r>
            <w:r w:rsidRPr="00AD1D18">
              <w:rPr>
                <w:rFonts w:cs="Times New Roman"/>
                <w:color w:val="000000"/>
                <w:lang w:eastAsia="ru-RU"/>
              </w:rPr>
              <w:lastRenderedPageBreak/>
              <w:t>отклон</w:t>
            </w:r>
            <w:r w:rsidRPr="00AD1D18">
              <w:rPr>
                <w:rFonts w:cs="Times New Roman"/>
                <w:color w:val="000000"/>
                <w:lang w:eastAsia="ru-RU"/>
              </w:rPr>
              <w:t>е</w:t>
            </w:r>
            <w:r w:rsidRPr="00AD1D18">
              <w:rPr>
                <w:rFonts w:cs="Times New Roman"/>
                <w:color w:val="000000"/>
                <w:lang w:eastAsia="ru-RU"/>
              </w:rPr>
              <w:t>ния</w:t>
            </w:r>
          </w:p>
        </w:tc>
      </w:tr>
      <w:tr w:rsidR="00163C03" w:rsidRPr="00AD1D18" w:rsidTr="00A54016">
        <w:tc>
          <w:tcPr>
            <w:tcW w:w="255" w:type="pct"/>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415" w:type="pct"/>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показат</w:t>
            </w:r>
            <w:r w:rsidRPr="00AD1D18">
              <w:rPr>
                <w:rFonts w:cs="Times New Roman"/>
                <w:bCs/>
                <w:color w:val="000000"/>
                <w:lang w:eastAsia="ru-RU"/>
              </w:rPr>
              <w:t>е</w:t>
            </w:r>
            <w:r w:rsidRPr="00AD1D18">
              <w:rPr>
                <w:rFonts w:cs="Times New Roman"/>
                <w:bCs/>
                <w:color w:val="000000"/>
                <w:lang w:eastAsia="ru-RU"/>
              </w:rPr>
              <w:t>ля)</w:t>
            </w:r>
          </w:p>
        </w:tc>
        <w:tc>
          <w:tcPr>
            <w:tcW w:w="390" w:type="pct"/>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386" w:type="pct"/>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386" w:type="pct"/>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387" w:type="pct"/>
            <w:shd w:val="clear" w:color="auto" w:fill="FFFFFF"/>
          </w:tcPr>
          <w:p w:rsidR="00163C03" w:rsidRPr="00AD1D18" w:rsidRDefault="00163C03" w:rsidP="00A54016">
            <w:pPr>
              <w:widowControl w:val="0"/>
              <w:spacing w:line="216" w:lineRule="auto"/>
              <w:jc w:val="center"/>
              <w:rPr>
                <w:rFonts w:cs="Times New Roman"/>
                <w:bCs/>
                <w:color w:val="000000"/>
                <w:lang w:eastAsia="ru-RU"/>
              </w:rPr>
            </w:pPr>
            <w:r w:rsidRPr="00AD1D18">
              <w:rPr>
                <w:rFonts w:cs="Times New Roman"/>
                <w:bCs/>
                <w:color w:val="000000"/>
                <w:lang w:eastAsia="ru-RU"/>
              </w:rPr>
              <w:t>___________</w:t>
            </w:r>
          </w:p>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(наименов</w:t>
            </w:r>
            <w:r w:rsidRPr="00AD1D18">
              <w:rPr>
                <w:rFonts w:cs="Times New Roman"/>
                <w:bCs/>
                <w:color w:val="000000"/>
                <w:lang w:eastAsia="ru-RU"/>
              </w:rPr>
              <w:t>а</w:t>
            </w:r>
            <w:r w:rsidRPr="00AD1D18">
              <w:rPr>
                <w:rFonts w:cs="Times New Roman"/>
                <w:bCs/>
                <w:color w:val="000000"/>
                <w:lang w:eastAsia="ru-RU"/>
              </w:rPr>
              <w:t>ние</w:t>
            </w:r>
            <w:r>
              <w:rPr>
                <w:rFonts w:cs="Times New Roman"/>
                <w:bCs/>
                <w:color w:val="000000"/>
                <w:lang w:eastAsia="ru-RU"/>
              </w:rPr>
              <w:t xml:space="preserve"> </w:t>
            </w:r>
            <w:r w:rsidRPr="00AD1D18">
              <w:rPr>
                <w:rFonts w:cs="Times New Roman"/>
                <w:bCs/>
                <w:color w:val="000000"/>
                <w:lang w:eastAsia="ru-RU"/>
              </w:rPr>
              <w:t>показ</w:t>
            </w:r>
            <w:r w:rsidRPr="00AD1D18">
              <w:rPr>
                <w:rFonts w:cs="Times New Roman"/>
                <w:bCs/>
                <w:color w:val="000000"/>
                <w:lang w:eastAsia="ru-RU"/>
              </w:rPr>
              <w:t>а</w:t>
            </w:r>
            <w:r w:rsidRPr="00AD1D18">
              <w:rPr>
                <w:rFonts w:cs="Times New Roman"/>
                <w:bCs/>
                <w:color w:val="000000"/>
                <w:lang w:eastAsia="ru-RU"/>
              </w:rPr>
              <w:t>теля)</w:t>
            </w:r>
          </w:p>
        </w:tc>
        <w:tc>
          <w:tcPr>
            <w:tcW w:w="336" w:type="pct"/>
            <w:vMerge/>
            <w:shd w:val="clear" w:color="auto" w:fill="FFFFFF"/>
          </w:tcPr>
          <w:p w:rsidR="00163C03" w:rsidRPr="00AD1D18" w:rsidRDefault="00163C03" w:rsidP="00A54016">
            <w:pPr>
              <w:widowControl w:val="0"/>
              <w:spacing w:line="216" w:lineRule="auto"/>
              <w:jc w:val="center"/>
              <w:rPr>
                <w:rFonts w:cs="Times New Roman"/>
                <w:lang w:eastAsia="ru-RU"/>
              </w:rPr>
            </w:pPr>
          </w:p>
        </w:tc>
        <w:tc>
          <w:tcPr>
            <w:tcW w:w="287"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наимен</w:t>
            </w:r>
            <w:r w:rsidRPr="00AD1D18">
              <w:rPr>
                <w:rFonts w:cs="Times New Roman"/>
                <w:bCs/>
                <w:color w:val="000000"/>
                <w:lang w:eastAsia="ru-RU"/>
              </w:rPr>
              <w:t>о</w:t>
            </w:r>
            <w:r w:rsidRPr="00AD1D18">
              <w:rPr>
                <w:rFonts w:cs="Times New Roman"/>
                <w:bCs/>
                <w:color w:val="000000"/>
                <w:lang w:eastAsia="ru-RU"/>
              </w:rPr>
              <w:t>вание</w:t>
            </w:r>
          </w:p>
        </w:tc>
        <w:tc>
          <w:tcPr>
            <w:tcW w:w="197"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код</w:t>
            </w:r>
          </w:p>
        </w:tc>
        <w:tc>
          <w:tcPr>
            <w:tcW w:w="476" w:type="pct"/>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350" w:type="pct"/>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398" w:type="pct"/>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444" w:type="pct"/>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c>
          <w:tcPr>
            <w:tcW w:w="293" w:type="pct"/>
            <w:vMerge/>
            <w:shd w:val="clear" w:color="auto" w:fill="FFFFFF"/>
          </w:tcPr>
          <w:p w:rsidR="00163C03" w:rsidRPr="00AD1D18" w:rsidRDefault="00163C03" w:rsidP="00A54016">
            <w:pPr>
              <w:widowControl w:val="0"/>
              <w:spacing w:line="216" w:lineRule="auto"/>
              <w:jc w:val="center"/>
              <w:rPr>
                <w:rFonts w:cs="Times New Roman"/>
                <w:color w:val="000000"/>
                <w:lang w:eastAsia="ru-RU"/>
              </w:rPr>
            </w:pPr>
          </w:p>
        </w:tc>
      </w:tr>
      <w:tr w:rsidR="00163C03" w:rsidRPr="00AD1D18" w:rsidTr="00A54016">
        <w:tc>
          <w:tcPr>
            <w:tcW w:w="255"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1</w:t>
            </w:r>
          </w:p>
        </w:tc>
        <w:tc>
          <w:tcPr>
            <w:tcW w:w="415"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2</w:t>
            </w:r>
          </w:p>
        </w:tc>
        <w:tc>
          <w:tcPr>
            <w:tcW w:w="390"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3</w:t>
            </w:r>
          </w:p>
        </w:tc>
        <w:tc>
          <w:tcPr>
            <w:tcW w:w="386"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4</w:t>
            </w:r>
          </w:p>
        </w:tc>
        <w:tc>
          <w:tcPr>
            <w:tcW w:w="386"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5</w:t>
            </w:r>
          </w:p>
        </w:tc>
        <w:tc>
          <w:tcPr>
            <w:tcW w:w="387"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6</w:t>
            </w:r>
          </w:p>
        </w:tc>
        <w:tc>
          <w:tcPr>
            <w:tcW w:w="336"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7</w:t>
            </w:r>
          </w:p>
        </w:tc>
        <w:tc>
          <w:tcPr>
            <w:tcW w:w="287"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8</w:t>
            </w:r>
          </w:p>
        </w:tc>
        <w:tc>
          <w:tcPr>
            <w:tcW w:w="197"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9</w:t>
            </w:r>
          </w:p>
        </w:tc>
        <w:tc>
          <w:tcPr>
            <w:tcW w:w="476"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10</w:t>
            </w:r>
          </w:p>
        </w:tc>
        <w:tc>
          <w:tcPr>
            <w:tcW w:w="350"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11</w:t>
            </w:r>
          </w:p>
        </w:tc>
        <w:tc>
          <w:tcPr>
            <w:tcW w:w="398"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bCs/>
                <w:color w:val="000000"/>
                <w:lang w:eastAsia="ru-RU"/>
              </w:rPr>
              <w:t>12</w:t>
            </w:r>
          </w:p>
        </w:tc>
        <w:tc>
          <w:tcPr>
            <w:tcW w:w="444"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color w:val="000000"/>
                <w:lang w:eastAsia="ru-RU"/>
              </w:rPr>
              <w:t>13</w:t>
            </w:r>
          </w:p>
        </w:tc>
        <w:tc>
          <w:tcPr>
            <w:tcW w:w="293" w:type="pct"/>
            <w:shd w:val="clear" w:color="auto" w:fill="FFFFFF"/>
          </w:tcPr>
          <w:p w:rsidR="00163C03" w:rsidRPr="00AD1D18" w:rsidRDefault="00163C03" w:rsidP="00A54016">
            <w:pPr>
              <w:widowControl w:val="0"/>
              <w:spacing w:line="216" w:lineRule="auto"/>
              <w:jc w:val="center"/>
              <w:rPr>
                <w:rFonts w:cs="Times New Roman"/>
                <w:color w:val="000000"/>
                <w:lang w:eastAsia="ru-RU"/>
              </w:rPr>
            </w:pPr>
            <w:r w:rsidRPr="00AD1D18">
              <w:rPr>
                <w:rFonts w:cs="Times New Roman"/>
                <w:color w:val="000000"/>
                <w:lang w:eastAsia="ru-RU"/>
              </w:rPr>
              <w:t>14</w:t>
            </w:r>
          </w:p>
        </w:tc>
      </w:tr>
      <w:tr w:rsidR="00163C03" w:rsidRPr="00AD1D18" w:rsidTr="00A54016">
        <w:tc>
          <w:tcPr>
            <w:tcW w:w="255"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415"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90"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86"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86"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87"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36" w:type="pct"/>
            <w:shd w:val="clear" w:color="auto" w:fill="FFFFFF"/>
          </w:tcPr>
          <w:p w:rsidR="00163C03" w:rsidRPr="00AD1D18" w:rsidRDefault="00163C03" w:rsidP="00A54016">
            <w:pPr>
              <w:widowControl w:val="0"/>
              <w:spacing w:line="216" w:lineRule="auto"/>
              <w:rPr>
                <w:rFonts w:cs="Times New Roman"/>
                <w:lang w:eastAsia="ru-RU"/>
              </w:rPr>
            </w:pPr>
          </w:p>
        </w:tc>
        <w:tc>
          <w:tcPr>
            <w:tcW w:w="287" w:type="pct"/>
            <w:shd w:val="clear" w:color="auto" w:fill="FFFFFF"/>
          </w:tcPr>
          <w:p w:rsidR="00163C03" w:rsidRPr="00AD1D18" w:rsidRDefault="00163C03" w:rsidP="00A54016">
            <w:pPr>
              <w:widowControl w:val="0"/>
              <w:spacing w:line="216" w:lineRule="auto"/>
              <w:rPr>
                <w:rFonts w:cs="Times New Roman"/>
                <w:lang w:eastAsia="ru-RU"/>
              </w:rPr>
            </w:pPr>
          </w:p>
        </w:tc>
        <w:tc>
          <w:tcPr>
            <w:tcW w:w="197" w:type="pct"/>
            <w:shd w:val="clear" w:color="auto" w:fill="FFFFFF"/>
          </w:tcPr>
          <w:p w:rsidR="00163C03" w:rsidRPr="00AD1D18" w:rsidRDefault="00163C03" w:rsidP="00A54016">
            <w:pPr>
              <w:widowControl w:val="0"/>
              <w:spacing w:line="216" w:lineRule="auto"/>
              <w:rPr>
                <w:rFonts w:cs="Times New Roman"/>
                <w:lang w:eastAsia="ru-RU"/>
              </w:rPr>
            </w:pPr>
          </w:p>
        </w:tc>
        <w:tc>
          <w:tcPr>
            <w:tcW w:w="476" w:type="pct"/>
            <w:shd w:val="clear" w:color="auto" w:fill="FFFFFF"/>
          </w:tcPr>
          <w:p w:rsidR="00163C03" w:rsidRPr="00AD1D18" w:rsidRDefault="00163C03" w:rsidP="00A54016">
            <w:pPr>
              <w:widowControl w:val="0"/>
              <w:spacing w:line="216" w:lineRule="auto"/>
              <w:rPr>
                <w:rFonts w:cs="Times New Roman"/>
                <w:lang w:eastAsia="ru-RU"/>
              </w:rPr>
            </w:pPr>
          </w:p>
        </w:tc>
        <w:tc>
          <w:tcPr>
            <w:tcW w:w="350" w:type="pct"/>
            <w:shd w:val="clear" w:color="auto" w:fill="FFFFFF"/>
          </w:tcPr>
          <w:p w:rsidR="00163C03" w:rsidRPr="00AD1D18" w:rsidRDefault="00163C03" w:rsidP="00A54016">
            <w:pPr>
              <w:widowControl w:val="0"/>
              <w:spacing w:line="216" w:lineRule="auto"/>
              <w:rPr>
                <w:rFonts w:cs="Times New Roman"/>
                <w:lang w:eastAsia="ru-RU"/>
              </w:rPr>
            </w:pPr>
          </w:p>
        </w:tc>
        <w:tc>
          <w:tcPr>
            <w:tcW w:w="398" w:type="pct"/>
            <w:shd w:val="clear" w:color="auto" w:fill="FFFFFF"/>
          </w:tcPr>
          <w:p w:rsidR="00163C03" w:rsidRPr="00AD1D18" w:rsidRDefault="00163C03" w:rsidP="00A54016">
            <w:pPr>
              <w:widowControl w:val="0"/>
              <w:spacing w:line="216" w:lineRule="auto"/>
              <w:rPr>
                <w:rFonts w:cs="Times New Roman"/>
                <w:lang w:eastAsia="ru-RU"/>
              </w:rPr>
            </w:pPr>
          </w:p>
        </w:tc>
        <w:tc>
          <w:tcPr>
            <w:tcW w:w="444" w:type="pct"/>
            <w:shd w:val="clear" w:color="auto" w:fill="FFFFFF"/>
          </w:tcPr>
          <w:p w:rsidR="00163C03" w:rsidRPr="00AD1D18" w:rsidRDefault="00163C03" w:rsidP="00A54016">
            <w:pPr>
              <w:widowControl w:val="0"/>
              <w:spacing w:line="216" w:lineRule="auto"/>
              <w:rPr>
                <w:rFonts w:cs="Times New Roman"/>
                <w:lang w:eastAsia="ru-RU"/>
              </w:rPr>
            </w:pPr>
          </w:p>
        </w:tc>
        <w:tc>
          <w:tcPr>
            <w:tcW w:w="293" w:type="pct"/>
            <w:shd w:val="clear" w:color="auto" w:fill="FFFFFF"/>
          </w:tcPr>
          <w:p w:rsidR="00163C03" w:rsidRPr="00AD1D18" w:rsidRDefault="00163C03" w:rsidP="00A54016">
            <w:pPr>
              <w:widowControl w:val="0"/>
              <w:spacing w:line="216" w:lineRule="auto"/>
              <w:rPr>
                <w:rFonts w:cs="Times New Roman"/>
                <w:lang w:eastAsia="ru-RU"/>
              </w:rPr>
            </w:pPr>
          </w:p>
        </w:tc>
      </w:tr>
      <w:tr w:rsidR="00163C03" w:rsidRPr="00AD1D18" w:rsidTr="00A54016">
        <w:tc>
          <w:tcPr>
            <w:tcW w:w="255" w:type="pct"/>
            <w:vMerge/>
            <w:shd w:val="clear" w:color="auto" w:fill="FFFFFF"/>
          </w:tcPr>
          <w:p w:rsidR="00163C03" w:rsidRPr="00AD1D18" w:rsidRDefault="00163C03" w:rsidP="00A54016">
            <w:pPr>
              <w:widowControl w:val="0"/>
              <w:spacing w:line="216" w:lineRule="auto"/>
              <w:rPr>
                <w:rFonts w:cs="Times New Roman"/>
                <w:lang w:eastAsia="ru-RU"/>
              </w:rPr>
            </w:pPr>
          </w:p>
        </w:tc>
        <w:tc>
          <w:tcPr>
            <w:tcW w:w="415" w:type="pct"/>
            <w:vMerge/>
            <w:shd w:val="clear" w:color="auto" w:fill="FFFFFF"/>
          </w:tcPr>
          <w:p w:rsidR="00163C03" w:rsidRPr="00AD1D18" w:rsidRDefault="00163C03" w:rsidP="00A54016">
            <w:pPr>
              <w:widowControl w:val="0"/>
              <w:spacing w:line="216" w:lineRule="auto"/>
              <w:rPr>
                <w:rFonts w:cs="Times New Roman"/>
                <w:lang w:eastAsia="ru-RU"/>
              </w:rPr>
            </w:pPr>
          </w:p>
        </w:tc>
        <w:tc>
          <w:tcPr>
            <w:tcW w:w="390" w:type="pct"/>
            <w:vMerge/>
            <w:shd w:val="clear" w:color="auto" w:fill="FFFFFF"/>
          </w:tcPr>
          <w:p w:rsidR="00163C03" w:rsidRPr="00AD1D18" w:rsidRDefault="00163C03" w:rsidP="00A54016">
            <w:pPr>
              <w:widowControl w:val="0"/>
              <w:spacing w:line="216" w:lineRule="auto"/>
              <w:rPr>
                <w:rFonts w:cs="Times New Roman"/>
                <w:lang w:eastAsia="ru-RU"/>
              </w:rPr>
            </w:pPr>
          </w:p>
        </w:tc>
        <w:tc>
          <w:tcPr>
            <w:tcW w:w="386" w:type="pct"/>
            <w:vMerge/>
            <w:shd w:val="clear" w:color="auto" w:fill="FFFFFF"/>
          </w:tcPr>
          <w:p w:rsidR="00163C03" w:rsidRPr="00AD1D18" w:rsidRDefault="00163C03" w:rsidP="00A54016">
            <w:pPr>
              <w:widowControl w:val="0"/>
              <w:spacing w:line="216" w:lineRule="auto"/>
              <w:rPr>
                <w:rFonts w:cs="Times New Roman"/>
                <w:lang w:eastAsia="ru-RU"/>
              </w:rPr>
            </w:pPr>
          </w:p>
        </w:tc>
        <w:tc>
          <w:tcPr>
            <w:tcW w:w="386" w:type="pct"/>
            <w:vMerge/>
            <w:shd w:val="clear" w:color="auto" w:fill="FFFFFF"/>
          </w:tcPr>
          <w:p w:rsidR="00163C03" w:rsidRPr="00AD1D18" w:rsidRDefault="00163C03" w:rsidP="00A54016">
            <w:pPr>
              <w:widowControl w:val="0"/>
              <w:spacing w:line="216" w:lineRule="auto"/>
              <w:rPr>
                <w:rFonts w:cs="Times New Roman"/>
                <w:lang w:eastAsia="ru-RU"/>
              </w:rPr>
            </w:pPr>
          </w:p>
        </w:tc>
        <w:tc>
          <w:tcPr>
            <w:tcW w:w="387" w:type="pct"/>
            <w:vMerge/>
            <w:shd w:val="clear" w:color="auto" w:fill="FFFFFF"/>
          </w:tcPr>
          <w:p w:rsidR="00163C03" w:rsidRPr="00AD1D18" w:rsidRDefault="00163C03" w:rsidP="00A54016">
            <w:pPr>
              <w:widowControl w:val="0"/>
              <w:spacing w:line="216" w:lineRule="auto"/>
              <w:rPr>
                <w:rFonts w:cs="Times New Roman"/>
                <w:lang w:eastAsia="ru-RU"/>
              </w:rPr>
            </w:pPr>
          </w:p>
        </w:tc>
        <w:tc>
          <w:tcPr>
            <w:tcW w:w="336" w:type="pct"/>
            <w:shd w:val="clear" w:color="auto" w:fill="FFFFFF"/>
          </w:tcPr>
          <w:p w:rsidR="00163C03" w:rsidRPr="00AD1D18" w:rsidRDefault="00163C03" w:rsidP="00A54016">
            <w:pPr>
              <w:widowControl w:val="0"/>
              <w:spacing w:line="216" w:lineRule="auto"/>
              <w:rPr>
                <w:rFonts w:cs="Times New Roman"/>
                <w:lang w:eastAsia="ru-RU"/>
              </w:rPr>
            </w:pPr>
          </w:p>
        </w:tc>
        <w:tc>
          <w:tcPr>
            <w:tcW w:w="287" w:type="pct"/>
            <w:shd w:val="clear" w:color="auto" w:fill="FFFFFF"/>
          </w:tcPr>
          <w:p w:rsidR="00163C03" w:rsidRPr="00AD1D18" w:rsidRDefault="00163C03" w:rsidP="00A54016">
            <w:pPr>
              <w:widowControl w:val="0"/>
              <w:spacing w:line="216" w:lineRule="auto"/>
              <w:rPr>
                <w:rFonts w:cs="Times New Roman"/>
                <w:lang w:eastAsia="ru-RU"/>
              </w:rPr>
            </w:pPr>
          </w:p>
        </w:tc>
        <w:tc>
          <w:tcPr>
            <w:tcW w:w="197" w:type="pct"/>
            <w:shd w:val="clear" w:color="auto" w:fill="FFFFFF"/>
          </w:tcPr>
          <w:p w:rsidR="00163C03" w:rsidRPr="00AD1D18" w:rsidRDefault="00163C03" w:rsidP="00A54016">
            <w:pPr>
              <w:widowControl w:val="0"/>
              <w:spacing w:line="216" w:lineRule="auto"/>
              <w:rPr>
                <w:rFonts w:cs="Times New Roman"/>
                <w:lang w:eastAsia="ru-RU"/>
              </w:rPr>
            </w:pPr>
          </w:p>
        </w:tc>
        <w:tc>
          <w:tcPr>
            <w:tcW w:w="476" w:type="pct"/>
            <w:shd w:val="clear" w:color="auto" w:fill="FFFFFF"/>
          </w:tcPr>
          <w:p w:rsidR="00163C03" w:rsidRPr="00AD1D18" w:rsidRDefault="00163C03" w:rsidP="00A54016">
            <w:pPr>
              <w:widowControl w:val="0"/>
              <w:spacing w:line="216" w:lineRule="auto"/>
              <w:rPr>
                <w:rFonts w:cs="Times New Roman"/>
                <w:lang w:eastAsia="ru-RU"/>
              </w:rPr>
            </w:pPr>
          </w:p>
        </w:tc>
        <w:tc>
          <w:tcPr>
            <w:tcW w:w="350" w:type="pct"/>
            <w:shd w:val="clear" w:color="auto" w:fill="FFFFFF"/>
          </w:tcPr>
          <w:p w:rsidR="00163C03" w:rsidRPr="00AD1D18" w:rsidRDefault="00163C03" w:rsidP="00A54016">
            <w:pPr>
              <w:widowControl w:val="0"/>
              <w:spacing w:line="216" w:lineRule="auto"/>
              <w:rPr>
                <w:rFonts w:cs="Times New Roman"/>
                <w:lang w:eastAsia="ru-RU"/>
              </w:rPr>
            </w:pPr>
          </w:p>
        </w:tc>
        <w:tc>
          <w:tcPr>
            <w:tcW w:w="398" w:type="pct"/>
            <w:shd w:val="clear" w:color="auto" w:fill="FFFFFF"/>
          </w:tcPr>
          <w:p w:rsidR="00163C03" w:rsidRPr="00AD1D18" w:rsidRDefault="00163C03" w:rsidP="00A54016">
            <w:pPr>
              <w:widowControl w:val="0"/>
              <w:spacing w:line="216" w:lineRule="auto"/>
              <w:rPr>
                <w:rFonts w:cs="Times New Roman"/>
                <w:lang w:eastAsia="ru-RU"/>
              </w:rPr>
            </w:pPr>
          </w:p>
        </w:tc>
        <w:tc>
          <w:tcPr>
            <w:tcW w:w="444" w:type="pct"/>
            <w:shd w:val="clear" w:color="auto" w:fill="FFFFFF"/>
          </w:tcPr>
          <w:p w:rsidR="00163C03" w:rsidRPr="00AD1D18" w:rsidRDefault="00163C03" w:rsidP="00A54016">
            <w:pPr>
              <w:widowControl w:val="0"/>
              <w:spacing w:line="216" w:lineRule="auto"/>
              <w:rPr>
                <w:rFonts w:cs="Times New Roman"/>
                <w:lang w:eastAsia="ru-RU"/>
              </w:rPr>
            </w:pPr>
          </w:p>
        </w:tc>
        <w:tc>
          <w:tcPr>
            <w:tcW w:w="293" w:type="pct"/>
            <w:shd w:val="clear" w:color="auto" w:fill="FFFFFF"/>
          </w:tcPr>
          <w:p w:rsidR="00163C03" w:rsidRPr="00AD1D18" w:rsidRDefault="00163C03" w:rsidP="00A54016">
            <w:pPr>
              <w:widowControl w:val="0"/>
              <w:spacing w:line="216" w:lineRule="auto"/>
              <w:rPr>
                <w:rFonts w:cs="Times New Roman"/>
                <w:lang w:eastAsia="ru-RU"/>
              </w:rPr>
            </w:pPr>
          </w:p>
        </w:tc>
      </w:tr>
      <w:tr w:rsidR="00163C03" w:rsidRPr="00AD1D18" w:rsidTr="00A54016">
        <w:tc>
          <w:tcPr>
            <w:tcW w:w="255"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415"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90"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86"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86"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87" w:type="pct"/>
            <w:vMerge w:val="restart"/>
            <w:shd w:val="clear" w:color="auto" w:fill="FFFFFF"/>
          </w:tcPr>
          <w:p w:rsidR="00163C03" w:rsidRPr="00AD1D18" w:rsidRDefault="00163C03" w:rsidP="00A54016">
            <w:pPr>
              <w:widowControl w:val="0"/>
              <w:spacing w:line="216" w:lineRule="auto"/>
              <w:rPr>
                <w:rFonts w:cs="Times New Roman"/>
                <w:lang w:eastAsia="ru-RU"/>
              </w:rPr>
            </w:pPr>
          </w:p>
        </w:tc>
        <w:tc>
          <w:tcPr>
            <w:tcW w:w="336" w:type="pct"/>
            <w:shd w:val="clear" w:color="auto" w:fill="FFFFFF"/>
          </w:tcPr>
          <w:p w:rsidR="00163C03" w:rsidRPr="00AD1D18" w:rsidRDefault="00163C03" w:rsidP="00A54016">
            <w:pPr>
              <w:widowControl w:val="0"/>
              <w:spacing w:line="216" w:lineRule="auto"/>
              <w:rPr>
                <w:rFonts w:cs="Times New Roman"/>
                <w:lang w:eastAsia="ru-RU"/>
              </w:rPr>
            </w:pPr>
          </w:p>
        </w:tc>
        <w:tc>
          <w:tcPr>
            <w:tcW w:w="287" w:type="pct"/>
            <w:shd w:val="clear" w:color="auto" w:fill="FFFFFF"/>
          </w:tcPr>
          <w:p w:rsidR="00163C03" w:rsidRPr="00AD1D18" w:rsidRDefault="00163C03" w:rsidP="00A54016">
            <w:pPr>
              <w:widowControl w:val="0"/>
              <w:spacing w:line="216" w:lineRule="auto"/>
              <w:rPr>
                <w:rFonts w:cs="Times New Roman"/>
                <w:lang w:eastAsia="ru-RU"/>
              </w:rPr>
            </w:pPr>
          </w:p>
        </w:tc>
        <w:tc>
          <w:tcPr>
            <w:tcW w:w="197" w:type="pct"/>
            <w:shd w:val="clear" w:color="auto" w:fill="FFFFFF"/>
          </w:tcPr>
          <w:p w:rsidR="00163C03" w:rsidRPr="00AD1D18" w:rsidRDefault="00163C03" w:rsidP="00A54016">
            <w:pPr>
              <w:widowControl w:val="0"/>
              <w:spacing w:line="216" w:lineRule="auto"/>
              <w:rPr>
                <w:rFonts w:cs="Times New Roman"/>
                <w:lang w:eastAsia="ru-RU"/>
              </w:rPr>
            </w:pPr>
          </w:p>
        </w:tc>
        <w:tc>
          <w:tcPr>
            <w:tcW w:w="476" w:type="pct"/>
            <w:shd w:val="clear" w:color="auto" w:fill="FFFFFF"/>
          </w:tcPr>
          <w:p w:rsidR="00163C03" w:rsidRPr="00AD1D18" w:rsidRDefault="00163C03" w:rsidP="00A54016">
            <w:pPr>
              <w:widowControl w:val="0"/>
              <w:spacing w:line="216" w:lineRule="auto"/>
              <w:rPr>
                <w:rFonts w:cs="Times New Roman"/>
                <w:lang w:eastAsia="ru-RU"/>
              </w:rPr>
            </w:pPr>
          </w:p>
        </w:tc>
        <w:tc>
          <w:tcPr>
            <w:tcW w:w="350" w:type="pct"/>
            <w:shd w:val="clear" w:color="auto" w:fill="FFFFFF"/>
          </w:tcPr>
          <w:p w:rsidR="00163C03" w:rsidRPr="00AD1D18" w:rsidRDefault="00163C03" w:rsidP="00A54016">
            <w:pPr>
              <w:widowControl w:val="0"/>
              <w:spacing w:line="216" w:lineRule="auto"/>
              <w:rPr>
                <w:rFonts w:cs="Times New Roman"/>
                <w:lang w:eastAsia="ru-RU"/>
              </w:rPr>
            </w:pPr>
          </w:p>
        </w:tc>
        <w:tc>
          <w:tcPr>
            <w:tcW w:w="398" w:type="pct"/>
            <w:shd w:val="clear" w:color="auto" w:fill="FFFFFF"/>
          </w:tcPr>
          <w:p w:rsidR="00163C03" w:rsidRPr="00AD1D18" w:rsidRDefault="00163C03" w:rsidP="00A54016">
            <w:pPr>
              <w:widowControl w:val="0"/>
              <w:spacing w:line="216" w:lineRule="auto"/>
              <w:rPr>
                <w:rFonts w:cs="Times New Roman"/>
                <w:lang w:eastAsia="ru-RU"/>
              </w:rPr>
            </w:pPr>
          </w:p>
        </w:tc>
        <w:tc>
          <w:tcPr>
            <w:tcW w:w="444" w:type="pct"/>
            <w:shd w:val="clear" w:color="auto" w:fill="FFFFFF"/>
          </w:tcPr>
          <w:p w:rsidR="00163C03" w:rsidRPr="00AD1D18" w:rsidRDefault="00163C03" w:rsidP="00A54016">
            <w:pPr>
              <w:widowControl w:val="0"/>
              <w:spacing w:line="216" w:lineRule="auto"/>
              <w:rPr>
                <w:rFonts w:cs="Times New Roman"/>
                <w:lang w:eastAsia="ru-RU"/>
              </w:rPr>
            </w:pPr>
          </w:p>
        </w:tc>
        <w:tc>
          <w:tcPr>
            <w:tcW w:w="293" w:type="pct"/>
            <w:shd w:val="clear" w:color="auto" w:fill="FFFFFF"/>
          </w:tcPr>
          <w:p w:rsidR="00163C03" w:rsidRPr="00AD1D18" w:rsidRDefault="00163C03" w:rsidP="00A54016">
            <w:pPr>
              <w:widowControl w:val="0"/>
              <w:spacing w:line="216" w:lineRule="auto"/>
              <w:rPr>
                <w:rFonts w:cs="Times New Roman"/>
                <w:lang w:eastAsia="ru-RU"/>
              </w:rPr>
            </w:pPr>
          </w:p>
        </w:tc>
      </w:tr>
      <w:tr w:rsidR="00163C03" w:rsidRPr="00AD1D18" w:rsidTr="00A54016">
        <w:tc>
          <w:tcPr>
            <w:tcW w:w="255" w:type="pct"/>
            <w:vMerge/>
            <w:shd w:val="clear" w:color="auto" w:fill="FFFFFF"/>
          </w:tcPr>
          <w:p w:rsidR="00163C03" w:rsidRPr="00AD1D18" w:rsidRDefault="00163C03" w:rsidP="00A54016">
            <w:pPr>
              <w:widowControl w:val="0"/>
              <w:spacing w:line="216" w:lineRule="auto"/>
              <w:rPr>
                <w:rFonts w:cs="Times New Roman"/>
                <w:lang w:eastAsia="ru-RU"/>
              </w:rPr>
            </w:pPr>
          </w:p>
        </w:tc>
        <w:tc>
          <w:tcPr>
            <w:tcW w:w="415" w:type="pct"/>
            <w:vMerge/>
            <w:shd w:val="clear" w:color="auto" w:fill="FFFFFF"/>
          </w:tcPr>
          <w:p w:rsidR="00163C03" w:rsidRPr="00AD1D18" w:rsidRDefault="00163C03" w:rsidP="00A54016">
            <w:pPr>
              <w:widowControl w:val="0"/>
              <w:spacing w:line="216" w:lineRule="auto"/>
              <w:rPr>
                <w:rFonts w:cs="Times New Roman"/>
                <w:lang w:eastAsia="ru-RU"/>
              </w:rPr>
            </w:pPr>
          </w:p>
        </w:tc>
        <w:tc>
          <w:tcPr>
            <w:tcW w:w="390" w:type="pct"/>
            <w:vMerge/>
            <w:shd w:val="clear" w:color="auto" w:fill="FFFFFF"/>
          </w:tcPr>
          <w:p w:rsidR="00163C03" w:rsidRPr="00AD1D18" w:rsidRDefault="00163C03" w:rsidP="00A54016">
            <w:pPr>
              <w:widowControl w:val="0"/>
              <w:spacing w:line="216" w:lineRule="auto"/>
              <w:rPr>
                <w:rFonts w:cs="Times New Roman"/>
                <w:lang w:eastAsia="ru-RU"/>
              </w:rPr>
            </w:pPr>
          </w:p>
        </w:tc>
        <w:tc>
          <w:tcPr>
            <w:tcW w:w="386" w:type="pct"/>
            <w:vMerge/>
            <w:shd w:val="clear" w:color="auto" w:fill="FFFFFF"/>
          </w:tcPr>
          <w:p w:rsidR="00163C03" w:rsidRPr="00AD1D18" w:rsidRDefault="00163C03" w:rsidP="00A54016">
            <w:pPr>
              <w:widowControl w:val="0"/>
              <w:spacing w:line="216" w:lineRule="auto"/>
              <w:rPr>
                <w:rFonts w:cs="Times New Roman"/>
                <w:lang w:eastAsia="ru-RU"/>
              </w:rPr>
            </w:pPr>
          </w:p>
        </w:tc>
        <w:tc>
          <w:tcPr>
            <w:tcW w:w="386" w:type="pct"/>
            <w:vMerge/>
            <w:shd w:val="clear" w:color="auto" w:fill="FFFFFF"/>
          </w:tcPr>
          <w:p w:rsidR="00163C03" w:rsidRPr="00AD1D18" w:rsidRDefault="00163C03" w:rsidP="00A54016">
            <w:pPr>
              <w:widowControl w:val="0"/>
              <w:spacing w:line="216" w:lineRule="auto"/>
              <w:rPr>
                <w:rFonts w:cs="Times New Roman"/>
                <w:lang w:eastAsia="ru-RU"/>
              </w:rPr>
            </w:pPr>
          </w:p>
        </w:tc>
        <w:tc>
          <w:tcPr>
            <w:tcW w:w="387" w:type="pct"/>
            <w:vMerge/>
            <w:shd w:val="clear" w:color="auto" w:fill="FFFFFF"/>
          </w:tcPr>
          <w:p w:rsidR="00163C03" w:rsidRPr="00AD1D18" w:rsidRDefault="00163C03" w:rsidP="00A54016">
            <w:pPr>
              <w:widowControl w:val="0"/>
              <w:spacing w:line="216" w:lineRule="auto"/>
              <w:rPr>
                <w:rFonts w:cs="Times New Roman"/>
                <w:lang w:eastAsia="ru-RU"/>
              </w:rPr>
            </w:pPr>
          </w:p>
        </w:tc>
        <w:tc>
          <w:tcPr>
            <w:tcW w:w="336" w:type="pct"/>
            <w:shd w:val="clear" w:color="auto" w:fill="FFFFFF"/>
          </w:tcPr>
          <w:p w:rsidR="00163C03" w:rsidRPr="00AD1D18" w:rsidRDefault="00163C03" w:rsidP="00A54016">
            <w:pPr>
              <w:widowControl w:val="0"/>
              <w:spacing w:line="216" w:lineRule="auto"/>
              <w:rPr>
                <w:rFonts w:cs="Times New Roman"/>
                <w:lang w:eastAsia="ru-RU"/>
              </w:rPr>
            </w:pPr>
          </w:p>
        </w:tc>
        <w:tc>
          <w:tcPr>
            <w:tcW w:w="287" w:type="pct"/>
            <w:shd w:val="clear" w:color="auto" w:fill="FFFFFF"/>
          </w:tcPr>
          <w:p w:rsidR="00163C03" w:rsidRPr="00AD1D18" w:rsidRDefault="00163C03" w:rsidP="00A54016">
            <w:pPr>
              <w:widowControl w:val="0"/>
              <w:spacing w:line="216" w:lineRule="auto"/>
              <w:rPr>
                <w:rFonts w:cs="Times New Roman"/>
                <w:lang w:eastAsia="ru-RU"/>
              </w:rPr>
            </w:pPr>
          </w:p>
        </w:tc>
        <w:tc>
          <w:tcPr>
            <w:tcW w:w="197" w:type="pct"/>
            <w:shd w:val="clear" w:color="auto" w:fill="FFFFFF"/>
          </w:tcPr>
          <w:p w:rsidR="00163C03" w:rsidRPr="00AD1D18" w:rsidRDefault="00163C03" w:rsidP="00A54016">
            <w:pPr>
              <w:widowControl w:val="0"/>
              <w:spacing w:line="216" w:lineRule="auto"/>
              <w:rPr>
                <w:rFonts w:cs="Times New Roman"/>
                <w:lang w:eastAsia="ru-RU"/>
              </w:rPr>
            </w:pPr>
          </w:p>
        </w:tc>
        <w:tc>
          <w:tcPr>
            <w:tcW w:w="476" w:type="pct"/>
            <w:shd w:val="clear" w:color="auto" w:fill="FFFFFF"/>
          </w:tcPr>
          <w:p w:rsidR="00163C03" w:rsidRPr="00AD1D18" w:rsidRDefault="00163C03" w:rsidP="00A54016">
            <w:pPr>
              <w:widowControl w:val="0"/>
              <w:spacing w:line="216" w:lineRule="auto"/>
              <w:rPr>
                <w:rFonts w:cs="Times New Roman"/>
                <w:lang w:eastAsia="ru-RU"/>
              </w:rPr>
            </w:pPr>
          </w:p>
        </w:tc>
        <w:tc>
          <w:tcPr>
            <w:tcW w:w="350" w:type="pct"/>
            <w:shd w:val="clear" w:color="auto" w:fill="FFFFFF"/>
          </w:tcPr>
          <w:p w:rsidR="00163C03" w:rsidRPr="00AD1D18" w:rsidRDefault="00163C03" w:rsidP="00A54016">
            <w:pPr>
              <w:widowControl w:val="0"/>
              <w:spacing w:line="216" w:lineRule="auto"/>
              <w:rPr>
                <w:rFonts w:cs="Times New Roman"/>
                <w:lang w:eastAsia="ru-RU"/>
              </w:rPr>
            </w:pPr>
          </w:p>
        </w:tc>
        <w:tc>
          <w:tcPr>
            <w:tcW w:w="398" w:type="pct"/>
            <w:shd w:val="clear" w:color="auto" w:fill="FFFFFF"/>
          </w:tcPr>
          <w:p w:rsidR="00163C03" w:rsidRPr="00AD1D18" w:rsidRDefault="00163C03" w:rsidP="00A54016">
            <w:pPr>
              <w:widowControl w:val="0"/>
              <w:spacing w:line="216" w:lineRule="auto"/>
              <w:rPr>
                <w:rFonts w:cs="Times New Roman"/>
                <w:lang w:eastAsia="ru-RU"/>
              </w:rPr>
            </w:pPr>
          </w:p>
        </w:tc>
        <w:tc>
          <w:tcPr>
            <w:tcW w:w="444" w:type="pct"/>
            <w:shd w:val="clear" w:color="auto" w:fill="FFFFFF"/>
          </w:tcPr>
          <w:p w:rsidR="00163C03" w:rsidRPr="00AD1D18" w:rsidRDefault="00163C03" w:rsidP="00A54016">
            <w:pPr>
              <w:widowControl w:val="0"/>
              <w:spacing w:line="216" w:lineRule="auto"/>
              <w:rPr>
                <w:rFonts w:cs="Times New Roman"/>
                <w:lang w:eastAsia="ru-RU"/>
              </w:rPr>
            </w:pPr>
          </w:p>
        </w:tc>
        <w:tc>
          <w:tcPr>
            <w:tcW w:w="293" w:type="pct"/>
            <w:shd w:val="clear" w:color="auto" w:fill="FFFFFF"/>
          </w:tcPr>
          <w:p w:rsidR="00163C03" w:rsidRPr="00AD1D18" w:rsidRDefault="00163C03" w:rsidP="00A54016">
            <w:pPr>
              <w:widowControl w:val="0"/>
              <w:spacing w:line="216" w:lineRule="auto"/>
              <w:rPr>
                <w:rFonts w:cs="Times New Roman"/>
                <w:lang w:eastAsia="ru-RU"/>
              </w:rPr>
            </w:pPr>
          </w:p>
        </w:tc>
      </w:tr>
    </w:tbl>
    <w:p w:rsidR="00163C03" w:rsidRPr="00AD1D18" w:rsidRDefault="00163C03" w:rsidP="00163C03">
      <w:pPr>
        <w:widowControl w:val="0"/>
        <w:ind w:left="709"/>
        <w:rPr>
          <w:rFonts w:cs="Times New Roman"/>
          <w:sz w:val="8"/>
          <w:szCs w:val="8"/>
          <w:lang w:eastAsia="ru-RU"/>
        </w:rPr>
      </w:pPr>
    </w:p>
    <w:p w:rsidR="00163C03" w:rsidRPr="00AD1D18" w:rsidRDefault="00163C03" w:rsidP="00163C03">
      <w:pPr>
        <w:widowControl w:val="0"/>
        <w:ind w:left="709"/>
        <w:rPr>
          <w:rFonts w:cs="Times New Roman"/>
          <w:sz w:val="24"/>
          <w:szCs w:val="24"/>
          <w:lang w:eastAsia="ru-RU"/>
        </w:rPr>
      </w:pPr>
      <w:r w:rsidRPr="00AD1D18">
        <w:rPr>
          <w:rFonts w:cs="Times New Roman"/>
          <w:sz w:val="24"/>
          <w:szCs w:val="24"/>
          <w:lang w:eastAsia="ru-RU"/>
        </w:rPr>
        <w:t>Руководитель (уполномоченное лицо)      ____________________       ____________________         _______________________________</w:t>
      </w:r>
    </w:p>
    <w:p w:rsidR="00163C03" w:rsidRPr="00AD1D18" w:rsidRDefault="00163C03" w:rsidP="00163C03">
      <w:pPr>
        <w:widowControl w:val="0"/>
        <w:ind w:left="709"/>
        <w:rPr>
          <w:rFonts w:cs="Times New Roman"/>
          <w:sz w:val="24"/>
          <w:szCs w:val="24"/>
          <w:lang w:eastAsia="ru-RU"/>
        </w:rPr>
      </w:pPr>
      <w:r w:rsidRPr="00AD1D18">
        <w:rPr>
          <w:rFonts w:cs="Times New Roman"/>
          <w:sz w:val="24"/>
          <w:szCs w:val="24"/>
          <w:lang w:eastAsia="ru-RU"/>
        </w:rPr>
        <w:t xml:space="preserve">                                                                                   (должность)                           (подпись)                                      (расшифровка подписи)</w:t>
      </w:r>
    </w:p>
    <w:p w:rsidR="00163C03" w:rsidRPr="00AD1D18" w:rsidRDefault="00163C03" w:rsidP="00163C03">
      <w:pPr>
        <w:widowControl w:val="0"/>
        <w:ind w:left="709"/>
        <w:rPr>
          <w:rFonts w:cs="Times New Roman"/>
          <w:sz w:val="24"/>
          <w:szCs w:val="24"/>
          <w:lang w:eastAsia="ru-RU"/>
        </w:rPr>
      </w:pPr>
      <w:r w:rsidRPr="00AD1D18">
        <w:rPr>
          <w:rFonts w:cs="Times New Roman"/>
          <w:sz w:val="24"/>
          <w:szCs w:val="24"/>
          <w:lang w:eastAsia="ru-RU"/>
        </w:rPr>
        <w:t>« _________ » __________________________________ 20___ г.</w:t>
      </w:r>
    </w:p>
    <w:p w:rsidR="00163C03" w:rsidRPr="00AD1D18" w:rsidRDefault="00163C03" w:rsidP="00163C03">
      <w:pPr>
        <w:widowControl w:val="0"/>
        <w:ind w:left="709"/>
        <w:rPr>
          <w:rFonts w:cs="Times New Roman"/>
          <w:sz w:val="8"/>
          <w:szCs w:val="8"/>
          <w:lang w:eastAsia="ru-RU"/>
        </w:rPr>
      </w:pPr>
    </w:p>
    <w:p w:rsidR="00163C03" w:rsidRPr="00AD1D18" w:rsidRDefault="00163C03" w:rsidP="00163C03">
      <w:pPr>
        <w:widowControl w:val="0"/>
        <w:jc w:val="both"/>
        <w:rPr>
          <w:rFonts w:cs="Times New Roman"/>
          <w:color w:val="000000"/>
          <w:sz w:val="24"/>
          <w:szCs w:val="24"/>
          <w:lang w:eastAsia="ru-RU"/>
        </w:rPr>
      </w:pPr>
      <w:r w:rsidRPr="00AD1D18">
        <w:rPr>
          <w:rFonts w:cs="Times New Roman"/>
          <w:color w:val="000000"/>
          <w:sz w:val="24"/>
          <w:szCs w:val="24"/>
          <w:shd w:val="clear" w:color="auto" w:fill="FFFFFF"/>
          <w:vertAlign w:val="superscript"/>
          <w:lang w:eastAsia="ru-RU"/>
        </w:rPr>
        <w:t xml:space="preserve">   1)</w:t>
      </w:r>
      <w:r w:rsidRPr="00AD1D18">
        <w:rPr>
          <w:rFonts w:cs="Times New Roman"/>
          <w:color w:val="000000"/>
          <w:sz w:val="24"/>
          <w:szCs w:val="24"/>
          <w:shd w:val="clear" w:color="auto" w:fill="FFFFFF"/>
          <w:lang w:eastAsia="ru-RU"/>
        </w:rPr>
        <w:t xml:space="preserve"> Номер </w:t>
      </w:r>
      <w:r>
        <w:rPr>
          <w:rFonts w:cs="Times New Roman"/>
          <w:color w:val="000000"/>
          <w:sz w:val="24"/>
          <w:szCs w:val="24"/>
          <w:shd w:val="clear" w:color="auto" w:fill="FFFFFF"/>
          <w:lang w:eastAsia="ru-RU"/>
        </w:rPr>
        <w:t>муниципального</w:t>
      </w:r>
      <w:r w:rsidRPr="00AD1D18">
        <w:rPr>
          <w:rFonts w:cs="Times New Roman"/>
          <w:color w:val="000000"/>
          <w:sz w:val="24"/>
          <w:szCs w:val="24"/>
          <w:shd w:val="clear" w:color="auto" w:fill="FFFFFF"/>
          <w:lang w:eastAsia="ru-RU"/>
        </w:rPr>
        <w:t xml:space="preserve"> задания.</w:t>
      </w:r>
    </w:p>
    <w:p w:rsidR="00163C03" w:rsidRPr="00AD1D18" w:rsidRDefault="00163C03" w:rsidP="00163C03">
      <w:pPr>
        <w:widowControl w:val="0"/>
        <w:jc w:val="both"/>
        <w:rPr>
          <w:rFonts w:cs="Times New Roman"/>
          <w:sz w:val="24"/>
          <w:szCs w:val="24"/>
          <w:lang w:eastAsia="ru-RU"/>
        </w:rPr>
      </w:pPr>
      <w:r w:rsidRPr="00AD1D18">
        <w:rPr>
          <w:rFonts w:cs="Times New Roman"/>
          <w:color w:val="000000"/>
          <w:sz w:val="24"/>
          <w:szCs w:val="24"/>
          <w:shd w:val="clear" w:color="auto" w:fill="FFFFFF"/>
          <w:vertAlign w:val="superscript"/>
          <w:lang w:eastAsia="ru-RU"/>
        </w:rPr>
        <w:t xml:space="preserve">   2)</w:t>
      </w:r>
      <w:r w:rsidRPr="00AD1D18">
        <w:rPr>
          <w:rFonts w:cs="Times New Roman"/>
          <w:color w:val="000000"/>
          <w:sz w:val="24"/>
          <w:szCs w:val="24"/>
          <w:shd w:val="clear" w:color="auto" w:fill="FFFFFF"/>
          <w:lang w:eastAsia="ru-RU"/>
        </w:rPr>
        <w:t xml:space="preserve"> Формируется при установлении </w:t>
      </w:r>
      <w:r>
        <w:rPr>
          <w:rFonts w:cs="Times New Roman"/>
          <w:color w:val="000000"/>
          <w:sz w:val="24"/>
          <w:szCs w:val="24"/>
          <w:shd w:val="clear" w:color="auto" w:fill="FFFFFF"/>
          <w:lang w:eastAsia="ru-RU"/>
        </w:rPr>
        <w:t>муниципального</w:t>
      </w:r>
      <w:r w:rsidRPr="00AD1D18">
        <w:rPr>
          <w:rFonts w:cs="Times New Roman"/>
          <w:color w:val="000000"/>
          <w:sz w:val="24"/>
          <w:szCs w:val="24"/>
          <w:shd w:val="clear" w:color="auto" w:fill="FFFFFF"/>
          <w:lang w:eastAsia="ru-RU"/>
        </w:rPr>
        <w:t xml:space="preserve"> задания на оказание </w:t>
      </w:r>
      <w:r>
        <w:rPr>
          <w:rFonts w:cs="Times New Roman"/>
          <w:color w:val="000000"/>
          <w:sz w:val="24"/>
          <w:szCs w:val="24"/>
          <w:shd w:val="clear" w:color="auto" w:fill="FFFFFF"/>
          <w:lang w:eastAsia="ru-RU"/>
        </w:rPr>
        <w:t>муниципальной услуги</w:t>
      </w:r>
      <w:r w:rsidRPr="00AD1D18">
        <w:rPr>
          <w:rFonts w:cs="Times New Roman"/>
          <w:color w:val="000000"/>
          <w:sz w:val="24"/>
          <w:szCs w:val="24"/>
          <w:shd w:val="clear" w:color="auto" w:fill="FFFFFF"/>
          <w:lang w:eastAsia="ru-RU"/>
        </w:rPr>
        <w:t xml:space="preserve"> (услуг) и работы (работ) и содержит требов</w:t>
      </w:r>
      <w:r w:rsidRPr="00AD1D18">
        <w:rPr>
          <w:rFonts w:cs="Times New Roman"/>
          <w:color w:val="000000"/>
          <w:sz w:val="24"/>
          <w:szCs w:val="24"/>
          <w:shd w:val="clear" w:color="auto" w:fill="FFFFFF"/>
          <w:lang w:eastAsia="ru-RU"/>
        </w:rPr>
        <w:t>а</w:t>
      </w:r>
      <w:r w:rsidRPr="00AD1D18">
        <w:rPr>
          <w:rFonts w:cs="Times New Roman"/>
          <w:color w:val="000000"/>
          <w:sz w:val="24"/>
          <w:szCs w:val="24"/>
          <w:shd w:val="clear" w:color="auto" w:fill="FFFFFF"/>
          <w:lang w:eastAsia="ru-RU"/>
        </w:rPr>
        <w:t xml:space="preserve">ния к оказанию </w:t>
      </w:r>
      <w:r>
        <w:rPr>
          <w:rFonts w:cs="Times New Roman"/>
          <w:color w:val="000000"/>
          <w:sz w:val="24"/>
          <w:szCs w:val="24"/>
          <w:shd w:val="clear" w:color="auto" w:fill="FFFFFF"/>
          <w:lang w:eastAsia="ru-RU"/>
        </w:rPr>
        <w:t>муниципальной услуги</w:t>
      </w:r>
      <w:r w:rsidRPr="00AD1D18">
        <w:rPr>
          <w:rFonts w:cs="Times New Roman"/>
          <w:color w:val="000000"/>
          <w:sz w:val="24"/>
          <w:szCs w:val="24"/>
          <w:shd w:val="clear" w:color="auto" w:fill="FFFFFF"/>
          <w:lang w:eastAsia="ru-RU"/>
        </w:rPr>
        <w:t xml:space="preserve"> (услуг) раздельно по каждой из </w:t>
      </w:r>
      <w:r>
        <w:rPr>
          <w:rFonts w:cs="Times New Roman"/>
          <w:color w:val="000000"/>
          <w:sz w:val="24"/>
          <w:szCs w:val="24"/>
          <w:shd w:val="clear" w:color="auto" w:fill="FFFFFF"/>
          <w:lang w:eastAsia="ru-RU"/>
        </w:rPr>
        <w:t>муниципальных</w:t>
      </w:r>
      <w:r w:rsidRPr="00AD1D18">
        <w:rPr>
          <w:rFonts w:cs="Times New Roman"/>
          <w:color w:val="000000"/>
          <w:sz w:val="24"/>
          <w:szCs w:val="24"/>
          <w:shd w:val="clear" w:color="auto" w:fill="FFFFFF"/>
          <w:lang w:eastAsia="ru-RU"/>
        </w:rPr>
        <w:t xml:space="preserve"> услуг с указанием порядкового номера раздела.</w:t>
      </w:r>
    </w:p>
    <w:p w:rsidR="00163C03" w:rsidRPr="00AD1D18" w:rsidRDefault="00163C03" w:rsidP="00163C03">
      <w:pPr>
        <w:widowControl w:val="0"/>
        <w:jc w:val="both"/>
        <w:rPr>
          <w:rFonts w:cs="Times New Roman"/>
          <w:color w:val="000000"/>
          <w:sz w:val="24"/>
          <w:szCs w:val="24"/>
          <w:lang w:eastAsia="ru-RU"/>
        </w:rPr>
      </w:pPr>
      <w:r w:rsidRPr="00AD1D18">
        <w:rPr>
          <w:rFonts w:cs="Times New Roman"/>
          <w:sz w:val="24"/>
          <w:szCs w:val="24"/>
          <w:vertAlign w:val="superscript"/>
          <w:lang w:eastAsia="ru-RU"/>
        </w:rPr>
        <w:t xml:space="preserve">   3) </w:t>
      </w:r>
      <w:r w:rsidRPr="00AD1D18">
        <w:rPr>
          <w:rFonts w:cs="Times New Roman"/>
          <w:sz w:val="24"/>
          <w:szCs w:val="24"/>
          <w:lang w:eastAsia="ru-RU"/>
        </w:rPr>
        <w:t xml:space="preserve">Формируется при установлении </w:t>
      </w:r>
      <w:r>
        <w:rPr>
          <w:rFonts w:cs="Times New Roman"/>
          <w:sz w:val="24"/>
          <w:szCs w:val="24"/>
          <w:lang w:eastAsia="ru-RU"/>
        </w:rPr>
        <w:t>муниципального</w:t>
      </w:r>
      <w:r w:rsidRPr="00AD1D18">
        <w:rPr>
          <w:rFonts w:cs="Times New Roman"/>
          <w:sz w:val="24"/>
          <w:szCs w:val="24"/>
          <w:lang w:eastAsia="ru-RU"/>
        </w:rPr>
        <w:t xml:space="preserve"> задания на оказание </w:t>
      </w:r>
      <w:r>
        <w:rPr>
          <w:rFonts w:cs="Times New Roman"/>
          <w:sz w:val="24"/>
          <w:szCs w:val="24"/>
          <w:lang w:eastAsia="ru-RU"/>
        </w:rPr>
        <w:t>муниципальной услуги</w:t>
      </w:r>
      <w:r w:rsidRPr="00AD1D18">
        <w:rPr>
          <w:rFonts w:cs="Times New Roman"/>
          <w:sz w:val="24"/>
          <w:szCs w:val="24"/>
          <w:lang w:eastAsia="ru-RU"/>
        </w:rPr>
        <w:t xml:space="preserve"> (услуг) и работы (работ) и содержит свед</w:t>
      </w:r>
      <w:r w:rsidRPr="00AD1D18">
        <w:rPr>
          <w:rFonts w:cs="Times New Roman"/>
          <w:sz w:val="24"/>
          <w:szCs w:val="24"/>
          <w:lang w:eastAsia="ru-RU"/>
        </w:rPr>
        <w:t>е</w:t>
      </w:r>
      <w:r w:rsidRPr="00AD1D18">
        <w:rPr>
          <w:rFonts w:cs="Times New Roman"/>
          <w:sz w:val="24"/>
          <w:szCs w:val="24"/>
          <w:lang w:eastAsia="ru-RU"/>
        </w:rPr>
        <w:t>ния о выполнении работы (работ) раздельно по каждой из работ с указанием порядкового номера раздела.</w:t>
      </w:r>
      <w:r w:rsidRPr="00AD1D18">
        <w:rPr>
          <w:rFonts w:cs="Times New Roman"/>
          <w:color w:val="000000"/>
          <w:sz w:val="24"/>
          <w:szCs w:val="24"/>
          <w:lang w:eastAsia="ru-RU"/>
        </w:rPr>
        <w:t xml:space="preserve">    </w:t>
      </w:r>
    </w:p>
    <w:p w:rsidR="00163C03" w:rsidRPr="00AD1D18" w:rsidRDefault="00163C03" w:rsidP="00163C03">
      <w:pPr>
        <w:widowControl w:val="0"/>
        <w:jc w:val="both"/>
        <w:rPr>
          <w:rFonts w:cs="Times New Roman"/>
          <w:color w:val="000000"/>
          <w:sz w:val="24"/>
          <w:szCs w:val="24"/>
          <w:lang w:eastAsia="ru-RU"/>
        </w:rPr>
        <w:sectPr w:rsidR="00163C03" w:rsidRPr="00AD1D18" w:rsidSect="00AD1D18">
          <w:headerReference w:type="even" r:id="rId15"/>
          <w:headerReference w:type="default" r:id="rId16"/>
          <w:headerReference w:type="first" r:id="rId17"/>
          <w:pgSz w:w="16834" w:h="11909" w:orient="landscape" w:code="9"/>
          <w:pgMar w:top="1304" w:right="851" w:bottom="851" w:left="1134" w:header="709" w:footer="709" w:gutter="0"/>
          <w:cols w:space="720"/>
          <w:noEndnote/>
          <w:titlePg/>
          <w:docGrid w:linePitch="360"/>
        </w:sectPr>
      </w:pPr>
    </w:p>
    <w:p w:rsidR="00163C03" w:rsidRPr="0083600B" w:rsidRDefault="00163C03" w:rsidP="00163C03">
      <w:pPr>
        <w:autoSpaceDE w:val="0"/>
        <w:autoSpaceDN w:val="0"/>
        <w:adjustRightInd w:val="0"/>
        <w:ind w:left="5103"/>
        <w:jc w:val="center"/>
        <w:rPr>
          <w:rFonts w:cs="Times New Roman"/>
          <w:color w:val="000000"/>
          <w:kern w:val="2"/>
          <w:lang w:eastAsia="ru-RU"/>
        </w:rPr>
      </w:pPr>
      <w:r w:rsidRPr="0083600B">
        <w:rPr>
          <w:rFonts w:cs="Times New Roman"/>
          <w:color w:val="000000"/>
          <w:kern w:val="2"/>
          <w:lang w:eastAsia="ru-RU"/>
        </w:rPr>
        <w:lastRenderedPageBreak/>
        <w:t>Приложение № 3</w:t>
      </w:r>
    </w:p>
    <w:p w:rsidR="00163C03" w:rsidRPr="0083600B" w:rsidRDefault="00163C03" w:rsidP="00163C03">
      <w:pPr>
        <w:autoSpaceDE w:val="0"/>
        <w:autoSpaceDN w:val="0"/>
        <w:adjustRightInd w:val="0"/>
        <w:ind w:left="5103"/>
        <w:jc w:val="center"/>
        <w:rPr>
          <w:rFonts w:cs="Times New Roman"/>
          <w:color w:val="000000"/>
          <w:kern w:val="2"/>
          <w:lang w:eastAsia="ru-RU"/>
        </w:rPr>
      </w:pPr>
      <w:r w:rsidRPr="0083600B">
        <w:rPr>
          <w:rFonts w:cs="Times New Roman"/>
          <w:color w:val="000000"/>
          <w:kern w:val="2"/>
          <w:lang w:eastAsia="ru-RU"/>
        </w:rPr>
        <w:t>к Положению о порядке формирования муниципал</w:t>
      </w:r>
      <w:r w:rsidRPr="0083600B">
        <w:rPr>
          <w:rFonts w:cs="Times New Roman"/>
          <w:color w:val="000000"/>
          <w:kern w:val="2"/>
          <w:lang w:eastAsia="ru-RU"/>
        </w:rPr>
        <w:t>ь</w:t>
      </w:r>
      <w:r w:rsidRPr="0083600B">
        <w:rPr>
          <w:rFonts w:cs="Times New Roman"/>
          <w:color w:val="000000"/>
          <w:kern w:val="2"/>
          <w:lang w:eastAsia="ru-RU"/>
        </w:rPr>
        <w:t>ного задания на оказание муниципальных услуг (в</w:t>
      </w:r>
      <w:r w:rsidRPr="0083600B">
        <w:rPr>
          <w:rFonts w:cs="Times New Roman"/>
          <w:color w:val="000000"/>
          <w:kern w:val="2"/>
          <w:lang w:eastAsia="ru-RU"/>
        </w:rPr>
        <w:t>ы</w:t>
      </w:r>
      <w:r w:rsidRPr="0083600B">
        <w:rPr>
          <w:rFonts w:cs="Times New Roman"/>
          <w:color w:val="000000"/>
          <w:kern w:val="2"/>
          <w:lang w:eastAsia="ru-RU"/>
        </w:rPr>
        <w:t>пол</w:t>
      </w:r>
      <w:r>
        <w:rPr>
          <w:rFonts w:cs="Times New Roman"/>
          <w:color w:val="000000"/>
          <w:kern w:val="2"/>
          <w:lang w:eastAsia="ru-RU"/>
        </w:rPr>
        <w:t xml:space="preserve">нение работ) </w:t>
      </w:r>
      <w:r w:rsidRPr="0083600B">
        <w:rPr>
          <w:rFonts w:cs="Times New Roman"/>
          <w:color w:val="000000"/>
          <w:kern w:val="2"/>
          <w:lang w:eastAsia="ru-RU"/>
        </w:rPr>
        <w:t>в отношении муниципальных учреждений Коммунарского сельского пос</w:t>
      </w:r>
      <w:r w:rsidRPr="0083600B">
        <w:rPr>
          <w:rFonts w:cs="Times New Roman"/>
          <w:color w:val="000000"/>
          <w:kern w:val="2"/>
          <w:lang w:eastAsia="ru-RU"/>
        </w:rPr>
        <w:t>е</w:t>
      </w:r>
      <w:r w:rsidRPr="0083600B">
        <w:rPr>
          <w:rFonts w:cs="Times New Roman"/>
          <w:color w:val="000000"/>
          <w:kern w:val="2"/>
          <w:lang w:eastAsia="ru-RU"/>
        </w:rPr>
        <w:t xml:space="preserve">ления </w:t>
      </w:r>
      <w:r w:rsidRPr="0083600B">
        <w:rPr>
          <w:rFonts w:cs="Times New Roman"/>
          <w:color w:val="000000"/>
          <w:kern w:val="2"/>
          <w:lang w:eastAsia="ru-RU"/>
        </w:rPr>
        <w:br/>
        <w:t>и финансового обеспечения выполнения муниципальн</w:t>
      </w:r>
      <w:r w:rsidRPr="0083600B">
        <w:rPr>
          <w:rFonts w:cs="Times New Roman"/>
          <w:color w:val="000000"/>
          <w:kern w:val="2"/>
          <w:lang w:eastAsia="ru-RU"/>
        </w:rPr>
        <w:t>о</w:t>
      </w:r>
      <w:r w:rsidRPr="0083600B">
        <w:rPr>
          <w:rFonts w:cs="Times New Roman"/>
          <w:color w:val="000000"/>
          <w:kern w:val="2"/>
          <w:lang w:eastAsia="ru-RU"/>
        </w:rPr>
        <w:t>го задания</w:t>
      </w:r>
    </w:p>
    <w:p w:rsidR="00163C03" w:rsidRPr="00AD1D18" w:rsidRDefault="00163C03" w:rsidP="00163C03">
      <w:pPr>
        <w:autoSpaceDE w:val="0"/>
        <w:autoSpaceDN w:val="0"/>
        <w:adjustRightInd w:val="0"/>
        <w:jc w:val="center"/>
        <w:rPr>
          <w:rFonts w:cs="Times New Roman"/>
          <w:color w:val="000000"/>
          <w:kern w:val="2"/>
          <w:sz w:val="28"/>
          <w:szCs w:val="28"/>
          <w:lang w:eastAsia="ru-RU"/>
        </w:rPr>
      </w:pPr>
    </w:p>
    <w:p w:rsidR="00163C03" w:rsidRPr="00AD1D18" w:rsidRDefault="00163C03" w:rsidP="00163C03">
      <w:pPr>
        <w:autoSpaceDE w:val="0"/>
        <w:autoSpaceDN w:val="0"/>
        <w:adjustRightInd w:val="0"/>
        <w:jc w:val="right"/>
        <w:rPr>
          <w:rFonts w:cs="Times New Roman"/>
          <w:color w:val="000000"/>
          <w:kern w:val="2"/>
          <w:sz w:val="28"/>
          <w:szCs w:val="28"/>
          <w:lang w:eastAsia="ru-RU"/>
        </w:rPr>
      </w:pPr>
    </w:p>
    <w:p w:rsidR="00163C03" w:rsidRPr="0083600B" w:rsidRDefault="00163C03" w:rsidP="00163C03">
      <w:pPr>
        <w:autoSpaceDE w:val="0"/>
        <w:autoSpaceDN w:val="0"/>
        <w:adjustRightInd w:val="0"/>
        <w:jc w:val="center"/>
        <w:rPr>
          <w:rFonts w:cs="Times New Roman"/>
          <w:b/>
          <w:bCs/>
          <w:color w:val="000000"/>
          <w:kern w:val="2"/>
          <w:sz w:val="24"/>
          <w:szCs w:val="24"/>
          <w:lang w:eastAsia="ru-RU"/>
        </w:rPr>
      </w:pPr>
      <w:bookmarkStart w:id="6" w:name="Par2244"/>
      <w:bookmarkEnd w:id="6"/>
      <w:r w:rsidRPr="0083600B">
        <w:rPr>
          <w:rFonts w:cs="Times New Roman"/>
          <w:b/>
          <w:bCs/>
          <w:color w:val="000000"/>
          <w:kern w:val="2"/>
          <w:sz w:val="24"/>
          <w:szCs w:val="24"/>
          <w:lang w:eastAsia="ru-RU"/>
        </w:rPr>
        <w:t>ПРИМЕРНАЯ ФОРМА</w:t>
      </w:r>
    </w:p>
    <w:p w:rsidR="00163C03" w:rsidRDefault="00163C03" w:rsidP="00163C03">
      <w:pPr>
        <w:autoSpaceDE w:val="0"/>
        <w:autoSpaceDN w:val="0"/>
        <w:adjustRightInd w:val="0"/>
        <w:jc w:val="center"/>
        <w:rPr>
          <w:rFonts w:cs="Times New Roman"/>
          <w:b/>
          <w:bCs/>
          <w:color w:val="000000"/>
          <w:kern w:val="2"/>
          <w:sz w:val="24"/>
          <w:szCs w:val="24"/>
          <w:lang w:eastAsia="ru-RU"/>
        </w:rPr>
      </w:pPr>
      <w:r w:rsidRPr="0083600B">
        <w:rPr>
          <w:rFonts w:cs="Times New Roman"/>
          <w:b/>
          <w:bCs/>
          <w:color w:val="000000"/>
          <w:kern w:val="2"/>
          <w:sz w:val="24"/>
          <w:szCs w:val="24"/>
          <w:lang w:eastAsia="ru-RU"/>
        </w:rPr>
        <w:t>соглашения о порядке и ус</w:t>
      </w:r>
      <w:r>
        <w:rPr>
          <w:rFonts w:cs="Times New Roman"/>
          <w:b/>
          <w:bCs/>
          <w:color w:val="000000"/>
          <w:kern w:val="2"/>
          <w:sz w:val="24"/>
          <w:szCs w:val="24"/>
          <w:lang w:eastAsia="ru-RU"/>
        </w:rPr>
        <w:t xml:space="preserve">ловиях предоставления субсидии </w:t>
      </w:r>
      <w:r w:rsidRPr="0083600B">
        <w:rPr>
          <w:rFonts w:cs="Times New Roman"/>
          <w:b/>
          <w:bCs/>
          <w:color w:val="000000"/>
          <w:kern w:val="2"/>
          <w:sz w:val="24"/>
          <w:szCs w:val="24"/>
          <w:lang w:eastAsia="ru-RU"/>
        </w:rPr>
        <w:t>на финансовое обеспечение выполнения муниципального</w:t>
      </w:r>
      <w:r>
        <w:rPr>
          <w:rFonts w:cs="Times New Roman"/>
          <w:b/>
          <w:bCs/>
          <w:color w:val="000000"/>
          <w:kern w:val="2"/>
          <w:sz w:val="24"/>
          <w:szCs w:val="24"/>
          <w:lang w:eastAsia="ru-RU"/>
        </w:rPr>
        <w:t xml:space="preserve"> </w:t>
      </w:r>
      <w:r w:rsidRPr="0083600B">
        <w:rPr>
          <w:rFonts w:cs="Times New Roman"/>
          <w:b/>
          <w:bCs/>
          <w:color w:val="000000"/>
          <w:kern w:val="2"/>
          <w:sz w:val="24"/>
          <w:szCs w:val="24"/>
          <w:lang w:eastAsia="ru-RU"/>
        </w:rPr>
        <w:t xml:space="preserve">задания на оказание муниципальных услуг </w:t>
      </w:r>
    </w:p>
    <w:p w:rsidR="00163C03" w:rsidRPr="0083600B" w:rsidRDefault="00163C03" w:rsidP="00163C03">
      <w:pPr>
        <w:autoSpaceDE w:val="0"/>
        <w:autoSpaceDN w:val="0"/>
        <w:adjustRightInd w:val="0"/>
        <w:jc w:val="center"/>
        <w:rPr>
          <w:rFonts w:cs="Times New Roman"/>
          <w:b/>
          <w:bCs/>
          <w:color w:val="000000"/>
          <w:kern w:val="2"/>
          <w:sz w:val="24"/>
          <w:szCs w:val="24"/>
          <w:lang w:eastAsia="ru-RU"/>
        </w:rPr>
      </w:pPr>
      <w:r w:rsidRPr="0083600B">
        <w:rPr>
          <w:rFonts w:cs="Times New Roman"/>
          <w:b/>
          <w:bCs/>
          <w:color w:val="000000"/>
          <w:kern w:val="2"/>
          <w:sz w:val="24"/>
          <w:szCs w:val="24"/>
          <w:lang w:eastAsia="ru-RU"/>
        </w:rPr>
        <w:t>(выполнение работ)</w:t>
      </w:r>
    </w:p>
    <w:p w:rsidR="00163C03" w:rsidRPr="00AD1D18" w:rsidRDefault="00163C03" w:rsidP="00163C03">
      <w:pPr>
        <w:autoSpaceDE w:val="0"/>
        <w:autoSpaceDN w:val="0"/>
        <w:adjustRightInd w:val="0"/>
        <w:jc w:val="center"/>
        <w:rPr>
          <w:rFonts w:cs="Times New Roman"/>
          <w:kern w:val="2"/>
          <w:sz w:val="28"/>
          <w:szCs w:val="28"/>
          <w:lang w:eastAsia="ru-RU"/>
        </w:rPr>
      </w:pPr>
      <w:r w:rsidRPr="00AD1D18">
        <w:rPr>
          <w:rFonts w:cs="Times New Roman"/>
          <w:kern w:val="2"/>
          <w:sz w:val="28"/>
          <w:szCs w:val="28"/>
          <w:lang w:eastAsia="ru-RU"/>
        </w:rPr>
        <w:t>г. ___________________                                       « ____ » ______________ 20___г</w:t>
      </w:r>
      <w:proofErr w:type="gramStart"/>
      <w:r w:rsidRPr="00AD1D18">
        <w:rPr>
          <w:rFonts w:cs="Times New Roman"/>
          <w:kern w:val="2"/>
          <w:sz w:val="28"/>
          <w:szCs w:val="28"/>
          <w:lang w:eastAsia="ru-RU"/>
        </w:rPr>
        <w:t xml:space="preserve"> .</w:t>
      </w:r>
      <w:proofErr w:type="gramEnd"/>
    </w:p>
    <w:p w:rsidR="00163C03" w:rsidRPr="00AD1D18" w:rsidRDefault="00163C03" w:rsidP="00163C03">
      <w:pPr>
        <w:autoSpaceDE w:val="0"/>
        <w:autoSpaceDN w:val="0"/>
        <w:adjustRightInd w:val="0"/>
        <w:jc w:val="both"/>
        <w:rPr>
          <w:rFonts w:eastAsia="Calibri" w:cs="Times New Roman"/>
          <w:kern w:val="2"/>
          <w:sz w:val="28"/>
          <w:szCs w:val="28"/>
          <w:lang w:eastAsia="en-US"/>
        </w:rPr>
      </w:pPr>
      <w:r w:rsidRPr="00AD1D18">
        <w:rPr>
          <w:rFonts w:eastAsia="Calibri" w:cs="Times New Roman"/>
          <w:kern w:val="2"/>
          <w:sz w:val="28"/>
          <w:szCs w:val="28"/>
          <w:lang w:eastAsia="en-US"/>
        </w:rPr>
        <w:t>_____________________________________________________________________</w:t>
      </w:r>
    </w:p>
    <w:p w:rsidR="00163C03" w:rsidRPr="0083600B" w:rsidRDefault="00163C03" w:rsidP="00163C03">
      <w:pPr>
        <w:autoSpaceDE w:val="0"/>
        <w:autoSpaceDN w:val="0"/>
        <w:adjustRightInd w:val="0"/>
        <w:jc w:val="center"/>
        <w:rPr>
          <w:rFonts w:eastAsia="Calibri" w:cs="Times New Roman"/>
          <w:kern w:val="2"/>
          <w:sz w:val="16"/>
          <w:szCs w:val="16"/>
          <w:lang w:eastAsia="en-US"/>
        </w:rPr>
      </w:pPr>
      <w:r w:rsidRPr="0083600B">
        <w:rPr>
          <w:rFonts w:eastAsia="Calibri" w:cs="Times New Roman"/>
          <w:kern w:val="2"/>
          <w:sz w:val="16"/>
          <w:szCs w:val="16"/>
          <w:lang w:eastAsia="en-US"/>
        </w:rPr>
        <w:t>(наименование отраслевого (функционального) органа Администрации Коммунарского сельского поселения, осуществляющего бюджетные по</w:t>
      </w:r>
      <w:r w:rsidRPr="0083600B">
        <w:rPr>
          <w:rFonts w:eastAsia="Calibri" w:cs="Times New Roman"/>
          <w:kern w:val="2"/>
          <w:sz w:val="16"/>
          <w:szCs w:val="16"/>
          <w:lang w:eastAsia="en-US"/>
        </w:rPr>
        <w:t>л</w:t>
      </w:r>
      <w:r w:rsidRPr="0083600B">
        <w:rPr>
          <w:rFonts w:eastAsia="Calibri" w:cs="Times New Roman"/>
          <w:kern w:val="2"/>
          <w:sz w:val="16"/>
          <w:szCs w:val="16"/>
          <w:lang w:eastAsia="en-US"/>
        </w:rPr>
        <w:t>номочия главного распорядителя средств бюджета Коммунарского сельского поселения, в ведении которого находится муниципальное бюджетное (автономное) учре</w:t>
      </w:r>
      <w:r w:rsidRPr="0083600B">
        <w:rPr>
          <w:rFonts w:eastAsia="Calibri" w:cs="Times New Roman"/>
          <w:kern w:val="2"/>
          <w:sz w:val="16"/>
          <w:szCs w:val="16"/>
          <w:lang w:eastAsia="en-US"/>
        </w:rPr>
        <w:t>ж</w:t>
      </w:r>
      <w:r w:rsidRPr="0083600B">
        <w:rPr>
          <w:rFonts w:eastAsia="Calibri" w:cs="Times New Roman"/>
          <w:kern w:val="2"/>
          <w:sz w:val="16"/>
          <w:szCs w:val="16"/>
          <w:lang w:eastAsia="en-US"/>
        </w:rPr>
        <w:t>дение)</w:t>
      </w:r>
    </w:p>
    <w:p w:rsidR="00163C03" w:rsidRPr="00AD1D18" w:rsidRDefault="00163C03" w:rsidP="00163C03">
      <w:pPr>
        <w:autoSpaceDE w:val="0"/>
        <w:autoSpaceDN w:val="0"/>
        <w:adjustRightInd w:val="0"/>
        <w:jc w:val="center"/>
        <w:rPr>
          <w:rFonts w:eastAsia="Calibri" w:cs="Times New Roman"/>
          <w:kern w:val="2"/>
          <w:sz w:val="28"/>
          <w:szCs w:val="28"/>
          <w:lang w:eastAsia="en-US"/>
        </w:rPr>
      </w:pPr>
    </w:p>
    <w:p w:rsidR="00163C03" w:rsidRPr="0083600B" w:rsidRDefault="00163C03" w:rsidP="00163C03">
      <w:pPr>
        <w:autoSpaceDE w:val="0"/>
        <w:autoSpaceDN w:val="0"/>
        <w:adjustRightInd w:val="0"/>
        <w:jc w:val="both"/>
        <w:rPr>
          <w:rFonts w:eastAsia="Calibri" w:cs="Times New Roman"/>
          <w:kern w:val="2"/>
          <w:sz w:val="24"/>
          <w:szCs w:val="24"/>
          <w:lang w:eastAsia="en-US"/>
        </w:rPr>
      </w:pPr>
      <w:r w:rsidRPr="0083600B">
        <w:rPr>
          <w:rFonts w:eastAsia="Calibri" w:cs="Times New Roman"/>
          <w:kern w:val="2"/>
          <w:sz w:val="24"/>
          <w:szCs w:val="24"/>
          <w:lang w:eastAsia="en-US"/>
        </w:rPr>
        <w:t>(далее – Учредитель) в лице руководителя ________________________________,</w:t>
      </w:r>
    </w:p>
    <w:p w:rsidR="00163C03" w:rsidRPr="0083600B" w:rsidRDefault="00163C03" w:rsidP="00163C03">
      <w:pPr>
        <w:autoSpaceDE w:val="0"/>
        <w:autoSpaceDN w:val="0"/>
        <w:adjustRightInd w:val="0"/>
        <w:jc w:val="both"/>
        <w:rPr>
          <w:rFonts w:eastAsia="Calibri" w:cs="Times New Roman"/>
          <w:kern w:val="2"/>
          <w:sz w:val="16"/>
          <w:szCs w:val="16"/>
          <w:lang w:eastAsia="en-US"/>
        </w:rPr>
      </w:pPr>
      <w:r w:rsidRPr="00AD1D18">
        <w:rPr>
          <w:rFonts w:eastAsia="Calibri" w:cs="Times New Roman"/>
          <w:kern w:val="2"/>
          <w:sz w:val="24"/>
          <w:szCs w:val="24"/>
          <w:lang w:eastAsia="en-US"/>
        </w:rPr>
        <w:t xml:space="preserve">                                                                                                                   </w:t>
      </w:r>
      <w:r w:rsidRPr="0083600B">
        <w:rPr>
          <w:rFonts w:eastAsia="Calibri" w:cs="Times New Roman"/>
          <w:kern w:val="2"/>
          <w:sz w:val="16"/>
          <w:szCs w:val="16"/>
          <w:lang w:eastAsia="en-US"/>
        </w:rPr>
        <w:t>(Ф.И.О.)</w:t>
      </w:r>
    </w:p>
    <w:p w:rsidR="00163C03" w:rsidRPr="0083600B" w:rsidRDefault="00163C03" w:rsidP="00163C03">
      <w:pPr>
        <w:autoSpaceDE w:val="0"/>
        <w:autoSpaceDN w:val="0"/>
        <w:adjustRightInd w:val="0"/>
        <w:jc w:val="both"/>
        <w:rPr>
          <w:rFonts w:eastAsia="Calibri" w:cs="Times New Roman"/>
          <w:kern w:val="2"/>
          <w:sz w:val="24"/>
          <w:szCs w:val="24"/>
          <w:lang w:eastAsia="en-US"/>
        </w:rPr>
      </w:pPr>
      <w:proofErr w:type="gramStart"/>
      <w:r w:rsidRPr="0083600B">
        <w:rPr>
          <w:rFonts w:eastAsia="Calibri" w:cs="Times New Roman"/>
          <w:kern w:val="2"/>
          <w:sz w:val="24"/>
          <w:szCs w:val="24"/>
          <w:lang w:eastAsia="en-US"/>
        </w:rPr>
        <w:t>действующего</w:t>
      </w:r>
      <w:proofErr w:type="gramEnd"/>
      <w:r w:rsidRPr="0083600B">
        <w:rPr>
          <w:rFonts w:eastAsia="Calibri" w:cs="Times New Roman"/>
          <w:kern w:val="2"/>
          <w:sz w:val="24"/>
          <w:szCs w:val="24"/>
          <w:lang w:eastAsia="en-US"/>
        </w:rPr>
        <w:t xml:space="preserve"> на основании ____________________________________________,</w:t>
      </w:r>
    </w:p>
    <w:p w:rsidR="00163C03" w:rsidRPr="0083600B" w:rsidRDefault="00163C03" w:rsidP="00163C03">
      <w:pPr>
        <w:autoSpaceDE w:val="0"/>
        <w:autoSpaceDN w:val="0"/>
        <w:adjustRightInd w:val="0"/>
        <w:jc w:val="both"/>
        <w:rPr>
          <w:rFonts w:eastAsia="Calibri" w:cs="Times New Roman"/>
          <w:kern w:val="2"/>
          <w:sz w:val="16"/>
          <w:szCs w:val="16"/>
          <w:lang w:eastAsia="en-US"/>
        </w:rPr>
      </w:pPr>
      <w:r w:rsidRPr="00AD1D18">
        <w:rPr>
          <w:rFonts w:eastAsia="Calibri" w:cs="Times New Roman"/>
          <w:kern w:val="2"/>
          <w:sz w:val="24"/>
          <w:szCs w:val="24"/>
          <w:lang w:eastAsia="en-US"/>
        </w:rPr>
        <w:t xml:space="preserve">                                                         </w:t>
      </w:r>
      <w:r w:rsidRPr="0083600B">
        <w:rPr>
          <w:rFonts w:eastAsia="Calibri" w:cs="Times New Roman"/>
          <w:kern w:val="2"/>
          <w:sz w:val="16"/>
          <w:szCs w:val="16"/>
          <w:lang w:eastAsia="en-US"/>
        </w:rPr>
        <w:t>(наименование, дата, номер нормативного правового акта)</w:t>
      </w:r>
      <w:r w:rsidRPr="0083600B">
        <w:rPr>
          <w:rFonts w:eastAsia="Calibri" w:cs="Times New Roman"/>
          <w:kern w:val="2"/>
          <w:sz w:val="16"/>
          <w:szCs w:val="16"/>
          <w:lang w:eastAsia="en-US"/>
        </w:rPr>
        <w:tab/>
      </w:r>
    </w:p>
    <w:p w:rsidR="00163C03" w:rsidRPr="0083600B" w:rsidRDefault="00163C03" w:rsidP="00163C03">
      <w:pPr>
        <w:autoSpaceDE w:val="0"/>
        <w:autoSpaceDN w:val="0"/>
        <w:adjustRightInd w:val="0"/>
        <w:jc w:val="both"/>
        <w:rPr>
          <w:rFonts w:eastAsia="Calibri" w:cs="Times New Roman"/>
          <w:kern w:val="2"/>
          <w:sz w:val="24"/>
          <w:szCs w:val="24"/>
          <w:lang w:eastAsia="en-US"/>
        </w:rPr>
      </w:pPr>
      <w:r w:rsidRPr="0083600B">
        <w:rPr>
          <w:rFonts w:eastAsia="Calibri" w:cs="Times New Roman"/>
          <w:kern w:val="2"/>
          <w:sz w:val="24"/>
          <w:szCs w:val="24"/>
          <w:lang w:eastAsia="en-US"/>
        </w:rPr>
        <w:t>с одной стороны, ______________________________________________________</w:t>
      </w:r>
    </w:p>
    <w:p w:rsidR="00163C03" w:rsidRPr="00AD1D18" w:rsidRDefault="00163C03" w:rsidP="00163C03">
      <w:pPr>
        <w:autoSpaceDE w:val="0"/>
        <w:autoSpaceDN w:val="0"/>
        <w:adjustRightInd w:val="0"/>
        <w:jc w:val="both"/>
        <w:rPr>
          <w:rFonts w:eastAsia="Calibri" w:cs="Times New Roman"/>
          <w:kern w:val="2"/>
          <w:sz w:val="28"/>
          <w:szCs w:val="28"/>
          <w:lang w:eastAsia="en-US"/>
        </w:rPr>
      </w:pPr>
      <w:r w:rsidRPr="00AD1D18">
        <w:rPr>
          <w:rFonts w:eastAsia="Calibri" w:cs="Times New Roman"/>
          <w:kern w:val="2"/>
          <w:sz w:val="28"/>
          <w:szCs w:val="28"/>
          <w:lang w:eastAsia="en-US"/>
        </w:rPr>
        <w:t>_____________________________________________________________________</w:t>
      </w:r>
    </w:p>
    <w:p w:rsidR="00163C03" w:rsidRPr="0083600B" w:rsidRDefault="00163C03" w:rsidP="00163C03">
      <w:pPr>
        <w:autoSpaceDE w:val="0"/>
        <w:autoSpaceDN w:val="0"/>
        <w:adjustRightInd w:val="0"/>
        <w:jc w:val="center"/>
        <w:rPr>
          <w:rFonts w:eastAsia="Calibri" w:cs="Times New Roman"/>
          <w:kern w:val="2"/>
          <w:sz w:val="16"/>
          <w:szCs w:val="16"/>
          <w:lang w:eastAsia="en-US"/>
        </w:rPr>
      </w:pPr>
      <w:r w:rsidRPr="0083600B">
        <w:rPr>
          <w:rFonts w:eastAsia="Calibri" w:cs="Times New Roman"/>
          <w:kern w:val="2"/>
          <w:sz w:val="16"/>
          <w:szCs w:val="16"/>
          <w:lang w:eastAsia="en-US"/>
        </w:rPr>
        <w:t>(наименование муниципального бюджетного (автономного) учреждения Коммунарского сел</w:t>
      </w:r>
      <w:r w:rsidRPr="0083600B">
        <w:rPr>
          <w:rFonts w:eastAsia="Calibri" w:cs="Times New Roman"/>
          <w:kern w:val="2"/>
          <w:sz w:val="16"/>
          <w:szCs w:val="16"/>
          <w:lang w:eastAsia="en-US"/>
        </w:rPr>
        <w:t>ь</w:t>
      </w:r>
      <w:r w:rsidRPr="0083600B">
        <w:rPr>
          <w:rFonts w:eastAsia="Calibri" w:cs="Times New Roman"/>
          <w:kern w:val="2"/>
          <w:sz w:val="16"/>
          <w:szCs w:val="16"/>
          <w:lang w:eastAsia="en-US"/>
        </w:rPr>
        <w:t>ского поселения)</w:t>
      </w:r>
    </w:p>
    <w:p w:rsidR="00163C03" w:rsidRPr="0083600B" w:rsidRDefault="00163C03" w:rsidP="00163C03">
      <w:pPr>
        <w:autoSpaceDE w:val="0"/>
        <w:autoSpaceDN w:val="0"/>
        <w:adjustRightInd w:val="0"/>
        <w:ind w:right="140"/>
        <w:jc w:val="both"/>
        <w:rPr>
          <w:rFonts w:eastAsia="Calibri" w:cs="Times New Roman"/>
          <w:kern w:val="2"/>
          <w:sz w:val="24"/>
          <w:szCs w:val="24"/>
          <w:lang w:eastAsia="en-US"/>
        </w:rPr>
      </w:pPr>
      <w:r w:rsidRPr="0083600B">
        <w:rPr>
          <w:rFonts w:eastAsia="Calibri" w:cs="Times New Roman"/>
          <w:kern w:val="2"/>
          <w:sz w:val="24"/>
          <w:szCs w:val="24"/>
          <w:lang w:eastAsia="en-US"/>
        </w:rPr>
        <w:t>(далее – Учреждение) в лице руководителя _______________________________,</w:t>
      </w:r>
    </w:p>
    <w:p w:rsidR="00163C03" w:rsidRPr="0083600B" w:rsidRDefault="00163C03" w:rsidP="00163C03">
      <w:pPr>
        <w:autoSpaceDE w:val="0"/>
        <w:autoSpaceDN w:val="0"/>
        <w:adjustRightInd w:val="0"/>
        <w:jc w:val="both"/>
        <w:rPr>
          <w:rFonts w:eastAsia="Calibri" w:cs="Times New Roman"/>
          <w:kern w:val="2"/>
          <w:sz w:val="16"/>
          <w:szCs w:val="16"/>
          <w:lang w:eastAsia="en-US"/>
        </w:rPr>
      </w:pPr>
      <w:r w:rsidRPr="0083600B">
        <w:rPr>
          <w:rFonts w:eastAsia="Calibri" w:cs="Times New Roman"/>
          <w:kern w:val="2"/>
          <w:sz w:val="16"/>
          <w:szCs w:val="16"/>
          <w:lang w:eastAsia="en-US"/>
        </w:rPr>
        <w:t xml:space="preserve">                                                                                                             </w:t>
      </w:r>
      <w:r>
        <w:rPr>
          <w:rFonts w:eastAsia="Calibri" w:cs="Times New Roman"/>
          <w:kern w:val="2"/>
          <w:sz w:val="16"/>
          <w:szCs w:val="16"/>
          <w:lang w:eastAsia="en-US"/>
        </w:rPr>
        <w:t xml:space="preserve">                                                </w:t>
      </w:r>
      <w:r w:rsidRPr="0083600B">
        <w:rPr>
          <w:rFonts w:eastAsia="Calibri" w:cs="Times New Roman"/>
          <w:kern w:val="2"/>
          <w:sz w:val="16"/>
          <w:szCs w:val="16"/>
          <w:lang w:eastAsia="en-US"/>
        </w:rPr>
        <w:t xml:space="preserve">       (Ф.И.О.)</w:t>
      </w:r>
    </w:p>
    <w:p w:rsidR="00163C03" w:rsidRPr="0083600B" w:rsidRDefault="00163C03" w:rsidP="00163C03">
      <w:pPr>
        <w:autoSpaceDE w:val="0"/>
        <w:autoSpaceDN w:val="0"/>
        <w:adjustRightInd w:val="0"/>
        <w:jc w:val="both"/>
        <w:rPr>
          <w:rFonts w:eastAsia="Calibri" w:cs="Times New Roman"/>
          <w:kern w:val="2"/>
          <w:sz w:val="24"/>
          <w:szCs w:val="24"/>
          <w:lang w:eastAsia="en-US"/>
        </w:rPr>
      </w:pPr>
      <w:proofErr w:type="gramStart"/>
      <w:r w:rsidRPr="0083600B">
        <w:rPr>
          <w:rFonts w:eastAsia="Calibri" w:cs="Times New Roman"/>
          <w:kern w:val="2"/>
          <w:sz w:val="24"/>
          <w:szCs w:val="24"/>
          <w:lang w:eastAsia="en-US"/>
        </w:rPr>
        <w:t>действующего</w:t>
      </w:r>
      <w:proofErr w:type="gramEnd"/>
      <w:r w:rsidRPr="0083600B">
        <w:rPr>
          <w:rFonts w:eastAsia="Calibri" w:cs="Times New Roman"/>
          <w:kern w:val="2"/>
          <w:sz w:val="24"/>
          <w:szCs w:val="24"/>
          <w:lang w:eastAsia="en-US"/>
        </w:rPr>
        <w:t xml:space="preserve"> на основании ____________________________________________,</w:t>
      </w:r>
    </w:p>
    <w:p w:rsidR="00163C03" w:rsidRPr="0083600B" w:rsidRDefault="00163C03" w:rsidP="00163C03">
      <w:pPr>
        <w:autoSpaceDE w:val="0"/>
        <w:autoSpaceDN w:val="0"/>
        <w:adjustRightInd w:val="0"/>
        <w:jc w:val="both"/>
        <w:rPr>
          <w:rFonts w:eastAsia="Calibri" w:cs="Times New Roman"/>
          <w:kern w:val="2"/>
          <w:sz w:val="16"/>
          <w:szCs w:val="16"/>
          <w:lang w:eastAsia="en-US"/>
        </w:rPr>
      </w:pPr>
      <w:r w:rsidRPr="0083600B">
        <w:rPr>
          <w:rFonts w:eastAsia="Calibri" w:cs="Times New Roman"/>
          <w:kern w:val="2"/>
          <w:sz w:val="16"/>
          <w:szCs w:val="16"/>
          <w:lang w:eastAsia="en-US"/>
        </w:rPr>
        <w:t xml:space="preserve">                                                                 </w:t>
      </w:r>
      <w:r>
        <w:rPr>
          <w:rFonts w:eastAsia="Calibri" w:cs="Times New Roman"/>
          <w:kern w:val="2"/>
          <w:sz w:val="16"/>
          <w:szCs w:val="16"/>
          <w:lang w:eastAsia="en-US"/>
        </w:rPr>
        <w:t xml:space="preserve">                                                </w:t>
      </w:r>
      <w:r w:rsidRPr="0083600B">
        <w:rPr>
          <w:rFonts w:eastAsia="Calibri" w:cs="Times New Roman"/>
          <w:kern w:val="2"/>
          <w:sz w:val="16"/>
          <w:szCs w:val="16"/>
          <w:lang w:eastAsia="en-US"/>
        </w:rPr>
        <w:t xml:space="preserve">      (наименование, дата, номер правового акта)</w:t>
      </w:r>
    </w:p>
    <w:p w:rsidR="00163C03" w:rsidRPr="0083600B" w:rsidRDefault="00163C03" w:rsidP="00163C03">
      <w:pPr>
        <w:tabs>
          <w:tab w:val="left" w:pos="9356"/>
        </w:tabs>
        <w:autoSpaceDE w:val="0"/>
        <w:autoSpaceDN w:val="0"/>
        <w:adjustRightInd w:val="0"/>
        <w:jc w:val="both"/>
        <w:rPr>
          <w:rFonts w:eastAsia="Calibri" w:cs="Times New Roman"/>
          <w:kern w:val="2"/>
          <w:sz w:val="24"/>
          <w:szCs w:val="24"/>
          <w:lang w:eastAsia="en-US"/>
        </w:rPr>
      </w:pPr>
      <w:proofErr w:type="gramStart"/>
      <w:r w:rsidRPr="0083600B">
        <w:rPr>
          <w:rFonts w:eastAsia="Calibri" w:cs="Times New Roman"/>
          <w:kern w:val="2"/>
          <w:sz w:val="24"/>
          <w:szCs w:val="24"/>
          <w:lang w:eastAsia="en-US"/>
        </w:rPr>
        <w:t>с другой стороны, вместе именуемые Сторонами, заключили настоящее Соглашение о нижесл</w:t>
      </w:r>
      <w:r w:rsidRPr="0083600B">
        <w:rPr>
          <w:rFonts w:eastAsia="Calibri" w:cs="Times New Roman"/>
          <w:kern w:val="2"/>
          <w:sz w:val="24"/>
          <w:szCs w:val="24"/>
          <w:lang w:eastAsia="en-US"/>
        </w:rPr>
        <w:t>е</w:t>
      </w:r>
      <w:r w:rsidRPr="0083600B">
        <w:rPr>
          <w:rFonts w:eastAsia="Calibri" w:cs="Times New Roman"/>
          <w:kern w:val="2"/>
          <w:sz w:val="24"/>
          <w:szCs w:val="24"/>
          <w:lang w:eastAsia="en-US"/>
        </w:rPr>
        <w:t>дующем.</w:t>
      </w:r>
      <w:bookmarkStart w:id="7" w:name="Par2273"/>
      <w:bookmarkEnd w:id="7"/>
      <w:proofErr w:type="gramEnd"/>
    </w:p>
    <w:p w:rsidR="00163C03" w:rsidRPr="0083600B" w:rsidRDefault="00163C03" w:rsidP="00163C03">
      <w:pPr>
        <w:autoSpaceDE w:val="0"/>
        <w:autoSpaceDN w:val="0"/>
        <w:adjustRightInd w:val="0"/>
        <w:jc w:val="center"/>
        <w:rPr>
          <w:rFonts w:cs="Times New Roman"/>
          <w:color w:val="000000"/>
          <w:kern w:val="2"/>
          <w:sz w:val="24"/>
          <w:szCs w:val="24"/>
          <w:u w:val="single"/>
          <w:lang w:eastAsia="ru-RU"/>
        </w:rPr>
      </w:pPr>
      <w:r w:rsidRPr="0083600B">
        <w:rPr>
          <w:rFonts w:cs="Times New Roman"/>
          <w:color w:val="000000"/>
          <w:kern w:val="2"/>
          <w:sz w:val="24"/>
          <w:szCs w:val="24"/>
          <w:u w:val="single"/>
          <w:lang w:eastAsia="ru-RU"/>
        </w:rPr>
        <w:t>1. Предмет Соглашения</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Предметом настоящего Соглашения является определение порядка и условий предоставления Учредителем Учреждению субсидии из бюджета Коммуна</w:t>
      </w:r>
      <w:r w:rsidRPr="0083600B">
        <w:rPr>
          <w:rFonts w:cs="Times New Roman"/>
          <w:color w:val="000000"/>
          <w:kern w:val="2"/>
          <w:sz w:val="24"/>
          <w:szCs w:val="24"/>
          <w:lang w:eastAsia="ru-RU"/>
        </w:rPr>
        <w:t>р</w:t>
      </w:r>
      <w:r w:rsidRPr="0083600B">
        <w:rPr>
          <w:rFonts w:cs="Times New Roman"/>
          <w:color w:val="000000"/>
          <w:kern w:val="2"/>
          <w:sz w:val="24"/>
          <w:szCs w:val="24"/>
          <w:lang w:eastAsia="ru-RU"/>
        </w:rPr>
        <w:t>ского сельского поселения на финансовое обеспечение выполнения муниципального задания на оказание муниципальных услуг (выполнение работ) (далее – муниципальное з</w:t>
      </w:r>
      <w:r w:rsidRPr="0083600B">
        <w:rPr>
          <w:rFonts w:cs="Times New Roman"/>
          <w:color w:val="000000"/>
          <w:kern w:val="2"/>
          <w:sz w:val="24"/>
          <w:szCs w:val="24"/>
          <w:lang w:eastAsia="ru-RU"/>
        </w:rPr>
        <w:t>а</w:t>
      </w:r>
      <w:r w:rsidRPr="0083600B">
        <w:rPr>
          <w:rFonts w:cs="Times New Roman"/>
          <w:color w:val="000000"/>
          <w:kern w:val="2"/>
          <w:sz w:val="24"/>
          <w:szCs w:val="24"/>
          <w:lang w:eastAsia="ru-RU"/>
        </w:rPr>
        <w:t>дание).</w:t>
      </w:r>
      <w:bookmarkStart w:id="8" w:name="Par2277"/>
      <w:bookmarkEnd w:id="8"/>
    </w:p>
    <w:p w:rsidR="00163C03" w:rsidRPr="0083600B" w:rsidRDefault="00163C03" w:rsidP="00163C03">
      <w:pPr>
        <w:autoSpaceDE w:val="0"/>
        <w:autoSpaceDN w:val="0"/>
        <w:adjustRightInd w:val="0"/>
        <w:jc w:val="center"/>
        <w:rPr>
          <w:rFonts w:cs="Times New Roman"/>
          <w:color w:val="000000"/>
          <w:kern w:val="2"/>
          <w:sz w:val="24"/>
          <w:szCs w:val="24"/>
          <w:u w:val="single"/>
          <w:lang w:eastAsia="ru-RU"/>
        </w:rPr>
      </w:pPr>
      <w:r w:rsidRPr="0083600B">
        <w:rPr>
          <w:rFonts w:cs="Times New Roman"/>
          <w:color w:val="000000"/>
          <w:kern w:val="2"/>
          <w:sz w:val="24"/>
          <w:szCs w:val="24"/>
          <w:u w:val="single"/>
          <w:lang w:eastAsia="ru-RU"/>
        </w:rPr>
        <w:t>2. Права и обязанности Сторон</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2.1. Учредитель обязуется:</w:t>
      </w:r>
    </w:p>
    <w:p w:rsidR="00163C03" w:rsidRPr="0083600B" w:rsidRDefault="00163C03" w:rsidP="00163C03">
      <w:pPr>
        <w:autoSpaceDE w:val="0"/>
        <w:autoSpaceDN w:val="0"/>
        <w:adjustRightInd w:val="0"/>
        <w:ind w:firstLine="709"/>
        <w:jc w:val="both"/>
        <w:rPr>
          <w:rFonts w:cs="Times New Roman"/>
          <w:strike/>
          <w:color w:val="000000"/>
          <w:kern w:val="2"/>
          <w:sz w:val="24"/>
          <w:szCs w:val="24"/>
          <w:lang w:eastAsia="ru-RU"/>
        </w:rPr>
      </w:pPr>
      <w:r w:rsidRPr="0083600B">
        <w:rPr>
          <w:rFonts w:cs="Times New Roman"/>
          <w:color w:val="000000"/>
          <w:kern w:val="2"/>
          <w:sz w:val="24"/>
          <w:szCs w:val="24"/>
          <w:lang w:eastAsia="ru-RU"/>
        </w:rPr>
        <w:t xml:space="preserve">2.1.1. </w:t>
      </w:r>
      <w:proofErr w:type="gramStart"/>
      <w:r w:rsidRPr="0083600B">
        <w:rPr>
          <w:rFonts w:cs="Times New Roman"/>
          <w:color w:val="000000"/>
          <w:kern w:val="2"/>
          <w:sz w:val="24"/>
          <w:szCs w:val="24"/>
          <w:lang w:eastAsia="ru-RU"/>
        </w:rPr>
        <w:t>Определять размер субсидии на финансовое обеспечение выполнения муниципального задания (далее – Субсидия) в соответствии с Положением о фо</w:t>
      </w:r>
      <w:r w:rsidRPr="0083600B">
        <w:rPr>
          <w:rFonts w:cs="Times New Roman"/>
          <w:color w:val="000000"/>
          <w:kern w:val="2"/>
          <w:sz w:val="24"/>
          <w:szCs w:val="24"/>
          <w:lang w:eastAsia="ru-RU"/>
        </w:rPr>
        <w:t>р</w:t>
      </w:r>
      <w:r w:rsidRPr="0083600B">
        <w:rPr>
          <w:rFonts w:cs="Times New Roman"/>
          <w:color w:val="000000"/>
          <w:kern w:val="2"/>
          <w:sz w:val="24"/>
          <w:szCs w:val="24"/>
          <w:lang w:eastAsia="ru-RU"/>
        </w:rPr>
        <w:t>мировании муниципального задания на оказание муниципальных услуг (выполнение работ) в отношении муниципальных учреждений Коммунарского сельского поселения и финансовом обеспечении выполнения мун</w:t>
      </w:r>
      <w:r w:rsidRPr="0083600B">
        <w:rPr>
          <w:rFonts w:cs="Times New Roman"/>
          <w:color w:val="000000"/>
          <w:kern w:val="2"/>
          <w:sz w:val="24"/>
          <w:szCs w:val="24"/>
          <w:lang w:eastAsia="ru-RU"/>
        </w:rPr>
        <w:t>и</w:t>
      </w:r>
      <w:r w:rsidRPr="0083600B">
        <w:rPr>
          <w:rFonts w:cs="Times New Roman"/>
          <w:color w:val="000000"/>
          <w:kern w:val="2"/>
          <w:sz w:val="24"/>
          <w:szCs w:val="24"/>
          <w:lang w:eastAsia="ru-RU"/>
        </w:rPr>
        <w:t>ципального задания, утвержденным постановлением Администрации Коммунарского сельского поселения от _______________ № ______ «О порядке формирования муниципального задания на оказание муниципальных услуг (выполнение работ) в о</w:t>
      </w:r>
      <w:r w:rsidRPr="0083600B">
        <w:rPr>
          <w:rFonts w:cs="Times New Roman"/>
          <w:color w:val="000000"/>
          <w:kern w:val="2"/>
          <w:sz w:val="24"/>
          <w:szCs w:val="24"/>
          <w:lang w:eastAsia="ru-RU"/>
        </w:rPr>
        <w:t>т</w:t>
      </w:r>
      <w:r w:rsidRPr="0083600B">
        <w:rPr>
          <w:rFonts w:cs="Times New Roman"/>
          <w:color w:val="000000"/>
          <w:kern w:val="2"/>
          <w:sz w:val="24"/>
          <w:szCs w:val="24"/>
          <w:lang w:eastAsia="ru-RU"/>
        </w:rPr>
        <w:t>ношении муниципальных учреждений</w:t>
      </w:r>
      <w:proofErr w:type="gramEnd"/>
      <w:r w:rsidRPr="0083600B">
        <w:rPr>
          <w:rFonts w:cs="Times New Roman"/>
          <w:color w:val="000000"/>
          <w:kern w:val="2"/>
          <w:sz w:val="24"/>
          <w:szCs w:val="24"/>
          <w:lang w:eastAsia="ru-RU"/>
        </w:rPr>
        <w:t xml:space="preserve"> Коммунарского сельского поселения и финансового обеспечения выполнения муниципал</w:t>
      </w:r>
      <w:r w:rsidRPr="0083600B">
        <w:rPr>
          <w:rFonts w:cs="Times New Roman"/>
          <w:color w:val="000000"/>
          <w:kern w:val="2"/>
          <w:sz w:val="24"/>
          <w:szCs w:val="24"/>
          <w:lang w:eastAsia="ru-RU"/>
        </w:rPr>
        <w:t>ь</w:t>
      </w:r>
      <w:r w:rsidRPr="0083600B">
        <w:rPr>
          <w:rFonts w:cs="Times New Roman"/>
          <w:color w:val="000000"/>
          <w:kern w:val="2"/>
          <w:sz w:val="24"/>
          <w:szCs w:val="24"/>
          <w:lang w:eastAsia="ru-RU"/>
        </w:rPr>
        <w:t>ного задания».</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2.1.2. Перечислять Учреждению Субсидию в соответствии с заявкой.</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2.1.3. Рассматривать предложения Учреждения по вопросам, связанным с исполнением настоящего Соглашения, и сообщать Учреждению о результатах их ра</w:t>
      </w:r>
      <w:r w:rsidRPr="0083600B">
        <w:rPr>
          <w:rFonts w:cs="Times New Roman"/>
          <w:color w:val="000000"/>
          <w:kern w:val="2"/>
          <w:sz w:val="24"/>
          <w:szCs w:val="24"/>
          <w:lang w:eastAsia="ru-RU"/>
        </w:rPr>
        <w:t>с</w:t>
      </w:r>
      <w:r w:rsidRPr="0083600B">
        <w:rPr>
          <w:rFonts w:cs="Times New Roman"/>
          <w:color w:val="000000"/>
          <w:kern w:val="2"/>
          <w:sz w:val="24"/>
          <w:szCs w:val="24"/>
          <w:lang w:eastAsia="ru-RU"/>
        </w:rPr>
        <w:t>смотрения в срок не более 1 месяца со дня поступления указанных предл</w:t>
      </w:r>
      <w:r w:rsidRPr="0083600B">
        <w:rPr>
          <w:rFonts w:cs="Times New Roman"/>
          <w:color w:val="000000"/>
          <w:kern w:val="2"/>
          <w:sz w:val="24"/>
          <w:szCs w:val="24"/>
          <w:lang w:eastAsia="ru-RU"/>
        </w:rPr>
        <w:t>о</w:t>
      </w:r>
      <w:r w:rsidRPr="0083600B">
        <w:rPr>
          <w:rFonts w:cs="Times New Roman"/>
          <w:color w:val="000000"/>
          <w:kern w:val="2"/>
          <w:sz w:val="24"/>
          <w:szCs w:val="24"/>
          <w:lang w:eastAsia="ru-RU"/>
        </w:rPr>
        <w:t>жений.</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2.2. Учредитель вправе:</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 xml:space="preserve">2.2.1. Изменять размер предоставляемой </w:t>
      </w:r>
      <w:proofErr w:type="gramStart"/>
      <w:r w:rsidRPr="0083600B">
        <w:rPr>
          <w:rFonts w:cs="Times New Roman"/>
          <w:color w:val="000000"/>
          <w:kern w:val="2"/>
          <w:sz w:val="24"/>
          <w:szCs w:val="24"/>
          <w:lang w:eastAsia="ru-RU"/>
        </w:rPr>
        <w:t>в соответствии с настоящим Соглашением Су</w:t>
      </w:r>
      <w:r w:rsidRPr="0083600B">
        <w:rPr>
          <w:rFonts w:cs="Times New Roman"/>
          <w:color w:val="000000"/>
          <w:kern w:val="2"/>
          <w:sz w:val="24"/>
          <w:szCs w:val="24"/>
          <w:lang w:eastAsia="ru-RU"/>
        </w:rPr>
        <w:t>б</w:t>
      </w:r>
      <w:r w:rsidRPr="0083600B">
        <w:rPr>
          <w:rFonts w:cs="Times New Roman"/>
          <w:color w:val="000000"/>
          <w:kern w:val="2"/>
          <w:sz w:val="24"/>
          <w:szCs w:val="24"/>
          <w:lang w:eastAsia="ru-RU"/>
        </w:rPr>
        <w:t>сидии в течение срока выполнения муниципального задания в случае внесения соответствующих изменений в муниципальное задание</w:t>
      </w:r>
      <w:proofErr w:type="gramEnd"/>
      <w:r w:rsidRPr="0083600B">
        <w:rPr>
          <w:rFonts w:cs="Times New Roman"/>
          <w:color w:val="000000"/>
          <w:kern w:val="2"/>
          <w:sz w:val="24"/>
          <w:szCs w:val="24"/>
          <w:lang w:eastAsia="ru-RU"/>
        </w:rPr>
        <w:t>.</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2.3. Учреждение обязуется:</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 xml:space="preserve">2.3.1. Осуществлять использование Субсидии в целях оказания муниципальных услуг (выполнения работ) в соответствии с требованиями к качеству и (или) объему (содержанию), </w:t>
      </w:r>
      <w:r w:rsidRPr="0083600B">
        <w:rPr>
          <w:rFonts w:cs="Times New Roman"/>
          <w:color w:val="000000"/>
          <w:kern w:val="2"/>
          <w:sz w:val="24"/>
          <w:szCs w:val="24"/>
          <w:lang w:eastAsia="ru-RU"/>
        </w:rPr>
        <w:lastRenderedPageBreak/>
        <w:t>порядку оказания муниципальных услуг (выполнения р</w:t>
      </w:r>
      <w:r w:rsidRPr="0083600B">
        <w:rPr>
          <w:rFonts w:cs="Times New Roman"/>
          <w:color w:val="000000"/>
          <w:kern w:val="2"/>
          <w:sz w:val="24"/>
          <w:szCs w:val="24"/>
          <w:lang w:eastAsia="ru-RU"/>
        </w:rPr>
        <w:t>а</w:t>
      </w:r>
      <w:r w:rsidRPr="0083600B">
        <w:rPr>
          <w:rFonts w:cs="Times New Roman"/>
          <w:color w:val="000000"/>
          <w:kern w:val="2"/>
          <w:sz w:val="24"/>
          <w:szCs w:val="24"/>
          <w:lang w:eastAsia="ru-RU"/>
        </w:rPr>
        <w:t>бот), определенными в муниципальном задании.</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2.3.2. Своевременно информировать Учредителя об изменении условий оказания муниципальных услуг (выполнения работ), которые могут повлиять на изм</w:t>
      </w:r>
      <w:r w:rsidRPr="0083600B">
        <w:rPr>
          <w:rFonts w:cs="Times New Roman"/>
          <w:color w:val="000000"/>
          <w:kern w:val="2"/>
          <w:sz w:val="24"/>
          <w:szCs w:val="24"/>
          <w:lang w:eastAsia="ru-RU"/>
        </w:rPr>
        <w:t>е</w:t>
      </w:r>
      <w:r w:rsidRPr="0083600B">
        <w:rPr>
          <w:rFonts w:cs="Times New Roman"/>
          <w:color w:val="000000"/>
          <w:kern w:val="2"/>
          <w:sz w:val="24"/>
          <w:szCs w:val="24"/>
          <w:lang w:eastAsia="ru-RU"/>
        </w:rPr>
        <w:t>нение размера Субсидии.</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 xml:space="preserve">2.4. Учреждение вправе обращаться </w:t>
      </w:r>
      <w:proofErr w:type="gramStart"/>
      <w:r w:rsidRPr="0083600B">
        <w:rPr>
          <w:rFonts w:cs="Times New Roman"/>
          <w:color w:val="000000"/>
          <w:kern w:val="2"/>
          <w:sz w:val="24"/>
          <w:szCs w:val="24"/>
          <w:lang w:eastAsia="ru-RU"/>
        </w:rPr>
        <w:t>к Учредителю с предложением об изм</w:t>
      </w:r>
      <w:r w:rsidRPr="0083600B">
        <w:rPr>
          <w:rFonts w:cs="Times New Roman"/>
          <w:color w:val="000000"/>
          <w:kern w:val="2"/>
          <w:sz w:val="24"/>
          <w:szCs w:val="24"/>
          <w:lang w:eastAsia="ru-RU"/>
        </w:rPr>
        <w:t>е</w:t>
      </w:r>
      <w:r w:rsidRPr="0083600B">
        <w:rPr>
          <w:rFonts w:cs="Times New Roman"/>
          <w:color w:val="000000"/>
          <w:kern w:val="2"/>
          <w:sz w:val="24"/>
          <w:szCs w:val="24"/>
          <w:lang w:eastAsia="ru-RU"/>
        </w:rPr>
        <w:t>нении размера Субсидии в связи с изменением</w:t>
      </w:r>
      <w:proofErr w:type="gramEnd"/>
      <w:r w:rsidRPr="0083600B">
        <w:rPr>
          <w:rFonts w:cs="Times New Roman"/>
          <w:color w:val="000000"/>
          <w:kern w:val="2"/>
          <w:sz w:val="24"/>
          <w:szCs w:val="24"/>
          <w:lang w:eastAsia="ru-RU"/>
        </w:rPr>
        <w:t xml:space="preserve"> в муниципальном задании показателей объема (содержания) оказываемых муниципальных услуг (выполня</w:t>
      </w:r>
      <w:r w:rsidRPr="0083600B">
        <w:rPr>
          <w:rFonts w:cs="Times New Roman"/>
          <w:color w:val="000000"/>
          <w:kern w:val="2"/>
          <w:sz w:val="24"/>
          <w:szCs w:val="24"/>
          <w:lang w:eastAsia="ru-RU"/>
        </w:rPr>
        <w:t>е</w:t>
      </w:r>
      <w:r w:rsidRPr="0083600B">
        <w:rPr>
          <w:rFonts w:cs="Times New Roman"/>
          <w:color w:val="000000"/>
          <w:kern w:val="2"/>
          <w:sz w:val="24"/>
          <w:szCs w:val="24"/>
          <w:lang w:eastAsia="ru-RU"/>
        </w:rPr>
        <w:t>мых работ) и (или) показателей качества.</w:t>
      </w:r>
    </w:p>
    <w:p w:rsidR="00163C03" w:rsidRPr="0083600B" w:rsidRDefault="00163C03" w:rsidP="00163C03">
      <w:pPr>
        <w:autoSpaceDE w:val="0"/>
        <w:autoSpaceDN w:val="0"/>
        <w:adjustRightInd w:val="0"/>
        <w:jc w:val="center"/>
        <w:rPr>
          <w:rFonts w:cs="Times New Roman"/>
          <w:color w:val="000000"/>
          <w:kern w:val="2"/>
          <w:sz w:val="24"/>
          <w:szCs w:val="24"/>
          <w:u w:val="single"/>
          <w:lang w:eastAsia="ru-RU"/>
        </w:rPr>
      </w:pPr>
      <w:bookmarkStart w:id="9" w:name="Par2292"/>
      <w:bookmarkEnd w:id="9"/>
      <w:r w:rsidRPr="0083600B">
        <w:rPr>
          <w:rFonts w:cs="Times New Roman"/>
          <w:color w:val="000000"/>
          <w:kern w:val="2"/>
          <w:sz w:val="24"/>
          <w:szCs w:val="24"/>
          <w:u w:val="single"/>
          <w:lang w:eastAsia="ru-RU"/>
        </w:rPr>
        <w:t>3. Ответственность Сторон</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В случае неисполнения или ненадлежащего исполнения обязательств, определенных настоящим Соглашением, Стороны несут ответственность в соответствии с законодательством Российской Федерации, Ростовской области и Коммуна</w:t>
      </w:r>
      <w:r w:rsidRPr="0083600B">
        <w:rPr>
          <w:rFonts w:cs="Times New Roman"/>
          <w:color w:val="000000"/>
          <w:kern w:val="2"/>
          <w:sz w:val="24"/>
          <w:szCs w:val="24"/>
          <w:lang w:eastAsia="ru-RU"/>
        </w:rPr>
        <w:t>р</w:t>
      </w:r>
      <w:r w:rsidRPr="0083600B">
        <w:rPr>
          <w:rFonts w:cs="Times New Roman"/>
          <w:color w:val="000000"/>
          <w:kern w:val="2"/>
          <w:sz w:val="24"/>
          <w:szCs w:val="24"/>
          <w:lang w:eastAsia="ru-RU"/>
        </w:rPr>
        <w:t>ского сельского поселения.</w:t>
      </w:r>
      <w:bookmarkStart w:id="10" w:name="Par2296"/>
      <w:bookmarkEnd w:id="10"/>
    </w:p>
    <w:p w:rsidR="00163C03" w:rsidRPr="0083600B" w:rsidRDefault="00163C03" w:rsidP="00163C03">
      <w:pPr>
        <w:autoSpaceDE w:val="0"/>
        <w:autoSpaceDN w:val="0"/>
        <w:adjustRightInd w:val="0"/>
        <w:ind w:firstLine="709"/>
        <w:jc w:val="center"/>
        <w:rPr>
          <w:rFonts w:cs="Times New Roman"/>
          <w:color w:val="000000"/>
          <w:kern w:val="2"/>
          <w:sz w:val="24"/>
          <w:szCs w:val="24"/>
          <w:u w:val="single"/>
          <w:lang w:eastAsia="ru-RU"/>
        </w:rPr>
      </w:pPr>
      <w:r w:rsidRPr="0083600B">
        <w:rPr>
          <w:rFonts w:cs="Times New Roman"/>
          <w:color w:val="000000"/>
          <w:kern w:val="2"/>
          <w:sz w:val="24"/>
          <w:szCs w:val="24"/>
          <w:u w:val="single"/>
          <w:lang w:eastAsia="ru-RU"/>
        </w:rPr>
        <w:t>4. Срок действия Соглашения</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Настоящее Соглашение вступает в силу с даты подписания обеими Сторон</w:t>
      </w:r>
      <w:r w:rsidRPr="0083600B">
        <w:rPr>
          <w:rFonts w:cs="Times New Roman"/>
          <w:color w:val="000000"/>
          <w:kern w:val="2"/>
          <w:sz w:val="24"/>
          <w:szCs w:val="24"/>
          <w:lang w:eastAsia="ru-RU"/>
        </w:rPr>
        <w:t>а</w:t>
      </w:r>
      <w:r w:rsidRPr="0083600B">
        <w:rPr>
          <w:rFonts w:cs="Times New Roman"/>
          <w:color w:val="000000"/>
          <w:kern w:val="2"/>
          <w:sz w:val="24"/>
          <w:szCs w:val="24"/>
          <w:lang w:eastAsia="ru-RU"/>
        </w:rPr>
        <w:t xml:space="preserve">ми и действует </w:t>
      </w:r>
      <w:proofErr w:type="gramStart"/>
      <w:r w:rsidRPr="0083600B">
        <w:rPr>
          <w:rFonts w:cs="Times New Roman"/>
          <w:color w:val="000000"/>
          <w:kern w:val="2"/>
          <w:sz w:val="24"/>
          <w:szCs w:val="24"/>
          <w:lang w:eastAsia="ru-RU"/>
        </w:rPr>
        <w:t>до</w:t>
      </w:r>
      <w:proofErr w:type="gramEnd"/>
      <w:r w:rsidRPr="0083600B">
        <w:rPr>
          <w:rFonts w:cs="Times New Roman"/>
          <w:color w:val="000000"/>
          <w:kern w:val="2"/>
          <w:sz w:val="24"/>
          <w:szCs w:val="24"/>
          <w:lang w:eastAsia="ru-RU"/>
        </w:rPr>
        <w:t xml:space="preserve"> « _____ » ____________.</w:t>
      </w:r>
    </w:p>
    <w:p w:rsidR="00163C03" w:rsidRPr="0083600B" w:rsidRDefault="00163C03" w:rsidP="00163C03">
      <w:pPr>
        <w:autoSpaceDE w:val="0"/>
        <w:autoSpaceDN w:val="0"/>
        <w:adjustRightInd w:val="0"/>
        <w:jc w:val="center"/>
        <w:rPr>
          <w:rFonts w:cs="Times New Roman"/>
          <w:color w:val="000000"/>
          <w:kern w:val="2"/>
          <w:sz w:val="24"/>
          <w:szCs w:val="24"/>
          <w:u w:val="single"/>
          <w:lang w:eastAsia="ru-RU"/>
        </w:rPr>
      </w:pPr>
      <w:bookmarkStart w:id="11" w:name="Par2300"/>
      <w:bookmarkEnd w:id="11"/>
      <w:r w:rsidRPr="0083600B">
        <w:rPr>
          <w:rFonts w:cs="Times New Roman"/>
          <w:color w:val="000000"/>
          <w:kern w:val="2"/>
          <w:sz w:val="24"/>
          <w:szCs w:val="24"/>
          <w:u w:val="single"/>
          <w:lang w:eastAsia="ru-RU"/>
        </w:rPr>
        <w:t>5. Заключительные положения</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5.1. Изменение настоящего Соглашения осуществляется в письменной форме в виде дополнений к настоящему Соглашению, которые являются его неотъемл</w:t>
      </w:r>
      <w:r w:rsidRPr="0083600B">
        <w:rPr>
          <w:rFonts w:cs="Times New Roman"/>
          <w:color w:val="000000"/>
          <w:kern w:val="2"/>
          <w:sz w:val="24"/>
          <w:szCs w:val="24"/>
          <w:lang w:eastAsia="ru-RU"/>
        </w:rPr>
        <w:t>е</w:t>
      </w:r>
      <w:r w:rsidRPr="0083600B">
        <w:rPr>
          <w:rFonts w:cs="Times New Roman"/>
          <w:color w:val="000000"/>
          <w:kern w:val="2"/>
          <w:sz w:val="24"/>
          <w:szCs w:val="24"/>
          <w:lang w:eastAsia="ru-RU"/>
        </w:rPr>
        <w:t>мой частью.</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5.2. Расторжение настоящего Соглашения допускается по соглашению Сторон или по р</w:t>
      </w:r>
      <w:r w:rsidRPr="0083600B">
        <w:rPr>
          <w:rFonts w:cs="Times New Roman"/>
          <w:color w:val="000000"/>
          <w:kern w:val="2"/>
          <w:sz w:val="24"/>
          <w:szCs w:val="24"/>
          <w:lang w:eastAsia="ru-RU"/>
        </w:rPr>
        <w:t>е</w:t>
      </w:r>
      <w:r w:rsidRPr="0083600B">
        <w:rPr>
          <w:rFonts w:cs="Times New Roman"/>
          <w:color w:val="000000"/>
          <w:kern w:val="2"/>
          <w:sz w:val="24"/>
          <w:szCs w:val="24"/>
          <w:lang w:eastAsia="ru-RU"/>
        </w:rPr>
        <w:t>шению суда по основаниям, предусмотренным законодательством Российской Федерации.</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5.3. Споры между Сторонами решаются путем переговоров или в судебном порядке в с</w:t>
      </w:r>
      <w:r w:rsidRPr="0083600B">
        <w:rPr>
          <w:rFonts w:cs="Times New Roman"/>
          <w:color w:val="000000"/>
          <w:kern w:val="2"/>
          <w:sz w:val="24"/>
          <w:szCs w:val="24"/>
          <w:lang w:eastAsia="ru-RU"/>
        </w:rPr>
        <w:t>о</w:t>
      </w:r>
      <w:r w:rsidRPr="0083600B">
        <w:rPr>
          <w:rFonts w:cs="Times New Roman"/>
          <w:color w:val="000000"/>
          <w:kern w:val="2"/>
          <w:sz w:val="24"/>
          <w:szCs w:val="24"/>
          <w:lang w:eastAsia="ru-RU"/>
        </w:rPr>
        <w:t>ответствии с законодательством Российской Федерации.</w:t>
      </w:r>
    </w:p>
    <w:p w:rsidR="00163C03" w:rsidRPr="0083600B" w:rsidRDefault="00163C03" w:rsidP="00163C03">
      <w:pPr>
        <w:autoSpaceDE w:val="0"/>
        <w:autoSpaceDN w:val="0"/>
        <w:adjustRightInd w:val="0"/>
        <w:ind w:firstLine="709"/>
        <w:jc w:val="both"/>
        <w:rPr>
          <w:rFonts w:cs="Times New Roman"/>
          <w:color w:val="000000"/>
          <w:kern w:val="2"/>
          <w:sz w:val="24"/>
          <w:szCs w:val="24"/>
          <w:lang w:eastAsia="ru-RU"/>
        </w:rPr>
      </w:pPr>
      <w:r w:rsidRPr="0083600B">
        <w:rPr>
          <w:rFonts w:cs="Times New Roman"/>
          <w:color w:val="000000"/>
          <w:kern w:val="2"/>
          <w:sz w:val="24"/>
          <w:szCs w:val="24"/>
          <w:lang w:eastAsia="ru-RU"/>
        </w:rPr>
        <w:t>5.4. Настоящее Соглашение составлено в двух экземплярах, имеющих одинаковую юридическую силу, на ____ листах каждое (включая приложение), по одн</w:t>
      </w:r>
      <w:r w:rsidRPr="0083600B">
        <w:rPr>
          <w:rFonts w:cs="Times New Roman"/>
          <w:color w:val="000000"/>
          <w:kern w:val="2"/>
          <w:sz w:val="24"/>
          <w:szCs w:val="24"/>
          <w:lang w:eastAsia="ru-RU"/>
        </w:rPr>
        <w:t>о</w:t>
      </w:r>
      <w:r w:rsidRPr="0083600B">
        <w:rPr>
          <w:rFonts w:cs="Times New Roman"/>
          <w:color w:val="000000"/>
          <w:kern w:val="2"/>
          <w:sz w:val="24"/>
          <w:szCs w:val="24"/>
          <w:lang w:eastAsia="ru-RU"/>
        </w:rPr>
        <w:t>му экземпляру для каждой Стороны Соглашения.</w:t>
      </w:r>
    </w:p>
    <w:p w:rsidR="00163C03" w:rsidRPr="0083600B" w:rsidRDefault="00163C03" w:rsidP="00163C03">
      <w:pPr>
        <w:autoSpaceDE w:val="0"/>
        <w:autoSpaceDN w:val="0"/>
        <w:adjustRightInd w:val="0"/>
        <w:jc w:val="center"/>
        <w:rPr>
          <w:rFonts w:cs="Times New Roman"/>
          <w:color w:val="000000"/>
          <w:kern w:val="2"/>
          <w:sz w:val="24"/>
          <w:szCs w:val="24"/>
          <w:u w:val="single"/>
          <w:lang w:eastAsia="ru-RU"/>
        </w:rPr>
      </w:pPr>
      <w:bookmarkStart w:id="12" w:name="Par2307"/>
      <w:bookmarkEnd w:id="12"/>
      <w:r w:rsidRPr="0083600B">
        <w:rPr>
          <w:rFonts w:cs="Times New Roman"/>
          <w:color w:val="000000"/>
          <w:kern w:val="2"/>
          <w:sz w:val="24"/>
          <w:szCs w:val="24"/>
          <w:u w:val="single"/>
          <w:lang w:eastAsia="ru-RU"/>
        </w:rPr>
        <w:t>6. Платежные реквизиты Сторон</w:t>
      </w:r>
    </w:p>
    <w:p w:rsidR="00163C03" w:rsidRPr="0083600B" w:rsidRDefault="00163C03" w:rsidP="00163C03">
      <w:pPr>
        <w:autoSpaceDE w:val="0"/>
        <w:autoSpaceDN w:val="0"/>
        <w:adjustRightInd w:val="0"/>
        <w:ind w:firstLine="709"/>
        <w:jc w:val="both"/>
        <w:rPr>
          <w:rFonts w:cs="Times New Roman"/>
          <w:b/>
          <w:kern w:val="2"/>
          <w:sz w:val="24"/>
          <w:szCs w:val="24"/>
          <w:lang w:eastAsia="ru-RU"/>
        </w:rPr>
      </w:pPr>
      <w:r w:rsidRPr="0083600B">
        <w:rPr>
          <w:rFonts w:cs="Times New Roman"/>
          <w:b/>
          <w:kern w:val="2"/>
          <w:sz w:val="24"/>
          <w:szCs w:val="24"/>
          <w:lang w:eastAsia="ru-RU"/>
        </w:rPr>
        <w:t xml:space="preserve">Учредитель: </w:t>
      </w:r>
      <w:r w:rsidRPr="0083600B">
        <w:rPr>
          <w:rFonts w:cs="Times New Roman"/>
          <w:b/>
          <w:kern w:val="2"/>
          <w:sz w:val="24"/>
          <w:szCs w:val="24"/>
          <w:lang w:eastAsia="ru-RU"/>
        </w:rPr>
        <w:tab/>
      </w:r>
      <w:r w:rsidRPr="0083600B">
        <w:rPr>
          <w:rFonts w:cs="Times New Roman"/>
          <w:b/>
          <w:kern w:val="2"/>
          <w:sz w:val="24"/>
          <w:szCs w:val="24"/>
          <w:lang w:eastAsia="ru-RU"/>
        </w:rPr>
        <w:tab/>
      </w:r>
      <w:r w:rsidRPr="0083600B">
        <w:rPr>
          <w:rFonts w:cs="Times New Roman"/>
          <w:b/>
          <w:kern w:val="2"/>
          <w:sz w:val="24"/>
          <w:szCs w:val="24"/>
          <w:lang w:eastAsia="ru-RU"/>
        </w:rPr>
        <w:tab/>
      </w:r>
      <w:r w:rsidRPr="0083600B">
        <w:rPr>
          <w:rFonts w:cs="Times New Roman"/>
          <w:b/>
          <w:kern w:val="2"/>
          <w:sz w:val="24"/>
          <w:szCs w:val="24"/>
          <w:lang w:eastAsia="ru-RU"/>
        </w:rPr>
        <w:tab/>
      </w:r>
      <w:r w:rsidRPr="0083600B">
        <w:rPr>
          <w:rFonts w:cs="Times New Roman"/>
          <w:b/>
          <w:kern w:val="2"/>
          <w:sz w:val="24"/>
          <w:szCs w:val="24"/>
          <w:lang w:eastAsia="ru-RU"/>
        </w:rPr>
        <w:tab/>
        <w:t>Учреждение:</w:t>
      </w:r>
    </w:p>
    <w:p w:rsidR="00163C03" w:rsidRPr="0083600B" w:rsidRDefault="00163C03" w:rsidP="00163C03">
      <w:pPr>
        <w:autoSpaceDE w:val="0"/>
        <w:autoSpaceDN w:val="0"/>
        <w:adjustRightInd w:val="0"/>
        <w:jc w:val="both"/>
        <w:rPr>
          <w:rFonts w:cs="Times New Roman"/>
          <w:kern w:val="2"/>
          <w:sz w:val="24"/>
          <w:szCs w:val="24"/>
          <w:lang w:eastAsia="ru-RU"/>
        </w:rPr>
      </w:pPr>
      <w:r w:rsidRPr="0083600B">
        <w:rPr>
          <w:rFonts w:cs="Times New Roman"/>
          <w:kern w:val="2"/>
          <w:sz w:val="24"/>
          <w:szCs w:val="24"/>
          <w:lang w:eastAsia="ru-RU"/>
        </w:rPr>
        <w:t xml:space="preserve">Место нахождения: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t>Место нахождения:</w:t>
      </w:r>
    </w:p>
    <w:p w:rsidR="00163C03" w:rsidRPr="0083600B" w:rsidRDefault="00163C03" w:rsidP="00163C03">
      <w:pPr>
        <w:autoSpaceDE w:val="0"/>
        <w:autoSpaceDN w:val="0"/>
        <w:adjustRightInd w:val="0"/>
        <w:jc w:val="both"/>
        <w:rPr>
          <w:rFonts w:cs="Times New Roman"/>
          <w:kern w:val="2"/>
          <w:sz w:val="24"/>
          <w:szCs w:val="24"/>
          <w:lang w:eastAsia="ru-RU"/>
        </w:rPr>
      </w:pPr>
      <w:r w:rsidRPr="0083600B">
        <w:rPr>
          <w:rFonts w:cs="Times New Roman"/>
          <w:kern w:val="2"/>
          <w:sz w:val="24"/>
          <w:szCs w:val="24"/>
          <w:lang w:eastAsia="ru-RU"/>
        </w:rPr>
        <w:t xml:space="preserve">Банковские реквизиты: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t>Банковские реквизиты:</w:t>
      </w:r>
    </w:p>
    <w:p w:rsidR="00163C03" w:rsidRPr="0083600B" w:rsidRDefault="00163C03" w:rsidP="00163C03">
      <w:pPr>
        <w:autoSpaceDE w:val="0"/>
        <w:autoSpaceDN w:val="0"/>
        <w:adjustRightInd w:val="0"/>
        <w:jc w:val="both"/>
        <w:rPr>
          <w:rFonts w:cs="Times New Roman"/>
          <w:kern w:val="2"/>
          <w:sz w:val="24"/>
          <w:szCs w:val="24"/>
          <w:lang w:eastAsia="ru-RU"/>
        </w:rPr>
      </w:pPr>
      <w:r w:rsidRPr="0083600B">
        <w:rPr>
          <w:rFonts w:cs="Times New Roman"/>
          <w:kern w:val="2"/>
          <w:sz w:val="24"/>
          <w:szCs w:val="24"/>
          <w:lang w:eastAsia="ru-RU"/>
        </w:rPr>
        <w:t xml:space="preserve">ИНН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proofErr w:type="spellStart"/>
      <w:proofErr w:type="gramStart"/>
      <w:r w:rsidRPr="0083600B">
        <w:rPr>
          <w:rFonts w:cs="Times New Roman"/>
          <w:kern w:val="2"/>
          <w:sz w:val="24"/>
          <w:szCs w:val="24"/>
          <w:lang w:eastAsia="ru-RU"/>
        </w:rPr>
        <w:t>ИНН</w:t>
      </w:r>
      <w:proofErr w:type="spellEnd"/>
      <w:proofErr w:type="gramEnd"/>
    </w:p>
    <w:p w:rsidR="00163C03" w:rsidRPr="0083600B" w:rsidRDefault="00163C03" w:rsidP="00163C03">
      <w:pPr>
        <w:autoSpaceDE w:val="0"/>
        <w:autoSpaceDN w:val="0"/>
        <w:adjustRightInd w:val="0"/>
        <w:jc w:val="both"/>
        <w:rPr>
          <w:rFonts w:cs="Times New Roman"/>
          <w:kern w:val="2"/>
          <w:sz w:val="24"/>
          <w:szCs w:val="24"/>
          <w:lang w:eastAsia="ru-RU"/>
        </w:rPr>
      </w:pPr>
      <w:r w:rsidRPr="0083600B">
        <w:rPr>
          <w:rFonts w:cs="Times New Roman"/>
          <w:kern w:val="2"/>
          <w:sz w:val="24"/>
          <w:szCs w:val="24"/>
          <w:lang w:eastAsia="ru-RU"/>
        </w:rPr>
        <w:t xml:space="preserve">БИК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proofErr w:type="spellStart"/>
      <w:r w:rsidRPr="0083600B">
        <w:rPr>
          <w:rFonts w:cs="Times New Roman"/>
          <w:kern w:val="2"/>
          <w:sz w:val="24"/>
          <w:szCs w:val="24"/>
          <w:lang w:eastAsia="ru-RU"/>
        </w:rPr>
        <w:t>БИК</w:t>
      </w:r>
      <w:proofErr w:type="spellEnd"/>
    </w:p>
    <w:p w:rsidR="00163C03" w:rsidRPr="0083600B" w:rsidRDefault="00163C03" w:rsidP="00163C03">
      <w:pPr>
        <w:autoSpaceDE w:val="0"/>
        <w:autoSpaceDN w:val="0"/>
        <w:adjustRightInd w:val="0"/>
        <w:jc w:val="both"/>
        <w:rPr>
          <w:rFonts w:cs="Times New Roman"/>
          <w:kern w:val="2"/>
          <w:sz w:val="24"/>
          <w:szCs w:val="24"/>
          <w:lang w:eastAsia="ru-RU"/>
        </w:rPr>
      </w:pPr>
      <w:proofErr w:type="gramStart"/>
      <w:r w:rsidRPr="0083600B">
        <w:rPr>
          <w:rFonts w:cs="Times New Roman"/>
          <w:kern w:val="2"/>
          <w:sz w:val="24"/>
          <w:szCs w:val="24"/>
          <w:lang w:eastAsia="ru-RU"/>
        </w:rPr>
        <w:t>р</w:t>
      </w:r>
      <w:proofErr w:type="gramEnd"/>
      <w:r w:rsidRPr="0083600B">
        <w:rPr>
          <w:rFonts w:cs="Times New Roman"/>
          <w:kern w:val="2"/>
          <w:sz w:val="24"/>
          <w:szCs w:val="24"/>
          <w:lang w:eastAsia="ru-RU"/>
        </w:rPr>
        <w:t xml:space="preserve">/с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t>р/с</w:t>
      </w:r>
    </w:p>
    <w:p w:rsidR="00163C03" w:rsidRPr="0083600B" w:rsidRDefault="00163C03" w:rsidP="00163C03">
      <w:pPr>
        <w:autoSpaceDE w:val="0"/>
        <w:autoSpaceDN w:val="0"/>
        <w:adjustRightInd w:val="0"/>
        <w:jc w:val="both"/>
        <w:rPr>
          <w:rFonts w:cs="Times New Roman"/>
          <w:kern w:val="2"/>
          <w:sz w:val="24"/>
          <w:szCs w:val="24"/>
          <w:lang w:eastAsia="ru-RU"/>
        </w:rPr>
      </w:pPr>
      <w:proofErr w:type="gramStart"/>
      <w:r w:rsidRPr="0083600B">
        <w:rPr>
          <w:rFonts w:cs="Times New Roman"/>
          <w:kern w:val="2"/>
          <w:sz w:val="24"/>
          <w:szCs w:val="24"/>
          <w:lang w:eastAsia="ru-RU"/>
        </w:rPr>
        <w:t>л</w:t>
      </w:r>
      <w:proofErr w:type="gramEnd"/>
      <w:r w:rsidRPr="0083600B">
        <w:rPr>
          <w:rFonts w:cs="Times New Roman"/>
          <w:kern w:val="2"/>
          <w:sz w:val="24"/>
          <w:szCs w:val="24"/>
          <w:lang w:eastAsia="ru-RU"/>
        </w:rPr>
        <w:t xml:space="preserve">/с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t>л/с</w:t>
      </w:r>
    </w:p>
    <w:p w:rsidR="00163C03" w:rsidRPr="0083600B" w:rsidRDefault="00163C03" w:rsidP="00163C03">
      <w:pPr>
        <w:autoSpaceDE w:val="0"/>
        <w:autoSpaceDN w:val="0"/>
        <w:adjustRightInd w:val="0"/>
        <w:jc w:val="both"/>
        <w:rPr>
          <w:rFonts w:cs="Times New Roman"/>
          <w:kern w:val="2"/>
          <w:sz w:val="24"/>
          <w:szCs w:val="24"/>
          <w:lang w:eastAsia="ru-RU"/>
        </w:rPr>
      </w:pPr>
    </w:p>
    <w:p w:rsidR="00163C03" w:rsidRPr="0083600B" w:rsidRDefault="00163C03" w:rsidP="00163C03">
      <w:pPr>
        <w:autoSpaceDE w:val="0"/>
        <w:autoSpaceDN w:val="0"/>
        <w:adjustRightInd w:val="0"/>
        <w:jc w:val="both"/>
        <w:rPr>
          <w:rFonts w:cs="Times New Roman"/>
          <w:kern w:val="2"/>
          <w:sz w:val="24"/>
          <w:szCs w:val="24"/>
          <w:lang w:eastAsia="ru-RU"/>
        </w:rPr>
      </w:pPr>
      <w:r w:rsidRPr="0083600B">
        <w:rPr>
          <w:rFonts w:cs="Times New Roman"/>
          <w:kern w:val="2"/>
          <w:sz w:val="24"/>
          <w:szCs w:val="24"/>
          <w:lang w:eastAsia="ru-RU"/>
        </w:rPr>
        <w:t xml:space="preserve">Руководитель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proofErr w:type="spellStart"/>
      <w:proofErr w:type="gramStart"/>
      <w:r w:rsidRPr="0083600B">
        <w:rPr>
          <w:rFonts w:cs="Times New Roman"/>
          <w:kern w:val="2"/>
          <w:sz w:val="24"/>
          <w:szCs w:val="24"/>
          <w:lang w:eastAsia="ru-RU"/>
        </w:rPr>
        <w:t>Руководитель</w:t>
      </w:r>
      <w:proofErr w:type="spellEnd"/>
      <w:proofErr w:type="gramEnd"/>
    </w:p>
    <w:p w:rsidR="00163C03" w:rsidRPr="0083600B" w:rsidRDefault="00163C03" w:rsidP="00163C03">
      <w:pPr>
        <w:autoSpaceDE w:val="0"/>
        <w:autoSpaceDN w:val="0"/>
        <w:adjustRightInd w:val="0"/>
        <w:jc w:val="both"/>
        <w:rPr>
          <w:rFonts w:cs="Times New Roman"/>
          <w:kern w:val="2"/>
          <w:sz w:val="24"/>
          <w:szCs w:val="24"/>
          <w:lang w:eastAsia="ru-RU"/>
        </w:rPr>
      </w:pPr>
      <w:r w:rsidRPr="0083600B">
        <w:rPr>
          <w:rFonts w:cs="Times New Roman"/>
          <w:kern w:val="2"/>
          <w:sz w:val="24"/>
          <w:szCs w:val="24"/>
          <w:lang w:eastAsia="ru-RU"/>
        </w:rPr>
        <w:t xml:space="preserve">____________________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t>______________________</w:t>
      </w:r>
    </w:p>
    <w:p w:rsidR="00163C03" w:rsidRPr="0083600B" w:rsidRDefault="00163C03" w:rsidP="00163C03">
      <w:pPr>
        <w:autoSpaceDE w:val="0"/>
        <w:autoSpaceDN w:val="0"/>
        <w:adjustRightInd w:val="0"/>
        <w:jc w:val="both"/>
        <w:rPr>
          <w:rFonts w:cs="Times New Roman"/>
          <w:kern w:val="2"/>
          <w:sz w:val="24"/>
          <w:szCs w:val="24"/>
          <w:lang w:eastAsia="ru-RU"/>
        </w:rPr>
      </w:pPr>
      <w:r w:rsidRPr="0083600B">
        <w:rPr>
          <w:rFonts w:cs="Times New Roman"/>
          <w:kern w:val="2"/>
          <w:sz w:val="24"/>
          <w:szCs w:val="24"/>
          <w:lang w:eastAsia="ru-RU"/>
        </w:rPr>
        <w:t xml:space="preserve">                  (Ф.И.О.)                                                                     (Ф.И.О.)</w:t>
      </w:r>
    </w:p>
    <w:p w:rsidR="00163C03" w:rsidRPr="0083600B" w:rsidRDefault="00163C03" w:rsidP="00163C03">
      <w:pPr>
        <w:autoSpaceDE w:val="0"/>
        <w:autoSpaceDN w:val="0"/>
        <w:adjustRightInd w:val="0"/>
        <w:jc w:val="both"/>
        <w:rPr>
          <w:rFonts w:cs="Times New Roman"/>
          <w:kern w:val="2"/>
          <w:sz w:val="24"/>
          <w:szCs w:val="24"/>
          <w:lang w:eastAsia="ru-RU"/>
        </w:rPr>
      </w:pPr>
    </w:p>
    <w:p w:rsidR="00163C03" w:rsidRDefault="00163C03" w:rsidP="00163C03">
      <w:pPr>
        <w:autoSpaceDE w:val="0"/>
        <w:autoSpaceDN w:val="0"/>
        <w:adjustRightInd w:val="0"/>
        <w:jc w:val="both"/>
        <w:rPr>
          <w:rFonts w:cs="Times New Roman"/>
          <w:kern w:val="2"/>
          <w:sz w:val="24"/>
          <w:szCs w:val="24"/>
          <w:lang w:eastAsia="ru-RU"/>
        </w:rPr>
      </w:pPr>
      <w:r w:rsidRPr="0083600B">
        <w:rPr>
          <w:rFonts w:cs="Times New Roman"/>
          <w:kern w:val="2"/>
          <w:sz w:val="24"/>
          <w:szCs w:val="24"/>
          <w:lang w:eastAsia="ru-RU"/>
        </w:rPr>
        <w:t xml:space="preserve">М.П. </w:t>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r>
      <w:r w:rsidRPr="0083600B">
        <w:rPr>
          <w:rFonts w:cs="Times New Roman"/>
          <w:kern w:val="2"/>
          <w:sz w:val="24"/>
          <w:szCs w:val="24"/>
          <w:lang w:eastAsia="ru-RU"/>
        </w:rPr>
        <w:tab/>
        <w:t>М.П.</w:t>
      </w:r>
      <w:bookmarkStart w:id="13" w:name="Par2328"/>
      <w:bookmarkEnd w:id="13"/>
    </w:p>
    <w:p w:rsidR="00163C03" w:rsidRDefault="00163C03" w:rsidP="00163C03">
      <w:pPr>
        <w:autoSpaceDE w:val="0"/>
        <w:autoSpaceDN w:val="0"/>
        <w:adjustRightInd w:val="0"/>
        <w:jc w:val="both"/>
        <w:rPr>
          <w:rFonts w:cs="Times New Roman"/>
          <w:kern w:val="2"/>
          <w:sz w:val="24"/>
          <w:szCs w:val="24"/>
          <w:lang w:eastAsia="ru-RU"/>
        </w:rPr>
      </w:pPr>
    </w:p>
    <w:p w:rsidR="00163C03" w:rsidRPr="0083600B" w:rsidRDefault="00163C03" w:rsidP="00163C03">
      <w:pPr>
        <w:rPr>
          <w:rFonts w:cs="Times New Roman"/>
          <w:sz w:val="24"/>
          <w:szCs w:val="24"/>
          <w:lang w:eastAsia="ru-RU"/>
        </w:rPr>
      </w:pPr>
    </w:p>
    <w:p w:rsidR="005F28BE" w:rsidRDefault="005F28BE"/>
    <w:sectPr w:rsidR="005F28BE" w:rsidSect="0083600B">
      <w:footerReference w:type="even" r:id="rId18"/>
      <w:footerReference w:type="default" r:id="rId19"/>
      <w:pgSz w:w="11907" w:h="16840" w:code="9"/>
      <w:pgMar w:top="454" w:right="510" w:bottom="454" w:left="136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PS">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Default="00163C03"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5</w:t>
    </w:r>
    <w:r>
      <w:rPr>
        <w:rStyle w:val="a3"/>
      </w:rPr>
      <w:fldChar w:fldCharType="end"/>
    </w:r>
  </w:p>
  <w:p w:rsidR="007245D1" w:rsidRDefault="00163C03" w:rsidP="00C97FD1">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Default="00163C03"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3</w:t>
    </w:r>
    <w:r>
      <w:rPr>
        <w:rStyle w:val="a3"/>
      </w:rPr>
      <w:fldChar w:fldCharType="end"/>
    </w:r>
  </w:p>
  <w:p w:rsidR="007245D1" w:rsidRDefault="00163C03" w:rsidP="00C97FD1">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Default="00163C03"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7245D1" w:rsidRDefault="00163C03">
    <w:pPr>
      <w:pStyle w:val="af0"/>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Default="00163C03" w:rsidP="00AD1D18">
    <w:pPr>
      <w:pStyle w:val="af0"/>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22</w:t>
    </w:r>
    <w:r>
      <w:rPr>
        <w:rStyle w:val="a3"/>
      </w:rPr>
      <w:fldChar w:fldCharType="end"/>
    </w:r>
  </w:p>
  <w:p w:rsidR="007245D1" w:rsidRDefault="00163C03" w:rsidP="00CF3542">
    <w:pPr>
      <w:pStyle w:val="af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Default="00163C03">
    <w:pPr>
      <w:rPr>
        <w:sz w:val="2"/>
        <w:szCs w:val="2"/>
      </w:rPr>
    </w:pPr>
    <w:r>
      <w:rPr>
        <w:noProof/>
        <w:lang w:eastAsia="ru-RU"/>
      </w:rPr>
      <mc:AlternateContent>
        <mc:Choice Requires="wps">
          <w:drawing>
            <wp:anchor distT="0" distB="0" distL="63500" distR="63500" simplePos="0" relativeHeight="251659264" behindDoc="1" locked="0" layoutInCell="1" allowOverlap="1">
              <wp:simplePos x="0" y="0"/>
              <wp:positionH relativeFrom="page">
                <wp:posOffset>7418705</wp:posOffset>
              </wp:positionH>
              <wp:positionV relativeFrom="page">
                <wp:posOffset>883920</wp:posOffset>
              </wp:positionV>
              <wp:extent cx="29210" cy="73025"/>
              <wp:effectExtent l="0" t="0" r="9525" b="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45D1" w:rsidRDefault="00163C03">
                          <w:pPr>
                            <w:pStyle w:val="Style4"/>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38" type="#_x0000_t202" style="position:absolute;margin-left:584.15pt;margin-top:69.6pt;width:2.3pt;height:5.7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" filled="f" stroked="f">
              <v:textbox style="mso-fit-shape-to-text:t" inset="0,0,0,0">
                <w:txbxContent>
                  <w:p w:rsidR="007245D1" w:rsidRDefault="00163C03">
                    <w:pPr>
                      <w:pStyle w:val="Style4"/>
                      <w:shd w:val="clear" w:color="auto" w:fill="auto"/>
                      <w:spacing w:line="240" w:lineRule="auto"/>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Pr="00774A04" w:rsidRDefault="00163C03" w:rsidP="00AD1D18">
    <w:pPr>
      <w:pStyle w:val="ae"/>
      <w:rPr>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Default="00163C03">
    <w:pPr>
      <w:rPr>
        <w:sz w:val="2"/>
        <w:szCs w:val="2"/>
      </w:rPr>
    </w:pPr>
    <w:r>
      <w:rPr>
        <w:noProof/>
        <w:lang w:eastAsia="ru-RU"/>
      </w:rPr>
      <mc:AlternateContent>
        <mc:Choice Requires="wps">
          <w:drawing>
            <wp:anchor distT="0" distB="0" distL="63500" distR="63500" simplePos="0" relativeHeight="251662336" behindDoc="1" locked="0" layoutInCell="1" allowOverlap="1">
              <wp:simplePos x="0" y="0"/>
              <wp:positionH relativeFrom="page">
                <wp:posOffset>7418705</wp:posOffset>
              </wp:positionH>
              <wp:positionV relativeFrom="page">
                <wp:posOffset>883920</wp:posOffset>
              </wp:positionV>
              <wp:extent cx="29210" cy="73025"/>
              <wp:effectExtent l="0" t="0" r="9525" b="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45D1" w:rsidRDefault="00163C03">
                          <w:pPr>
                            <w:pStyle w:val="Style4"/>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39" type="#_x0000_t202" style="position:absolute;margin-left:584.15pt;margin-top:69.6pt;width:2.3pt;height:5.7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" filled="f" stroked="f">
              <v:textbox style="mso-fit-shape-to-text:t" inset="0,0,0,0">
                <w:txbxContent>
                  <w:p w:rsidR="007245D1" w:rsidRDefault="00163C03">
                    <w:pPr>
                      <w:pStyle w:val="Style4"/>
                      <w:shd w:val="clear" w:color="auto" w:fill="auto"/>
                      <w:spacing w:line="240" w:lineRule="auto"/>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Default="00163C03">
    <w:pPr>
      <w:rPr>
        <w:sz w:val="2"/>
        <w:szCs w:val="2"/>
      </w:rPr>
    </w:pPr>
    <w:r>
      <w:rPr>
        <w:noProof/>
        <w:lang w:eastAsia="ru-RU"/>
      </w:rPr>
      <mc:AlternateContent>
        <mc:Choice Requires="wps">
          <w:drawing>
            <wp:anchor distT="0" distB="0" distL="63500" distR="63500" simplePos="0" relativeHeight="251660288" behindDoc="1" locked="0" layoutInCell="1" allowOverlap="1">
              <wp:simplePos x="0" y="0"/>
              <wp:positionH relativeFrom="page">
                <wp:posOffset>4399915</wp:posOffset>
              </wp:positionH>
              <wp:positionV relativeFrom="page">
                <wp:posOffset>995045</wp:posOffset>
              </wp:positionV>
              <wp:extent cx="1859280" cy="85090"/>
              <wp:effectExtent l="0" t="0" r="9525"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85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45D1" w:rsidRDefault="00163C03">
                          <w:pPr>
                            <w:pStyle w:val="Style4"/>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40" type="#_x0000_t202" style="position:absolute;margin-left:346.45pt;margin-top:78.35pt;width:146.4pt;height:6.7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" filled="f" stroked="f">
              <v:textbox style="mso-fit-shape-to-text:t" inset="0,0,0,0">
                <w:txbxContent>
                  <w:p w:rsidR="007245D1" w:rsidRDefault="00163C03">
                    <w:pPr>
                      <w:pStyle w:val="Style4"/>
                      <w:shd w:val="clear" w:color="auto" w:fill="auto"/>
                      <w:spacing w:line="240" w:lineRule="auto"/>
                    </w:pP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Pr="00900C88" w:rsidRDefault="00163C03" w:rsidP="00AD1D18">
    <w:pPr>
      <w:pStyle w:val="a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D1" w:rsidRDefault="00163C03">
    <w:pPr>
      <w:rPr>
        <w:sz w:val="2"/>
        <w:szCs w:val="2"/>
      </w:rPr>
    </w:pPr>
    <w:r>
      <w:rPr>
        <w:noProof/>
        <w:lang w:eastAsia="ru-RU"/>
      </w:rPr>
      <mc:AlternateContent>
        <mc:Choice Requires="wps">
          <w:drawing>
            <wp:anchor distT="0" distB="0" distL="63500" distR="63500" simplePos="0" relativeHeight="251661312" behindDoc="1" locked="0" layoutInCell="1" allowOverlap="1">
              <wp:simplePos x="0" y="0"/>
              <wp:positionH relativeFrom="page">
                <wp:posOffset>906780</wp:posOffset>
              </wp:positionH>
              <wp:positionV relativeFrom="page">
                <wp:posOffset>995045</wp:posOffset>
              </wp:positionV>
              <wp:extent cx="29210" cy="73025"/>
              <wp:effectExtent l="0" t="0" r="952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 cy="73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245D1" w:rsidRDefault="00163C03">
                          <w:pPr>
                            <w:pStyle w:val="Style4"/>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41" type="#_x0000_t202" style="position:absolute;margin-left:71.4pt;margin-top:78.35pt;width:2.3pt;height:5.7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" filled="f" stroked="f">
              <v:textbox style="mso-fit-shape-to-text:t" inset="0,0,0,0">
                <w:txbxContent>
                  <w:p w:rsidR="007245D1" w:rsidRDefault="00163C03">
                    <w:pPr>
                      <w:pStyle w:val="Style4"/>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3">
    <w:nsid w:val="00000005"/>
    <w:multiLevelType w:val="multilevel"/>
    <w:tmpl w:val="00000004"/>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
      <w:lvlJc w:val="left"/>
      <w:rPr>
        <w:rFonts w:cs="Times New Roman"/>
        <w:b/>
        <w:bCs/>
        <w:i w:val="0"/>
        <w:iCs w:val="0"/>
        <w:smallCaps w:val="0"/>
        <w:strike w:val="0"/>
        <w:color w:val="000000"/>
        <w:spacing w:val="0"/>
        <w:w w:val="100"/>
        <w:position w:val="0"/>
        <w:sz w:val="10"/>
        <w:szCs w:val="10"/>
        <w:u w:val="none"/>
      </w:rPr>
    </w:lvl>
    <w:lvl w:ilvl="2">
      <w:start w:val="1"/>
      <w:numFmt w:val="decimal"/>
      <w:lvlText w:val="%1."/>
      <w:lvlJc w:val="left"/>
      <w:rPr>
        <w:rFonts w:cs="Times New Roman"/>
        <w:b/>
        <w:bCs/>
        <w:i w:val="0"/>
        <w:iCs w:val="0"/>
        <w:smallCaps w:val="0"/>
        <w:strike w:val="0"/>
        <w:color w:val="000000"/>
        <w:spacing w:val="0"/>
        <w:w w:val="100"/>
        <w:position w:val="0"/>
        <w:sz w:val="10"/>
        <w:szCs w:val="10"/>
        <w:u w:val="none"/>
      </w:rPr>
    </w:lvl>
    <w:lvl w:ilvl="3">
      <w:start w:val="1"/>
      <w:numFmt w:val="decimal"/>
      <w:lvlText w:val="%1."/>
      <w:lvlJc w:val="left"/>
      <w:rPr>
        <w:rFonts w:cs="Times New Roman"/>
        <w:b/>
        <w:bCs/>
        <w:i w:val="0"/>
        <w:iCs w:val="0"/>
        <w:smallCaps w:val="0"/>
        <w:strike w:val="0"/>
        <w:color w:val="000000"/>
        <w:spacing w:val="0"/>
        <w:w w:val="100"/>
        <w:position w:val="0"/>
        <w:sz w:val="10"/>
        <w:szCs w:val="10"/>
        <w:u w:val="none"/>
      </w:rPr>
    </w:lvl>
    <w:lvl w:ilvl="4">
      <w:start w:val="1"/>
      <w:numFmt w:val="decimal"/>
      <w:lvlText w:val="%1."/>
      <w:lvlJc w:val="left"/>
      <w:rPr>
        <w:rFonts w:cs="Times New Roman"/>
        <w:b/>
        <w:bCs/>
        <w:i w:val="0"/>
        <w:iCs w:val="0"/>
        <w:smallCaps w:val="0"/>
        <w:strike w:val="0"/>
        <w:color w:val="000000"/>
        <w:spacing w:val="0"/>
        <w:w w:val="100"/>
        <w:position w:val="0"/>
        <w:sz w:val="10"/>
        <w:szCs w:val="10"/>
        <w:u w:val="none"/>
      </w:rPr>
    </w:lvl>
    <w:lvl w:ilvl="5">
      <w:start w:val="1"/>
      <w:numFmt w:val="decimal"/>
      <w:lvlText w:val="%1."/>
      <w:lvlJc w:val="left"/>
      <w:rPr>
        <w:rFonts w:cs="Times New Roman"/>
        <w:b/>
        <w:bCs/>
        <w:i w:val="0"/>
        <w:iCs w:val="0"/>
        <w:smallCaps w:val="0"/>
        <w:strike w:val="0"/>
        <w:color w:val="000000"/>
        <w:spacing w:val="0"/>
        <w:w w:val="100"/>
        <w:position w:val="0"/>
        <w:sz w:val="10"/>
        <w:szCs w:val="10"/>
        <w:u w:val="none"/>
      </w:rPr>
    </w:lvl>
    <w:lvl w:ilvl="6">
      <w:start w:val="1"/>
      <w:numFmt w:val="decimal"/>
      <w:lvlText w:val="%1."/>
      <w:lvlJc w:val="left"/>
      <w:rPr>
        <w:rFonts w:cs="Times New Roman"/>
        <w:b/>
        <w:bCs/>
        <w:i w:val="0"/>
        <w:iCs w:val="0"/>
        <w:smallCaps w:val="0"/>
        <w:strike w:val="0"/>
        <w:color w:val="000000"/>
        <w:spacing w:val="0"/>
        <w:w w:val="100"/>
        <w:position w:val="0"/>
        <w:sz w:val="10"/>
        <w:szCs w:val="10"/>
        <w:u w:val="none"/>
      </w:rPr>
    </w:lvl>
    <w:lvl w:ilvl="7">
      <w:start w:val="1"/>
      <w:numFmt w:val="decimal"/>
      <w:lvlText w:val="%1."/>
      <w:lvlJc w:val="left"/>
      <w:rPr>
        <w:rFonts w:cs="Times New Roman"/>
        <w:b/>
        <w:bCs/>
        <w:i w:val="0"/>
        <w:iCs w:val="0"/>
        <w:smallCaps w:val="0"/>
        <w:strike w:val="0"/>
        <w:color w:val="000000"/>
        <w:spacing w:val="0"/>
        <w:w w:val="100"/>
        <w:position w:val="0"/>
        <w:sz w:val="10"/>
        <w:szCs w:val="10"/>
        <w:u w:val="none"/>
      </w:rPr>
    </w:lvl>
    <w:lvl w:ilvl="8">
      <w:start w:val="1"/>
      <w:numFmt w:val="decimal"/>
      <w:lvlText w:val="%1."/>
      <w:lvlJc w:val="left"/>
      <w:rPr>
        <w:rFonts w:cs="Times New Roman"/>
        <w:b/>
        <w:bCs/>
        <w:i w:val="0"/>
        <w:iCs w:val="0"/>
        <w:smallCaps w:val="0"/>
        <w:strike w:val="0"/>
        <w:color w:val="000000"/>
        <w:spacing w:val="0"/>
        <w:w w:val="100"/>
        <w:position w:val="0"/>
        <w:sz w:val="10"/>
        <w:szCs w:val="10"/>
        <w:u w:val="none"/>
      </w:rPr>
    </w:lvl>
  </w:abstractNum>
  <w:abstractNum w:abstractNumId="4">
    <w:nsid w:val="00000007"/>
    <w:multiLevelType w:val="multilevel"/>
    <w:tmpl w:val="00000006"/>
    <w:lvl w:ilvl="0">
      <w:start w:val="1"/>
      <w:numFmt w:val="decimal"/>
      <w:lvlText w:val="4.%1."/>
      <w:lvlJc w:val="left"/>
      <w:rPr>
        <w:rFonts w:cs="Times New Roman"/>
        <w:b/>
        <w:bCs/>
        <w:i w:val="0"/>
        <w:iCs w:val="0"/>
        <w:smallCaps w:val="0"/>
        <w:strike w:val="0"/>
        <w:color w:val="000000"/>
        <w:spacing w:val="0"/>
        <w:w w:val="100"/>
        <w:position w:val="0"/>
        <w:sz w:val="10"/>
        <w:szCs w:val="10"/>
        <w:u w:val="none"/>
      </w:rPr>
    </w:lvl>
    <w:lvl w:ilvl="1">
      <w:start w:val="1"/>
      <w:numFmt w:val="decimal"/>
      <w:lvlText w:val="4.%1."/>
      <w:lvlJc w:val="left"/>
      <w:rPr>
        <w:rFonts w:cs="Times New Roman"/>
        <w:b/>
        <w:bCs/>
        <w:i w:val="0"/>
        <w:iCs w:val="0"/>
        <w:smallCaps w:val="0"/>
        <w:strike w:val="0"/>
        <w:color w:val="000000"/>
        <w:spacing w:val="0"/>
        <w:w w:val="100"/>
        <w:position w:val="0"/>
        <w:sz w:val="10"/>
        <w:szCs w:val="10"/>
        <w:u w:val="none"/>
      </w:rPr>
    </w:lvl>
    <w:lvl w:ilvl="2">
      <w:start w:val="1"/>
      <w:numFmt w:val="decimal"/>
      <w:lvlText w:val="4.%1."/>
      <w:lvlJc w:val="left"/>
      <w:rPr>
        <w:rFonts w:cs="Times New Roman"/>
        <w:b/>
        <w:bCs/>
        <w:i w:val="0"/>
        <w:iCs w:val="0"/>
        <w:smallCaps w:val="0"/>
        <w:strike w:val="0"/>
        <w:color w:val="000000"/>
        <w:spacing w:val="0"/>
        <w:w w:val="100"/>
        <w:position w:val="0"/>
        <w:sz w:val="10"/>
        <w:szCs w:val="10"/>
        <w:u w:val="none"/>
      </w:rPr>
    </w:lvl>
    <w:lvl w:ilvl="3">
      <w:start w:val="1"/>
      <w:numFmt w:val="decimal"/>
      <w:lvlText w:val="4.%1."/>
      <w:lvlJc w:val="left"/>
      <w:rPr>
        <w:rFonts w:cs="Times New Roman"/>
        <w:b/>
        <w:bCs/>
        <w:i w:val="0"/>
        <w:iCs w:val="0"/>
        <w:smallCaps w:val="0"/>
        <w:strike w:val="0"/>
        <w:color w:val="000000"/>
        <w:spacing w:val="0"/>
        <w:w w:val="100"/>
        <w:position w:val="0"/>
        <w:sz w:val="10"/>
        <w:szCs w:val="10"/>
        <w:u w:val="none"/>
      </w:rPr>
    </w:lvl>
    <w:lvl w:ilvl="4">
      <w:start w:val="1"/>
      <w:numFmt w:val="decimal"/>
      <w:lvlText w:val="4.%1."/>
      <w:lvlJc w:val="left"/>
      <w:rPr>
        <w:rFonts w:cs="Times New Roman"/>
        <w:b/>
        <w:bCs/>
        <w:i w:val="0"/>
        <w:iCs w:val="0"/>
        <w:smallCaps w:val="0"/>
        <w:strike w:val="0"/>
        <w:color w:val="000000"/>
        <w:spacing w:val="0"/>
        <w:w w:val="100"/>
        <w:position w:val="0"/>
        <w:sz w:val="10"/>
        <w:szCs w:val="10"/>
        <w:u w:val="none"/>
      </w:rPr>
    </w:lvl>
    <w:lvl w:ilvl="5">
      <w:start w:val="1"/>
      <w:numFmt w:val="decimal"/>
      <w:lvlText w:val="4.%1."/>
      <w:lvlJc w:val="left"/>
      <w:rPr>
        <w:rFonts w:cs="Times New Roman"/>
        <w:b/>
        <w:bCs/>
        <w:i w:val="0"/>
        <w:iCs w:val="0"/>
        <w:smallCaps w:val="0"/>
        <w:strike w:val="0"/>
        <w:color w:val="000000"/>
        <w:spacing w:val="0"/>
        <w:w w:val="100"/>
        <w:position w:val="0"/>
        <w:sz w:val="10"/>
        <w:szCs w:val="10"/>
        <w:u w:val="none"/>
      </w:rPr>
    </w:lvl>
    <w:lvl w:ilvl="6">
      <w:start w:val="1"/>
      <w:numFmt w:val="decimal"/>
      <w:lvlText w:val="4.%1."/>
      <w:lvlJc w:val="left"/>
      <w:rPr>
        <w:rFonts w:cs="Times New Roman"/>
        <w:b/>
        <w:bCs/>
        <w:i w:val="0"/>
        <w:iCs w:val="0"/>
        <w:smallCaps w:val="0"/>
        <w:strike w:val="0"/>
        <w:color w:val="000000"/>
        <w:spacing w:val="0"/>
        <w:w w:val="100"/>
        <w:position w:val="0"/>
        <w:sz w:val="10"/>
        <w:szCs w:val="10"/>
        <w:u w:val="none"/>
      </w:rPr>
    </w:lvl>
    <w:lvl w:ilvl="7">
      <w:start w:val="1"/>
      <w:numFmt w:val="decimal"/>
      <w:lvlText w:val="4.%1."/>
      <w:lvlJc w:val="left"/>
      <w:rPr>
        <w:rFonts w:cs="Times New Roman"/>
        <w:b/>
        <w:bCs/>
        <w:i w:val="0"/>
        <w:iCs w:val="0"/>
        <w:smallCaps w:val="0"/>
        <w:strike w:val="0"/>
        <w:color w:val="000000"/>
        <w:spacing w:val="0"/>
        <w:w w:val="100"/>
        <w:position w:val="0"/>
        <w:sz w:val="10"/>
        <w:szCs w:val="10"/>
        <w:u w:val="none"/>
      </w:rPr>
    </w:lvl>
    <w:lvl w:ilvl="8">
      <w:start w:val="1"/>
      <w:numFmt w:val="decimal"/>
      <w:lvlText w:val="4.%1."/>
      <w:lvlJc w:val="left"/>
      <w:rPr>
        <w:rFonts w:cs="Times New Roman"/>
        <w:b/>
        <w:bCs/>
        <w:i w:val="0"/>
        <w:iCs w:val="0"/>
        <w:smallCaps w:val="0"/>
        <w:strike w:val="0"/>
        <w:color w:val="000000"/>
        <w:spacing w:val="0"/>
        <w:w w:val="100"/>
        <w:position w:val="0"/>
        <w:sz w:val="10"/>
        <w:szCs w:val="10"/>
        <w:u w:val="none"/>
      </w:rPr>
    </w:lvl>
  </w:abstractNum>
  <w:abstractNum w:abstractNumId="5">
    <w:nsid w:val="046C5A40"/>
    <w:multiLevelType w:val="multilevel"/>
    <w:tmpl w:val="06DECA6E"/>
    <w:lvl w:ilvl="0">
      <w:start w:val="1"/>
      <w:numFmt w:val="decimal"/>
      <w:lvlText w:val="%1"/>
      <w:lvlJc w:val="left"/>
      <w:pPr>
        <w:ind w:left="375" w:hanging="375"/>
      </w:pPr>
      <w:rPr>
        <w:rFonts w:hint="default"/>
      </w:rPr>
    </w:lvl>
    <w:lvl w:ilvl="1">
      <w:start w:val="1"/>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063B4074"/>
    <w:multiLevelType w:val="hybridMultilevel"/>
    <w:tmpl w:val="A106D320"/>
    <w:lvl w:ilvl="0" w:tplc="2EFCE536">
      <w:start w:val="2"/>
      <w:numFmt w:val="decimal"/>
      <w:lvlText w:val="%1)"/>
      <w:lvlJc w:val="left"/>
      <w:pPr>
        <w:ind w:left="980" w:hanging="360"/>
      </w:pPr>
      <w:rPr>
        <w:rFonts w:cs="Times New Roman" w:hint="default"/>
        <w:color w:val="000000"/>
        <w:vertAlign w:val="superscript"/>
      </w:rPr>
    </w:lvl>
    <w:lvl w:ilvl="1" w:tplc="04190019" w:tentative="1">
      <w:start w:val="1"/>
      <w:numFmt w:val="lowerLetter"/>
      <w:lvlText w:val="%2."/>
      <w:lvlJc w:val="left"/>
      <w:pPr>
        <w:ind w:left="1700" w:hanging="360"/>
      </w:pPr>
      <w:rPr>
        <w:rFonts w:cs="Times New Roman"/>
      </w:rPr>
    </w:lvl>
    <w:lvl w:ilvl="2" w:tplc="0419001B" w:tentative="1">
      <w:start w:val="1"/>
      <w:numFmt w:val="lowerRoman"/>
      <w:lvlText w:val="%3."/>
      <w:lvlJc w:val="right"/>
      <w:pPr>
        <w:ind w:left="2420" w:hanging="180"/>
      </w:pPr>
      <w:rPr>
        <w:rFonts w:cs="Times New Roman"/>
      </w:rPr>
    </w:lvl>
    <w:lvl w:ilvl="3" w:tplc="0419000F" w:tentative="1">
      <w:start w:val="1"/>
      <w:numFmt w:val="decimal"/>
      <w:lvlText w:val="%4."/>
      <w:lvlJc w:val="left"/>
      <w:pPr>
        <w:ind w:left="3140" w:hanging="360"/>
      </w:pPr>
      <w:rPr>
        <w:rFonts w:cs="Times New Roman"/>
      </w:rPr>
    </w:lvl>
    <w:lvl w:ilvl="4" w:tplc="04190019" w:tentative="1">
      <w:start w:val="1"/>
      <w:numFmt w:val="lowerLetter"/>
      <w:lvlText w:val="%5."/>
      <w:lvlJc w:val="left"/>
      <w:pPr>
        <w:ind w:left="3860" w:hanging="360"/>
      </w:pPr>
      <w:rPr>
        <w:rFonts w:cs="Times New Roman"/>
      </w:rPr>
    </w:lvl>
    <w:lvl w:ilvl="5" w:tplc="0419001B" w:tentative="1">
      <w:start w:val="1"/>
      <w:numFmt w:val="lowerRoman"/>
      <w:lvlText w:val="%6."/>
      <w:lvlJc w:val="right"/>
      <w:pPr>
        <w:ind w:left="4580" w:hanging="180"/>
      </w:pPr>
      <w:rPr>
        <w:rFonts w:cs="Times New Roman"/>
      </w:rPr>
    </w:lvl>
    <w:lvl w:ilvl="6" w:tplc="0419000F" w:tentative="1">
      <w:start w:val="1"/>
      <w:numFmt w:val="decimal"/>
      <w:lvlText w:val="%7."/>
      <w:lvlJc w:val="left"/>
      <w:pPr>
        <w:ind w:left="5300" w:hanging="360"/>
      </w:pPr>
      <w:rPr>
        <w:rFonts w:cs="Times New Roman"/>
      </w:rPr>
    </w:lvl>
    <w:lvl w:ilvl="7" w:tplc="04190019" w:tentative="1">
      <w:start w:val="1"/>
      <w:numFmt w:val="lowerLetter"/>
      <w:lvlText w:val="%8."/>
      <w:lvlJc w:val="left"/>
      <w:pPr>
        <w:ind w:left="6020" w:hanging="360"/>
      </w:pPr>
      <w:rPr>
        <w:rFonts w:cs="Times New Roman"/>
      </w:rPr>
    </w:lvl>
    <w:lvl w:ilvl="8" w:tplc="0419001B" w:tentative="1">
      <w:start w:val="1"/>
      <w:numFmt w:val="lowerRoman"/>
      <w:lvlText w:val="%9."/>
      <w:lvlJc w:val="right"/>
      <w:pPr>
        <w:ind w:left="6740" w:hanging="180"/>
      </w:pPr>
      <w:rPr>
        <w:rFonts w:cs="Times New Roman"/>
      </w:rPr>
    </w:lvl>
  </w:abstractNum>
  <w:abstractNum w:abstractNumId="7">
    <w:nsid w:val="0ACD15C6"/>
    <w:multiLevelType w:val="hybridMultilevel"/>
    <w:tmpl w:val="78A01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773E27"/>
    <w:multiLevelType w:val="hybridMultilevel"/>
    <w:tmpl w:val="4E2E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270A9B"/>
    <w:multiLevelType w:val="multilevel"/>
    <w:tmpl w:val="01A8010A"/>
    <w:lvl w:ilvl="0">
      <w:start w:val="4"/>
      <w:numFmt w:val="decimal"/>
      <w:lvlText w:val="%1"/>
      <w:lvlJc w:val="left"/>
      <w:pPr>
        <w:ind w:left="360" w:hanging="360"/>
      </w:pPr>
      <w:rPr>
        <w:rFonts w:cs="Times New Roman" w:hint="default"/>
        <w:color w:val="000000"/>
      </w:rPr>
    </w:lvl>
    <w:lvl w:ilvl="1">
      <w:start w:val="1"/>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0">
    <w:nsid w:val="1E2D6742"/>
    <w:multiLevelType w:val="hybridMultilevel"/>
    <w:tmpl w:val="4B160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EA1212"/>
    <w:multiLevelType w:val="hybridMultilevel"/>
    <w:tmpl w:val="9D1815A8"/>
    <w:lvl w:ilvl="0" w:tplc="A9DCE0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5A3060A"/>
    <w:multiLevelType w:val="hybridMultilevel"/>
    <w:tmpl w:val="D884FD48"/>
    <w:lvl w:ilvl="0" w:tplc="E5F8EB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F921EB"/>
    <w:multiLevelType w:val="multilevel"/>
    <w:tmpl w:val="FC366834"/>
    <w:lvl w:ilvl="0">
      <w:start w:val="4"/>
      <w:numFmt w:val="decimal"/>
      <w:lvlText w:val="%1"/>
      <w:lvlJc w:val="left"/>
      <w:pPr>
        <w:ind w:left="360" w:hanging="360"/>
      </w:pPr>
      <w:rPr>
        <w:rFonts w:cs="Times New Roman" w:hint="default"/>
        <w:color w:val="000000"/>
      </w:rPr>
    </w:lvl>
    <w:lvl w:ilvl="1">
      <w:start w:val="2"/>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4">
    <w:nsid w:val="5196316A"/>
    <w:multiLevelType w:val="hybridMultilevel"/>
    <w:tmpl w:val="1B92FB16"/>
    <w:lvl w:ilvl="0" w:tplc="71B6C0EE">
      <w:start w:val="1"/>
      <w:numFmt w:val="decimal"/>
      <w:lvlText w:val="%1."/>
      <w:lvlJc w:val="left"/>
      <w:pPr>
        <w:ind w:left="400" w:hanging="360"/>
      </w:pPr>
      <w:rPr>
        <w:rFonts w:cs="Times New Roman" w:hint="default"/>
        <w:color w:val="000000"/>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15">
    <w:nsid w:val="52BC3C4F"/>
    <w:multiLevelType w:val="hybridMultilevel"/>
    <w:tmpl w:val="B7E8B8B4"/>
    <w:lvl w:ilvl="0" w:tplc="D1B0C792">
      <w:start w:val="3"/>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6B066B8"/>
    <w:multiLevelType w:val="hybridMultilevel"/>
    <w:tmpl w:val="9D1489F4"/>
    <w:lvl w:ilvl="0" w:tplc="C74661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2858EF"/>
    <w:multiLevelType w:val="multilevel"/>
    <w:tmpl w:val="188293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FCB2AD8"/>
    <w:multiLevelType w:val="multilevel"/>
    <w:tmpl w:val="00000000"/>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2."/>
      <w:lvlJc w:val="left"/>
      <w:rPr>
        <w:rFonts w:cs="Times New Roman"/>
        <w:b/>
        <w:bCs/>
        <w:i w:val="0"/>
        <w:iCs w:val="0"/>
        <w:smallCaps w:val="0"/>
        <w:strike w:val="0"/>
        <w:color w:val="000000"/>
        <w:spacing w:val="0"/>
        <w:w w:val="100"/>
        <w:position w:val="0"/>
        <w:sz w:val="10"/>
        <w:szCs w:val="10"/>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9">
    <w:nsid w:val="6400318E"/>
    <w:multiLevelType w:val="hybridMultilevel"/>
    <w:tmpl w:val="90D6C42A"/>
    <w:lvl w:ilvl="0" w:tplc="07F832C6">
      <w:start w:val="1"/>
      <w:numFmt w:val="decimal"/>
      <w:lvlText w:val="%1)"/>
      <w:lvlJc w:val="left"/>
      <w:pPr>
        <w:ind w:left="620" w:hanging="360"/>
      </w:pPr>
      <w:rPr>
        <w:rFonts w:cs="Times New Roman" w:hint="default"/>
        <w:color w:val="000000"/>
        <w:vertAlign w:val="superscript"/>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20">
    <w:nsid w:val="6C3C0892"/>
    <w:multiLevelType w:val="multilevel"/>
    <w:tmpl w:val="F0A0C3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6DBD3A2D"/>
    <w:multiLevelType w:val="hybridMultilevel"/>
    <w:tmpl w:val="050AB20C"/>
    <w:lvl w:ilvl="0" w:tplc="EF7C0730">
      <w:start w:val="1"/>
      <w:numFmt w:val="decimal"/>
      <w:lvlText w:val="%1)"/>
      <w:lvlJc w:val="left"/>
      <w:pPr>
        <w:ind w:left="620" w:hanging="360"/>
      </w:pPr>
      <w:rPr>
        <w:rFonts w:cs="Times New Roman" w:hint="default"/>
        <w:color w:val="000000"/>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num w:numId="1">
    <w:abstractNumId w:val="0"/>
  </w:num>
  <w:num w:numId="2">
    <w:abstractNumId w:val="1"/>
  </w:num>
  <w:num w:numId="3">
    <w:abstractNumId w:val="5"/>
  </w:num>
  <w:num w:numId="4">
    <w:abstractNumId w:val="20"/>
  </w:num>
  <w:num w:numId="5">
    <w:abstractNumId w:val="17"/>
  </w:num>
  <w:num w:numId="6">
    <w:abstractNumId w:val="2"/>
  </w:num>
  <w:num w:numId="7">
    <w:abstractNumId w:val="3"/>
  </w:num>
  <w:num w:numId="8">
    <w:abstractNumId w:val="4"/>
  </w:num>
  <w:num w:numId="9">
    <w:abstractNumId w:val="19"/>
  </w:num>
  <w:num w:numId="10">
    <w:abstractNumId w:val="21"/>
  </w:num>
  <w:num w:numId="11">
    <w:abstractNumId w:val="13"/>
  </w:num>
  <w:num w:numId="12">
    <w:abstractNumId w:val="9"/>
  </w:num>
  <w:num w:numId="13">
    <w:abstractNumId w:val="14"/>
  </w:num>
  <w:num w:numId="14">
    <w:abstractNumId w:val="6"/>
  </w:num>
  <w:num w:numId="15">
    <w:abstractNumId w:val="18"/>
  </w:num>
  <w:num w:numId="16">
    <w:abstractNumId w:val="12"/>
  </w:num>
  <w:num w:numId="17">
    <w:abstractNumId w:val="11"/>
  </w:num>
  <w:num w:numId="18">
    <w:abstractNumId w:val="16"/>
  </w:num>
  <w:num w:numId="19">
    <w:abstractNumId w:val="7"/>
  </w:num>
  <w:num w:numId="20">
    <w:abstractNumId w:val="15"/>
  </w:num>
  <w:num w:numId="21">
    <w:abstractNumId w:val="10"/>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C03"/>
    <w:rsid w:val="00163C03"/>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C03"/>
    <w:rPr>
      <w:rFonts w:cs="Roman PS"/>
      <w:lang/>
    </w:rPr>
  </w:style>
  <w:style w:type="paragraph" w:styleId="1">
    <w:name w:val="heading 1"/>
    <w:basedOn w:val="a"/>
    <w:next w:val="a"/>
    <w:link w:val="10"/>
    <w:qFormat/>
    <w:rsid w:val="00163C03"/>
    <w:pPr>
      <w:keepNext/>
      <w:numPr>
        <w:numId w:val="1"/>
      </w:numPr>
      <w:jc w:val="center"/>
      <w:outlineLvl w:val="0"/>
    </w:pPr>
    <w:rPr>
      <w:b/>
      <w:sz w:val="36"/>
    </w:rPr>
  </w:style>
  <w:style w:type="paragraph" w:styleId="2">
    <w:name w:val="heading 2"/>
    <w:basedOn w:val="a"/>
    <w:next w:val="a"/>
    <w:link w:val="20"/>
    <w:qFormat/>
    <w:rsid w:val="00163C03"/>
    <w:pPr>
      <w:keepNext/>
      <w:numPr>
        <w:ilvl w:val="1"/>
        <w:numId w:val="1"/>
      </w:numPr>
      <w:jc w:val="center"/>
      <w:outlineLvl w:val="1"/>
    </w:pPr>
    <w:rPr>
      <w:b/>
      <w:sz w:val="24"/>
    </w:rPr>
  </w:style>
  <w:style w:type="paragraph" w:styleId="3">
    <w:name w:val="heading 3"/>
    <w:basedOn w:val="a"/>
    <w:next w:val="a"/>
    <w:link w:val="30"/>
    <w:qFormat/>
    <w:rsid w:val="00163C03"/>
    <w:pPr>
      <w:keepNext/>
      <w:numPr>
        <w:ilvl w:val="2"/>
        <w:numId w:val="1"/>
      </w:numPr>
      <w:jc w:val="center"/>
      <w:outlineLvl w:val="2"/>
    </w:pPr>
    <w:rPr>
      <w:b/>
      <w:sz w:val="44"/>
    </w:rPr>
  </w:style>
  <w:style w:type="paragraph" w:styleId="4">
    <w:name w:val="heading 4"/>
    <w:basedOn w:val="a"/>
    <w:next w:val="a"/>
    <w:link w:val="40"/>
    <w:qFormat/>
    <w:rsid w:val="00163C03"/>
    <w:pPr>
      <w:keepNext/>
      <w:spacing w:before="240" w:after="60"/>
      <w:outlineLvl w:val="3"/>
    </w:pPr>
    <w:rPr>
      <w:rFonts w:ascii="Calibri" w:hAnsi="Calibri" w:cs="Times New Roman"/>
      <w:b/>
      <w:bCs/>
      <w:sz w:val="28"/>
      <w:szCs w:val="28"/>
      <w:lang w:eastAsia="ru-RU"/>
    </w:rPr>
  </w:style>
  <w:style w:type="paragraph" w:styleId="5">
    <w:name w:val="heading 5"/>
    <w:basedOn w:val="a"/>
    <w:next w:val="a"/>
    <w:link w:val="50"/>
    <w:qFormat/>
    <w:rsid w:val="00163C03"/>
    <w:pPr>
      <w:keepNext/>
      <w:numPr>
        <w:ilvl w:val="4"/>
        <w:numId w:val="1"/>
      </w:numPr>
      <w:jc w:val="center"/>
      <w:outlineLvl w:val="4"/>
    </w:pPr>
    <w:rPr>
      <w:sz w:val="32"/>
    </w:rPr>
  </w:style>
  <w:style w:type="paragraph" w:styleId="6">
    <w:name w:val="heading 6"/>
    <w:basedOn w:val="a"/>
    <w:next w:val="a"/>
    <w:link w:val="60"/>
    <w:qFormat/>
    <w:rsid w:val="00163C03"/>
    <w:pPr>
      <w:keepNext/>
      <w:numPr>
        <w:ilvl w:val="5"/>
        <w:numId w:val="1"/>
      </w:numPr>
      <w:jc w:val="right"/>
      <w:outlineLvl w:val="5"/>
    </w:pPr>
    <w:rPr>
      <w:sz w:val="28"/>
    </w:rPr>
  </w:style>
  <w:style w:type="paragraph" w:styleId="7">
    <w:name w:val="heading 7"/>
    <w:basedOn w:val="a"/>
    <w:next w:val="a"/>
    <w:link w:val="70"/>
    <w:qFormat/>
    <w:rsid w:val="00163C03"/>
    <w:pPr>
      <w:keepNext/>
      <w:numPr>
        <w:ilvl w:val="6"/>
        <w:numId w:val="1"/>
      </w:numPr>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63C03"/>
    <w:rPr>
      <w:rFonts w:cs="Roman PS"/>
      <w:b/>
      <w:sz w:val="36"/>
      <w:lang/>
    </w:rPr>
  </w:style>
  <w:style w:type="character" w:customStyle="1" w:styleId="20">
    <w:name w:val="Заголовок 2 Знак"/>
    <w:basedOn w:val="a0"/>
    <w:link w:val="2"/>
    <w:rsid w:val="00163C03"/>
    <w:rPr>
      <w:rFonts w:cs="Roman PS"/>
      <w:b/>
      <w:sz w:val="24"/>
      <w:lang/>
    </w:rPr>
  </w:style>
  <w:style w:type="character" w:customStyle="1" w:styleId="30">
    <w:name w:val="Заголовок 3 Знак"/>
    <w:basedOn w:val="a0"/>
    <w:link w:val="3"/>
    <w:rsid w:val="00163C03"/>
    <w:rPr>
      <w:rFonts w:cs="Roman PS"/>
      <w:b/>
      <w:sz w:val="44"/>
      <w:lang/>
    </w:rPr>
  </w:style>
  <w:style w:type="character" w:customStyle="1" w:styleId="40">
    <w:name w:val="Заголовок 4 Знак"/>
    <w:basedOn w:val="a0"/>
    <w:link w:val="4"/>
    <w:rsid w:val="00163C03"/>
    <w:rPr>
      <w:rFonts w:ascii="Calibri" w:hAnsi="Calibri"/>
      <w:b/>
      <w:bCs/>
      <w:sz w:val="28"/>
      <w:szCs w:val="28"/>
      <w:lang w:eastAsia="ru-RU"/>
    </w:rPr>
  </w:style>
  <w:style w:type="character" w:customStyle="1" w:styleId="50">
    <w:name w:val="Заголовок 5 Знак"/>
    <w:basedOn w:val="a0"/>
    <w:link w:val="5"/>
    <w:rsid w:val="00163C03"/>
    <w:rPr>
      <w:rFonts w:cs="Roman PS"/>
      <w:sz w:val="32"/>
      <w:lang/>
    </w:rPr>
  </w:style>
  <w:style w:type="character" w:customStyle="1" w:styleId="60">
    <w:name w:val="Заголовок 6 Знак"/>
    <w:basedOn w:val="a0"/>
    <w:link w:val="6"/>
    <w:rsid w:val="00163C03"/>
    <w:rPr>
      <w:rFonts w:cs="Roman PS"/>
      <w:sz w:val="28"/>
      <w:lang/>
    </w:rPr>
  </w:style>
  <w:style w:type="character" w:customStyle="1" w:styleId="70">
    <w:name w:val="Заголовок 7 Знак"/>
    <w:basedOn w:val="a0"/>
    <w:link w:val="7"/>
    <w:rsid w:val="00163C03"/>
    <w:rPr>
      <w:rFonts w:cs="Roman PS"/>
      <w:sz w:val="28"/>
      <w:lang/>
    </w:rPr>
  </w:style>
  <w:style w:type="character" w:customStyle="1" w:styleId="Absatz-Standardschriftart">
    <w:name w:val="Absatz-Standardschriftart"/>
    <w:rsid w:val="00163C03"/>
  </w:style>
  <w:style w:type="character" w:customStyle="1" w:styleId="WW-Absatz-Standardschriftart">
    <w:name w:val="WW-Absatz-Standardschriftart"/>
    <w:rsid w:val="00163C03"/>
  </w:style>
  <w:style w:type="character" w:customStyle="1" w:styleId="WW-Absatz-Standardschriftart1">
    <w:name w:val="WW-Absatz-Standardschriftart1"/>
    <w:rsid w:val="00163C03"/>
  </w:style>
  <w:style w:type="character" w:customStyle="1" w:styleId="WW-Absatz-Standardschriftart11">
    <w:name w:val="WW-Absatz-Standardschriftart11"/>
    <w:rsid w:val="00163C03"/>
  </w:style>
  <w:style w:type="character" w:customStyle="1" w:styleId="WW-Absatz-Standardschriftart111">
    <w:name w:val="WW-Absatz-Standardschriftart111"/>
    <w:rsid w:val="00163C03"/>
  </w:style>
  <w:style w:type="character" w:customStyle="1" w:styleId="WW-Absatz-Standardschriftart1111">
    <w:name w:val="WW-Absatz-Standardschriftart1111"/>
    <w:rsid w:val="00163C03"/>
  </w:style>
  <w:style w:type="character" w:customStyle="1" w:styleId="WW-Absatz-Standardschriftart11111">
    <w:name w:val="WW-Absatz-Standardschriftart11111"/>
    <w:rsid w:val="00163C03"/>
  </w:style>
  <w:style w:type="character" w:customStyle="1" w:styleId="WW-Absatz-Standardschriftart111111">
    <w:name w:val="WW-Absatz-Standardschriftart111111"/>
    <w:rsid w:val="00163C03"/>
  </w:style>
  <w:style w:type="character" w:customStyle="1" w:styleId="WW-Absatz-Standardschriftart1111111">
    <w:name w:val="WW-Absatz-Standardschriftart1111111"/>
    <w:rsid w:val="00163C03"/>
  </w:style>
  <w:style w:type="character" w:customStyle="1" w:styleId="WW-Absatz-Standardschriftart11111111">
    <w:name w:val="WW-Absatz-Standardschriftart11111111"/>
    <w:rsid w:val="00163C03"/>
  </w:style>
  <w:style w:type="character" w:customStyle="1" w:styleId="WW-Absatz-Standardschriftart111111111">
    <w:name w:val="WW-Absatz-Standardschriftart111111111"/>
    <w:rsid w:val="00163C03"/>
  </w:style>
  <w:style w:type="character" w:customStyle="1" w:styleId="WW-Absatz-Standardschriftart1111111111">
    <w:name w:val="WW-Absatz-Standardschriftart1111111111"/>
    <w:rsid w:val="00163C03"/>
  </w:style>
  <w:style w:type="character" w:customStyle="1" w:styleId="WW-Absatz-Standardschriftart11111111111">
    <w:name w:val="WW-Absatz-Standardschriftart11111111111"/>
    <w:rsid w:val="00163C03"/>
  </w:style>
  <w:style w:type="character" w:customStyle="1" w:styleId="WW-Absatz-Standardschriftart111111111111">
    <w:name w:val="WW-Absatz-Standardschriftart111111111111"/>
    <w:rsid w:val="00163C03"/>
  </w:style>
  <w:style w:type="character" w:customStyle="1" w:styleId="WW-Absatz-Standardschriftart1111111111111">
    <w:name w:val="WW-Absatz-Standardschriftart1111111111111"/>
    <w:rsid w:val="00163C03"/>
  </w:style>
  <w:style w:type="character" w:customStyle="1" w:styleId="WW-Absatz-Standardschriftart11111111111111">
    <w:name w:val="WW-Absatz-Standardschriftart11111111111111"/>
    <w:rsid w:val="00163C03"/>
  </w:style>
  <w:style w:type="character" w:customStyle="1" w:styleId="WW-Absatz-Standardschriftart111111111111111">
    <w:name w:val="WW-Absatz-Standardschriftart111111111111111"/>
    <w:rsid w:val="00163C03"/>
  </w:style>
  <w:style w:type="character" w:customStyle="1" w:styleId="WW-Absatz-Standardschriftart1111111111111111">
    <w:name w:val="WW-Absatz-Standardschriftart1111111111111111"/>
    <w:rsid w:val="00163C03"/>
  </w:style>
  <w:style w:type="character" w:customStyle="1" w:styleId="WW-Absatz-Standardschriftart11111111111111111">
    <w:name w:val="WW-Absatz-Standardschriftart11111111111111111"/>
    <w:rsid w:val="00163C03"/>
  </w:style>
  <w:style w:type="character" w:customStyle="1" w:styleId="WW-Absatz-Standardschriftart111111111111111111">
    <w:name w:val="WW-Absatz-Standardschriftart111111111111111111"/>
    <w:rsid w:val="00163C03"/>
  </w:style>
  <w:style w:type="character" w:customStyle="1" w:styleId="WW-Absatz-Standardschriftart1111111111111111111">
    <w:name w:val="WW-Absatz-Standardschriftart1111111111111111111"/>
    <w:rsid w:val="00163C03"/>
  </w:style>
  <w:style w:type="character" w:customStyle="1" w:styleId="WW-Absatz-Standardschriftart11111111111111111111">
    <w:name w:val="WW-Absatz-Standardschriftart11111111111111111111"/>
    <w:rsid w:val="00163C03"/>
  </w:style>
  <w:style w:type="character" w:customStyle="1" w:styleId="WW-Absatz-Standardschriftart111111111111111111111">
    <w:name w:val="WW-Absatz-Standardschriftart111111111111111111111"/>
    <w:rsid w:val="00163C03"/>
  </w:style>
  <w:style w:type="character" w:customStyle="1" w:styleId="WW-Absatz-Standardschriftart1111111111111111111111">
    <w:name w:val="WW-Absatz-Standardschriftart1111111111111111111111"/>
    <w:rsid w:val="00163C03"/>
  </w:style>
  <w:style w:type="character" w:customStyle="1" w:styleId="WW-Absatz-Standardschriftart11111111111111111111111">
    <w:name w:val="WW-Absatz-Standardschriftart11111111111111111111111"/>
    <w:rsid w:val="00163C03"/>
  </w:style>
  <w:style w:type="character" w:customStyle="1" w:styleId="WW-Absatz-Standardschriftart111111111111111111111111">
    <w:name w:val="WW-Absatz-Standardschriftart111111111111111111111111"/>
    <w:rsid w:val="00163C03"/>
  </w:style>
  <w:style w:type="character" w:customStyle="1" w:styleId="WW-Absatz-Standardschriftart1111111111111111111111111">
    <w:name w:val="WW-Absatz-Standardschriftart1111111111111111111111111"/>
    <w:rsid w:val="00163C03"/>
  </w:style>
  <w:style w:type="character" w:customStyle="1" w:styleId="WW-Absatz-Standardschriftart11111111111111111111111111">
    <w:name w:val="WW-Absatz-Standardschriftart11111111111111111111111111"/>
    <w:rsid w:val="00163C03"/>
  </w:style>
  <w:style w:type="character" w:customStyle="1" w:styleId="WW-Absatz-Standardschriftart111111111111111111111111111">
    <w:name w:val="WW-Absatz-Standardschriftart111111111111111111111111111"/>
    <w:rsid w:val="00163C03"/>
  </w:style>
  <w:style w:type="character" w:customStyle="1" w:styleId="WW-Absatz-Standardschriftart1111111111111111111111111111">
    <w:name w:val="WW-Absatz-Standardschriftart1111111111111111111111111111"/>
    <w:rsid w:val="00163C03"/>
  </w:style>
  <w:style w:type="character" w:customStyle="1" w:styleId="21">
    <w:name w:val="Основной шрифт абзаца2"/>
    <w:rsid w:val="00163C03"/>
  </w:style>
  <w:style w:type="character" w:customStyle="1" w:styleId="WW-Absatz-Standardschriftart11111111111111111111111111111">
    <w:name w:val="WW-Absatz-Standardschriftart11111111111111111111111111111"/>
    <w:rsid w:val="00163C03"/>
  </w:style>
  <w:style w:type="character" w:customStyle="1" w:styleId="WW-Absatz-Standardschriftart111111111111111111111111111111">
    <w:name w:val="WW-Absatz-Standardschriftart111111111111111111111111111111"/>
    <w:rsid w:val="00163C03"/>
  </w:style>
  <w:style w:type="character" w:customStyle="1" w:styleId="WW-Absatz-Standardschriftart1111111111111111111111111111111">
    <w:name w:val="WW-Absatz-Standardschriftart1111111111111111111111111111111"/>
    <w:rsid w:val="00163C03"/>
  </w:style>
  <w:style w:type="character" w:customStyle="1" w:styleId="WW-Absatz-Standardschriftart11111111111111111111111111111111">
    <w:name w:val="WW-Absatz-Standardschriftart11111111111111111111111111111111"/>
    <w:rsid w:val="00163C03"/>
  </w:style>
  <w:style w:type="character" w:customStyle="1" w:styleId="WW-Absatz-Standardschriftart111111111111111111111111111111111">
    <w:name w:val="WW-Absatz-Standardschriftart111111111111111111111111111111111"/>
    <w:rsid w:val="00163C03"/>
  </w:style>
  <w:style w:type="character" w:customStyle="1" w:styleId="WW-Absatz-Standardschriftart1111111111111111111111111111111111">
    <w:name w:val="WW-Absatz-Standardschriftart1111111111111111111111111111111111"/>
    <w:rsid w:val="00163C03"/>
  </w:style>
  <w:style w:type="character" w:customStyle="1" w:styleId="WW-Absatz-Standardschriftart11111111111111111111111111111111111">
    <w:name w:val="WW-Absatz-Standardschriftart11111111111111111111111111111111111"/>
    <w:rsid w:val="00163C03"/>
  </w:style>
  <w:style w:type="character" w:customStyle="1" w:styleId="WW-Absatz-Standardschriftart111111111111111111111111111111111111">
    <w:name w:val="WW-Absatz-Standardschriftart111111111111111111111111111111111111"/>
    <w:rsid w:val="00163C03"/>
  </w:style>
  <w:style w:type="character" w:customStyle="1" w:styleId="WW8Num1z0">
    <w:name w:val="WW8Num1z0"/>
    <w:rsid w:val="00163C03"/>
    <w:rPr>
      <w:sz w:val="32"/>
    </w:rPr>
  </w:style>
  <w:style w:type="character" w:customStyle="1" w:styleId="11">
    <w:name w:val="Основной шрифт абзаца1"/>
    <w:rsid w:val="00163C03"/>
  </w:style>
  <w:style w:type="character" w:styleId="a3">
    <w:name w:val="page number"/>
    <w:basedOn w:val="11"/>
    <w:rsid w:val="00163C03"/>
  </w:style>
  <w:style w:type="character" w:customStyle="1" w:styleId="WW8Num7z0">
    <w:name w:val="WW8Num7z0"/>
    <w:rsid w:val="00163C03"/>
    <w:rPr>
      <w:rFonts w:cs="Times New Roman"/>
    </w:rPr>
  </w:style>
  <w:style w:type="character" w:customStyle="1" w:styleId="WW8Num8z0">
    <w:name w:val="WW8Num8z0"/>
    <w:rsid w:val="00163C03"/>
    <w:rPr>
      <w:color w:val="000000"/>
    </w:rPr>
  </w:style>
  <w:style w:type="character" w:customStyle="1" w:styleId="WW8Num11z1">
    <w:name w:val="WW8Num11z1"/>
    <w:rsid w:val="00163C03"/>
    <w:rPr>
      <w:color w:val="000000"/>
    </w:rPr>
  </w:style>
  <w:style w:type="character" w:customStyle="1" w:styleId="WW8Num9z0">
    <w:name w:val="WW8Num9z0"/>
    <w:rsid w:val="00163C03"/>
    <w:rPr>
      <w:rFonts w:ascii="Times New Roman" w:hAnsi="Times New Roman" w:cs="Times New Roman"/>
    </w:rPr>
  </w:style>
  <w:style w:type="character" w:customStyle="1" w:styleId="a4">
    <w:name w:val="Символ нумерации"/>
    <w:rsid w:val="00163C03"/>
  </w:style>
  <w:style w:type="character" w:customStyle="1" w:styleId="a5">
    <w:name w:val="Маркеры списка"/>
    <w:rsid w:val="00163C03"/>
    <w:rPr>
      <w:rFonts w:ascii="OpenSymbol" w:eastAsia="OpenSymbol" w:hAnsi="OpenSymbol" w:cs="OpenSymbol"/>
    </w:rPr>
  </w:style>
  <w:style w:type="character" w:styleId="a6">
    <w:name w:val="Hyperlink"/>
    <w:uiPriority w:val="99"/>
    <w:rsid w:val="00163C03"/>
    <w:rPr>
      <w:color w:val="000080"/>
      <w:u w:val="single"/>
      <w:lang/>
    </w:rPr>
  </w:style>
  <w:style w:type="paragraph" w:customStyle="1" w:styleId="a7">
    <w:name w:val="Заголовок"/>
    <w:basedOn w:val="a"/>
    <w:next w:val="a8"/>
    <w:rsid w:val="00163C03"/>
    <w:pPr>
      <w:keepNext/>
      <w:spacing w:before="240" w:after="120"/>
    </w:pPr>
    <w:rPr>
      <w:rFonts w:ascii="Arial" w:eastAsia="MS Mincho" w:hAnsi="Arial" w:cs="Tahoma"/>
      <w:sz w:val="28"/>
      <w:szCs w:val="28"/>
    </w:rPr>
  </w:style>
  <w:style w:type="paragraph" w:styleId="a8">
    <w:name w:val="Body Text"/>
    <w:basedOn w:val="12"/>
    <w:link w:val="a9"/>
    <w:rsid w:val="00163C03"/>
    <w:pPr>
      <w:jc w:val="both"/>
    </w:pPr>
    <w:rPr>
      <w:rFonts w:cs="Times New Roman"/>
      <w:sz w:val="24"/>
    </w:rPr>
  </w:style>
  <w:style w:type="character" w:customStyle="1" w:styleId="a9">
    <w:name w:val="Основной текст Знак"/>
    <w:basedOn w:val="a0"/>
    <w:link w:val="a8"/>
    <w:rsid w:val="00163C03"/>
    <w:rPr>
      <w:rFonts w:eastAsia="Arial"/>
      <w:sz w:val="24"/>
      <w:lang/>
    </w:rPr>
  </w:style>
  <w:style w:type="paragraph" w:styleId="aa">
    <w:name w:val="List"/>
    <w:basedOn w:val="a8"/>
    <w:rsid w:val="00163C03"/>
    <w:rPr>
      <w:rFonts w:cs="Tahoma"/>
    </w:rPr>
  </w:style>
  <w:style w:type="paragraph" w:styleId="ab">
    <w:name w:val="caption"/>
    <w:basedOn w:val="a"/>
    <w:qFormat/>
    <w:rsid w:val="00163C03"/>
    <w:pPr>
      <w:suppressLineNumbers/>
      <w:spacing w:before="120" w:after="120"/>
    </w:pPr>
    <w:rPr>
      <w:rFonts w:cs="Tahoma"/>
      <w:i/>
      <w:iCs/>
      <w:sz w:val="24"/>
      <w:szCs w:val="24"/>
    </w:rPr>
  </w:style>
  <w:style w:type="paragraph" w:customStyle="1" w:styleId="22">
    <w:name w:val="Указатель2"/>
    <w:basedOn w:val="a"/>
    <w:rsid w:val="00163C03"/>
    <w:pPr>
      <w:suppressLineNumbers/>
    </w:pPr>
    <w:rPr>
      <w:rFonts w:cs="Tahoma"/>
    </w:rPr>
  </w:style>
  <w:style w:type="paragraph" w:customStyle="1" w:styleId="12">
    <w:name w:val="Обычный1"/>
    <w:rsid w:val="00163C03"/>
    <w:pPr>
      <w:suppressAutoHyphens/>
    </w:pPr>
    <w:rPr>
      <w:rFonts w:eastAsia="Arial" w:cs="Roman PS"/>
      <w:lang/>
    </w:rPr>
  </w:style>
  <w:style w:type="paragraph" w:customStyle="1" w:styleId="13">
    <w:name w:val="Название1"/>
    <w:basedOn w:val="a"/>
    <w:rsid w:val="00163C03"/>
    <w:pPr>
      <w:suppressLineNumbers/>
      <w:spacing w:before="120" w:after="120"/>
    </w:pPr>
    <w:rPr>
      <w:rFonts w:cs="Tahoma"/>
      <w:i/>
      <w:iCs/>
      <w:sz w:val="24"/>
      <w:szCs w:val="24"/>
    </w:rPr>
  </w:style>
  <w:style w:type="paragraph" w:customStyle="1" w:styleId="14">
    <w:name w:val="Указатель1"/>
    <w:basedOn w:val="a"/>
    <w:rsid w:val="00163C03"/>
    <w:pPr>
      <w:suppressLineNumbers/>
    </w:pPr>
    <w:rPr>
      <w:rFonts w:cs="Tahoma"/>
    </w:rPr>
  </w:style>
  <w:style w:type="paragraph" w:customStyle="1" w:styleId="WW-">
    <w:name w:val="WW-Заголовок"/>
    <w:basedOn w:val="a7"/>
    <w:next w:val="ac"/>
    <w:rsid w:val="00163C03"/>
  </w:style>
  <w:style w:type="paragraph" w:styleId="ac">
    <w:name w:val="Subtitle"/>
    <w:basedOn w:val="a7"/>
    <w:next w:val="a8"/>
    <w:link w:val="ad"/>
    <w:qFormat/>
    <w:rsid w:val="00163C03"/>
    <w:pPr>
      <w:jc w:val="center"/>
    </w:pPr>
    <w:rPr>
      <w:i/>
      <w:iCs/>
    </w:rPr>
  </w:style>
  <w:style w:type="character" w:customStyle="1" w:styleId="ad">
    <w:name w:val="Подзаголовок Знак"/>
    <w:basedOn w:val="a0"/>
    <w:link w:val="ac"/>
    <w:rsid w:val="00163C03"/>
    <w:rPr>
      <w:rFonts w:ascii="Arial" w:eastAsia="MS Mincho" w:hAnsi="Arial" w:cs="Tahoma"/>
      <w:i/>
      <w:iCs/>
      <w:sz w:val="28"/>
      <w:szCs w:val="28"/>
      <w:lang/>
    </w:rPr>
  </w:style>
  <w:style w:type="paragraph" w:styleId="ae">
    <w:name w:val="header"/>
    <w:basedOn w:val="a"/>
    <w:link w:val="af"/>
    <w:uiPriority w:val="99"/>
    <w:rsid w:val="00163C03"/>
    <w:pPr>
      <w:tabs>
        <w:tab w:val="center" w:pos="4703"/>
        <w:tab w:val="right" w:pos="9406"/>
      </w:tabs>
    </w:pPr>
  </w:style>
  <w:style w:type="character" w:customStyle="1" w:styleId="af">
    <w:name w:val="Верхний колонтитул Знак"/>
    <w:basedOn w:val="a0"/>
    <w:link w:val="ae"/>
    <w:uiPriority w:val="99"/>
    <w:rsid w:val="00163C03"/>
    <w:rPr>
      <w:rFonts w:cs="Roman PS"/>
      <w:lang/>
    </w:rPr>
  </w:style>
  <w:style w:type="paragraph" w:customStyle="1" w:styleId="210">
    <w:name w:val="Основной текст 21"/>
    <w:basedOn w:val="12"/>
    <w:rsid w:val="00163C03"/>
    <w:pPr>
      <w:ind w:right="57" w:firstLine="709"/>
      <w:jc w:val="both"/>
    </w:pPr>
    <w:rPr>
      <w:rFonts w:cs="Times New Roman"/>
      <w:sz w:val="28"/>
    </w:rPr>
  </w:style>
  <w:style w:type="paragraph" w:styleId="af0">
    <w:name w:val="footer"/>
    <w:basedOn w:val="a"/>
    <w:link w:val="af1"/>
    <w:uiPriority w:val="99"/>
    <w:rsid w:val="00163C03"/>
    <w:pPr>
      <w:tabs>
        <w:tab w:val="center" w:pos="4703"/>
        <w:tab w:val="right" w:pos="9406"/>
      </w:tabs>
    </w:pPr>
  </w:style>
  <w:style w:type="character" w:customStyle="1" w:styleId="af1">
    <w:name w:val="Нижний колонтитул Знак"/>
    <w:basedOn w:val="a0"/>
    <w:link w:val="af0"/>
    <w:uiPriority w:val="99"/>
    <w:rsid w:val="00163C03"/>
    <w:rPr>
      <w:rFonts w:cs="Roman PS"/>
      <w:lang/>
    </w:rPr>
  </w:style>
  <w:style w:type="paragraph" w:styleId="af2">
    <w:name w:val="Body Text Indent"/>
    <w:basedOn w:val="a"/>
    <w:link w:val="af3"/>
    <w:rsid w:val="00163C03"/>
    <w:pPr>
      <w:ind w:left="360"/>
      <w:jc w:val="both"/>
    </w:pPr>
    <w:rPr>
      <w:rFonts w:cs="Times New Roman"/>
      <w:sz w:val="28"/>
      <w:lang w:val="x-none"/>
    </w:rPr>
  </w:style>
  <w:style w:type="character" w:customStyle="1" w:styleId="af3">
    <w:name w:val="Основной текст с отступом Знак"/>
    <w:basedOn w:val="a0"/>
    <w:link w:val="af2"/>
    <w:rsid w:val="00163C03"/>
    <w:rPr>
      <w:sz w:val="28"/>
      <w:lang w:val="x-none"/>
    </w:rPr>
  </w:style>
  <w:style w:type="paragraph" w:customStyle="1" w:styleId="2CharCharCharCharCharCharCharCharCharCharCharCharCharCharCharChar">
    <w:name w:val=" Знак Знак2 Char Char Знак Знак Char Char Знак Знак Char Char Знак Знак Char Char Знак Знак Char Char Знак Знак Char Char Знак Знак Char Char Знак Знак Char Char"/>
    <w:basedOn w:val="a"/>
    <w:rsid w:val="00163C03"/>
    <w:pPr>
      <w:spacing w:before="100" w:after="100"/>
    </w:pPr>
    <w:rPr>
      <w:rFonts w:ascii="Tahoma" w:hAnsi="Tahoma" w:cs="Tahoma"/>
      <w:lang w:val="en-US"/>
    </w:rPr>
  </w:style>
  <w:style w:type="paragraph" w:customStyle="1" w:styleId="af4">
    <w:name w:val="Содержимое таблицы"/>
    <w:basedOn w:val="a"/>
    <w:rsid w:val="00163C03"/>
    <w:pPr>
      <w:suppressLineNumbers/>
    </w:pPr>
  </w:style>
  <w:style w:type="paragraph" w:customStyle="1" w:styleId="af5">
    <w:name w:val="Заголовок таблицы"/>
    <w:basedOn w:val="af4"/>
    <w:rsid w:val="00163C03"/>
    <w:pPr>
      <w:jc w:val="center"/>
    </w:pPr>
    <w:rPr>
      <w:b/>
      <w:bCs/>
    </w:rPr>
  </w:style>
  <w:style w:type="paragraph" w:customStyle="1" w:styleId="af6">
    <w:name w:val="Содержимое врезки"/>
    <w:basedOn w:val="a8"/>
    <w:rsid w:val="00163C03"/>
  </w:style>
  <w:style w:type="paragraph" w:styleId="af7">
    <w:name w:val="Normal (Web)"/>
    <w:basedOn w:val="a"/>
    <w:rsid w:val="00163C03"/>
    <w:pPr>
      <w:spacing w:before="280" w:after="280" w:line="100" w:lineRule="atLeast"/>
    </w:pPr>
    <w:rPr>
      <w:rFonts w:cs="Times New Roman"/>
      <w:sz w:val="24"/>
      <w:szCs w:val="24"/>
    </w:rPr>
  </w:style>
  <w:style w:type="paragraph" w:customStyle="1" w:styleId="23">
    <w:name w:val="Обычный2"/>
    <w:rsid w:val="00163C03"/>
    <w:pPr>
      <w:suppressAutoHyphens/>
    </w:pPr>
    <w:rPr>
      <w:rFonts w:eastAsia="Arial" w:cs="Roman PS"/>
      <w:lang w:eastAsia="zh-CN"/>
    </w:rPr>
  </w:style>
  <w:style w:type="table" w:styleId="af8">
    <w:name w:val="Table Grid"/>
    <w:basedOn w:val="a1"/>
    <w:uiPriority w:val="59"/>
    <w:rsid w:val="00163C03"/>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2"/>
    <w:uiPriority w:val="99"/>
    <w:semiHidden/>
    <w:unhideWhenUsed/>
    <w:rsid w:val="00163C03"/>
  </w:style>
  <w:style w:type="paragraph" w:customStyle="1" w:styleId="Postan">
    <w:name w:val="Postan"/>
    <w:basedOn w:val="a"/>
    <w:rsid w:val="00163C03"/>
    <w:pPr>
      <w:jc w:val="center"/>
    </w:pPr>
    <w:rPr>
      <w:rFonts w:cs="Times New Roman"/>
      <w:sz w:val="28"/>
      <w:lang w:eastAsia="ru-RU"/>
    </w:rPr>
  </w:style>
  <w:style w:type="numbering" w:customStyle="1" w:styleId="110">
    <w:name w:val="Нет списка11"/>
    <w:next w:val="a2"/>
    <w:uiPriority w:val="99"/>
    <w:semiHidden/>
    <w:unhideWhenUsed/>
    <w:rsid w:val="00163C03"/>
  </w:style>
  <w:style w:type="character" w:customStyle="1" w:styleId="CharStyle3">
    <w:name w:val="Char Style 3"/>
    <w:link w:val="Style2"/>
    <w:uiPriority w:val="99"/>
    <w:locked/>
    <w:rsid w:val="00163C03"/>
    <w:rPr>
      <w:sz w:val="8"/>
      <w:shd w:val="clear" w:color="auto" w:fill="FFFFFF"/>
    </w:rPr>
  </w:style>
  <w:style w:type="character" w:customStyle="1" w:styleId="CharStyle5">
    <w:name w:val="Char Style 5"/>
    <w:link w:val="Style4"/>
    <w:uiPriority w:val="99"/>
    <w:locked/>
    <w:rsid w:val="00163C03"/>
    <w:rPr>
      <w:sz w:val="10"/>
      <w:shd w:val="clear" w:color="auto" w:fill="FFFFFF"/>
    </w:rPr>
  </w:style>
  <w:style w:type="character" w:customStyle="1" w:styleId="CharStyle6">
    <w:name w:val="Char Style 6"/>
    <w:uiPriority w:val="99"/>
    <w:rsid w:val="00163C03"/>
    <w:rPr>
      <w:sz w:val="8"/>
      <w:u w:val="none"/>
    </w:rPr>
  </w:style>
  <w:style w:type="character" w:customStyle="1" w:styleId="CharStyle8">
    <w:name w:val="Char Style 8"/>
    <w:link w:val="Style7"/>
    <w:uiPriority w:val="99"/>
    <w:locked/>
    <w:rsid w:val="00163C03"/>
    <w:rPr>
      <w:b/>
      <w:sz w:val="10"/>
      <w:shd w:val="clear" w:color="auto" w:fill="FFFFFF"/>
    </w:rPr>
  </w:style>
  <w:style w:type="character" w:customStyle="1" w:styleId="CharStyle9Exact">
    <w:name w:val="Char Style 9 Exact"/>
    <w:uiPriority w:val="99"/>
    <w:rsid w:val="00163C03"/>
    <w:rPr>
      <w:b/>
      <w:spacing w:val="-2"/>
      <w:sz w:val="9"/>
      <w:u w:val="none"/>
    </w:rPr>
  </w:style>
  <w:style w:type="character" w:customStyle="1" w:styleId="CharStyle10Exact">
    <w:name w:val="Char Style 10 Exact"/>
    <w:uiPriority w:val="99"/>
    <w:rsid w:val="00163C03"/>
    <w:rPr>
      <w:b/>
      <w:spacing w:val="-2"/>
      <w:sz w:val="9"/>
      <w:u w:val="single"/>
    </w:rPr>
  </w:style>
  <w:style w:type="character" w:customStyle="1" w:styleId="CharStyle12">
    <w:name w:val="Char Style 12"/>
    <w:link w:val="Style11"/>
    <w:uiPriority w:val="99"/>
    <w:locked/>
    <w:rsid w:val="00163C03"/>
    <w:rPr>
      <w:b/>
      <w:sz w:val="13"/>
      <w:shd w:val="clear" w:color="auto" w:fill="FFFFFF"/>
    </w:rPr>
  </w:style>
  <w:style w:type="character" w:customStyle="1" w:styleId="CharStyle13">
    <w:name w:val="Char Style 13"/>
    <w:uiPriority w:val="99"/>
    <w:rsid w:val="00163C03"/>
    <w:rPr>
      <w:sz w:val="13"/>
      <w:u w:val="none"/>
    </w:rPr>
  </w:style>
  <w:style w:type="character" w:customStyle="1" w:styleId="CharStyle15">
    <w:name w:val="Char Style 15"/>
    <w:link w:val="Style14"/>
    <w:uiPriority w:val="99"/>
    <w:locked/>
    <w:rsid w:val="00163C03"/>
    <w:rPr>
      <w:sz w:val="9"/>
      <w:shd w:val="clear" w:color="auto" w:fill="FFFFFF"/>
    </w:rPr>
  </w:style>
  <w:style w:type="character" w:customStyle="1" w:styleId="CharStyle16Exact">
    <w:name w:val="Char Style 16 Exact"/>
    <w:uiPriority w:val="99"/>
    <w:rsid w:val="00163C03"/>
    <w:rPr>
      <w:spacing w:val="2"/>
      <w:sz w:val="8"/>
      <w:u w:val="none"/>
    </w:rPr>
  </w:style>
  <w:style w:type="character" w:customStyle="1" w:styleId="CharStyle17Exact">
    <w:name w:val="Char Style 17 Exact"/>
    <w:uiPriority w:val="99"/>
    <w:rsid w:val="00163C03"/>
    <w:rPr>
      <w:sz w:val="8"/>
      <w:u w:val="none"/>
    </w:rPr>
  </w:style>
  <w:style w:type="character" w:customStyle="1" w:styleId="CharStyle19">
    <w:name w:val="Char Style 19"/>
    <w:link w:val="Style18"/>
    <w:uiPriority w:val="99"/>
    <w:locked/>
    <w:rsid w:val="00163C03"/>
    <w:rPr>
      <w:b/>
      <w:sz w:val="11"/>
      <w:shd w:val="clear" w:color="auto" w:fill="FFFFFF"/>
    </w:rPr>
  </w:style>
  <w:style w:type="character" w:customStyle="1" w:styleId="CharStyle20">
    <w:name w:val="Char Style 20"/>
    <w:uiPriority w:val="99"/>
    <w:rsid w:val="00163C03"/>
    <w:rPr>
      <w:b/>
      <w:sz w:val="10"/>
      <w:u w:val="none"/>
    </w:rPr>
  </w:style>
  <w:style w:type="character" w:customStyle="1" w:styleId="CharStyle22">
    <w:name w:val="Char Style 22"/>
    <w:link w:val="Style21"/>
    <w:uiPriority w:val="99"/>
    <w:locked/>
    <w:rsid w:val="00163C03"/>
    <w:rPr>
      <w:b/>
      <w:sz w:val="10"/>
      <w:shd w:val="clear" w:color="auto" w:fill="FFFFFF"/>
    </w:rPr>
  </w:style>
  <w:style w:type="character" w:customStyle="1" w:styleId="CharStyle23">
    <w:name w:val="Char Style 23"/>
    <w:uiPriority w:val="99"/>
    <w:rsid w:val="00163C03"/>
    <w:rPr>
      <w:sz w:val="10"/>
      <w:u w:val="none"/>
    </w:rPr>
  </w:style>
  <w:style w:type="character" w:customStyle="1" w:styleId="CharStyle24">
    <w:name w:val="Char Style 24"/>
    <w:uiPriority w:val="99"/>
    <w:rsid w:val="00163C03"/>
    <w:rPr>
      <w:sz w:val="10"/>
      <w:u w:val="none"/>
    </w:rPr>
  </w:style>
  <w:style w:type="paragraph" w:customStyle="1" w:styleId="Style2">
    <w:name w:val="Style 2"/>
    <w:basedOn w:val="a"/>
    <w:link w:val="CharStyle3"/>
    <w:uiPriority w:val="99"/>
    <w:rsid w:val="00163C03"/>
    <w:pPr>
      <w:widowControl w:val="0"/>
      <w:shd w:val="clear" w:color="auto" w:fill="FFFFFF"/>
      <w:spacing w:after="60" w:line="110" w:lineRule="exact"/>
    </w:pPr>
    <w:rPr>
      <w:rFonts w:cs="Times New Roman"/>
      <w:sz w:val="8"/>
      <w:lang w:eastAsia="en-US"/>
    </w:rPr>
  </w:style>
  <w:style w:type="paragraph" w:customStyle="1" w:styleId="Style4">
    <w:name w:val="Style 4"/>
    <w:basedOn w:val="a"/>
    <w:link w:val="CharStyle5"/>
    <w:uiPriority w:val="99"/>
    <w:rsid w:val="00163C03"/>
    <w:pPr>
      <w:widowControl w:val="0"/>
      <w:shd w:val="clear" w:color="auto" w:fill="FFFFFF"/>
      <w:spacing w:line="240" w:lineRule="atLeast"/>
    </w:pPr>
    <w:rPr>
      <w:rFonts w:cs="Times New Roman"/>
      <w:sz w:val="10"/>
      <w:lang w:eastAsia="en-US"/>
    </w:rPr>
  </w:style>
  <w:style w:type="paragraph" w:customStyle="1" w:styleId="Style7">
    <w:name w:val="Style 7"/>
    <w:basedOn w:val="a"/>
    <w:link w:val="CharStyle8"/>
    <w:uiPriority w:val="99"/>
    <w:rsid w:val="00163C03"/>
    <w:pPr>
      <w:widowControl w:val="0"/>
      <w:shd w:val="clear" w:color="auto" w:fill="FFFFFF"/>
      <w:spacing w:before="60" w:after="60" w:line="149" w:lineRule="exact"/>
    </w:pPr>
    <w:rPr>
      <w:rFonts w:cs="Times New Roman"/>
      <w:b/>
      <w:sz w:val="10"/>
      <w:lang w:eastAsia="en-US"/>
    </w:rPr>
  </w:style>
  <w:style w:type="paragraph" w:customStyle="1" w:styleId="Style11">
    <w:name w:val="Style 11"/>
    <w:basedOn w:val="a"/>
    <w:link w:val="CharStyle12"/>
    <w:uiPriority w:val="99"/>
    <w:rsid w:val="00163C03"/>
    <w:pPr>
      <w:widowControl w:val="0"/>
      <w:shd w:val="clear" w:color="auto" w:fill="FFFFFF"/>
      <w:spacing w:line="240" w:lineRule="atLeast"/>
      <w:outlineLvl w:val="0"/>
    </w:pPr>
    <w:rPr>
      <w:rFonts w:cs="Times New Roman"/>
      <w:b/>
      <w:sz w:val="13"/>
      <w:lang w:eastAsia="en-US"/>
    </w:rPr>
  </w:style>
  <w:style w:type="paragraph" w:customStyle="1" w:styleId="Style14">
    <w:name w:val="Style 14"/>
    <w:basedOn w:val="a"/>
    <w:link w:val="CharStyle15"/>
    <w:uiPriority w:val="99"/>
    <w:rsid w:val="00163C03"/>
    <w:pPr>
      <w:widowControl w:val="0"/>
      <w:shd w:val="clear" w:color="auto" w:fill="FFFFFF"/>
      <w:spacing w:line="240" w:lineRule="atLeast"/>
      <w:ind w:hanging="440"/>
      <w:jc w:val="both"/>
    </w:pPr>
    <w:rPr>
      <w:rFonts w:cs="Times New Roman"/>
      <w:sz w:val="9"/>
      <w:lang w:eastAsia="en-US"/>
    </w:rPr>
  </w:style>
  <w:style w:type="paragraph" w:customStyle="1" w:styleId="Style18">
    <w:name w:val="Style 18"/>
    <w:basedOn w:val="a"/>
    <w:link w:val="CharStyle19"/>
    <w:uiPriority w:val="99"/>
    <w:rsid w:val="00163C03"/>
    <w:pPr>
      <w:widowControl w:val="0"/>
      <w:shd w:val="clear" w:color="auto" w:fill="FFFFFF"/>
      <w:spacing w:after="120" w:line="240" w:lineRule="atLeast"/>
      <w:outlineLvl w:val="1"/>
    </w:pPr>
    <w:rPr>
      <w:rFonts w:cs="Times New Roman"/>
      <w:b/>
      <w:sz w:val="11"/>
      <w:lang w:eastAsia="en-US"/>
    </w:rPr>
  </w:style>
  <w:style w:type="paragraph" w:customStyle="1" w:styleId="Style21">
    <w:name w:val="Style 21"/>
    <w:basedOn w:val="a"/>
    <w:link w:val="CharStyle22"/>
    <w:uiPriority w:val="99"/>
    <w:rsid w:val="00163C03"/>
    <w:pPr>
      <w:widowControl w:val="0"/>
      <w:shd w:val="clear" w:color="auto" w:fill="FFFFFF"/>
      <w:spacing w:line="240" w:lineRule="atLeast"/>
    </w:pPr>
    <w:rPr>
      <w:rFonts w:cs="Times New Roman"/>
      <w:b/>
      <w:sz w:val="10"/>
      <w:lang w:eastAsia="en-US"/>
    </w:rPr>
  </w:style>
  <w:style w:type="paragraph" w:styleId="af9">
    <w:name w:val="Balloon Text"/>
    <w:basedOn w:val="a"/>
    <w:link w:val="afa"/>
    <w:uiPriority w:val="99"/>
    <w:unhideWhenUsed/>
    <w:rsid w:val="00163C03"/>
    <w:pPr>
      <w:widowControl w:val="0"/>
    </w:pPr>
    <w:rPr>
      <w:rFonts w:ascii="Tahoma" w:hAnsi="Tahoma" w:cs="Tahoma"/>
      <w:color w:val="000000"/>
      <w:sz w:val="16"/>
      <w:szCs w:val="16"/>
      <w:lang w:eastAsia="ru-RU"/>
    </w:rPr>
  </w:style>
  <w:style w:type="character" w:customStyle="1" w:styleId="afa">
    <w:name w:val="Текст выноски Знак"/>
    <w:basedOn w:val="a0"/>
    <w:link w:val="af9"/>
    <w:uiPriority w:val="99"/>
    <w:rsid w:val="00163C03"/>
    <w:rPr>
      <w:rFonts w:ascii="Tahoma" w:hAnsi="Tahoma" w:cs="Tahoma"/>
      <w:color w:val="000000"/>
      <w:sz w:val="16"/>
      <w:szCs w:val="16"/>
      <w:lang w:eastAsia="ru-RU"/>
    </w:rPr>
  </w:style>
  <w:style w:type="paragraph" w:styleId="afb">
    <w:name w:val="footnote text"/>
    <w:basedOn w:val="a"/>
    <w:link w:val="afc"/>
    <w:uiPriority w:val="99"/>
    <w:unhideWhenUsed/>
    <w:rsid w:val="00163C03"/>
    <w:pPr>
      <w:widowControl w:val="0"/>
    </w:pPr>
    <w:rPr>
      <w:rFonts w:cs="Times New Roman"/>
      <w:color w:val="000000"/>
      <w:lang w:eastAsia="ru-RU"/>
    </w:rPr>
  </w:style>
  <w:style w:type="character" w:customStyle="1" w:styleId="afc">
    <w:name w:val="Текст сноски Знак"/>
    <w:basedOn w:val="a0"/>
    <w:link w:val="afb"/>
    <w:uiPriority w:val="99"/>
    <w:rsid w:val="00163C03"/>
    <w:rPr>
      <w:color w:val="000000"/>
      <w:lang w:eastAsia="ru-RU"/>
    </w:rPr>
  </w:style>
  <w:style w:type="character" w:styleId="afd">
    <w:name w:val="footnote reference"/>
    <w:uiPriority w:val="99"/>
    <w:unhideWhenUsed/>
    <w:rsid w:val="00163C03"/>
    <w:rPr>
      <w:rFonts w:cs="Times New Roman"/>
      <w:vertAlign w:val="superscript"/>
    </w:rPr>
  </w:style>
  <w:style w:type="paragraph" w:styleId="afe">
    <w:name w:val="List Paragraph"/>
    <w:basedOn w:val="a"/>
    <w:uiPriority w:val="34"/>
    <w:qFormat/>
    <w:rsid w:val="00163C03"/>
    <w:pPr>
      <w:widowControl w:val="0"/>
      <w:ind w:left="720"/>
      <w:contextualSpacing/>
    </w:pPr>
    <w:rPr>
      <w:rFonts w:cs="Times New Roman"/>
      <w:color w:val="000000"/>
      <w:sz w:val="24"/>
      <w:szCs w:val="24"/>
      <w:lang w:eastAsia="ru-RU"/>
    </w:rPr>
  </w:style>
  <w:style w:type="paragraph" w:customStyle="1" w:styleId="ConsPlusNonformat">
    <w:name w:val="ConsPlusNonformat"/>
    <w:uiPriority w:val="99"/>
    <w:rsid w:val="00163C03"/>
    <w:pPr>
      <w:widowControl w:val="0"/>
      <w:autoSpaceDE w:val="0"/>
      <w:autoSpaceDN w:val="0"/>
      <w:adjustRightInd w:val="0"/>
    </w:pPr>
    <w:rPr>
      <w:rFonts w:ascii="Courier New" w:hAnsi="Courier New" w:cs="Courier New"/>
      <w:lang w:eastAsia="ru-RU"/>
    </w:rPr>
  </w:style>
  <w:style w:type="paragraph" w:customStyle="1" w:styleId="ConsPlusNormal">
    <w:name w:val="ConsPlusNormal"/>
    <w:rsid w:val="00163C03"/>
    <w:pPr>
      <w:autoSpaceDE w:val="0"/>
      <w:autoSpaceDN w:val="0"/>
      <w:adjustRightInd w:val="0"/>
    </w:pPr>
    <w:rPr>
      <w:rFonts w:eastAsia="Calibri"/>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C03"/>
    <w:rPr>
      <w:rFonts w:cs="Roman PS"/>
      <w:lang/>
    </w:rPr>
  </w:style>
  <w:style w:type="paragraph" w:styleId="1">
    <w:name w:val="heading 1"/>
    <w:basedOn w:val="a"/>
    <w:next w:val="a"/>
    <w:link w:val="10"/>
    <w:qFormat/>
    <w:rsid w:val="00163C03"/>
    <w:pPr>
      <w:keepNext/>
      <w:numPr>
        <w:numId w:val="1"/>
      </w:numPr>
      <w:jc w:val="center"/>
      <w:outlineLvl w:val="0"/>
    </w:pPr>
    <w:rPr>
      <w:b/>
      <w:sz w:val="36"/>
    </w:rPr>
  </w:style>
  <w:style w:type="paragraph" w:styleId="2">
    <w:name w:val="heading 2"/>
    <w:basedOn w:val="a"/>
    <w:next w:val="a"/>
    <w:link w:val="20"/>
    <w:qFormat/>
    <w:rsid w:val="00163C03"/>
    <w:pPr>
      <w:keepNext/>
      <w:numPr>
        <w:ilvl w:val="1"/>
        <w:numId w:val="1"/>
      </w:numPr>
      <w:jc w:val="center"/>
      <w:outlineLvl w:val="1"/>
    </w:pPr>
    <w:rPr>
      <w:b/>
      <w:sz w:val="24"/>
    </w:rPr>
  </w:style>
  <w:style w:type="paragraph" w:styleId="3">
    <w:name w:val="heading 3"/>
    <w:basedOn w:val="a"/>
    <w:next w:val="a"/>
    <w:link w:val="30"/>
    <w:qFormat/>
    <w:rsid w:val="00163C03"/>
    <w:pPr>
      <w:keepNext/>
      <w:numPr>
        <w:ilvl w:val="2"/>
        <w:numId w:val="1"/>
      </w:numPr>
      <w:jc w:val="center"/>
      <w:outlineLvl w:val="2"/>
    </w:pPr>
    <w:rPr>
      <w:b/>
      <w:sz w:val="44"/>
    </w:rPr>
  </w:style>
  <w:style w:type="paragraph" w:styleId="4">
    <w:name w:val="heading 4"/>
    <w:basedOn w:val="a"/>
    <w:next w:val="a"/>
    <w:link w:val="40"/>
    <w:qFormat/>
    <w:rsid w:val="00163C03"/>
    <w:pPr>
      <w:keepNext/>
      <w:spacing w:before="240" w:after="60"/>
      <w:outlineLvl w:val="3"/>
    </w:pPr>
    <w:rPr>
      <w:rFonts w:ascii="Calibri" w:hAnsi="Calibri" w:cs="Times New Roman"/>
      <w:b/>
      <w:bCs/>
      <w:sz w:val="28"/>
      <w:szCs w:val="28"/>
      <w:lang w:eastAsia="ru-RU"/>
    </w:rPr>
  </w:style>
  <w:style w:type="paragraph" w:styleId="5">
    <w:name w:val="heading 5"/>
    <w:basedOn w:val="a"/>
    <w:next w:val="a"/>
    <w:link w:val="50"/>
    <w:qFormat/>
    <w:rsid w:val="00163C03"/>
    <w:pPr>
      <w:keepNext/>
      <w:numPr>
        <w:ilvl w:val="4"/>
        <w:numId w:val="1"/>
      </w:numPr>
      <w:jc w:val="center"/>
      <w:outlineLvl w:val="4"/>
    </w:pPr>
    <w:rPr>
      <w:sz w:val="32"/>
    </w:rPr>
  </w:style>
  <w:style w:type="paragraph" w:styleId="6">
    <w:name w:val="heading 6"/>
    <w:basedOn w:val="a"/>
    <w:next w:val="a"/>
    <w:link w:val="60"/>
    <w:qFormat/>
    <w:rsid w:val="00163C03"/>
    <w:pPr>
      <w:keepNext/>
      <w:numPr>
        <w:ilvl w:val="5"/>
        <w:numId w:val="1"/>
      </w:numPr>
      <w:jc w:val="right"/>
      <w:outlineLvl w:val="5"/>
    </w:pPr>
    <w:rPr>
      <w:sz w:val="28"/>
    </w:rPr>
  </w:style>
  <w:style w:type="paragraph" w:styleId="7">
    <w:name w:val="heading 7"/>
    <w:basedOn w:val="a"/>
    <w:next w:val="a"/>
    <w:link w:val="70"/>
    <w:qFormat/>
    <w:rsid w:val="00163C03"/>
    <w:pPr>
      <w:keepNext/>
      <w:numPr>
        <w:ilvl w:val="6"/>
        <w:numId w:val="1"/>
      </w:numPr>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63C03"/>
    <w:rPr>
      <w:rFonts w:cs="Roman PS"/>
      <w:b/>
      <w:sz w:val="36"/>
      <w:lang/>
    </w:rPr>
  </w:style>
  <w:style w:type="character" w:customStyle="1" w:styleId="20">
    <w:name w:val="Заголовок 2 Знак"/>
    <w:basedOn w:val="a0"/>
    <w:link w:val="2"/>
    <w:rsid w:val="00163C03"/>
    <w:rPr>
      <w:rFonts w:cs="Roman PS"/>
      <w:b/>
      <w:sz w:val="24"/>
      <w:lang/>
    </w:rPr>
  </w:style>
  <w:style w:type="character" w:customStyle="1" w:styleId="30">
    <w:name w:val="Заголовок 3 Знак"/>
    <w:basedOn w:val="a0"/>
    <w:link w:val="3"/>
    <w:rsid w:val="00163C03"/>
    <w:rPr>
      <w:rFonts w:cs="Roman PS"/>
      <w:b/>
      <w:sz w:val="44"/>
      <w:lang/>
    </w:rPr>
  </w:style>
  <w:style w:type="character" w:customStyle="1" w:styleId="40">
    <w:name w:val="Заголовок 4 Знак"/>
    <w:basedOn w:val="a0"/>
    <w:link w:val="4"/>
    <w:rsid w:val="00163C03"/>
    <w:rPr>
      <w:rFonts w:ascii="Calibri" w:hAnsi="Calibri"/>
      <w:b/>
      <w:bCs/>
      <w:sz w:val="28"/>
      <w:szCs w:val="28"/>
      <w:lang w:eastAsia="ru-RU"/>
    </w:rPr>
  </w:style>
  <w:style w:type="character" w:customStyle="1" w:styleId="50">
    <w:name w:val="Заголовок 5 Знак"/>
    <w:basedOn w:val="a0"/>
    <w:link w:val="5"/>
    <w:rsid w:val="00163C03"/>
    <w:rPr>
      <w:rFonts w:cs="Roman PS"/>
      <w:sz w:val="32"/>
      <w:lang/>
    </w:rPr>
  </w:style>
  <w:style w:type="character" w:customStyle="1" w:styleId="60">
    <w:name w:val="Заголовок 6 Знак"/>
    <w:basedOn w:val="a0"/>
    <w:link w:val="6"/>
    <w:rsid w:val="00163C03"/>
    <w:rPr>
      <w:rFonts w:cs="Roman PS"/>
      <w:sz w:val="28"/>
      <w:lang/>
    </w:rPr>
  </w:style>
  <w:style w:type="character" w:customStyle="1" w:styleId="70">
    <w:name w:val="Заголовок 7 Знак"/>
    <w:basedOn w:val="a0"/>
    <w:link w:val="7"/>
    <w:rsid w:val="00163C03"/>
    <w:rPr>
      <w:rFonts w:cs="Roman PS"/>
      <w:sz w:val="28"/>
      <w:lang/>
    </w:rPr>
  </w:style>
  <w:style w:type="character" w:customStyle="1" w:styleId="Absatz-Standardschriftart">
    <w:name w:val="Absatz-Standardschriftart"/>
    <w:rsid w:val="00163C03"/>
  </w:style>
  <w:style w:type="character" w:customStyle="1" w:styleId="WW-Absatz-Standardschriftart">
    <w:name w:val="WW-Absatz-Standardschriftart"/>
    <w:rsid w:val="00163C03"/>
  </w:style>
  <w:style w:type="character" w:customStyle="1" w:styleId="WW-Absatz-Standardschriftart1">
    <w:name w:val="WW-Absatz-Standardschriftart1"/>
    <w:rsid w:val="00163C03"/>
  </w:style>
  <w:style w:type="character" w:customStyle="1" w:styleId="WW-Absatz-Standardschriftart11">
    <w:name w:val="WW-Absatz-Standardschriftart11"/>
    <w:rsid w:val="00163C03"/>
  </w:style>
  <w:style w:type="character" w:customStyle="1" w:styleId="WW-Absatz-Standardschriftart111">
    <w:name w:val="WW-Absatz-Standardschriftart111"/>
    <w:rsid w:val="00163C03"/>
  </w:style>
  <w:style w:type="character" w:customStyle="1" w:styleId="WW-Absatz-Standardschriftart1111">
    <w:name w:val="WW-Absatz-Standardschriftart1111"/>
    <w:rsid w:val="00163C03"/>
  </w:style>
  <w:style w:type="character" w:customStyle="1" w:styleId="WW-Absatz-Standardschriftart11111">
    <w:name w:val="WW-Absatz-Standardschriftart11111"/>
    <w:rsid w:val="00163C03"/>
  </w:style>
  <w:style w:type="character" w:customStyle="1" w:styleId="WW-Absatz-Standardschriftart111111">
    <w:name w:val="WW-Absatz-Standardschriftart111111"/>
    <w:rsid w:val="00163C03"/>
  </w:style>
  <w:style w:type="character" w:customStyle="1" w:styleId="WW-Absatz-Standardschriftart1111111">
    <w:name w:val="WW-Absatz-Standardschriftart1111111"/>
    <w:rsid w:val="00163C03"/>
  </w:style>
  <w:style w:type="character" w:customStyle="1" w:styleId="WW-Absatz-Standardschriftart11111111">
    <w:name w:val="WW-Absatz-Standardschriftart11111111"/>
    <w:rsid w:val="00163C03"/>
  </w:style>
  <w:style w:type="character" w:customStyle="1" w:styleId="WW-Absatz-Standardschriftart111111111">
    <w:name w:val="WW-Absatz-Standardschriftart111111111"/>
    <w:rsid w:val="00163C03"/>
  </w:style>
  <w:style w:type="character" w:customStyle="1" w:styleId="WW-Absatz-Standardschriftart1111111111">
    <w:name w:val="WW-Absatz-Standardschriftart1111111111"/>
    <w:rsid w:val="00163C03"/>
  </w:style>
  <w:style w:type="character" w:customStyle="1" w:styleId="WW-Absatz-Standardschriftart11111111111">
    <w:name w:val="WW-Absatz-Standardschriftart11111111111"/>
    <w:rsid w:val="00163C03"/>
  </w:style>
  <w:style w:type="character" w:customStyle="1" w:styleId="WW-Absatz-Standardschriftart111111111111">
    <w:name w:val="WW-Absatz-Standardschriftart111111111111"/>
    <w:rsid w:val="00163C03"/>
  </w:style>
  <w:style w:type="character" w:customStyle="1" w:styleId="WW-Absatz-Standardschriftart1111111111111">
    <w:name w:val="WW-Absatz-Standardschriftart1111111111111"/>
    <w:rsid w:val="00163C03"/>
  </w:style>
  <w:style w:type="character" w:customStyle="1" w:styleId="WW-Absatz-Standardschriftart11111111111111">
    <w:name w:val="WW-Absatz-Standardschriftart11111111111111"/>
    <w:rsid w:val="00163C03"/>
  </w:style>
  <w:style w:type="character" w:customStyle="1" w:styleId="WW-Absatz-Standardschriftart111111111111111">
    <w:name w:val="WW-Absatz-Standardschriftart111111111111111"/>
    <w:rsid w:val="00163C03"/>
  </w:style>
  <w:style w:type="character" w:customStyle="1" w:styleId="WW-Absatz-Standardschriftart1111111111111111">
    <w:name w:val="WW-Absatz-Standardschriftart1111111111111111"/>
    <w:rsid w:val="00163C03"/>
  </w:style>
  <w:style w:type="character" w:customStyle="1" w:styleId="WW-Absatz-Standardschriftart11111111111111111">
    <w:name w:val="WW-Absatz-Standardschriftart11111111111111111"/>
    <w:rsid w:val="00163C03"/>
  </w:style>
  <w:style w:type="character" w:customStyle="1" w:styleId="WW-Absatz-Standardschriftart111111111111111111">
    <w:name w:val="WW-Absatz-Standardschriftart111111111111111111"/>
    <w:rsid w:val="00163C03"/>
  </w:style>
  <w:style w:type="character" w:customStyle="1" w:styleId="WW-Absatz-Standardschriftart1111111111111111111">
    <w:name w:val="WW-Absatz-Standardschriftart1111111111111111111"/>
    <w:rsid w:val="00163C03"/>
  </w:style>
  <w:style w:type="character" w:customStyle="1" w:styleId="WW-Absatz-Standardschriftart11111111111111111111">
    <w:name w:val="WW-Absatz-Standardschriftart11111111111111111111"/>
    <w:rsid w:val="00163C03"/>
  </w:style>
  <w:style w:type="character" w:customStyle="1" w:styleId="WW-Absatz-Standardschriftart111111111111111111111">
    <w:name w:val="WW-Absatz-Standardschriftart111111111111111111111"/>
    <w:rsid w:val="00163C03"/>
  </w:style>
  <w:style w:type="character" w:customStyle="1" w:styleId="WW-Absatz-Standardschriftart1111111111111111111111">
    <w:name w:val="WW-Absatz-Standardschriftart1111111111111111111111"/>
    <w:rsid w:val="00163C03"/>
  </w:style>
  <w:style w:type="character" w:customStyle="1" w:styleId="WW-Absatz-Standardschriftart11111111111111111111111">
    <w:name w:val="WW-Absatz-Standardschriftart11111111111111111111111"/>
    <w:rsid w:val="00163C03"/>
  </w:style>
  <w:style w:type="character" w:customStyle="1" w:styleId="WW-Absatz-Standardschriftart111111111111111111111111">
    <w:name w:val="WW-Absatz-Standardschriftart111111111111111111111111"/>
    <w:rsid w:val="00163C03"/>
  </w:style>
  <w:style w:type="character" w:customStyle="1" w:styleId="WW-Absatz-Standardschriftart1111111111111111111111111">
    <w:name w:val="WW-Absatz-Standardschriftart1111111111111111111111111"/>
    <w:rsid w:val="00163C03"/>
  </w:style>
  <w:style w:type="character" w:customStyle="1" w:styleId="WW-Absatz-Standardschriftart11111111111111111111111111">
    <w:name w:val="WW-Absatz-Standardschriftart11111111111111111111111111"/>
    <w:rsid w:val="00163C03"/>
  </w:style>
  <w:style w:type="character" w:customStyle="1" w:styleId="WW-Absatz-Standardschriftart111111111111111111111111111">
    <w:name w:val="WW-Absatz-Standardschriftart111111111111111111111111111"/>
    <w:rsid w:val="00163C03"/>
  </w:style>
  <w:style w:type="character" w:customStyle="1" w:styleId="WW-Absatz-Standardschriftart1111111111111111111111111111">
    <w:name w:val="WW-Absatz-Standardschriftart1111111111111111111111111111"/>
    <w:rsid w:val="00163C03"/>
  </w:style>
  <w:style w:type="character" w:customStyle="1" w:styleId="21">
    <w:name w:val="Основной шрифт абзаца2"/>
    <w:rsid w:val="00163C03"/>
  </w:style>
  <w:style w:type="character" w:customStyle="1" w:styleId="WW-Absatz-Standardschriftart11111111111111111111111111111">
    <w:name w:val="WW-Absatz-Standardschriftart11111111111111111111111111111"/>
    <w:rsid w:val="00163C03"/>
  </w:style>
  <w:style w:type="character" w:customStyle="1" w:styleId="WW-Absatz-Standardschriftart111111111111111111111111111111">
    <w:name w:val="WW-Absatz-Standardschriftart111111111111111111111111111111"/>
    <w:rsid w:val="00163C03"/>
  </w:style>
  <w:style w:type="character" w:customStyle="1" w:styleId="WW-Absatz-Standardschriftart1111111111111111111111111111111">
    <w:name w:val="WW-Absatz-Standardschriftart1111111111111111111111111111111"/>
    <w:rsid w:val="00163C03"/>
  </w:style>
  <w:style w:type="character" w:customStyle="1" w:styleId="WW-Absatz-Standardschriftart11111111111111111111111111111111">
    <w:name w:val="WW-Absatz-Standardschriftart11111111111111111111111111111111"/>
    <w:rsid w:val="00163C03"/>
  </w:style>
  <w:style w:type="character" w:customStyle="1" w:styleId="WW-Absatz-Standardschriftart111111111111111111111111111111111">
    <w:name w:val="WW-Absatz-Standardschriftart111111111111111111111111111111111"/>
    <w:rsid w:val="00163C03"/>
  </w:style>
  <w:style w:type="character" w:customStyle="1" w:styleId="WW-Absatz-Standardschriftart1111111111111111111111111111111111">
    <w:name w:val="WW-Absatz-Standardschriftart1111111111111111111111111111111111"/>
    <w:rsid w:val="00163C03"/>
  </w:style>
  <w:style w:type="character" w:customStyle="1" w:styleId="WW-Absatz-Standardschriftart11111111111111111111111111111111111">
    <w:name w:val="WW-Absatz-Standardschriftart11111111111111111111111111111111111"/>
    <w:rsid w:val="00163C03"/>
  </w:style>
  <w:style w:type="character" w:customStyle="1" w:styleId="WW-Absatz-Standardschriftart111111111111111111111111111111111111">
    <w:name w:val="WW-Absatz-Standardschriftart111111111111111111111111111111111111"/>
    <w:rsid w:val="00163C03"/>
  </w:style>
  <w:style w:type="character" w:customStyle="1" w:styleId="WW8Num1z0">
    <w:name w:val="WW8Num1z0"/>
    <w:rsid w:val="00163C03"/>
    <w:rPr>
      <w:sz w:val="32"/>
    </w:rPr>
  </w:style>
  <w:style w:type="character" w:customStyle="1" w:styleId="11">
    <w:name w:val="Основной шрифт абзаца1"/>
    <w:rsid w:val="00163C03"/>
  </w:style>
  <w:style w:type="character" w:styleId="a3">
    <w:name w:val="page number"/>
    <w:basedOn w:val="11"/>
    <w:rsid w:val="00163C03"/>
  </w:style>
  <w:style w:type="character" w:customStyle="1" w:styleId="WW8Num7z0">
    <w:name w:val="WW8Num7z0"/>
    <w:rsid w:val="00163C03"/>
    <w:rPr>
      <w:rFonts w:cs="Times New Roman"/>
    </w:rPr>
  </w:style>
  <w:style w:type="character" w:customStyle="1" w:styleId="WW8Num8z0">
    <w:name w:val="WW8Num8z0"/>
    <w:rsid w:val="00163C03"/>
    <w:rPr>
      <w:color w:val="000000"/>
    </w:rPr>
  </w:style>
  <w:style w:type="character" w:customStyle="1" w:styleId="WW8Num11z1">
    <w:name w:val="WW8Num11z1"/>
    <w:rsid w:val="00163C03"/>
    <w:rPr>
      <w:color w:val="000000"/>
    </w:rPr>
  </w:style>
  <w:style w:type="character" w:customStyle="1" w:styleId="WW8Num9z0">
    <w:name w:val="WW8Num9z0"/>
    <w:rsid w:val="00163C03"/>
    <w:rPr>
      <w:rFonts w:ascii="Times New Roman" w:hAnsi="Times New Roman" w:cs="Times New Roman"/>
    </w:rPr>
  </w:style>
  <w:style w:type="character" w:customStyle="1" w:styleId="a4">
    <w:name w:val="Символ нумерации"/>
    <w:rsid w:val="00163C03"/>
  </w:style>
  <w:style w:type="character" w:customStyle="1" w:styleId="a5">
    <w:name w:val="Маркеры списка"/>
    <w:rsid w:val="00163C03"/>
    <w:rPr>
      <w:rFonts w:ascii="OpenSymbol" w:eastAsia="OpenSymbol" w:hAnsi="OpenSymbol" w:cs="OpenSymbol"/>
    </w:rPr>
  </w:style>
  <w:style w:type="character" w:styleId="a6">
    <w:name w:val="Hyperlink"/>
    <w:uiPriority w:val="99"/>
    <w:rsid w:val="00163C03"/>
    <w:rPr>
      <w:color w:val="000080"/>
      <w:u w:val="single"/>
      <w:lang/>
    </w:rPr>
  </w:style>
  <w:style w:type="paragraph" w:customStyle="1" w:styleId="a7">
    <w:name w:val="Заголовок"/>
    <w:basedOn w:val="a"/>
    <w:next w:val="a8"/>
    <w:rsid w:val="00163C03"/>
    <w:pPr>
      <w:keepNext/>
      <w:spacing w:before="240" w:after="120"/>
    </w:pPr>
    <w:rPr>
      <w:rFonts w:ascii="Arial" w:eastAsia="MS Mincho" w:hAnsi="Arial" w:cs="Tahoma"/>
      <w:sz w:val="28"/>
      <w:szCs w:val="28"/>
    </w:rPr>
  </w:style>
  <w:style w:type="paragraph" w:styleId="a8">
    <w:name w:val="Body Text"/>
    <w:basedOn w:val="12"/>
    <w:link w:val="a9"/>
    <w:rsid w:val="00163C03"/>
    <w:pPr>
      <w:jc w:val="both"/>
    </w:pPr>
    <w:rPr>
      <w:rFonts w:cs="Times New Roman"/>
      <w:sz w:val="24"/>
    </w:rPr>
  </w:style>
  <w:style w:type="character" w:customStyle="1" w:styleId="a9">
    <w:name w:val="Основной текст Знак"/>
    <w:basedOn w:val="a0"/>
    <w:link w:val="a8"/>
    <w:rsid w:val="00163C03"/>
    <w:rPr>
      <w:rFonts w:eastAsia="Arial"/>
      <w:sz w:val="24"/>
      <w:lang/>
    </w:rPr>
  </w:style>
  <w:style w:type="paragraph" w:styleId="aa">
    <w:name w:val="List"/>
    <w:basedOn w:val="a8"/>
    <w:rsid w:val="00163C03"/>
    <w:rPr>
      <w:rFonts w:cs="Tahoma"/>
    </w:rPr>
  </w:style>
  <w:style w:type="paragraph" w:styleId="ab">
    <w:name w:val="caption"/>
    <w:basedOn w:val="a"/>
    <w:qFormat/>
    <w:rsid w:val="00163C03"/>
    <w:pPr>
      <w:suppressLineNumbers/>
      <w:spacing w:before="120" w:after="120"/>
    </w:pPr>
    <w:rPr>
      <w:rFonts w:cs="Tahoma"/>
      <w:i/>
      <w:iCs/>
      <w:sz w:val="24"/>
      <w:szCs w:val="24"/>
    </w:rPr>
  </w:style>
  <w:style w:type="paragraph" w:customStyle="1" w:styleId="22">
    <w:name w:val="Указатель2"/>
    <w:basedOn w:val="a"/>
    <w:rsid w:val="00163C03"/>
    <w:pPr>
      <w:suppressLineNumbers/>
    </w:pPr>
    <w:rPr>
      <w:rFonts w:cs="Tahoma"/>
    </w:rPr>
  </w:style>
  <w:style w:type="paragraph" w:customStyle="1" w:styleId="12">
    <w:name w:val="Обычный1"/>
    <w:rsid w:val="00163C03"/>
    <w:pPr>
      <w:suppressAutoHyphens/>
    </w:pPr>
    <w:rPr>
      <w:rFonts w:eastAsia="Arial" w:cs="Roman PS"/>
      <w:lang/>
    </w:rPr>
  </w:style>
  <w:style w:type="paragraph" w:customStyle="1" w:styleId="13">
    <w:name w:val="Название1"/>
    <w:basedOn w:val="a"/>
    <w:rsid w:val="00163C03"/>
    <w:pPr>
      <w:suppressLineNumbers/>
      <w:spacing w:before="120" w:after="120"/>
    </w:pPr>
    <w:rPr>
      <w:rFonts w:cs="Tahoma"/>
      <w:i/>
      <w:iCs/>
      <w:sz w:val="24"/>
      <w:szCs w:val="24"/>
    </w:rPr>
  </w:style>
  <w:style w:type="paragraph" w:customStyle="1" w:styleId="14">
    <w:name w:val="Указатель1"/>
    <w:basedOn w:val="a"/>
    <w:rsid w:val="00163C03"/>
    <w:pPr>
      <w:suppressLineNumbers/>
    </w:pPr>
    <w:rPr>
      <w:rFonts w:cs="Tahoma"/>
    </w:rPr>
  </w:style>
  <w:style w:type="paragraph" w:customStyle="1" w:styleId="WW-">
    <w:name w:val="WW-Заголовок"/>
    <w:basedOn w:val="a7"/>
    <w:next w:val="ac"/>
    <w:rsid w:val="00163C03"/>
  </w:style>
  <w:style w:type="paragraph" w:styleId="ac">
    <w:name w:val="Subtitle"/>
    <w:basedOn w:val="a7"/>
    <w:next w:val="a8"/>
    <w:link w:val="ad"/>
    <w:qFormat/>
    <w:rsid w:val="00163C03"/>
    <w:pPr>
      <w:jc w:val="center"/>
    </w:pPr>
    <w:rPr>
      <w:i/>
      <w:iCs/>
    </w:rPr>
  </w:style>
  <w:style w:type="character" w:customStyle="1" w:styleId="ad">
    <w:name w:val="Подзаголовок Знак"/>
    <w:basedOn w:val="a0"/>
    <w:link w:val="ac"/>
    <w:rsid w:val="00163C03"/>
    <w:rPr>
      <w:rFonts w:ascii="Arial" w:eastAsia="MS Mincho" w:hAnsi="Arial" w:cs="Tahoma"/>
      <w:i/>
      <w:iCs/>
      <w:sz w:val="28"/>
      <w:szCs w:val="28"/>
      <w:lang/>
    </w:rPr>
  </w:style>
  <w:style w:type="paragraph" w:styleId="ae">
    <w:name w:val="header"/>
    <w:basedOn w:val="a"/>
    <w:link w:val="af"/>
    <w:uiPriority w:val="99"/>
    <w:rsid w:val="00163C03"/>
    <w:pPr>
      <w:tabs>
        <w:tab w:val="center" w:pos="4703"/>
        <w:tab w:val="right" w:pos="9406"/>
      </w:tabs>
    </w:pPr>
  </w:style>
  <w:style w:type="character" w:customStyle="1" w:styleId="af">
    <w:name w:val="Верхний колонтитул Знак"/>
    <w:basedOn w:val="a0"/>
    <w:link w:val="ae"/>
    <w:uiPriority w:val="99"/>
    <w:rsid w:val="00163C03"/>
    <w:rPr>
      <w:rFonts w:cs="Roman PS"/>
      <w:lang/>
    </w:rPr>
  </w:style>
  <w:style w:type="paragraph" w:customStyle="1" w:styleId="210">
    <w:name w:val="Основной текст 21"/>
    <w:basedOn w:val="12"/>
    <w:rsid w:val="00163C03"/>
    <w:pPr>
      <w:ind w:right="57" w:firstLine="709"/>
      <w:jc w:val="both"/>
    </w:pPr>
    <w:rPr>
      <w:rFonts w:cs="Times New Roman"/>
      <w:sz w:val="28"/>
    </w:rPr>
  </w:style>
  <w:style w:type="paragraph" w:styleId="af0">
    <w:name w:val="footer"/>
    <w:basedOn w:val="a"/>
    <w:link w:val="af1"/>
    <w:uiPriority w:val="99"/>
    <w:rsid w:val="00163C03"/>
    <w:pPr>
      <w:tabs>
        <w:tab w:val="center" w:pos="4703"/>
        <w:tab w:val="right" w:pos="9406"/>
      </w:tabs>
    </w:pPr>
  </w:style>
  <w:style w:type="character" w:customStyle="1" w:styleId="af1">
    <w:name w:val="Нижний колонтитул Знак"/>
    <w:basedOn w:val="a0"/>
    <w:link w:val="af0"/>
    <w:uiPriority w:val="99"/>
    <w:rsid w:val="00163C03"/>
    <w:rPr>
      <w:rFonts w:cs="Roman PS"/>
      <w:lang/>
    </w:rPr>
  </w:style>
  <w:style w:type="paragraph" w:styleId="af2">
    <w:name w:val="Body Text Indent"/>
    <w:basedOn w:val="a"/>
    <w:link w:val="af3"/>
    <w:rsid w:val="00163C03"/>
    <w:pPr>
      <w:ind w:left="360"/>
      <w:jc w:val="both"/>
    </w:pPr>
    <w:rPr>
      <w:rFonts w:cs="Times New Roman"/>
      <w:sz w:val="28"/>
      <w:lang w:val="x-none"/>
    </w:rPr>
  </w:style>
  <w:style w:type="character" w:customStyle="1" w:styleId="af3">
    <w:name w:val="Основной текст с отступом Знак"/>
    <w:basedOn w:val="a0"/>
    <w:link w:val="af2"/>
    <w:rsid w:val="00163C03"/>
    <w:rPr>
      <w:sz w:val="28"/>
      <w:lang w:val="x-none"/>
    </w:rPr>
  </w:style>
  <w:style w:type="paragraph" w:customStyle="1" w:styleId="2CharCharCharCharCharCharCharCharCharCharCharCharCharCharCharChar">
    <w:name w:val=" Знак Знак2 Char Char Знак Знак Char Char Знак Знак Char Char Знак Знак Char Char Знак Знак Char Char Знак Знак Char Char Знак Знак Char Char Знак Знак Char Char"/>
    <w:basedOn w:val="a"/>
    <w:rsid w:val="00163C03"/>
    <w:pPr>
      <w:spacing w:before="100" w:after="100"/>
    </w:pPr>
    <w:rPr>
      <w:rFonts w:ascii="Tahoma" w:hAnsi="Tahoma" w:cs="Tahoma"/>
      <w:lang w:val="en-US"/>
    </w:rPr>
  </w:style>
  <w:style w:type="paragraph" w:customStyle="1" w:styleId="af4">
    <w:name w:val="Содержимое таблицы"/>
    <w:basedOn w:val="a"/>
    <w:rsid w:val="00163C03"/>
    <w:pPr>
      <w:suppressLineNumbers/>
    </w:pPr>
  </w:style>
  <w:style w:type="paragraph" w:customStyle="1" w:styleId="af5">
    <w:name w:val="Заголовок таблицы"/>
    <w:basedOn w:val="af4"/>
    <w:rsid w:val="00163C03"/>
    <w:pPr>
      <w:jc w:val="center"/>
    </w:pPr>
    <w:rPr>
      <w:b/>
      <w:bCs/>
    </w:rPr>
  </w:style>
  <w:style w:type="paragraph" w:customStyle="1" w:styleId="af6">
    <w:name w:val="Содержимое врезки"/>
    <w:basedOn w:val="a8"/>
    <w:rsid w:val="00163C03"/>
  </w:style>
  <w:style w:type="paragraph" w:styleId="af7">
    <w:name w:val="Normal (Web)"/>
    <w:basedOn w:val="a"/>
    <w:rsid w:val="00163C03"/>
    <w:pPr>
      <w:spacing w:before="280" w:after="280" w:line="100" w:lineRule="atLeast"/>
    </w:pPr>
    <w:rPr>
      <w:rFonts w:cs="Times New Roman"/>
      <w:sz w:val="24"/>
      <w:szCs w:val="24"/>
    </w:rPr>
  </w:style>
  <w:style w:type="paragraph" w:customStyle="1" w:styleId="23">
    <w:name w:val="Обычный2"/>
    <w:rsid w:val="00163C03"/>
    <w:pPr>
      <w:suppressAutoHyphens/>
    </w:pPr>
    <w:rPr>
      <w:rFonts w:eastAsia="Arial" w:cs="Roman PS"/>
      <w:lang w:eastAsia="zh-CN"/>
    </w:rPr>
  </w:style>
  <w:style w:type="table" w:styleId="af8">
    <w:name w:val="Table Grid"/>
    <w:basedOn w:val="a1"/>
    <w:uiPriority w:val="59"/>
    <w:rsid w:val="00163C03"/>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2"/>
    <w:uiPriority w:val="99"/>
    <w:semiHidden/>
    <w:unhideWhenUsed/>
    <w:rsid w:val="00163C03"/>
  </w:style>
  <w:style w:type="paragraph" w:customStyle="1" w:styleId="Postan">
    <w:name w:val="Postan"/>
    <w:basedOn w:val="a"/>
    <w:rsid w:val="00163C03"/>
    <w:pPr>
      <w:jc w:val="center"/>
    </w:pPr>
    <w:rPr>
      <w:rFonts w:cs="Times New Roman"/>
      <w:sz w:val="28"/>
      <w:lang w:eastAsia="ru-RU"/>
    </w:rPr>
  </w:style>
  <w:style w:type="numbering" w:customStyle="1" w:styleId="110">
    <w:name w:val="Нет списка11"/>
    <w:next w:val="a2"/>
    <w:uiPriority w:val="99"/>
    <w:semiHidden/>
    <w:unhideWhenUsed/>
    <w:rsid w:val="00163C03"/>
  </w:style>
  <w:style w:type="character" w:customStyle="1" w:styleId="CharStyle3">
    <w:name w:val="Char Style 3"/>
    <w:link w:val="Style2"/>
    <w:uiPriority w:val="99"/>
    <w:locked/>
    <w:rsid w:val="00163C03"/>
    <w:rPr>
      <w:sz w:val="8"/>
      <w:shd w:val="clear" w:color="auto" w:fill="FFFFFF"/>
    </w:rPr>
  </w:style>
  <w:style w:type="character" w:customStyle="1" w:styleId="CharStyle5">
    <w:name w:val="Char Style 5"/>
    <w:link w:val="Style4"/>
    <w:uiPriority w:val="99"/>
    <w:locked/>
    <w:rsid w:val="00163C03"/>
    <w:rPr>
      <w:sz w:val="10"/>
      <w:shd w:val="clear" w:color="auto" w:fill="FFFFFF"/>
    </w:rPr>
  </w:style>
  <w:style w:type="character" w:customStyle="1" w:styleId="CharStyle6">
    <w:name w:val="Char Style 6"/>
    <w:uiPriority w:val="99"/>
    <w:rsid w:val="00163C03"/>
    <w:rPr>
      <w:sz w:val="8"/>
      <w:u w:val="none"/>
    </w:rPr>
  </w:style>
  <w:style w:type="character" w:customStyle="1" w:styleId="CharStyle8">
    <w:name w:val="Char Style 8"/>
    <w:link w:val="Style7"/>
    <w:uiPriority w:val="99"/>
    <w:locked/>
    <w:rsid w:val="00163C03"/>
    <w:rPr>
      <w:b/>
      <w:sz w:val="10"/>
      <w:shd w:val="clear" w:color="auto" w:fill="FFFFFF"/>
    </w:rPr>
  </w:style>
  <w:style w:type="character" w:customStyle="1" w:styleId="CharStyle9Exact">
    <w:name w:val="Char Style 9 Exact"/>
    <w:uiPriority w:val="99"/>
    <w:rsid w:val="00163C03"/>
    <w:rPr>
      <w:b/>
      <w:spacing w:val="-2"/>
      <w:sz w:val="9"/>
      <w:u w:val="none"/>
    </w:rPr>
  </w:style>
  <w:style w:type="character" w:customStyle="1" w:styleId="CharStyle10Exact">
    <w:name w:val="Char Style 10 Exact"/>
    <w:uiPriority w:val="99"/>
    <w:rsid w:val="00163C03"/>
    <w:rPr>
      <w:b/>
      <w:spacing w:val="-2"/>
      <w:sz w:val="9"/>
      <w:u w:val="single"/>
    </w:rPr>
  </w:style>
  <w:style w:type="character" w:customStyle="1" w:styleId="CharStyle12">
    <w:name w:val="Char Style 12"/>
    <w:link w:val="Style11"/>
    <w:uiPriority w:val="99"/>
    <w:locked/>
    <w:rsid w:val="00163C03"/>
    <w:rPr>
      <w:b/>
      <w:sz w:val="13"/>
      <w:shd w:val="clear" w:color="auto" w:fill="FFFFFF"/>
    </w:rPr>
  </w:style>
  <w:style w:type="character" w:customStyle="1" w:styleId="CharStyle13">
    <w:name w:val="Char Style 13"/>
    <w:uiPriority w:val="99"/>
    <w:rsid w:val="00163C03"/>
    <w:rPr>
      <w:sz w:val="13"/>
      <w:u w:val="none"/>
    </w:rPr>
  </w:style>
  <w:style w:type="character" w:customStyle="1" w:styleId="CharStyle15">
    <w:name w:val="Char Style 15"/>
    <w:link w:val="Style14"/>
    <w:uiPriority w:val="99"/>
    <w:locked/>
    <w:rsid w:val="00163C03"/>
    <w:rPr>
      <w:sz w:val="9"/>
      <w:shd w:val="clear" w:color="auto" w:fill="FFFFFF"/>
    </w:rPr>
  </w:style>
  <w:style w:type="character" w:customStyle="1" w:styleId="CharStyle16Exact">
    <w:name w:val="Char Style 16 Exact"/>
    <w:uiPriority w:val="99"/>
    <w:rsid w:val="00163C03"/>
    <w:rPr>
      <w:spacing w:val="2"/>
      <w:sz w:val="8"/>
      <w:u w:val="none"/>
    </w:rPr>
  </w:style>
  <w:style w:type="character" w:customStyle="1" w:styleId="CharStyle17Exact">
    <w:name w:val="Char Style 17 Exact"/>
    <w:uiPriority w:val="99"/>
    <w:rsid w:val="00163C03"/>
    <w:rPr>
      <w:sz w:val="8"/>
      <w:u w:val="none"/>
    </w:rPr>
  </w:style>
  <w:style w:type="character" w:customStyle="1" w:styleId="CharStyle19">
    <w:name w:val="Char Style 19"/>
    <w:link w:val="Style18"/>
    <w:uiPriority w:val="99"/>
    <w:locked/>
    <w:rsid w:val="00163C03"/>
    <w:rPr>
      <w:b/>
      <w:sz w:val="11"/>
      <w:shd w:val="clear" w:color="auto" w:fill="FFFFFF"/>
    </w:rPr>
  </w:style>
  <w:style w:type="character" w:customStyle="1" w:styleId="CharStyle20">
    <w:name w:val="Char Style 20"/>
    <w:uiPriority w:val="99"/>
    <w:rsid w:val="00163C03"/>
    <w:rPr>
      <w:b/>
      <w:sz w:val="10"/>
      <w:u w:val="none"/>
    </w:rPr>
  </w:style>
  <w:style w:type="character" w:customStyle="1" w:styleId="CharStyle22">
    <w:name w:val="Char Style 22"/>
    <w:link w:val="Style21"/>
    <w:uiPriority w:val="99"/>
    <w:locked/>
    <w:rsid w:val="00163C03"/>
    <w:rPr>
      <w:b/>
      <w:sz w:val="10"/>
      <w:shd w:val="clear" w:color="auto" w:fill="FFFFFF"/>
    </w:rPr>
  </w:style>
  <w:style w:type="character" w:customStyle="1" w:styleId="CharStyle23">
    <w:name w:val="Char Style 23"/>
    <w:uiPriority w:val="99"/>
    <w:rsid w:val="00163C03"/>
    <w:rPr>
      <w:sz w:val="10"/>
      <w:u w:val="none"/>
    </w:rPr>
  </w:style>
  <w:style w:type="character" w:customStyle="1" w:styleId="CharStyle24">
    <w:name w:val="Char Style 24"/>
    <w:uiPriority w:val="99"/>
    <w:rsid w:val="00163C03"/>
    <w:rPr>
      <w:sz w:val="10"/>
      <w:u w:val="none"/>
    </w:rPr>
  </w:style>
  <w:style w:type="paragraph" w:customStyle="1" w:styleId="Style2">
    <w:name w:val="Style 2"/>
    <w:basedOn w:val="a"/>
    <w:link w:val="CharStyle3"/>
    <w:uiPriority w:val="99"/>
    <w:rsid w:val="00163C03"/>
    <w:pPr>
      <w:widowControl w:val="0"/>
      <w:shd w:val="clear" w:color="auto" w:fill="FFFFFF"/>
      <w:spacing w:after="60" w:line="110" w:lineRule="exact"/>
    </w:pPr>
    <w:rPr>
      <w:rFonts w:cs="Times New Roman"/>
      <w:sz w:val="8"/>
      <w:lang w:eastAsia="en-US"/>
    </w:rPr>
  </w:style>
  <w:style w:type="paragraph" w:customStyle="1" w:styleId="Style4">
    <w:name w:val="Style 4"/>
    <w:basedOn w:val="a"/>
    <w:link w:val="CharStyle5"/>
    <w:uiPriority w:val="99"/>
    <w:rsid w:val="00163C03"/>
    <w:pPr>
      <w:widowControl w:val="0"/>
      <w:shd w:val="clear" w:color="auto" w:fill="FFFFFF"/>
      <w:spacing w:line="240" w:lineRule="atLeast"/>
    </w:pPr>
    <w:rPr>
      <w:rFonts w:cs="Times New Roman"/>
      <w:sz w:val="10"/>
      <w:lang w:eastAsia="en-US"/>
    </w:rPr>
  </w:style>
  <w:style w:type="paragraph" w:customStyle="1" w:styleId="Style7">
    <w:name w:val="Style 7"/>
    <w:basedOn w:val="a"/>
    <w:link w:val="CharStyle8"/>
    <w:uiPriority w:val="99"/>
    <w:rsid w:val="00163C03"/>
    <w:pPr>
      <w:widowControl w:val="0"/>
      <w:shd w:val="clear" w:color="auto" w:fill="FFFFFF"/>
      <w:spacing w:before="60" w:after="60" w:line="149" w:lineRule="exact"/>
    </w:pPr>
    <w:rPr>
      <w:rFonts w:cs="Times New Roman"/>
      <w:b/>
      <w:sz w:val="10"/>
      <w:lang w:eastAsia="en-US"/>
    </w:rPr>
  </w:style>
  <w:style w:type="paragraph" w:customStyle="1" w:styleId="Style11">
    <w:name w:val="Style 11"/>
    <w:basedOn w:val="a"/>
    <w:link w:val="CharStyle12"/>
    <w:uiPriority w:val="99"/>
    <w:rsid w:val="00163C03"/>
    <w:pPr>
      <w:widowControl w:val="0"/>
      <w:shd w:val="clear" w:color="auto" w:fill="FFFFFF"/>
      <w:spacing w:line="240" w:lineRule="atLeast"/>
      <w:outlineLvl w:val="0"/>
    </w:pPr>
    <w:rPr>
      <w:rFonts w:cs="Times New Roman"/>
      <w:b/>
      <w:sz w:val="13"/>
      <w:lang w:eastAsia="en-US"/>
    </w:rPr>
  </w:style>
  <w:style w:type="paragraph" w:customStyle="1" w:styleId="Style14">
    <w:name w:val="Style 14"/>
    <w:basedOn w:val="a"/>
    <w:link w:val="CharStyle15"/>
    <w:uiPriority w:val="99"/>
    <w:rsid w:val="00163C03"/>
    <w:pPr>
      <w:widowControl w:val="0"/>
      <w:shd w:val="clear" w:color="auto" w:fill="FFFFFF"/>
      <w:spacing w:line="240" w:lineRule="atLeast"/>
      <w:ind w:hanging="440"/>
      <w:jc w:val="both"/>
    </w:pPr>
    <w:rPr>
      <w:rFonts w:cs="Times New Roman"/>
      <w:sz w:val="9"/>
      <w:lang w:eastAsia="en-US"/>
    </w:rPr>
  </w:style>
  <w:style w:type="paragraph" w:customStyle="1" w:styleId="Style18">
    <w:name w:val="Style 18"/>
    <w:basedOn w:val="a"/>
    <w:link w:val="CharStyle19"/>
    <w:uiPriority w:val="99"/>
    <w:rsid w:val="00163C03"/>
    <w:pPr>
      <w:widowControl w:val="0"/>
      <w:shd w:val="clear" w:color="auto" w:fill="FFFFFF"/>
      <w:spacing w:after="120" w:line="240" w:lineRule="atLeast"/>
      <w:outlineLvl w:val="1"/>
    </w:pPr>
    <w:rPr>
      <w:rFonts w:cs="Times New Roman"/>
      <w:b/>
      <w:sz w:val="11"/>
      <w:lang w:eastAsia="en-US"/>
    </w:rPr>
  </w:style>
  <w:style w:type="paragraph" w:customStyle="1" w:styleId="Style21">
    <w:name w:val="Style 21"/>
    <w:basedOn w:val="a"/>
    <w:link w:val="CharStyle22"/>
    <w:uiPriority w:val="99"/>
    <w:rsid w:val="00163C03"/>
    <w:pPr>
      <w:widowControl w:val="0"/>
      <w:shd w:val="clear" w:color="auto" w:fill="FFFFFF"/>
      <w:spacing w:line="240" w:lineRule="atLeast"/>
    </w:pPr>
    <w:rPr>
      <w:rFonts w:cs="Times New Roman"/>
      <w:b/>
      <w:sz w:val="10"/>
      <w:lang w:eastAsia="en-US"/>
    </w:rPr>
  </w:style>
  <w:style w:type="paragraph" w:styleId="af9">
    <w:name w:val="Balloon Text"/>
    <w:basedOn w:val="a"/>
    <w:link w:val="afa"/>
    <w:uiPriority w:val="99"/>
    <w:unhideWhenUsed/>
    <w:rsid w:val="00163C03"/>
    <w:pPr>
      <w:widowControl w:val="0"/>
    </w:pPr>
    <w:rPr>
      <w:rFonts w:ascii="Tahoma" w:hAnsi="Tahoma" w:cs="Tahoma"/>
      <w:color w:val="000000"/>
      <w:sz w:val="16"/>
      <w:szCs w:val="16"/>
      <w:lang w:eastAsia="ru-RU"/>
    </w:rPr>
  </w:style>
  <w:style w:type="character" w:customStyle="1" w:styleId="afa">
    <w:name w:val="Текст выноски Знак"/>
    <w:basedOn w:val="a0"/>
    <w:link w:val="af9"/>
    <w:uiPriority w:val="99"/>
    <w:rsid w:val="00163C03"/>
    <w:rPr>
      <w:rFonts w:ascii="Tahoma" w:hAnsi="Tahoma" w:cs="Tahoma"/>
      <w:color w:val="000000"/>
      <w:sz w:val="16"/>
      <w:szCs w:val="16"/>
      <w:lang w:eastAsia="ru-RU"/>
    </w:rPr>
  </w:style>
  <w:style w:type="paragraph" w:styleId="afb">
    <w:name w:val="footnote text"/>
    <w:basedOn w:val="a"/>
    <w:link w:val="afc"/>
    <w:uiPriority w:val="99"/>
    <w:unhideWhenUsed/>
    <w:rsid w:val="00163C03"/>
    <w:pPr>
      <w:widowControl w:val="0"/>
    </w:pPr>
    <w:rPr>
      <w:rFonts w:cs="Times New Roman"/>
      <w:color w:val="000000"/>
      <w:lang w:eastAsia="ru-RU"/>
    </w:rPr>
  </w:style>
  <w:style w:type="character" w:customStyle="1" w:styleId="afc">
    <w:name w:val="Текст сноски Знак"/>
    <w:basedOn w:val="a0"/>
    <w:link w:val="afb"/>
    <w:uiPriority w:val="99"/>
    <w:rsid w:val="00163C03"/>
    <w:rPr>
      <w:color w:val="000000"/>
      <w:lang w:eastAsia="ru-RU"/>
    </w:rPr>
  </w:style>
  <w:style w:type="character" w:styleId="afd">
    <w:name w:val="footnote reference"/>
    <w:uiPriority w:val="99"/>
    <w:unhideWhenUsed/>
    <w:rsid w:val="00163C03"/>
    <w:rPr>
      <w:rFonts w:cs="Times New Roman"/>
      <w:vertAlign w:val="superscript"/>
    </w:rPr>
  </w:style>
  <w:style w:type="paragraph" w:styleId="afe">
    <w:name w:val="List Paragraph"/>
    <w:basedOn w:val="a"/>
    <w:uiPriority w:val="34"/>
    <w:qFormat/>
    <w:rsid w:val="00163C03"/>
    <w:pPr>
      <w:widowControl w:val="0"/>
      <w:ind w:left="720"/>
      <w:contextualSpacing/>
    </w:pPr>
    <w:rPr>
      <w:rFonts w:cs="Times New Roman"/>
      <w:color w:val="000000"/>
      <w:sz w:val="24"/>
      <w:szCs w:val="24"/>
      <w:lang w:eastAsia="ru-RU"/>
    </w:rPr>
  </w:style>
  <w:style w:type="paragraph" w:customStyle="1" w:styleId="ConsPlusNonformat">
    <w:name w:val="ConsPlusNonformat"/>
    <w:uiPriority w:val="99"/>
    <w:rsid w:val="00163C03"/>
    <w:pPr>
      <w:widowControl w:val="0"/>
      <w:autoSpaceDE w:val="0"/>
      <w:autoSpaceDN w:val="0"/>
      <w:adjustRightInd w:val="0"/>
    </w:pPr>
    <w:rPr>
      <w:rFonts w:ascii="Courier New" w:hAnsi="Courier New" w:cs="Courier New"/>
      <w:lang w:eastAsia="ru-RU"/>
    </w:rPr>
  </w:style>
  <w:style w:type="paragraph" w:customStyle="1" w:styleId="ConsPlusNormal">
    <w:name w:val="ConsPlusNormal"/>
    <w:rsid w:val="00163C03"/>
    <w:pPr>
      <w:autoSpaceDE w:val="0"/>
      <w:autoSpaceDN w:val="0"/>
      <w:adjustRightInd w:val="0"/>
    </w:pPr>
    <w:rPr>
      <w:rFonts w:eastAsia="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B125115F04F6BAFE9F3944D862DC871D75E5B75DF4ABC3A9450ED13BF38445CF8B31469E155B15256HDN" TargetMode="External"/><Relationship Id="rId13" Type="http://schemas.openxmlformats.org/officeDocument/2006/relationships/header" Target="header2.xm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consultantplus://offline/ref=BB125115F04F6BAFE9F3944D862DC871D75E5B79DF41BC3A9450ED13BF38445CF8B31469E155B15356H5N" TargetMode="Externa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bus.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9229</Words>
  <Characters>52606</Characters>
  <Application>Microsoft Office Word</Application>
  <DocSecurity>0</DocSecurity>
  <Lines>438</Lines>
  <Paragraphs>123</Paragraphs>
  <ScaleCrop>false</ScaleCrop>
  <Company>SPecialiST RePack</Company>
  <LinksUpToDate>false</LinksUpToDate>
  <CharactersWithSpaces>61712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2015-11-06T08:33:00Z</dcterms:created>
  <dcterms:modified xsi:type="dcterms:W3CDTF">2015-11-06T08:35:00Z</dcterms:modified>
</cp:coreProperties>
</file>