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  <w:r>
        <w:rPr>
          <w:rFonts w:ascii="Times New Roman" w:hAnsi="Times New Roman" w:cs="Times New Roman"/>
          <w:bCs w:val="0"/>
          <w:noProof/>
          <w:sz w:val="24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127221</wp:posOffset>
            </wp:positionV>
            <wp:extent cx="354965" cy="539115"/>
            <wp:effectExtent l="0" t="0" r="6985" b="0"/>
            <wp:wrapNone/>
            <wp:docPr id="24" name="Рисунок 24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95D" w:rsidRP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32"/>
          <w:szCs w:val="28"/>
        </w:rPr>
      </w:pPr>
      <w:r w:rsidRPr="0025695D">
        <w:rPr>
          <w:rFonts w:ascii="Times New Roman" w:hAnsi="Times New Roman" w:cs="Times New Roman"/>
          <w:bCs w:val="0"/>
          <w:sz w:val="32"/>
          <w:szCs w:val="28"/>
        </w:rPr>
        <w:t>Проект</w:t>
      </w:r>
    </w:p>
    <w:p w:rsidR="0025695D" w:rsidRDefault="0025695D" w:rsidP="0025695D">
      <w:pPr>
        <w:pStyle w:val="ConsPlusTitle"/>
        <w:widowControl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Pr="00A368BE" w:rsidRDefault="0025695D" w:rsidP="0025695D">
      <w:pPr>
        <w:pStyle w:val="2"/>
        <w:tabs>
          <w:tab w:val="left" w:pos="0"/>
        </w:tabs>
        <w:spacing w:line="100" w:lineRule="atLeast"/>
        <w:jc w:val="center"/>
        <w:rPr>
          <w:lang/>
        </w:rPr>
      </w:pPr>
      <w:r w:rsidRPr="00A368BE">
        <w:rPr>
          <w:lang/>
        </w:rPr>
        <w:t>Российская Федерация</w:t>
      </w:r>
    </w:p>
    <w:p w:rsidR="0025695D" w:rsidRPr="00A368BE" w:rsidRDefault="0025695D" w:rsidP="0025695D">
      <w:pPr>
        <w:tabs>
          <w:tab w:val="left" w:pos="0"/>
        </w:tabs>
        <w:spacing w:after="0" w:line="100" w:lineRule="atLeast"/>
        <w:jc w:val="center"/>
        <w:rPr>
          <w:rFonts w:ascii="Times New Roman" w:hAnsi="Times New Roman"/>
          <w:sz w:val="28"/>
          <w:szCs w:val="28"/>
          <w:lang/>
        </w:rPr>
      </w:pPr>
      <w:r w:rsidRPr="00A368BE">
        <w:rPr>
          <w:rFonts w:ascii="Times New Roman" w:hAnsi="Times New Roman"/>
          <w:sz w:val="28"/>
          <w:szCs w:val="28"/>
          <w:lang/>
        </w:rPr>
        <w:t>Ростовская область Октябрьский район</w:t>
      </w:r>
    </w:p>
    <w:p w:rsidR="0025695D" w:rsidRPr="00A368BE" w:rsidRDefault="0025695D" w:rsidP="0025695D">
      <w:pPr>
        <w:tabs>
          <w:tab w:val="left" w:pos="0"/>
        </w:tabs>
        <w:spacing w:after="0" w:line="100" w:lineRule="atLeast"/>
        <w:jc w:val="center"/>
        <w:rPr>
          <w:rFonts w:ascii="Times New Roman" w:hAnsi="Times New Roman"/>
          <w:sz w:val="28"/>
          <w:szCs w:val="28"/>
          <w:lang/>
        </w:rPr>
      </w:pPr>
      <w:r w:rsidRPr="00A368BE">
        <w:rPr>
          <w:rFonts w:ascii="Times New Roman" w:hAnsi="Times New Roman"/>
          <w:sz w:val="28"/>
          <w:szCs w:val="28"/>
          <w:lang/>
        </w:rPr>
        <w:t>Муниципальное образование «Коммунарское сельское поселение»</w:t>
      </w:r>
    </w:p>
    <w:p w:rsidR="0025695D" w:rsidRPr="00A368BE" w:rsidRDefault="0025695D" w:rsidP="0025695D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A368BE">
        <w:rPr>
          <w:rFonts w:ascii="Times New Roman" w:hAnsi="Times New Roman"/>
          <w:sz w:val="28"/>
          <w:szCs w:val="28"/>
          <w:lang/>
        </w:rPr>
        <w:t>Администрация Коммунарского сельского поселения</w:t>
      </w:r>
      <w:bookmarkStart w:id="0" w:name="_GoBack"/>
      <w:bookmarkEnd w:id="0"/>
    </w:p>
    <w:p w:rsidR="0025695D" w:rsidRPr="00A67FC7" w:rsidRDefault="0025695D" w:rsidP="0025695D">
      <w:pPr>
        <w:jc w:val="center"/>
        <w:rPr>
          <w:sz w:val="16"/>
          <w:szCs w:val="16"/>
        </w:rPr>
      </w:pPr>
    </w:p>
    <w:p w:rsidR="0025695D" w:rsidRPr="00A368BE" w:rsidRDefault="0025695D" w:rsidP="0025695D">
      <w:pPr>
        <w:jc w:val="center"/>
        <w:rPr>
          <w:rFonts w:ascii="Times New Roman" w:hAnsi="Times New Roman"/>
          <w:sz w:val="36"/>
          <w:szCs w:val="36"/>
        </w:rPr>
      </w:pPr>
      <w:r w:rsidRPr="00A368BE">
        <w:rPr>
          <w:rFonts w:ascii="Times New Roman" w:hAnsi="Times New Roman"/>
          <w:sz w:val="36"/>
          <w:szCs w:val="36"/>
        </w:rPr>
        <w:t>ПОСТАНОВЛЕНИЕ</w:t>
      </w:r>
    </w:p>
    <w:p w:rsidR="0025695D" w:rsidRPr="00A368BE" w:rsidRDefault="0025695D" w:rsidP="0025695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</w:t>
      </w:r>
      <w:r w:rsidRPr="00A368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68BE">
        <w:rPr>
          <w:rFonts w:ascii="Times New Roman" w:hAnsi="Times New Roman"/>
          <w:sz w:val="28"/>
          <w:szCs w:val="28"/>
        </w:rPr>
        <w:t>г</w:t>
      </w:r>
      <w:proofErr w:type="gramEnd"/>
      <w:r w:rsidRPr="00A368BE">
        <w:rPr>
          <w:rFonts w:ascii="Times New Roman" w:hAnsi="Times New Roman"/>
          <w:sz w:val="28"/>
          <w:szCs w:val="28"/>
        </w:rPr>
        <w:tab/>
      </w:r>
      <w:r w:rsidRPr="00A368BE">
        <w:rPr>
          <w:rFonts w:ascii="Times New Roman" w:hAnsi="Times New Roman"/>
          <w:sz w:val="28"/>
          <w:szCs w:val="28"/>
        </w:rPr>
        <w:tab/>
      </w:r>
      <w:r w:rsidRPr="00A368BE">
        <w:rPr>
          <w:rFonts w:ascii="Times New Roman" w:hAnsi="Times New Roman"/>
          <w:sz w:val="28"/>
          <w:szCs w:val="28"/>
        </w:rPr>
        <w:tab/>
        <w:t xml:space="preserve">       №</w:t>
      </w:r>
      <w:r>
        <w:rPr>
          <w:rFonts w:ascii="Times New Roman" w:hAnsi="Times New Roman"/>
          <w:sz w:val="28"/>
          <w:szCs w:val="28"/>
        </w:rPr>
        <w:t>___</w:t>
      </w:r>
      <w:r w:rsidRPr="00A368BE">
        <w:rPr>
          <w:rFonts w:ascii="Times New Roman" w:hAnsi="Times New Roman"/>
          <w:sz w:val="28"/>
          <w:szCs w:val="28"/>
        </w:rPr>
        <w:t xml:space="preserve">                             п. Новосветловский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A368BE"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proofErr w:type="gramEnd"/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>регламента Администрации Коммунарского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по предоставлению </w:t>
      </w:r>
    </w:p>
    <w:p w:rsidR="0025695D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</w:t>
      </w:r>
      <w:r w:rsidRPr="00A368BE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>земельных участков  в  аренду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sz w:val="28"/>
          <w:szCs w:val="28"/>
        </w:rPr>
        <w:t xml:space="preserve"> для   индивидуального жилищного строительства»</w:t>
      </w:r>
    </w:p>
    <w:p w:rsidR="0025695D" w:rsidRPr="00A368BE" w:rsidRDefault="0025695D" w:rsidP="0025695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25695D" w:rsidRPr="00A368BE" w:rsidRDefault="0025695D" w:rsidP="0025695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368BE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368BE">
          <w:rPr>
            <w:rFonts w:ascii="Times New Roman" w:hAnsi="Times New Roman"/>
            <w:sz w:val="28"/>
            <w:szCs w:val="28"/>
          </w:rPr>
          <w:t>27.07.2010</w:t>
        </w:r>
      </w:smartTag>
      <w:r w:rsidRPr="00A368BE">
        <w:rPr>
          <w:rFonts w:ascii="Times New Roman" w:hAnsi="Times New Roman"/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368BE">
          <w:rPr>
            <w:rFonts w:ascii="Times New Roman" w:hAnsi="Times New Roman"/>
            <w:sz w:val="28"/>
            <w:szCs w:val="28"/>
          </w:rPr>
          <w:t>06.10.2003</w:t>
        </w:r>
      </w:smartTag>
      <w:r w:rsidRPr="00A368BE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«Коммунарское сельское поселение», </w:t>
      </w:r>
    </w:p>
    <w:p w:rsidR="0025695D" w:rsidRPr="00A368BE" w:rsidRDefault="0025695D" w:rsidP="0025695D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A368BE">
        <w:rPr>
          <w:rFonts w:ascii="Times New Roman" w:hAnsi="Times New Roman"/>
          <w:sz w:val="28"/>
          <w:szCs w:val="28"/>
        </w:rPr>
        <w:t>ПОСТАНОВЛЯЮ:</w:t>
      </w:r>
    </w:p>
    <w:p w:rsidR="0025695D" w:rsidRPr="00A368BE" w:rsidRDefault="0025695D" w:rsidP="0025695D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368B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1. Утвердить административный регламент </w:t>
      </w:r>
      <w:r w:rsidRPr="00A368BE">
        <w:rPr>
          <w:rFonts w:ascii="Times New Roman" w:hAnsi="Times New Roman" w:cs="Times New Roman"/>
          <w:b w:val="0"/>
          <w:sz w:val="28"/>
        </w:rPr>
        <w:t xml:space="preserve">Администрации Коммунарского сельского поселения по предоставлению муниципальной услуги </w:t>
      </w:r>
      <w:r w:rsidRPr="00A368BE">
        <w:rPr>
          <w:rFonts w:ascii="Times New Roman" w:hAnsi="Times New Roman" w:cs="Times New Roman"/>
          <w:b w:val="0"/>
          <w:bCs w:val="0"/>
          <w:sz w:val="28"/>
          <w:szCs w:val="28"/>
        </w:rPr>
        <w:t>«Предоставление земельных участков в аренду для индивидуального жилищного строительства</w:t>
      </w:r>
      <w:r w:rsidRPr="00A368BE">
        <w:rPr>
          <w:rFonts w:ascii="Times New Roman" w:hAnsi="Times New Roman" w:cs="Times New Roman"/>
          <w:b w:val="0"/>
          <w:sz w:val="28"/>
          <w:szCs w:val="28"/>
        </w:rPr>
        <w:t>»</w:t>
      </w:r>
      <w:r w:rsidRPr="00A368BE">
        <w:rPr>
          <w:rFonts w:ascii="Times New Roman" w:hAnsi="Times New Roman" w:cs="Times New Roman"/>
          <w:b w:val="0"/>
          <w:sz w:val="28"/>
        </w:rPr>
        <w:t xml:space="preserve"> </w:t>
      </w:r>
      <w:r w:rsidRPr="00A368BE">
        <w:rPr>
          <w:rFonts w:ascii="Times New Roman" w:hAnsi="Times New Roman" w:cs="Times New Roman"/>
          <w:b w:val="0"/>
          <w:bCs w:val="0"/>
          <w:sz w:val="28"/>
          <w:szCs w:val="28"/>
        </w:rPr>
        <w:t>(приложение).</w:t>
      </w:r>
    </w:p>
    <w:p w:rsidR="0025695D" w:rsidRPr="00A368BE" w:rsidRDefault="0025695D" w:rsidP="0025695D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368BE">
        <w:rPr>
          <w:rFonts w:ascii="Times New Roman" w:hAnsi="Times New Roman"/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25695D" w:rsidRPr="00A368BE" w:rsidRDefault="0025695D" w:rsidP="0025695D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368BE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368B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368BE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5695D" w:rsidRPr="00A368BE" w:rsidRDefault="0025695D" w:rsidP="0025695D">
      <w:pPr>
        <w:widowControl w:val="0"/>
        <w:ind w:left="4593" w:firstLine="4"/>
        <w:rPr>
          <w:rFonts w:ascii="Times New Roman" w:hAnsi="Times New Roman"/>
          <w:sz w:val="28"/>
          <w:szCs w:val="28"/>
        </w:rPr>
      </w:pPr>
    </w:p>
    <w:p w:rsidR="0025695D" w:rsidRPr="00A368BE" w:rsidRDefault="0025695D" w:rsidP="0025695D">
      <w:pPr>
        <w:widowControl w:val="0"/>
        <w:spacing w:after="0"/>
        <w:ind w:hanging="142"/>
        <w:rPr>
          <w:rFonts w:ascii="Times New Roman" w:hAnsi="Times New Roman"/>
          <w:b/>
          <w:sz w:val="28"/>
          <w:szCs w:val="28"/>
        </w:rPr>
      </w:pPr>
      <w:r w:rsidRPr="00A368BE">
        <w:rPr>
          <w:rFonts w:ascii="Times New Roman" w:hAnsi="Times New Roman"/>
          <w:b/>
          <w:sz w:val="28"/>
          <w:szCs w:val="28"/>
        </w:rPr>
        <w:t xml:space="preserve">Глава </w:t>
      </w:r>
      <w:proofErr w:type="gramStart"/>
      <w:r w:rsidRPr="00A368BE">
        <w:rPr>
          <w:rFonts w:ascii="Times New Roman" w:hAnsi="Times New Roman"/>
          <w:b/>
          <w:sz w:val="28"/>
          <w:szCs w:val="28"/>
        </w:rPr>
        <w:t>Коммунарского</w:t>
      </w:r>
      <w:proofErr w:type="gramEnd"/>
    </w:p>
    <w:p w:rsidR="0025695D" w:rsidRPr="00A368BE" w:rsidRDefault="0025695D" w:rsidP="0025695D">
      <w:pPr>
        <w:widowControl w:val="0"/>
        <w:tabs>
          <w:tab w:val="left" w:pos="6255"/>
        </w:tabs>
        <w:spacing w:after="0"/>
        <w:ind w:hanging="142"/>
        <w:rPr>
          <w:rFonts w:ascii="Times New Roman" w:hAnsi="Times New Roman"/>
          <w:b/>
          <w:sz w:val="28"/>
          <w:szCs w:val="28"/>
        </w:rPr>
      </w:pPr>
      <w:r w:rsidRPr="00A368BE"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A368BE">
        <w:rPr>
          <w:rFonts w:ascii="Times New Roman" w:hAnsi="Times New Roman"/>
          <w:b/>
          <w:sz w:val="28"/>
          <w:szCs w:val="28"/>
        </w:rPr>
        <w:tab/>
        <w:t>О.В. Безрукавая</w:t>
      </w:r>
    </w:p>
    <w:p w:rsidR="0025695D" w:rsidRDefault="0025695D" w:rsidP="0025695D">
      <w:pPr>
        <w:pStyle w:val="ConsPlusTitle"/>
        <w:widowControl/>
        <w:ind w:left="5664"/>
        <w:jc w:val="right"/>
        <w:rPr>
          <w:rFonts w:cs="Times New Roman"/>
          <w:sz w:val="28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cs="Times New Roman"/>
          <w:sz w:val="28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Cs w:val="0"/>
          <w:sz w:val="24"/>
          <w:szCs w:val="28"/>
        </w:rPr>
      </w:pPr>
    </w:p>
    <w:p w:rsidR="0025695D" w:rsidRPr="00A368BE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 w:val="0"/>
          <w:bCs w:val="0"/>
        </w:rPr>
      </w:pPr>
      <w:r w:rsidRPr="00A368BE">
        <w:rPr>
          <w:rFonts w:ascii="Times New Roman" w:hAnsi="Times New Roman" w:cs="Times New Roman"/>
          <w:b w:val="0"/>
          <w:bCs w:val="0"/>
        </w:rPr>
        <w:t>Приложение № 1</w:t>
      </w:r>
    </w:p>
    <w:p w:rsidR="0025695D" w:rsidRPr="00A368BE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 w:val="0"/>
          <w:bCs w:val="0"/>
        </w:rPr>
      </w:pPr>
      <w:r w:rsidRPr="00A368BE">
        <w:rPr>
          <w:rFonts w:ascii="Times New Roman" w:hAnsi="Times New Roman" w:cs="Times New Roman"/>
          <w:b w:val="0"/>
          <w:bCs w:val="0"/>
        </w:rPr>
        <w:t xml:space="preserve">к постановлению </w:t>
      </w:r>
    </w:p>
    <w:p w:rsidR="0025695D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 w:val="0"/>
          <w:bCs w:val="0"/>
        </w:rPr>
      </w:pPr>
      <w:r w:rsidRPr="00A368BE">
        <w:rPr>
          <w:rFonts w:ascii="Times New Roman" w:hAnsi="Times New Roman" w:cs="Times New Roman"/>
          <w:b w:val="0"/>
          <w:bCs w:val="0"/>
        </w:rPr>
        <w:t xml:space="preserve">от </w:t>
      </w:r>
      <w:r>
        <w:rPr>
          <w:rFonts w:ascii="Times New Roman" w:hAnsi="Times New Roman" w:cs="Times New Roman"/>
          <w:b w:val="0"/>
          <w:bCs w:val="0"/>
        </w:rPr>
        <w:t>______</w:t>
      </w:r>
      <w:r w:rsidRPr="00A368BE">
        <w:rPr>
          <w:rFonts w:ascii="Times New Roman" w:hAnsi="Times New Roman" w:cs="Times New Roman"/>
          <w:b w:val="0"/>
          <w:bCs w:val="0"/>
        </w:rPr>
        <w:t xml:space="preserve"> года № </w:t>
      </w:r>
      <w:r>
        <w:rPr>
          <w:rFonts w:ascii="Times New Roman" w:hAnsi="Times New Roman" w:cs="Times New Roman"/>
          <w:b w:val="0"/>
          <w:bCs w:val="0"/>
        </w:rPr>
        <w:t>___</w:t>
      </w:r>
    </w:p>
    <w:p w:rsidR="0025695D" w:rsidRPr="00A368BE" w:rsidRDefault="0025695D" w:rsidP="0025695D">
      <w:pPr>
        <w:pStyle w:val="ConsPlusTitle"/>
        <w:widowControl/>
        <w:ind w:left="5664"/>
        <w:jc w:val="right"/>
        <w:rPr>
          <w:rFonts w:ascii="Times New Roman" w:hAnsi="Times New Roman" w:cs="Times New Roman"/>
          <w:b w:val="0"/>
          <w:bCs w:val="0"/>
        </w:rPr>
      </w:pPr>
    </w:p>
    <w:p w:rsidR="0025695D" w:rsidRDefault="0025695D" w:rsidP="0025695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25695D" w:rsidRDefault="0025695D" w:rsidP="0025695D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 «Предоставление земельных участков  в  аренду для   индивидуального жилищного строительства»</w:t>
      </w:r>
    </w:p>
    <w:p w:rsidR="0025695D" w:rsidRDefault="0025695D" w:rsidP="002569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25695D" w:rsidRDefault="0025695D" w:rsidP="002569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368B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8BE">
        <w:rPr>
          <w:rFonts w:ascii="Times New Roman" w:hAnsi="Times New Roman" w:cs="Times New Roman"/>
          <w:b/>
        </w:rPr>
        <w:t>ОБЩИЕ ПОЛОЖЕНИЯ</w:t>
      </w:r>
    </w:p>
    <w:p w:rsidR="0025695D" w:rsidRDefault="0025695D" w:rsidP="0025695D">
      <w:pPr>
        <w:pStyle w:val="ConsPlusNormal"/>
        <w:widowControl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Административный регламент (далее - регламент) по предоставлению муниципальной услуги «Предоставление земельных участков  в  аренду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  индивидуального жилищного строительства» (далее - муниципальная услуга) разработан в целях повышения качества исполнения и доступности муниципальной услуги, определения сроков, последовательности действий (административных процедур) при предоставлении муниципальной услуги.</w:t>
      </w:r>
    </w:p>
    <w:p w:rsidR="0025695D" w:rsidRDefault="0025695D" w:rsidP="0025695D">
      <w:pPr>
        <w:pStyle w:val="ConsPlusTitle"/>
        <w:widowControl/>
        <w:ind w:firstLine="8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1.2. Муниципальная услуга непосредственно выполняется Администрацией Коммунарского сельского поселения.</w:t>
      </w:r>
    </w:p>
    <w:p w:rsidR="0025695D" w:rsidRDefault="0025695D" w:rsidP="0025695D">
      <w:pPr>
        <w:pStyle w:val="ConsPlusTitle"/>
        <w:ind w:firstLine="8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1.3. Предоставление муниципальной услуги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осуществляется в соответствии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:rsidR="0025695D" w:rsidRDefault="0025695D" w:rsidP="0025695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– Конституцией Российской Федерации;</w:t>
      </w:r>
    </w:p>
    <w:p w:rsidR="0025695D" w:rsidRDefault="0025695D" w:rsidP="0025695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– Гражданским кодексом Российской Федерации;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Земельным кодексом Российской Федерации;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Федеральным Законом № 137-ФЗ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>
          <w:rPr>
            <w:rFonts w:ascii="Times New Roman" w:hAnsi="Times New Roman"/>
            <w:sz w:val="24"/>
            <w:szCs w:val="24"/>
          </w:rPr>
          <w:t>25.10.2001</w:t>
        </w:r>
      </w:smartTag>
      <w:r>
        <w:rPr>
          <w:rFonts w:ascii="Times New Roman" w:hAnsi="Times New Roman"/>
          <w:sz w:val="24"/>
          <w:szCs w:val="24"/>
        </w:rPr>
        <w:t xml:space="preserve"> года «О введении в действие Земельного кодекса Российской Федерации»;</w:t>
      </w:r>
    </w:p>
    <w:p w:rsidR="0025695D" w:rsidRDefault="0025695D" w:rsidP="0025695D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 Федеральным законом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rFonts w:ascii="Times New Roman" w:hAnsi="Times New Roman"/>
            <w:sz w:val="24"/>
            <w:szCs w:val="24"/>
          </w:rPr>
          <w:t>06.10.2003</w:t>
        </w:r>
      </w:smartTag>
      <w:r>
        <w:rPr>
          <w:rFonts w:ascii="Times New Roman" w:hAnsi="Times New Roman"/>
          <w:sz w:val="24"/>
          <w:szCs w:val="24"/>
        </w:rPr>
        <w:t xml:space="preserve"> N 131-ФЗ "Об общих принципах организации местного самоуправления в Российской Федерации";</w:t>
      </w:r>
    </w:p>
    <w:p w:rsidR="0025695D" w:rsidRDefault="0025695D" w:rsidP="0025695D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предоставления муниципальной услуги: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Подготовленные и выданные:   договор аренды земельного участка, акт приема - передачи земельного участка,  протокол о результатах торгов или постановление администрации Коммунарского сельского поселения о предоставлении земельного участка в аренду без проведения торгов.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pacing w:val="-3"/>
          <w:sz w:val="24"/>
          <w:szCs w:val="24"/>
        </w:rPr>
        <w:t>1.5. Описание заявителей:</w:t>
      </w:r>
    </w:p>
    <w:p w:rsidR="0025695D" w:rsidRDefault="0025695D" w:rsidP="002569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Заявителями являются физические  лица, или их законные представители (родители, усыновители, опекуны) недееспособных граждан,  представители, действующие в силу полномочий, основанных на нотариально заверенной доверенности.</w:t>
      </w:r>
    </w:p>
    <w:p w:rsidR="0025695D" w:rsidRPr="00A368BE" w:rsidRDefault="0025695D" w:rsidP="0025695D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A368BE">
        <w:rPr>
          <w:rFonts w:ascii="Times New Roman" w:hAnsi="Times New Roman" w:cs="Times New Roman"/>
          <w:b/>
        </w:rPr>
        <w:t>2. ТРЕБОВАНИЯ К ПОРЯДКУ</w:t>
      </w:r>
      <w:r>
        <w:rPr>
          <w:rFonts w:ascii="Times New Roman" w:hAnsi="Times New Roman" w:cs="Times New Roman"/>
          <w:b/>
        </w:rPr>
        <w:t xml:space="preserve"> </w:t>
      </w:r>
      <w:r w:rsidRPr="00A368BE">
        <w:rPr>
          <w:rFonts w:ascii="Times New Roman" w:hAnsi="Times New Roman" w:cs="Times New Roman"/>
          <w:b/>
        </w:rPr>
        <w:t>ПРЕДОСТАВЛЕНИЯ МУНИЦИПАЛЬНОЙ УСЛУГИ</w:t>
      </w:r>
    </w:p>
    <w:p w:rsidR="0025695D" w:rsidRDefault="0025695D" w:rsidP="0025695D">
      <w:pPr>
        <w:pStyle w:val="ConsPlusNormal"/>
        <w:widowControl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Порядок информирования о правилах предоставления муниципальной услуги: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Информирование о предоставлении муниципальной услуги осуществляется:</w:t>
      </w:r>
    </w:p>
    <w:p w:rsidR="0025695D" w:rsidRDefault="0025695D" w:rsidP="0025695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непосредственно Администрацией Коммунарского сельского поселения (далее – Администрация);</w:t>
      </w:r>
    </w:p>
    <w:p w:rsidR="0025695D" w:rsidRDefault="0025695D" w:rsidP="0025695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на информационных стендах администрации Коммунарского сельского поселения;</w:t>
      </w:r>
    </w:p>
    <w:p w:rsidR="0025695D" w:rsidRDefault="0025695D" w:rsidP="0025695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с использованием средств телефонной связи, электронной почты, или иным способом, позволяющим осуществлять информирование; </w:t>
      </w:r>
    </w:p>
    <w:p w:rsidR="0025695D" w:rsidRDefault="0025695D" w:rsidP="0025695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посредством размещения соответствующей информации в информационно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-т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елекоммуникационных сетях (средствах массовой информации, сети Интернет).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Контактная информация: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   Местоположение администрации Коммунарского сельского поселения: 346481, Ростовская область, Октябрьский район, п. Новосветловский, ул. Мокроусова, 251.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  Контактный телефон: 8(86360)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>
          <w:rPr>
            <w:rFonts w:ascii="Times New Roman" w:hAnsi="Times New Roman" w:cs="Times New Roman"/>
            <w:sz w:val="24"/>
            <w:szCs w:val="24"/>
          </w:rPr>
          <w:t>2-03-55.</w:t>
        </w:r>
      </w:smartTag>
    </w:p>
    <w:p w:rsidR="0025695D" w:rsidRDefault="0025695D" w:rsidP="0025695D">
      <w:pPr>
        <w:pStyle w:val="a7"/>
        <w:tabs>
          <w:tab w:val="left" w:pos="720"/>
        </w:tabs>
        <w:spacing w:before="0" w:beforeAutospacing="0" w:after="0" w:afterAutospacing="0"/>
        <w:jc w:val="both"/>
      </w:pPr>
      <w:r>
        <w:t xml:space="preserve">– Рабочие дни: понедельник-четверг, с </w:t>
      </w:r>
      <w:smartTag w:uri="urn:schemas-microsoft-com:office:smarttags" w:element="time">
        <w:smartTagPr>
          <w:attr w:name="Hour" w:val="8"/>
          <w:attr w:name="Minute" w:val="00"/>
        </w:smartTagPr>
        <w:r>
          <w:t>8.00</w:t>
        </w:r>
      </w:smartTag>
      <w: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>
          <w:t>17.00,</w:t>
        </w:r>
      </w:smartTag>
      <w:r>
        <w:t xml:space="preserve"> пятница с </w:t>
      </w:r>
      <w:smartTag w:uri="urn:schemas-microsoft-com:office:smarttags" w:element="time">
        <w:smartTagPr>
          <w:attr w:name="Hour" w:val="8"/>
          <w:attr w:name="Minute" w:val="00"/>
        </w:smartTagPr>
        <w:r>
          <w:t>8.00</w:t>
        </w:r>
      </w:smartTag>
      <w: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>
          <w:t>16.00</w:t>
        </w:r>
      </w:smartTag>
      <w:r>
        <w:t xml:space="preserve"> часов, перерыв с </w:t>
      </w:r>
      <w:smartTag w:uri="urn:schemas-microsoft-com:office:smarttags" w:element="time">
        <w:smartTagPr>
          <w:attr w:name="Hour" w:val="12"/>
          <w:attr w:name="Minute" w:val="00"/>
        </w:smartTagPr>
        <w:r>
          <w:t>12.00</w:t>
        </w:r>
      </w:smartTag>
      <w:r>
        <w:t xml:space="preserve"> </w:t>
      </w:r>
      <w:proofErr w:type="gramStart"/>
      <w:r>
        <w:t>до</w:t>
      </w:r>
      <w:proofErr w:type="gramEnd"/>
      <w:r>
        <w:t xml:space="preserve"> </w:t>
      </w:r>
      <w:smartTag w:uri="urn:schemas-microsoft-com:office:smarttags" w:element="time">
        <w:smartTagPr>
          <w:attr w:name="Hour" w:val="12"/>
          <w:attr w:name="Minute" w:val="48"/>
        </w:smartTagPr>
        <w:r>
          <w:t>12.48.</w:t>
        </w:r>
      </w:smartTag>
      <w:r>
        <w:t xml:space="preserve"> (</w:t>
      </w:r>
      <w:proofErr w:type="gramStart"/>
      <w:r>
        <w:t>кроме</w:t>
      </w:r>
      <w:proofErr w:type="gramEnd"/>
      <w:r>
        <w:t xml:space="preserve"> выходных и праздничных дней).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документов и консультирование осуществляется в администрации Коммунарского сельского поселения.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Сведения о местонахождении, контактных телефонах, адресах в сети Интернет, адресах электронной почты, графике (режиме) работы и приема документов, регламенте предоставления муниципальной услуги размещаются на официальном сайте администрации Коммунарского сельского поселения и информационных стендах в здании администрации Коммунарского сельского поселения.</w:t>
      </w:r>
    </w:p>
    <w:p w:rsidR="0025695D" w:rsidRPr="00A368BE" w:rsidRDefault="0025695D" w:rsidP="0025695D">
      <w:pPr>
        <w:pStyle w:val="ConsPlusNormal"/>
        <w:widowControl/>
        <w:ind w:firstLine="8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68BE">
        <w:rPr>
          <w:rFonts w:ascii="Times New Roman" w:hAnsi="Times New Roman" w:cs="Times New Roman"/>
          <w:sz w:val="24"/>
          <w:szCs w:val="24"/>
          <w:u w:val="single"/>
        </w:rPr>
        <w:lastRenderedPageBreak/>
        <w:t>2.2. Сроки предоставления муниципальной услуги.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Общий срок предоставления муниципальной услуги включает в себя сроки, необходимые для проведения работ по межеванию земельного участка, постановки земельного участка на кадастровый  учет, по организации работ по подготовке и проведению торгов (при необходимости). 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вопроса  о начале оформления документов для предоставления земельного участка для индивидуального жилищного строительства в аренду принимается в 2-х недельный срок со дня подачи заявления с необходимым пакетом документов.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предоставления муниципальной услуги от момента завершения работ по формированию необходимого пакета документов для дальнейшего предоставления земельных участков в аренду, в том числе и для проведения торгов до момента заключения договора купли-продажи (аренды) земельного участка не должен превышать 45 суток. </w:t>
      </w:r>
    </w:p>
    <w:p w:rsidR="0025695D" w:rsidRDefault="0025695D" w:rsidP="0025695D">
      <w:pPr>
        <w:pStyle w:val="ConsPlusNormal"/>
        <w:widowControl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Перечень оснований для приостановления предоставления муниципальной услуги, или отказа в предоставлении муниципальной услуги (в соответствии с ст.36 Земельного кодекса РФ):</w:t>
      </w:r>
    </w:p>
    <w:p w:rsidR="0025695D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необходимых документов, предусмотренных п.3.4 настоящего регламента;</w:t>
      </w:r>
    </w:p>
    <w:p w:rsidR="0025695D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заявлением обратилось ненадлежащее лицо;</w:t>
      </w:r>
    </w:p>
    <w:p w:rsidR="0025695D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представленные заявителем по форме или содержанию, не соответствуют требованиям действующего законодательства;</w:t>
      </w:r>
    </w:p>
    <w:p w:rsidR="0025695D" w:rsidRPr="00A368BE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A368BE">
        <w:rPr>
          <w:rFonts w:ascii="Times New Roman" w:hAnsi="Times New Roman" w:cs="Times New Roman"/>
          <w:sz w:val="22"/>
          <w:szCs w:val="22"/>
        </w:rPr>
        <w:t>имеются противоречия между заявленными правами и уже зарегистрированными правами;</w:t>
      </w:r>
    </w:p>
    <w:p w:rsidR="0025695D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земельные участки, на которые подана заявка, используются или будут использоваться для государственных нужд;</w:t>
      </w:r>
    </w:p>
    <w:p w:rsidR="0025695D" w:rsidRDefault="0025695D" w:rsidP="0025695D">
      <w:pPr>
        <w:pStyle w:val="ConsPlusNormal"/>
        <w:widowControl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обращение заявителя об отзыве заявления;  </w:t>
      </w:r>
    </w:p>
    <w:p w:rsidR="0025695D" w:rsidRDefault="0025695D" w:rsidP="0025695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случаях, когда в ходе процедуры предоставления земельного участка выявляются нарушения, которые противоречат требованиям действующего законодательства РФ;</w:t>
      </w:r>
    </w:p>
    <w:p w:rsidR="0025695D" w:rsidRDefault="0025695D" w:rsidP="0025695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вступление в законную силу решения суда о приостановлении процедуры предоставления земельного участка;</w:t>
      </w:r>
    </w:p>
    <w:p w:rsidR="0025695D" w:rsidRDefault="0025695D" w:rsidP="0025695D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иных предусмотренных законом случаях.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Отказ в предоставлении земельного участка  может быть оспорен заявителем в судебном порядке.</w:t>
      </w:r>
    </w:p>
    <w:p w:rsidR="0025695D" w:rsidRPr="00A368BE" w:rsidRDefault="0025695D" w:rsidP="0025695D">
      <w:pPr>
        <w:pStyle w:val="ConsPlusNormal"/>
        <w:widowControl/>
        <w:ind w:firstLine="84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368BE">
        <w:rPr>
          <w:rFonts w:ascii="Times New Roman" w:hAnsi="Times New Roman" w:cs="Times New Roman"/>
          <w:sz w:val="24"/>
          <w:szCs w:val="24"/>
          <w:u w:val="single"/>
        </w:rPr>
        <w:t>2.4. Требования к местам предоставления муниципальной услуги.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Места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2.4.2. Места ожидания должны соответствовать комфортным условиям для заявителей и оптимальным условиям для работы специалистов.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2.4.3. Места ожидания в очереди на предоставление или получение документов оборудуются стульями, скамьями.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2.4.4. Кабинеты приема заявителей должны быть оборудованы информационными табличками (вывесками) с указанием: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номера кабинета;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времени технического перерыва.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2.4.5. Каждое рабочее место специалиста должно быть оборудовано персональным компьютером. 2.4.6. На информационных стендах в помещении, предназначенном для приема документов по предоставлению муниципальной услуги, размещаются: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перечни (образцы) документов, необходимых для предоставления муниципальной услуги;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порядка предоставления муниципальной услуги;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работы, контактные сведения (адрес, телефон, и др.);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25695D" w:rsidRDefault="0025695D" w:rsidP="0025695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извлечения из текста административного регламента с приложениями.</w:t>
      </w:r>
    </w:p>
    <w:p w:rsidR="0025695D" w:rsidRDefault="0025695D" w:rsidP="002569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368BE">
        <w:rPr>
          <w:rFonts w:ascii="Times New Roman" w:hAnsi="Times New Roman" w:cs="Times New Roman"/>
          <w:b/>
        </w:rPr>
        <w:t>3. АДМИНИСТРАТИВНЫЕ ПРОЦЕДУРЫ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3.1.1. Получение от гражданина, либо его доверенного лица – заявления с прилагаемыми к нему документами о приобретении прав на земельный участок (форма заявления – приложение 1).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3.1.2. Рассмотрение заявления на комиссии администрации Коммунарского сельского поселения. Принятие решения  о начале оформления документов для предоставления земельного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участка для индивидуального жилищного строительства или  отказ в предоставлении земельного участка.   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Принятие решения: </w:t>
      </w:r>
    </w:p>
    <w:p w:rsidR="0025695D" w:rsidRDefault="0025695D" w:rsidP="0025695D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торгов (аукционов) по продаже  права на заключение договора аренды земельного участка;  </w:t>
      </w:r>
    </w:p>
    <w:p w:rsidR="0025695D" w:rsidRDefault="0025695D" w:rsidP="0025695D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предоставлении земельного участка в аренду без проведения торгов (аукционов) на основании заявления гражданина, заинтересованного в предоставлении земельного участка.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3.1.3 Проведение работ по формированию земельного участка, постановка земельного участка на государственный кадастровый учет,  оценка   права на заключение договора аренды земельного участка.</w:t>
      </w:r>
    </w:p>
    <w:p w:rsidR="0025695D" w:rsidRDefault="0025695D" w:rsidP="0025695D">
      <w:pPr>
        <w:pStyle w:val="ConsPlusNormal"/>
        <w:widowControl/>
        <w:numPr>
          <w:ilvl w:val="2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Публикация сообщения о проведении торгов (аукционов) или приеме заявлений о предоставлении в аренду  земельного участка  для индивидуального жилищного строительства</w:t>
      </w:r>
    </w:p>
    <w:p w:rsidR="0025695D" w:rsidRDefault="0025695D" w:rsidP="0025695D">
      <w:pPr>
        <w:pStyle w:val="ConsPlusNormal"/>
        <w:widowControl/>
        <w:numPr>
          <w:ilvl w:val="2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торгов (аукционов) по продаже  права на заключение  договора аренды земельного участка. Подписание протокола о результатах торгов (аукционов).</w:t>
      </w:r>
    </w:p>
    <w:p w:rsidR="0025695D" w:rsidRDefault="0025695D" w:rsidP="0025695D">
      <w:pPr>
        <w:pStyle w:val="ConsPlusNormal"/>
        <w:widowControl/>
        <w:numPr>
          <w:ilvl w:val="2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Принятие постановления администрации Коммунарского сельского поселения о предоставлении земельного участка в аренду без проведения торгов (аукционов) на основании заявления гражданина,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поступили. В случае поступления заявления о предоставлении в аренду такого земельного участка проводится аукцион по продаже права на заключения договора аренды земельного участка.</w:t>
      </w:r>
    </w:p>
    <w:p w:rsidR="0025695D" w:rsidRDefault="0025695D" w:rsidP="0025695D">
      <w:pPr>
        <w:pStyle w:val="ConsPlusNormal"/>
        <w:widowControl/>
        <w:numPr>
          <w:ilvl w:val="2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3.2. Перечень документов, предоставляемых заявителями при обращении для предоставления земельного участка:</w:t>
      </w:r>
    </w:p>
    <w:p w:rsidR="0025695D" w:rsidRDefault="0025695D" w:rsidP="0025695D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(2 экз.);</w:t>
      </w:r>
    </w:p>
    <w:p w:rsidR="0025695D" w:rsidRDefault="0025695D" w:rsidP="0025695D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документа, удостоверяющая личность заявителя (заявителей), являющегося физическим лицом, либо личность представителя. 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202020"/>
          <w:sz w:val="24"/>
          <w:szCs w:val="24"/>
        </w:rPr>
      </w:pPr>
      <w:r>
        <w:rPr>
          <w:rFonts w:ascii="Times New Roman" w:hAnsi="Times New Roman" w:cs="Times New Roman"/>
          <w:color w:val="202020"/>
          <w:sz w:val="24"/>
          <w:szCs w:val="24"/>
        </w:rPr>
        <w:t xml:space="preserve">  -  копия документа, удостоверяющего права (полномочия) представителя физического   лица, если с Заявлением обращается представитель заявителя (заявителей);</w:t>
      </w:r>
    </w:p>
    <w:p w:rsidR="0025695D" w:rsidRDefault="0025695D" w:rsidP="0025695D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схема расположения земельного участка, справка администрации сельского поселения о возможности предоставления  земельного участка  в целях индивидуального жилищного строительства.</w:t>
      </w:r>
    </w:p>
    <w:p w:rsidR="0025695D" w:rsidRDefault="0025695D" w:rsidP="0025695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документов, представляемых заявителями для участия в аукционе:</w:t>
      </w:r>
    </w:p>
    <w:p w:rsidR="0025695D" w:rsidRDefault="0025695D" w:rsidP="0025695D">
      <w:pPr>
        <w:numPr>
          <w:ilvl w:val="1"/>
          <w:numId w:val="4"/>
        </w:numPr>
        <w:tabs>
          <w:tab w:val="clear" w:pos="1440"/>
          <w:tab w:val="num" w:pos="220"/>
        </w:tabs>
        <w:spacing w:after="0" w:line="240" w:lineRule="auto"/>
        <w:ind w:left="220" w:hanging="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 по форме, утверждаемой организатором торгов (2 экземпляра);</w:t>
      </w:r>
    </w:p>
    <w:p w:rsidR="0025695D" w:rsidRDefault="0025695D" w:rsidP="0025695D">
      <w:pPr>
        <w:numPr>
          <w:ilvl w:val="1"/>
          <w:numId w:val="4"/>
        </w:numPr>
        <w:tabs>
          <w:tab w:val="clear" w:pos="1440"/>
          <w:tab w:val="num" w:pos="220"/>
        </w:tabs>
        <w:spacing w:after="0" w:line="240" w:lineRule="auto"/>
        <w:ind w:left="220" w:hanging="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Платежный документ с отметкой банка плательщика об исполнении, для подтверждения перечисления претендентом установленного в извещении о проведении торгов задатка в счет оплаты приобретаемого на торгах земельного участка;</w:t>
      </w:r>
    </w:p>
    <w:p w:rsidR="0025695D" w:rsidRDefault="0025695D" w:rsidP="0025695D">
      <w:pPr>
        <w:numPr>
          <w:ilvl w:val="1"/>
          <w:numId w:val="4"/>
        </w:numPr>
        <w:tabs>
          <w:tab w:val="clear" w:pos="1440"/>
          <w:tab w:val="num" w:pos="220"/>
        </w:tabs>
        <w:spacing w:after="0" w:line="240" w:lineRule="auto"/>
        <w:ind w:left="220" w:hanging="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документа, удостоверяющего личность, либо личность представителя;</w:t>
      </w:r>
    </w:p>
    <w:p w:rsidR="0025695D" w:rsidRDefault="0025695D" w:rsidP="0025695D">
      <w:pPr>
        <w:numPr>
          <w:ilvl w:val="1"/>
          <w:numId w:val="4"/>
        </w:numPr>
        <w:tabs>
          <w:tab w:val="clear" w:pos="1440"/>
          <w:tab w:val="num" w:pos="220"/>
        </w:tabs>
        <w:spacing w:after="0" w:line="240" w:lineRule="auto"/>
        <w:ind w:left="220" w:hanging="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документа, удостоверяющего права (полномочия) представителя физического лица, если с заявлением обращается представитель заявителя;</w:t>
      </w:r>
    </w:p>
    <w:p w:rsidR="0025695D" w:rsidRDefault="0025695D" w:rsidP="0025695D">
      <w:pPr>
        <w:numPr>
          <w:ilvl w:val="1"/>
          <w:numId w:val="4"/>
        </w:numPr>
        <w:tabs>
          <w:tab w:val="clear" w:pos="1440"/>
          <w:tab w:val="num" w:pos="220"/>
        </w:tabs>
        <w:spacing w:after="0" w:line="240" w:lineRule="auto"/>
        <w:ind w:left="220" w:hanging="2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представленных документов (2 экземпляра).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Подготовка и выдача    договора аренды земельного участка, акта прием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передачи земельного участка, протокола о результатах торгов или постановления администрации Коммунарского сельского поселения о предоставлении земельного участка в аренду без проведения торгов осуществляется без взимания платы.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Последовательность действий при предоставлении муниципальной услуги: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Основанием для начала предоставления муниципальной услуги является обращение заявителя с комплектом документов в администрацию Коммунарского сельского поселения. 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подается на имя главы Коммунарского сельского поселения  и регистрируется в журнале входящей документации администрации Коммунарского сельского поселения. 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Заявителями являются физические  лица, или их законные представители (родители, усыновители, опекуны) недееспособных граждан,  представители, действующие в силу полномочий, основанных на нотариально заверенной доверенности.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3.4.2. Специалист администрации, ответственный за оформление документов, связанных с предоставлением земельных участков под индивидуальное жилищное строительство: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  устанавливает предмет обращения, проверяет наличие всех необходимых документов (в соответствии с перечнем, обозначенным в п. 3.2. настоящего административного регламента);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проводит правовую экспертизу документов;</w:t>
      </w:r>
    </w:p>
    <w:p w:rsidR="0025695D" w:rsidRDefault="0025695D" w:rsidP="0025695D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направляет заявителю соответствующее уведомление о начале оформления документов для предоставления земельного участка для индивидуального жилищного строительства  либо о мотивированном отказе   в предоставлении земельного участка при наличии к тому оснований;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 организуются работы по межеванию земельного участка, по постановке земельного участка на государственный кадастровый учет.</w:t>
      </w:r>
    </w:p>
    <w:p w:rsidR="0025695D" w:rsidRDefault="0025695D" w:rsidP="002569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Максимальный срок выполнения действия включает в себя сроки, необходимые для проведения работ по межеванию земельного участка и постановки земельного участка на кадастровый  учет; </w:t>
      </w:r>
    </w:p>
    <w:p w:rsidR="0025695D" w:rsidRDefault="0025695D" w:rsidP="0025695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необходимости организуются работы по оценке   права на заключение договора аренды земельного участка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25695D" w:rsidRDefault="0025695D" w:rsidP="0025695D">
      <w:pPr>
        <w:spacing w:after="0" w:line="240" w:lineRule="auto"/>
        <w:ind w:lef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Максимальный срок выполнения действия включает в себя сроки, необходимые независимому оценщику для проведения работ   по оценке земельного участка или оценке  права на заключение договора аренды земельного участка.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Подготовка и публикация сообщения о проведении торгов (аукционов) или приеме заявлений о предоставлении в аренду  земельного участка  для индивидуального жилищного строительства.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Проведение торгов (аукционов) по продаже  права на заключение договора аренды земельного участка. Подписание протокола о результатах торгов (аукционов).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роводит подготовку проекта постановления администрации Коммунарского сельского поселения о предоставлении  земельного участка  в аренду без проведения торгов (аукционов) на основании заявления гражданина,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поступили. </w:t>
      </w:r>
    </w:p>
    <w:p w:rsidR="0025695D" w:rsidRDefault="0025695D" w:rsidP="0025695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заявления о предоставлении в аренду такого земельного участка проводится аукцион по продаже права на заключение договора аренды земельного участка.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действия включает в себя сроки, необходимые независимому оценщику для проведения работ по оценке права на заключение договора аренды земельного участка, по организации работ по подготовке и проведению аукциона.</w:t>
      </w:r>
    </w:p>
    <w:p w:rsidR="0025695D" w:rsidRDefault="0025695D" w:rsidP="002569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Оформление  договора аренды и акта приема-передачи земельного участка   на основании протокола о результатах торгов или  постановления о предоставлении данного земельного участка в   аренду для индивидуального жилищного строительства без проведения торгов.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5695D" w:rsidRDefault="0025695D" w:rsidP="002569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купли–продажи (договор аренды) и акт приема–передачи земельного участка оформляется в 3-х экземплярах.  Один экземпляр остается в Администрации Коммунарского сельского поселения, по одному экземпляру документов выдается собственникам (арендаторам), один –  в Управление Федеральной регистрационной службы по Ростовской области.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Выдача подготовленных документов: договора купл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продажи или договора аренды земельного участка, акта приема- передачи земельного участка  и постановления администрации Коммунарского сельского поселения о предоставлении земельного участка, протокола о результатах торгов (заявитель получает документы, расписываясь в журнале выдачи документов).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3.4.3. Решение вопроса  о начале оформления документов для предоставления земельного участка гражданину для индивидуального жилищного строительства принимается в 2-х недельный срок со дня подачи заявления с необходимым пакетом документов. </w:t>
      </w:r>
    </w:p>
    <w:p w:rsidR="0025695D" w:rsidRPr="00C37ABE" w:rsidRDefault="0025695D" w:rsidP="0025695D">
      <w:pPr>
        <w:pStyle w:val="21"/>
        <w:spacing w:after="0" w:line="240" w:lineRule="auto"/>
        <w:jc w:val="both"/>
        <w:rPr>
          <w:rFonts w:ascii="Times New Roman" w:hAnsi="Times New Roman"/>
        </w:rPr>
      </w:pPr>
      <w:r>
        <w:t xml:space="preserve">       </w:t>
      </w:r>
      <w:r w:rsidRPr="00C37ABE">
        <w:rPr>
          <w:rFonts w:ascii="Times New Roman" w:hAnsi="Times New Roman"/>
        </w:rPr>
        <w:t xml:space="preserve">Срок предоставления муниципальной услуги от момента завершения работ по формированию необходимого пакета документов для дальнейшего предоставления земельных участков, в том числе и для проведения торгов до момента заключения договора купли-продажи (аренды) земельного участка не должен превышать 45 суток. </w:t>
      </w:r>
    </w:p>
    <w:p w:rsidR="0025695D" w:rsidRPr="0061600F" w:rsidRDefault="0025695D" w:rsidP="0025695D">
      <w:pPr>
        <w:pStyle w:val="ConsPlusNormal"/>
        <w:widowControl/>
        <w:ind w:firstLine="840"/>
        <w:jc w:val="center"/>
        <w:rPr>
          <w:rFonts w:ascii="Times New Roman" w:hAnsi="Times New Roman" w:cs="Times New Roman"/>
          <w:b/>
          <w:spacing w:val="-8"/>
        </w:rPr>
      </w:pPr>
      <w:r w:rsidRPr="0061600F">
        <w:rPr>
          <w:rFonts w:ascii="Times New Roman" w:hAnsi="Times New Roman" w:cs="Times New Roman"/>
          <w:b/>
          <w:spacing w:val="-8"/>
        </w:rPr>
        <w:t>4. ПОРЯДОК И ФОРМЫ КОНТРОЛЯ ПРЕДОСТАВЛЕНИЯ МУНИЦИПАЛЬНОЙ УСЛУГИ</w:t>
      </w:r>
    </w:p>
    <w:p w:rsidR="0025695D" w:rsidRDefault="0025695D" w:rsidP="0025695D">
      <w:pPr>
        <w:widowControl w:val="0"/>
        <w:shd w:val="clear" w:color="auto" w:fill="FFFFFF"/>
        <w:tabs>
          <w:tab w:val="left" w:pos="14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выдачей документов о предоставлении земельных участков осуществляет Глава Администрации Коммунарского сельского поселения в форме регулярных проверок соблюдения и исполнения специалистом, ответственным за подготовку разрешений, Админист</w:t>
      </w:r>
      <w:r>
        <w:rPr>
          <w:rFonts w:ascii="Times New Roman" w:hAnsi="Times New Roman"/>
          <w:sz w:val="24"/>
          <w:szCs w:val="24"/>
        </w:rPr>
        <w:softHyphen/>
        <w:t>ративного регламента. По результатам проверок Глава Администрации Коммунарского сельского поселения дает указания по устранению выявленных нарушений, контролирует их ис</w:t>
      </w:r>
      <w:r>
        <w:rPr>
          <w:rFonts w:ascii="Times New Roman" w:hAnsi="Times New Roman"/>
          <w:sz w:val="24"/>
          <w:szCs w:val="24"/>
        </w:rPr>
        <w:softHyphen/>
        <w:t>полнение и  привлекает к ответст</w:t>
      </w:r>
      <w:r>
        <w:rPr>
          <w:rFonts w:ascii="Times New Roman" w:hAnsi="Times New Roman"/>
          <w:sz w:val="24"/>
          <w:szCs w:val="24"/>
        </w:rPr>
        <w:softHyphen/>
        <w:t>венности специалиста, до</w:t>
      </w:r>
      <w:r>
        <w:rPr>
          <w:rFonts w:ascii="Times New Roman" w:hAnsi="Times New Roman"/>
          <w:sz w:val="24"/>
          <w:szCs w:val="24"/>
        </w:rPr>
        <w:softHyphen/>
        <w:t>пустившего нарушение.</w:t>
      </w:r>
    </w:p>
    <w:p w:rsidR="0025695D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lastRenderedPageBreak/>
        <w:t xml:space="preserve">4.3. </w:t>
      </w:r>
      <w:r>
        <w:rPr>
          <w:rFonts w:ascii="Times New Roman" w:hAnsi="Times New Roman"/>
          <w:sz w:val="24"/>
          <w:szCs w:val="24"/>
        </w:rPr>
        <w:t>Периодичность осуществления текущего контроля устанавливается Главой Администрации Коммунарского сельского поселения.</w:t>
      </w:r>
    </w:p>
    <w:p w:rsidR="0025695D" w:rsidRPr="0061600F" w:rsidRDefault="0025695D" w:rsidP="002569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не обращения заявителей, содержащих жалобы на решения,  действия (бездействия) специалистов Администрации Коммунарского сельского поселения.</w:t>
      </w:r>
    </w:p>
    <w:p w:rsidR="0025695D" w:rsidRPr="0061600F" w:rsidRDefault="0025695D" w:rsidP="0025695D">
      <w:pPr>
        <w:pStyle w:val="ConsPlusNormal"/>
        <w:widowControl/>
        <w:ind w:firstLine="840"/>
        <w:jc w:val="center"/>
        <w:rPr>
          <w:rFonts w:ascii="Times New Roman" w:hAnsi="Times New Roman" w:cs="Times New Roman"/>
          <w:b/>
          <w:caps/>
        </w:rPr>
      </w:pPr>
      <w:r w:rsidRPr="0061600F">
        <w:rPr>
          <w:rFonts w:ascii="Times New Roman" w:hAnsi="Times New Roman" w:cs="Times New Roman"/>
          <w:b/>
        </w:rPr>
        <w:t xml:space="preserve">5. </w:t>
      </w:r>
      <w:r w:rsidRPr="0061600F">
        <w:rPr>
          <w:rFonts w:ascii="Times New Roman" w:hAnsi="Times New Roman" w:cs="Times New Roman"/>
          <w:b/>
          <w:caps/>
        </w:rPr>
        <w:t>Порядок обжалования действий (бездействий) и решений, осуществляемых (принятых) в ходе выполнения административного регламента</w:t>
      </w:r>
    </w:p>
    <w:p w:rsidR="0025695D" w:rsidRDefault="0025695D" w:rsidP="0025695D">
      <w:pPr>
        <w:widowControl w:val="0"/>
        <w:shd w:val="clear" w:color="auto" w:fill="FFFFFF"/>
        <w:tabs>
          <w:tab w:val="left" w:pos="2131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Заявитель услуги имеет право обратиться с жалобой на осуще</w:t>
      </w:r>
      <w:r>
        <w:rPr>
          <w:rFonts w:ascii="Times New Roman" w:hAnsi="Times New Roman"/>
          <w:sz w:val="24"/>
          <w:szCs w:val="24"/>
        </w:rPr>
        <w:softHyphen/>
        <w:t>ствленные (принятые) в ходе предоставления муниципальной услуги действия (бездействия) или решения (Приложение № 2), а также с заявлением о прекра</w:t>
      </w:r>
      <w:r>
        <w:rPr>
          <w:rFonts w:ascii="Times New Roman" w:hAnsi="Times New Roman"/>
          <w:sz w:val="24"/>
          <w:szCs w:val="24"/>
        </w:rPr>
        <w:softHyphen/>
        <w:t>щении рассмотрения жалобы.</w:t>
      </w:r>
    </w:p>
    <w:p w:rsidR="0025695D" w:rsidRDefault="0025695D" w:rsidP="0025695D">
      <w:pPr>
        <w:widowControl w:val="0"/>
        <w:shd w:val="clear" w:color="auto" w:fill="FFFFFF"/>
        <w:tabs>
          <w:tab w:val="left" w:pos="2131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Заявитель услуги в письменной жалобе в обязательном порядке </w:t>
      </w:r>
      <w:r>
        <w:rPr>
          <w:rFonts w:ascii="Times New Roman" w:hAnsi="Times New Roman"/>
          <w:spacing w:val="-1"/>
          <w:sz w:val="24"/>
          <w:szCs w:val="24"/>
        </w:rPr>
        <w:t xml:space="preserve">указывает Ф.И.О. либо должность соответствующего должностного лица, а также </w:t>
      </w:r>
      <w:r>
        <w:rPr>
          <w:rFonts w:ascii="Times New Roman" w:hAnsi="Times New Roman"/>
          <w:sz w:val="24"/>
          <w:szCs w:val="24"/>
        </w:rPr>
        <w:t>свои Ф.И.О., почтовый адрес, излагает суть жалобы, ставит подпись и дату.</w:t>
      </w:r>
    </w:p>
    <w:p w:rsidR="0025695D" w:rsidRDefault="0025695D" w:rsidP="002569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В случае необходимости в подтверждение своих доводов заявитель услуги прилагает к письменной жалобе документы и материалы либо их копии.</w:t>
      </w:r>
    </w:p>
    <w:p w:rsidR="0025695D" w:rsidRDefault="0025695D" w:rsidP="0025695D">
      <w:pPr>
        <w:widowControl w:val="0"/>
        <w:shd w:val="clear" w:color="auto" w:fill="FFFFFF"/>
        <w:tabs>
          <w:tab w:val="left" w:pos="2131"/>
        </w:tabs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</w:t>
      </w:r>
      <w:proofErr w:type="gramStart"/>
      <w:r>
        <w:rPr>
          <w:rFonts w:ascii="Times New Roman" w:hAnsi="Times New Roman"/>
          <w:sz w:val="24"/>
          <w:szCs w:val="24"/>
        </w:rPr>
        <w:t>Поступившая жалоба подлежит регистрации и рассмотрению в соответствии с действующем законодательством.</w:t>
      </w:r>
      <w:proofErr w:type="gramEnd"/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Запрещается направлять жалобу на рассмотрение в государст</w:t>
      </w:r>
      <w:r>
        <w:rPr>
          <w:rFonts w:ascii="Times New Roman" w:hAnsi="Times New Roman" w:cs="Times New Roman"/>
          <w:spacing w:val="-1"/>
          <w:sz w:val="24"/>
          <w:szCs w:val="24"/>
        </w:rPr>
        <w:softHyphen/>
        <w:t xml:space="preserve">венный орган или должностному лицу, решение или действие (бездействие) 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кото</w:t>
      </w:r>
      <w:r>
        <w:rPr>
          <w:rFonts w:ascii="Times New Roman" w:hAnsi="Times New Roman" w:cs="Times New Roman"/>
          <w:spacing w:val="-1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обжалуется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25695D" w:rsidRDefault="0025695D" w:rsidP="002569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</w:t>
      </w:r>
      <w:r>
        <w:rPr>
          <w:rFonts w:ascii="Times New Roman" w:hAnsi="Times New Roman"/>
          <w:spacing w:val="-1"/>
          <w:sz w:val="24"/>
          <w:szCs w:val="24"/>
        </w:rPr>
        <w:t xml:space="preserve"> В случае если в соответствии с указанным выше запретом невозможно на</w:t>
      </w:r>
      <w:r>
        <w:rPr>
          <w:rFonts w:ascii="Times New Roman" w:hAnsi="Times New Roman"/>
          <w:spacing w:val="-1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правление жалобы на рассмотрение в государственный орган или должностному лицу, в компетенцию которых входит решение поставленных в жалобе вопро</w:t>
      </w:r>
      <w:r>
        <w:rPr>
          <w:rFonts w:ascii="Times New Roman" w:hAnsi="Times New Roman"/>
          <w:sz w:val="24"/>
          <w:szCs w:val="24"/>
        </w:rPr>
        <w:softHyphen/>
        <w:t xml:space="preserve">сов, жалоба возвращается заявителю услуги с разъяснением его права обжаловать </w:t>
      </w:r>
      <w:r>
        <w:rPr>
          <w:rFonts w:ascii="Times New Roman" w:hAnsi="Times New Roman"/>
          <w:spacing w:val="-1"/>
          <w:sz w:val="24"/>
          <w:szCs w:val="24"/>
        </w:rPr>
        <w:t xml:space="preserve">соответствующие решение или действие (бездействие) в установленном порядке в </w:t>
      </w:r>
      <w:r>
        <w:rPr>
          <w:rFonts w:ascii="Times New Roman" w:hAnsi="Times New Roman"/>
          <w:sz w:val="24"/>
          <w:szCs w:val="24"/>
        </w:rPr>
        <w:t>суд.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жалобу:</w:t>
      </w:r>
    </w:p>
    <w:p w:rsidR="0025695D" w:rsidRDefault="0025695D" w:rsidP="0025695D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обеспечивает объективное, всестороннее и своевременное рассмотрение жалобы, в случае необходимости - с участием заявителя муниципальной услуги, направившего жалобу;</w:t>
      </w:r>
    </w:p>
    <w:p w:rsidR="0025695D" w:rsidRDefault="0025695D" w:rsidP="0025695D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запрашивает необходимые для рассмотрения жалобы документы и мате</w:t>
      </w:r>
      <w:r>
        <w:rPr>
          <w:rFonts w:ascii="Times New Roman" w:hAnsi="Times New Roman"/>
          <w:sz w:val="24"/>
          <w:szCs w:val="24"/>
        </w:rPr>
        <w:softHyphen/>
        <w:t xml:space="preserve">риалы в других государственных органах, органах местного самоуправления и у </w:t>
      </w:r>
      <w:r>
        <w:rPr>
          <w:rFonts w:ascii="Times New Roman" w:hAnsi="Times New Roman"/>
          <w:spacing w:val="-1"/>
          <w:sz w:val="24"/>
          <w:szCs w:val="24"/>
        </w:rPr>
        <w:t>иных должностных лиц, за исключением судов, органов дознания и органов пред</w:t>
      </w:r>
      <w:r>
        <w:rPr>
          <w:rFonts w:ascii="Times New Roman" w:hAnsi="Times New Roman"/>
          <w:spacing w:val="-1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варительного следствия;</w:t>
      </w:r>
    </w:p>
    <w:p w:rsidR="0025695D" w:rsidRDefault="0025695D" w:rsidP="0025695D">
      <w:pPr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принимает меры, направленные на восстановление или защиту нарушен</w:t>
      </w:r>
      <w:r>
        <w:rPr>
          <w:rFonts w:ascii="Times New Roman" w:hAnsi="Times New Roman"/>
          <w:sz w:val="24"/>
          <w:szCs w:val="24"/>
        </w:rPr>
        <w:softHyphen/>
        <w:t>ных прав, свобод и законных интересов получателя услуги;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дает письменный ответ по существу поставленных в жалобе вопросов.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5.8.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если в жалобе не указаны фамилия заявителя услуги, направившего жалобу, и почтовый адрес, ответ на жалобу не дается.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в жало</w:t>
      </w:r>
      <w:r>
        <w:rPr>
          <w:rFonts w:ascii="Times New Roman" w:hAnsi="Times New Roman" w:cs="Times New Roman"/>
          <w:sz w:val="24"/>
          <w:szCs w:val="24"/>
        </w:rPr>
        <w:softHyphen/>
        <w:t>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</w:t>
      </w:r>
      <w:r>
        <w:rPr>
          <w:rFonts w:ascii="Times New Roman" w:hAnsi="Times New Roman" w:cs="Times New Roman"/>
          <w:sz w:val="24"/>
          <w:szCs w:val="24"/>
        </w:rPr>
        <w:softHyphen/>
        <w:t>ответствии с его компетенцией.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5.9. Письменная жалоба, в которой содержатся нецензурные, либо </w:t>
      </w:r>
      <w:r>
        <w:rPr>
          <w:rFonts w:ascii="Times New Roman" w:hAnsi="Times New Roman"/>
          <w:spacing w:val="-1"/>
          <w:sz w:val="24"/>
          <w:szCs w:val="24"/>
        </w:rPr>
        <w:t xml:space="preserve">оскорбительные выражения, угрозы жизни, здоровью и имуществу должностного </w:t>
      </w:r>
      <w:r>
        <w:rPr>
          <w:rFonts w:ascii="Times New Roman" w:hAnsi="Times New Roman"/>
          <w:sz w:val="24"/>
          <w:szCs w:val="24"/>
        </w:rPr>
        <w:t>лица, а также членов его семьи, возвращается без ответа по существу поставлен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1"/>
          <w:sz w:val="24"/>
          <w:szCs w:val="24"/>
        </w:rPr>
        <w:t xml:space="preserve">ных в ней вопросов и сообщается лицу, направившему жалобу, о недопустимости </w:t>
      </w:r>
      <w:r>
        <w:rPr>
          <w:rFonts w:ascii="Times New Roman" w:hAnsi="Times New Roman"/>
          <w:sz w:val="24"/>
          <w:szCs w:val="24"/>
        </w:rPr>
        <w:t>злоупотребления правом.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0"/>
        </w:smartTagPr>
        <w:r>
          <w:rPr>
            <w:rFonts w:ascii="Times New Roman" w:hAnsi="Times New Roman"/>
            <w:sz w:val="24"/>
            <w:szCs w:val="24"/>
          </w:rPr>
          <w:t>5.10.</w:t>
        </w:r>
      </w:smartTag>
      <w:r>
        <w:rPr>
          <w:rFonts w:ascii="Times New Roman" w:hAnsi="Times New Roman"/>
          <w:sz w:val="24"/>
          <w:szCs w:val="24"/>
        </w:rPr>
        <w:t xml:space="preserve"> В случае если текст письменной жалобы не поддается прочте</w:t>
      </w:r>
      <w:r>
        <w:rPr>
          <w:rFonts w:ascii="Times New Roman" w:hAnsi="Times New Roman"/>
          <w:sz w:val="24"/>
          <w:szCs w:val="24"/>
        </w:rPr>
        <w:softHyphen/>
        <w:t>нию, ответ на жалобу не дается, о чем сообщается заявителю услуги, направив</w:t>
      </w:r>
      <w:r>
        <w:rPr>
          <w:rFonts w:ascii="Times New Roman" w:hAnsi="Times New Roman"/>
          <w:sz w:val="24"/>
          <w:szCs w:val="24"/>
        </w:rPr>
        <w:softHyphen/>
        <w:t>шему жалобу, если его фамилия и почтовый адрес поддаются прочтению.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1"/>
        </w:smartTagPr>
        <w:r>
          <w:rPr>
            <w:rFonts w:ascii="Times New Roman" w:hAnsi="Times New Roman"/>
            <w:sz w:val="24"/>
            <w:szCs w:val="24"/>
          </w:rPr>
          <w:t>5.11.</w:t>
        </w:r>
      </w:smartTag>
      <w:r>
        <w:rPr>
          <w:rFonts w:ascii="Times New Roman" w:hAnsi="Times New Roman"/>
          <w:sz w:val="24"/>
          <w:szCs w:val="24"/>
        </w:rPr>
        <w:t xml:space="preserve"> В случае если в письменной жалобе заявителя услуги содер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1"/>
          <w:sz w:val="24"/>
          <w:szCs w:val="24"/>
        </w:rPr>
        <w:t>жится вопрос, на который ему многократно давались письменные ответы по су</w:t>
      </w:r>
      <w:r>
        <w:rPr>
          <w:rFonts w:ascii="Times New Roman" w:hAnsi="Times New Roman"/>
          <w:spacing w:val="-1"/>
          <w:sz w:val="24"/>
          <w:szCs w:val="24"/>
        </w:rPr>
        <w:softHyphen/>
        <w:t xml:space="preserve">ществу, и при этом в жалобе не приводятся новые доводы или обстоятельства, то </w:t>
      </w:r>
      <w:r>
        <w:rPr>
          <w:rFonts w:ascii="Times New Roman" w:hAnsi="Times New Roman"/>
          <w:sz w:val="24"/>
          <w:szCs w:val="24"/>
        </w:rPr>
        <w:t>заявитель услуги, направивший жалобу, уведомляется о прекращении переписки по данному вопросу.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2"/>
        </w:smartTagPr>
        <w:r>
          <w:rPr>
            <w:rFonts w:ascii="Times New Roman" w:hAnsi="Times New Roman"/>
            <w:sz w:val="24"/>
            <w:szCs w:val="24"/>
          </w:rPr>
          <w:t>5.12.</w:t>
        </w:r>
      </w:smartTag>
      <w:r>
        <w:rPr>
          <w:rFonts w:ascii="Times New Roman" w:hAnsi="Times New Roman"/>
          <w:sz w:val="24"/>
          <w:szCs w:val="24"/>
        </w:rPr>
        <w:t xml:space="preserve"> В случае если ответ по существу поставленного в жалобе во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1"/>
          <w:sz w:val="24"/>
          <w:szCs w:val="24"/>
        </w:rPr>
        <w:t>проса не может быть дан без разглашения сведений, составляющих государствен</w:t>
      </w:r>
      <w:r>
        <w:rPr>
          <w:rFonts w:ascii="Times New Roman" w:hAnsi="Times New Roman"/>
          <w:spacing w:val="-1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ную или иную охраняемую федеральным законом тайну, заявителю услуги, на</w:t>
      </w:r>
      <w:r>
        <w:rPr>
          <w:rFonts w:ascii="Times New Roman" w:hAnsi="Times New Roman"/>
          <w:sz w:val="24"/>
          <w:szCs w:val="24"/>
        </w:rPr>
        <w:softHyphen/>
        <w:t>правившему жалобу, сообщается о невозможности дать ответ по существу по</w:t>
      </w:r>
      <w:r>
        <w:rPr>
          <w:rFonts w:ascii="Times New Roman" w:hAnsi="Times New Roman"/>
          <w:sz w:val="24"/>
          <w:szCs w:val="24"/>
        </w:rPr>
        <w:softHyphen/>
        <w:t>ставленного в нем вопроса в связи с недопустимостью разглашения указанных сведений.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5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3"/>
        </w:smartTagPr>
        <w:r>
          <w:rPr>
            <w:rFonts w:ascii="Times New Roman" w:hAnsi="Times New Roman"/>
            <w:sz w:val="24"/>
            <w:szCs w:val="24"/>
          </w:rPr>
          <w:t>5.13.</w:t>
        </w:r>
      </w:smartTag>
      <w:r>
        <w:rPr>
          <w:rFonts w:ascii="Times New Roman" w:hAnsi="Times New Roman"/>
          <w:sz w:val="24"/>
          <w:szCs w:val="24"/>
        </w:rPr>
        <w:t xml:space="preserve"> Поступившая письменная жалоба рассматривается в течение 30 дней со дня регистрации.</w:t>
      </w:r>
    </w:p>
    <w:p w:rsidR="0025695D" w:rsidRDefault="0025695D" w:rsidP="002569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4"/>
        </w:smartTagPr>
        <w:r>
          <w:rPr>
            <w:rFonts w:ascii="Times New Roman" w:hAnsi="Times New Roman" w:cs="Times New Roman"/>
            <w:sz w:val="24"/>
            <w:szCs w:val="24"/>
          </w:rPr>
          <w:lastRenderedPageBreak/>
          <w:t>5.14.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В исключительных   случаях   срок   рассмотрения   жалобы продлевается не более чем на 30 дней с уведомлением о продлении срока рассмотре</w:t>
      </w:r>
      <w:r>
        <w:rPr>
          <w:rFonts w:ascii="Times New Roman" w:hAnsi="Times New Roman" w:cs="Times New Roman"/>
          <w:sz w:val="24"/>
          <w:szCs w:val="24"/>
        </w:rPr>
        <w:softHyphen/>
        <w:t>ния заявителя муниципальной услуги, направившего жалобу.</w:t>
      </w:r>
    </w:p>
    <w:p w:rsidR="0025695D" w:rsidRDefault="0025695D" w:rsidP="0025695D">
      <w:pPr>
        <w:widowControl w:val="0"/>
        <w:shd w:val="clear" w:color="auto" w:fill="FFFFFF"/>
        <w:tabs>
          <w:tab w:val="left" w:pos="21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  <w:smartTag w:uri="urn:schemas-microsoft-com:office:smarttags" w:element="time">
        <w:smartTagPr>
          <w:attr w:name="Hour" w:val="5"/>
          <w:attr w:name="Minute" w:val="15"/>
        </w:smartTagPr>
        <w:r>
          <w:rPr>
            <w:rFonts w:ascii="Times New Roman" w:hAnsi="Times New Roman"/>
            <w:sz w:val="24"/>
            <w:szCs w:val="24"/>
          </w:rPr>
          <w:t>5.15.</w:t>
        </w:r>
      </w:smartTag>
      <w:r>
        <w:rPr>
          <w:rFonts w:ascii="Times New Roman" w:hAnsi="Times New Roman"/>
          <w:sz w:val="24"/>
          <w:szCs w:val="24"/>
        </w:rPr>
        <w:t xml:space="preserve"> Глава Администрации Коммунарского сельского поселения  осуществляет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соблюдением </w:t>
      </w:r>
      <w:r>
        <w:rPr>
          <w:rFonts w:ascii="Times New Roman" w:hAnsi="Times New Roman"/>
          <w:spacing w:val="-1"/>
          <w:sz w:val="24"/>
          <w:szCs w:val="24"/>
        </w:rPr>
        <w:t>порядка рассмотрения жалоб, анализирует содержание поступающих жалоб, при</w:t>
      </w:r>
      <w:r>
        <w:rPr>
          <w:rFonts w:ascii="Times New Roman" w:hAnsi="Times New Roman"/>
          <w:spacing w:val="-1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нимает меры по своевременному выявлению и устранению причин нарушения прав, свобод и законных интересов заявителей муниципальной услуги.</w:t>
      </w:r>
    </w:p>
    <w:p w:rsidR="0025695D" w:rsidRDefault="0025695D" w:rsidP="0025695D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Pr="0061600F" w:rsidRDefault="0025695D" w:rsidP="0025695D">
      <w:pPr>
        <w:tabs>
          <w:tab w:val="left" w:pos="598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61600F">
        <w:rPr>
          <w:rFonts w:ascii="Times New Roman" w:hAnsi="Times New Roman"/>
          <w:sz w:val="24"/>
          <w:szCs w:val="24"/>
        </w:rPr>
        <w:t>Специалист</w:t>
      </w:r>
      <w:r w:rsidRPr="0061600F">
        <w:rPr>
          <w:rFonts w:ascii="Times New Roman" w:hAnsi="Times New Roman"/>
          <w:sz w:val="24"/>
          <w:szCs w:val="24"/>
        </w:rPr>
        <w:tab/>
        <w:t>Т.В. Толстолуцкая</w:t>
      </w:r>
    </w:p>
    <w:p w:rsidR="0025695D" w:rsidRDefault="0025695D" w:rsidP="0025695D">
      <w:pPr>
        <w:shd w:val="clear" w:color="auto" w:fill="FFFFFF"/>
        <w:spacing w:after="0" w:line="317" w:lineRule="exact"/>
        <w:rPr>
          <w:rFonts w:ascii="Times New Roman" w:hAnsi="Times New Roman"/>
          <w:b/>
          <w:sz w:val="24"/>
          <w:szCs w:val="24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454"/>
        <w:jc w:val="right"/>
        <w:rPr>
          <w:rFonts w:ascii="Times New Roman" w:hAnsi="Times New Roman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454"/>
        <w:jc w:val="right"/>
        <w:rPr>
          <w:rFonts w:ascii="Times New Roman" w:hAnsi="Times New Roman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454"/>
        <w:jc w:val="right"/>
        <w:rPr>
          <w:rFonts w:ascii="Times New Roman" w:hAnsi="Times New Roman"/>
          <w:sz w:val="20"/>
          <w:szCs w:val="20"/>
        </w:rPr>
      </w:pPr>
    </w:p>
    <w:p w:rsidR="0025695D" w:rsidRPr="0061600F" w:rsidRDefault="0025695D" w:rsidP="0025695D">
      <w:pPr>
        <w:shd w:val="clear" w:color="auto" w:fill="FFFFFF"/>
        <w:spacing w:after="0" w:line="240" w:lineRule="auto"/>
        <w:ind w:left="454"/>
        <w:jc w:val="right"/>
        <w:rPr>
          <w:rFonts w:ascii="Times New Roman" w:hAnsi="Times New Roman"/>
          <w:spacing w:val="-1"/>
          <w:sz w:val="20"/>
          <w:szCs w:val="20"/>
        </w:rPr>
      </w:pPr>
      <w:r w:rsidRPr="0061600F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1</w:t>
      </w:r>
      <w:r w:rsidRPr="0061600F">
        <w:rPr>
          <w:rFonts w:ascii="Times New Roman" w:hAnsi="Times New Roman"/>
          <w:spacing w:val="-1"/>
          <w:sz w:val="20"/>
          <w:szCs w:val="20"/>
        </w:rPr>
        <w:t xml:space="preserve"> </w:t>
      </w:r>
    </w:p>
    <w:p w:rsidR="0025695D" w:rsidRPr="0061600F" w:rsidRDefault="0025695D" w:rsidP="0025695D">
      <w:pPr>
        <w:shd w:val="clear" w:color="auto" w:fill="FFFFFF"/>
        <w:spacing w:after="0" w:line="240" w:lineRule="auto"/>
        <w:ind w:left="454"/>
        <w:jc w:val="right"/>
        <w:rPr>
          <w:rFonts w:ascii="Times New Roman" w:hAnsi="Times New Roman"/>
          <w:sz w:val="20"/>
          <w:szCs w:val="20"/>
        </w:rPr>
      </w:pPr>
      <w:r w:rsidRPr="0061600F">
        <w:rPr>
          <w:rFonts w:ascii="Times New Roman" w:hAnsi="Times New Roman"/>
          <w:spacing w:val="-1"/>
          <w:sz w:val="20"/>
          <w:szCs w:val="20"/>
        </w:rPr>
        <w:t>к административному регламенту</w:t>
      </w:r>
    </w:p>
    <w:p w:rsidR="0025695D" w:rsidRDefault="0025695D" w:rsidP="0025695D">
      <w:pPr>
        <w:pStyle w:val="a3"/>
        <w:tabs>
          <w:tab w:val="clear" w:pos="4677"/>
          <w:tab w:val="clear" w:pos="9355"/>
        </w:tabs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Главе Коммунарского сельского поселения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гр. __________________________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проживающег</w:t>
      </w:r>
      <w:proofErr w:type="gramStart"/>
      <w:r>
        <w:rPr>
          <w:rFonts w:ascii="Times New Roman" w:hAnsi="Times New Roman"/>
          <w:sz w:val="24"/>
          <w:szCs w:val="24"/>
        </w:rPr>
        <w:t>о(</w:t>
      </w:r>
      <w:proofErr w:type="gramEnd"/>
      <w:r>
        <w:rPr>
          <w:rFonts w:ascii="Times New Roman" w:hAnsi="Times New Roman"/>
          <w:sz w:val="24"/>
          <w:szCs w:val="24"/>
        </w:rPr>
        <w:t>ей)  по адресу:</w:t>
      </w:r>
    </w:p>
    <w:p w:rsidR="0025695D" w:rsidRDefault="0025695D" w:rsidP="0025695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________________________________                                                                                                                                                                                        телефон 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</w:p>
    <w:p w:rsidR="0025695D" w:rsidRDefault="0025695D" w:rsidP="0025695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Прошу Вас  предоставить земельный участок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</w:t>
      </w:r>
    </w:p>
    <w:p w:rsidR="0025695D" w:rsidRPr="0061600F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61600F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(аренду, срок аренды)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площадью  _______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из земель населенных пунктов, расположенный  по адресу : Ростовская обл.,  Октябрьский р-н__________________________________________________,</w:t>
      </w:r>
    </w:p>
    <w:p w:rsidR="0025695D" w:rsidRPr="0061600F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61600F">
        <w:rPr>
          <w:rFonts w:ascii="Times New Roman" w:hAnsi="Times New Roman"/>
          <w:sz w:val="16"/>
          <w:szCs w:val="16"/>
        </w:rPr>
        <w:t xml:space="preserve">адрес земельного участка 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________________________________________________________________________________</w:t>
      </w:r>
    </w:p>
    <w:p w:rsidR="0025695D" w:rsidRPr="0061600F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61600F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цель предоставления земельного участка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tabs>
          <w:tab w:val="left" w:pos="9000"/>
          <w:tab w:val="left" w:pos="9180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Приложение:                ____________________________________________________</w:t>
      </w:r>
    </w:p>
    <w:p w:rsidR="0025695D" w:rsidRDefault="0025695D" w:rsidP="0025695D">
      <w:pPr>
        <w:tabs>
          <w:tab w:val="left" w:pos="9000"/>
          <w:tab w:val="left" w:pos="9180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(в копиях)                  ____________________________________________________</w:t>
      </w:r>
    </w:p>
    <w:p w:rsidR="0025695D" w:rsidRDefault="0025695D" w:rsidP="0025695D">
      <w:pPr>
        <w:tabs>
          <w:tab w:val="left" w:pos="9000"/>
          <w:tab w:val="left" w:pos="9180"/>
        </w:tabs>
        <w:spacing w:after="0"/>
        <w:ind w:left="708" w:firstLine="162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____________________________________________________</w:t>
      </w:r>
    </w:p>
    <w:p w:rsidR="0025695D" w:rsidRDefault="0025695D" w:rsidP="0025695D">
      <w:pPr>
        <w:tabs>
          <w:tab w:val="left" w:pos="9000"/>
          <w:tab w:val="left" w:pos="9180"/>
        </w:tabs>
        <w:spacing w:after="0"/>
        <w:ind w:left="708" w:firstLine="162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____________________________________________________</w:t>
      </w:r>
    </w:p>
    <w:p w:rsidR="0025695D" w:rsidRDefault="0025695D" w:rsidP="0025695D">
      <w:pPr>
        <w:tabs>
          <w:tab w:val="left" w:pos="9180"/>
        </w:tabs>
        <w:spacing w:after="0"/>
        <w:rPr>
          <w:rFonts w:ascii="Times New Roman" w:hAnsi="Times New Roman"/>
          <w:noProof/>
          <w:sz w:val="24"/>
          <w:szCs w:val="24"/>
        </w:rPr>
      </w:pPr>
    </w:p>
    <w:p w:rsidR="0025695D" w:rsidRDefault="0025695D" w:rsidP="0025695D">
      <w:pPr>
        <w:tabs>
          <w:tab w:val="left" w:pos="9180"/>
        </w:tabs>
        <w:spacing w:after="0"/>
        <w:rPr>
          <w:rFonts w:ascii="Times New Roman" w:hAnsi="Times New Roman"/>
          <w:noProof/>
          <w:sz w:val="24"/>
          <w:szCs w:val="24"/>
        </w:rPr>
      </w:pPr>
    </w:p>
    <w:p w:rsidR="0025695D" w:rsidRDefault="0025695D" w:rsidP="0025695D">
      <w:pPr>
        <w:tabs>
          <w:tab w:val="left" w:pos="9180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______________20___ г.                                                             _______________</w:t>
      </w:r>
    </w:p>
    <w:p w:rsidR="0025695D" w:rsidRPr="0061600F" w:rsidRDefault="0025695D" w:rsidP="0025695D">
      <w:pPr>
        <w:tabs>
          <w:tab w:val="left" w:pos="9180"/>
        </w:tabs>
        <w:spacing w:after="0"/>
        <w:rPr>
          <w:rFonts w:ascii="Times New Roman" w:hAnsi="Times New Roman"/>
          <w:noProof/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                    </w:t>
      </w:r>
      <w:r w:rsidRPr="0061600F">
        <w:rPr>
          <w:rFonts w:ascii="Times New Roman" w:hAnsi="Times New Roman"/>
          <w:noProof/>
          <w:sz w:val="16"/>
          <w:szCs w:val="16"/>
        </w:rPr>
        <w:t>(подпись)</w:t>
      </w:r>
    </w:p>
    <w:p w:rsidR="0025695D" w:rsidRDefault="0025695D" w:rsidP="0025695D">
      <w:pPr>
        <w:spacing w:after="0"/>
        <w:rPr>
          <w:rFonts w:ascii="Times New Roman" w:hAnsi="Times New Roman"/>
          <w:noProof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5695D" w:rsidRDefault="0025695D" w:rsidP="0025695D">
      <w:pPr>
        <w:shd w:val="clear" w:color="auto" w:fill="FFFFFF"/>
        <w:spacing w:after="0" w:line="317" w:lineRule="exact"/>
        <w:rPr>
          <w:rFonts w:ascii="Times New Roman" w:hAnsi="Times New Roman"/>
          <w:b/>
          <w:spacing w:val="-1"/>
          <w:sz w:val="24"/>
          <w:szCs w:val="24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</w:p>
    <w:p w:rsidR="0025695D" w:rsidRPr="0061600F" w:rsidRDefault="0025695D" w:rsidP="0025695D">
      <w:pPr>
        <w:shd w:val="clear" w:color="auto" w:fill="FFFFFF"/>
        <w:spacing w:after="0" w:line="240" w:lineRule="auto"/>
        <w:ind w:left="6998"/>
        <w:jc w:val="right"/>
        <w:rPr>
          <w:rFonts w:ascii="Times New Roman" w:hAnsi="Times New Roman"/>
          <w:spacing w:val="-1"/>
          <w:sz w:val="20"/>
          <w:szCs w:val="20"/>
        </w:rPr>
      </w:pPr>
      <w:r w:rsidRPr="0061600F">
        <w:rPr>
          <w:rFonts w:ascii="Times New Roman" w:hAnsi="Times New Roman"/>
          <w:spacing w:val="-1"/>
          <w:sz w:val="20"/>
          <w:szCs w:val="20"/>
        </w:rPr>
        <w:lastRenderedPageBreak/>
        <w:t>Приложение № 2</w:t>
      </w:r>
    </w:p>
    <w:p w:rsidR="0025695D" w:rsidRPr="0061600F" w:rsidRDefault="0025695D" w:rsidP="0025695D">
      <w:pPr>
        <w:shd w:val="clear" w:color="auto" w:fill="FFFFFF"/>
        <w:spacing w:after="0" w:line="240" w:lineRule="auto"/>
        <w:ind w:left="5390"/>
        <w:jc w:val="right"/>
        <w:rPr>
          <w:rFonts w:ascii="Times New Roman" w:hAnsi="Times New Roman"/>
          <w:sz w:val="20"/>
          <w:szCs w:val="20"/>
        </w:rPr>
      </w:pPr>
      <w:r w:rsidRPr="0061600F">
        <w:rPr>
          <w:rFonts w:ascii="Times New Roman" w:hAnsi="Times New Roman"/>
          <w:spacing w:val="-1"/>
          <w:sz w:val="20"/>
          <w:szCs w:val="20"/>
        </w:rPr>
        <w:t>к административному регламенту</w:t>
      </w:r>
    </w:p>
    <w:p w:rsidR="0025695D" w:rsidRDefault="0025695D" w:rsidP="0025695D">
      <w:pPr>
        <w:shd w:val="clear" w:color="auto" w:fill="FFFFFF"/>
        <w:spacing w:after="0" w:line="317" w:lineRule="exact"/>
        <w:ind w:left="6998"/>
        <w:rPr>
          <w:rFonts w:ascii="Times New Roman" w:hAnsi="Times New Roman"/>
          <w:b/>
          <w:spacing w:val="-1"/>
          <w:sz w:val="24"/>
          <w:szCs w:val="24"/>
        </w:rPr>
      </w:pPr>
    </w:p>
    <w:p w:rsidR="0025695D" w:rsidRDefault="0025695D" w:rsidP="0025695D">
      <w:pPr>
        <w:spacing w:after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25695D" w:rsidRPr="0061600F" w:rsidRDefault="0025695D" w:rsidP="0025695D">
      <w:pPr>
        <w:spacing w:after="0"/>
        <w:ind w:left="4956"/>
        <w:rPr>
          <w:rFonts w:ascii="Times New Roman" w:hAnsi="Times New Roman"/>
          <w:sz w:val="16"/>
          <w:szCs w:val="16"/>
        </w:rPr>
      </w:pPr>
      <w:proofErr w:type="gramStart"/>
      <w:r w:rsidRPr="0061600F">
        <w:rPr>
          <w:rFonts w:ascii="Times New Roman" w:hAnsi="Times New Roman"/>
          <w:sz w:val="16"/>
          <w:szCs w:val="16"/>
        </w:rPr>
        <w:t>(должность, Ф.И.О. должностного лица</w:t>
      </w:r>
      <w:r>
        <w:rPr>
          <w:rFonts w:ascii="Times New Roman" w:hAnsi="Times New Roman"/>
          <w:sz w:val="16"/>
          <w:szCs w:val="16"/>
        </w:rPr>
        <w:t xml:space="preserve"> </w:t>
      </w:r>
      <w:r w:rsidRPr="0061600F">
        <w:rPr>
          <w:rFonts w:ascii="Times New Roman" w:hAnsi="Times New Roman"/>
          <w:sz w:val="16"/>
          <w:szCs w:val="16"/>
        </w:rPr>
        <w:t xml:space="preserve">администрации поселения, </w:t>
      </w:r>
      <w:proofErr w:type="gramEnd"/>
    </w:p>
    <w:p w:rsidR="0025695D" w:rsidRDefault="0025695D" w:rsidP="0025695D">
      <w:pPr>
        <w:spacing w:after="0"/>
        <w:ind w:left="4956"/>
        <w:rPr>
          <w:rFonts w:ascii="Times New Roman" w:hAnsi="Times New Roman"/>
          <w:sz w:val="16"/>
          <w:szCs w:val="16"/>
        </w:rPr>
      </w:pPr>
      <w:proofErr w:type="gramStart"/>
      <w:r w:rsidRPr="0061600F">
        <w:rPr>
          <w:rFonts w:ascii="Times New Roman" w:hAnsi="Times New Roman"/>
          <w:sz w:val="16"/>
          <w:szCs w:val="16"/>
        </w:rPr>
        <w:t>которому</w:t>
      </w:r>
      <w:proofErr w:type="gramEnd"/>
      <w:r w:rsidRPr="0061600F">
        <w:rPr>
          <w:rFonts w:ascii="Times New Roman" w:hAnsi="Times New Roman"/>
          <w:sz w:val="16"/>
          <w:szCs w:val="16"/>
        </w:rPr>
        <w:t xml:space="preserve"> направляется жалоба)</w:t>
      </w:r>
    </w:p>
    <w:p w:rsidR="0025695D" w:rsidRPr="0061600F" w:rsidRDefault="0025695D" w:rsidP="0025695D">
      <w:pPr>
        <w:spacing w:after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25695D" w:rsidRPr="0061600F" w:rsidRDefault="0025695D" w:rsidP="0025695D">
      <w:pPr>
        <w:spacing w:after="0"/>
        <w:ind w:left="4956"/>
        <w:rPr>
          <w:rFonts w:ascii="Times New Roman" w:hAnsi="Times New Roman"/>
          <w:sz w:val="16"/>
          <w:szCs w:val="16"/>
        </w:rPr>
      </w:pPr>
      <w:proofErr w:type="gramStart"/>
      <w:r w:rsidRPr="0061600F">
        <w:rPr>
          <w:rFonts w:ascii="Times New Roman" w:hAnsi="Times New Roman"/>
          <w:sz w:val="16"/>
          <w:szCs w:val="16"/>
        </w:rPr>
        <w:t>(Ф.И.О. гражданина в родительном падеже (наименование юридического лица),</w:t>
      </w:r>
      <w:r>
        <w:rPr>
          <w:rFonts w:ascii="Times New Roman" w:hAnsi="Times New Roman"/>
          <w:sz w:val="16"/>
          <w:szCs w:val="16"/>
        </w:rPr>
        <w:t xml:space="preserve"> </w:t>
      </w:r>
      <w:r w:rsidRPr="0061600F">
        <w:rPr>
          <w:rFonts w:ascii="Times New Roman" w:hAnsi="Times New Roman"/>
          <w:sz w:val="16"/>
          <w:szCs w:val="16"/>
        </w:rPr>
        <w:t xml:space="preserve">подающего жалобу, его место жительства </w:t>
      </w:r>
      <w:r>
        <w:rPr>
          <w:rFonts w:ascii="Times New Roman" w:hAnsi="Times New Roman"/>
          <w:sz w:val="16"/>
          <w:szCs w:val="16"/>
        </w:rPr>
        <w:t xml:space="preserve"> </w:t>
      </w:r>
      <w:r w:rsidRPr="0061600F">
        <w:rPr>
          <w:rFonts w:ascii="Times New Roman" w:hAnsi="Times New Roman"/>
          <w:sz w:val="16"/>
          <w:szCs w:val="16"/>
        </w:rPr>
        <w:t>(место нахождения)</w:t>
      </w:r>
      <w:proofErr w:type="gramEnd"/>
    </w:p>
    <w:p w:rsidR="0025695D" w:rsidRDefault="0025695D" w:rsidP="0025695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ЖАЛОБА</w:t>
      </w:r>
    </w:p>
    <w:p w:rsidR="0025695D" w:rsidRDefault="0025695D" w:rsidP="0025695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действия (бездействия) или решения осуществленные (принятые) в ходе предоставления муниципальной услуги ________________________________________________________________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proofErr w:type="gramStart"/>
      <w:r w:rsidRPr="005D136C">
        <w:rPr>
          <w:rFonts w:ascii="Times New Roman" w:hAnsi="Times New Roman"/>
          <w:sz w:val="16"/>
          <w:szCs w:val="16"/>
        </w:rPr>
        <w:t xml:space="preserve">(должность, Ф.И.О. должностного лица администрации района (городского округа), </w:t>
      </w:r>
      <w:proofErr w:type="gramEnd"/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5D136C">
        <w:rPr>
          <w:rFonts w:ascii="Times New Roman" w:hAnsi="Times New Roman"/>
          <w:sz w:val="16"/>
          <w:szCs w:val="16"/>
        </w:rPr>
        <w:t xml:space="preserve">на </w:t>
      </w:r>
      <w:proofErr w:type="gramStart"/>
      <w:r w:rsidRPr="005D136C">
        <w:rPr>
          <w:rFonts w:ascii="Times New Roman" w:hAnsi="Times New Roman"/>
          <w:sz w:val="16"/>
          <w:szCs w:val="16"/>
        </w:rPr>
        <w:t>которое</w:t>
      </w:r>
      <w:proofErr w:type="gramEnd"/>
      <w:r w:rsidRPr="005D136C">
        <w:rPr>
          <w:rFonts w:ascii="Times New Roman" w:hAnsi="Times New Roman"/>
          <w:sz w:val="16"/>
          <w:szCs w:val="16"/>
        </w:rPr>
        <w:t xml:space="preserve"> подается жалоба)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жалобы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</w:t>
      </w:r>
      <w:r w:rsidRPr="005D136C">
        <w:rPr>
          <w:rFonts w:ascii="Times New Roman" w:hAnsi="Times New Roman"/>
          <w:sz w:val="16"/>
          <w:szCs w:val="16"/>
        </w:rPr>
        <w:t>(краткое изложение обжалуемых действий (бездействий) или решений)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Причина несогласия___________________________________________________________________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5D136C">
        <w:rPr>
          <w:rFonts w:ascii="Times New Roman" w:hAnsi="Times New Roman"/>
          <w:sz w:val="16"/>
          <w:szCs w:val="16"/>
        </w:rPr>
        <w:t xml:space="preserve">                                              </w:t>
      </w:r>
      <w:proofErr w:type="gramStart"/>
      <w:r w:rsidRPr="005D136C">
        <w:rPr>
          <w:rFonts w:ascii="Times New Roman" w:hAnsi="Times New Roman"/>
          <w:sz w:val="16"/>
          <w:szCs w:val="16"/>
        </w:rPr>
        <w:t xml:space="preserve">(основания, по которым лицо, подающее жалобу, несогласно с </w:t>
      </w:r>
      <w:proofErr w:type="gramEnd"/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5D136C">
        <w:rPr>
          <w:rFonts w:ascii="Times New Roman" w:hAnsi="Times New Roman"/>
          <w:sz w:val="16"/>
          <w:szCs w:val="16"/>
        </w:rPr>
        <w:t>действием (бездействием) или решением со ссылками на пункты Административного регламента)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Приложение:________________________________________________________________________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 w:rsidRPr="005D136C">
        <w:rPr>
          <w:rFonts w:ascii="Times New Roman" w:hAnsi="Times New Roman"/>
          <w:sz w:val="16"/>
          <w:szCs w:val="16"/>
        </w:rPr>
        <w:t xml:space="preserve">                                     (документы, подтверждающие изложенные обстоятельства)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</w:t>
      </w:r>
    </w:p>
    <w:p w:rsidR="0025695D" w:rsidRPr="005D136C" w:rsidRDefault="0025695D" w:rsidP="0025695D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 w:rsidRPr="005D136C">
        <w:rPr>
          <w:rFonts w:ascii="Times New Roman" w:hAnsi="Times New Roman"/>
          <w:sz w:val="16"/>
          <w:szCs w:val="16"/>
        </w:rPr>
        <w:t>(дата)</w:t>
      </w:r>
      <w:r w:rsidRPr="005D136C">
        <w:rPr>
          <w:rFonts w:ascii="Times New Roman" w:hAnsi="Times New Roman"/>
          <w:sz w:val="16"/>
          <w:szCs w:val="16"/>
        </w:rPr>
        <w:tab/>
      </w:r>
      <w:r w:rsidRPr="005D136C">
        <w:rPr>
          <w:rFonts w:ascii="Times New Roman" w:hAnsi="Times New Roman"/>
          <w:sz w:val="16"/>
          <w:szCs w:val="16"/>
        </w:rPr>
        <w:tab/>
      </w:r>
      <w:r w:rsidRPr="005D136C">
        <w:rPr>
          <w:rFonts w:ascii="Times New Roman" w:hAnsi="Times New Roman"/>
          <w:sz w:val="16"/>
          <w:szCs w:val="16"/>
        </w:rPr>
        <w:tab/>
      </w:r>
      <w:r w:rsidRPr="005D136C">
        <w:rPr>
          <w:rFonts w:ascii="Times New Roman" w:hAnsi="Times New Roman"/>
          <w:sz w:val="16"/>
          <w:szCs w:val="16"/>
        </w:rPr>
        <w:tab/>
        <w:t xml:space="preserve">     (подпись)</w:t>
      </w:r>
      <w:r w:rsidRPr="005D136C">
        <w:rPr>
          <w:rFonts w:ascii="Times New Roman" w:hAnsi="Times New Roman"/>
          <w:sz w:val="16"/>
          <w:szCs w:val="16"/>
        </w:rPr>
        <w:tab/>
      </w:r>
      <w:r w:rsidRPr="005D136C">
        <w:rPr>
          <w:rFonts w:ascii="Times New Roman" w:hAnsi="Times New Roman"/>
          <w:sz w:val="16"/>
          <w:szCs w:val="16"/>
        </w:rPr>
        <w:tab/>
      </w:r>
      <w:r w:rsidRPr="005D136C">
        <w:rPr>
          <w:rFonts w:ascii="Times New Roman" w:hAnsi="Times New Roman"/>
          <w:sz w:val="16"/>
          <w:szCs w:val="16"/>
        </w:rPr>
        <w:tab/>
        <w:t xml:space="preserve">             (расшифровка подписи)</w:t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</w:t>
      </w:r>
      <w:r>
        <w:rPr>
          <w:rFonts w:ascii="Times New Roman" w:hAnsi="Times New Roman"/>
          <w:sz w:val="24"/>
          <w:szCs w:val="24"/>
        </w:rPr>
        <w:tab/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Pr="00C37ABE" w:rsidRDefault="0025695D" w:rsidP="0025695D">
      <w:pPr>
        <w:pStyle w:val="a8"/>
        <w:jc w:val="right"/>
        <w:rPr>
          <w:rFonts w:ascii="Times New Roman" w:hAnsi="Times New Roman"/>
          <w:sz w:val="20"/>
          <w:szCs w:val="20"/>
        </w:rPr>
      </w:pPr>
      <w:r w:rsidRPr="00C37ABE">
        <w:rPr>
          <w:rFonts w:ascii="Times New Roman" w:hAnsi="Times New Roman"/>
          <w:sz w:val="20"/>
          <w:szCs w:val="20"/>
        </w:rPr>
        <w:lastRenderedPageBreak/>
        <w:t>Приложение</w:t>
      </w:r>
      <w:r w:rsidRPr="00C37ABE">
        <w:rPr>
          <w:rFonts w:ascii="Times New Roman" w:hAnsi="Times New Roman"/>
          <w:sz w:val="20"/>
          <w:szCs w:val="20"/>
        </w:rPr>
        <w:tab/>
        <w:t>№ 3</w:t>
      </w:r>
    </w:p>
    <w:p w:rsidR="0025695D" w:rsidRPr="00C37ABE" w:rsidRDefault="0025695D" w:rsidP="0025695D">
      <w:pPr>
        <w:pStyle w:val="a8"/>
        <w:jc w:val="right"/>
        <w:rPr>
          <w:rFonts w:ascii="Times New Roman" w:hAnsi="Times New Roman"/>
          <w:sz w:val="20"/>
          <w:szCs w:val="20"/>
        </w:rPr>
      </w:pPr>
      <w:r w:rsidRPr="00C37ABE">
        <w:rPr>
          <w:rFonts w:ascii="Times New Roman" w:hAnsi="Times New Roman"/>
          <w:spacing w:val="-1"/>
          <w:sz w:val="20"/>
          <w:szCs w:val="20"/>
        </w:rPr>
        <w:t>к административному регламенту</w:t>
      </w:r>
    </w:p>
    <w:p w:rsidR="0025695D" w:rsidRPr="00663F82" w:rsidRDefault="0025695D" w:rsidP="0025695D">
      <w:pPr>
        <w:pStyle w:val="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 – схема предоставления услуги</w:t>
      </w:r>
    </w:p>
    <w:p w:rsidR="0025695D" w:rsidRDefault="0025695D" w:rsidP="0025695D">
      <w:pPr>
        <w:shd w:val="clear" w:color="auto" w:fill="FFFFFF"/>
        <w:tabs>
          <w:tab w:val="left" w:leader="underscore" w:pos="2347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76835</wp:posOffset>
                </wp:positionV>
                <wp:extent cx="6216650" cy="637540"/>
                <wp:effectExtent l="6985" t="6350" r="5715" b="1333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665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Получение от гражданина, либо его доверенного лица, заявления </w:t>
                            </w:r>
                          </w:p>
                          <w:p w:rsidR="0025695D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 прилагаемыми к нему документами о предоставлении земельного участка в аренду под ИЖС.</w:t>
                            </w:r>
                          </w:p>
                          <w:p w:rsidR="0025695D" w:rsidRDefault="0025695D" w:rsidP="002569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left:0;text-align:left;margin-left:16.5pt;margin-top:6.05pt;width:489.5pt;height:5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">
                <v:textbox>
                  <w:txbxContent>
                    <w:p w:rsidR="0025695D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Получение от гражданина, либо его доверенного лица, заявления </w:t>
                      </w:r>
                    </w:p>
                    <w:p w:rsidR="0025695D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 прилагаемыми к нему документами о предоставлении земельного участка в аренду под ИЖС.</w:t>
                      </w:r>
                    </w:p>
                    <w:p w:rsidR="0025695D" w:rsidRDefault="0025695D" w:rsidP="0025695D"/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shd w:val="clear" w:color="auto" w:fill="FFFFFF"/>
        <w:tabs>
          <w:tab w:val="left" w:pos="1100"/>
        </w:tabs>
        <w:spacing w:after="0" w:line="317" w:lineRule="exact"/>
        <w:ind w:left="6998"/>
        <w:rPr>
          <w:rFonts w:ascii="Times New Roman" w:hAnsi="Times New Roman"/>
          <w:spacing w:val="-1"/>
          <w:sz w:val="24"/>
          <w:szCs w:val="24"/>
        </w:rPr>
      </w:pP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142240</wp:posOffset>
                </wp:positionV>
                <wp:extent cx="0" cy="228600"/>
                <wp:effectExtent l="57785" t="8255" r="56515" b="2032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pt,11.2pt" to="253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Q59Yw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41910</wp:posOffset>
                </wp:positionV>
                <wp:extent cx="6286500" cy="457200"/>
                <wp:effectExtent l="6985" t="7620" r="12065" b="1143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  <w:rPr>
                                <w:rFonts w:eastAsia="Calibr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sz w:val="22"/>
                                <w:szCs w:val="22"/>
                                <w:lang w:eastAsia="en-US"/>
                              </w:rPr>
                              <w:t>Рассмотрение заявления</w:t>
                            </w:r>
                          </w:p>
                          <w:p w:rsidR="0025695D" w:rsidRDefault="0025695D" w:rsidP="002569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 Администрации Коммунарского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7" style="position:absolute;margin-left:16.5pt;margin-top:3.3pt;width:49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">
                <v:textbox>
                  <w:txbxContent>
                    <w:p w:rsidR="0025695D" w:rsidRDefault="0025695D" w:rsidP="0025695D">
                      <w:pPr>
                        <w:pStyle w:val="a7"/>
                        <w:spacing w:before="0" w:beforeAutospacing="0" w:after="0" w:afterAutospacing="0"/>
                        <w:jc w:val="center"/>
                        <w:rPr>
                          <w:rFonts w:eastAsia="Calibri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eastAsia="Calibri"/>
                          <w:sz w:val="22"/>
                          <w:szCs w:val="22"/>
                          <w:lang w:eastAsia="en-US"/>
                        </w:rPr>
                        <w:t>Рассмотрение заявления</w:t>
                      </w:r>
                    </w:p>
                    <w:p w:rsidR="0025695D" w:rsidRDefault="0025695D" w:rsidP="002569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 Администрации Коммунарского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170815</wp:posOffset>
                </wp:positionV>
                <wp:extent cx="0" cy="342900"/>
                <wp:effectExtent l="54610" t="8255" r="59690" b="2032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2pt,13.45pt" to="462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s8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170815</wp:posOffset>
                </wp:positionV>
                <wp:extent cx="0" cy="342900"/>
                <wp:effectExtent l="57785" t="8255" r="56515" b="2032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pt,13.45pt" to="286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5695D" w:rsidRDefault="0025695D" w:rsidP="0025695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157480</wp:posOffset>
                </wp:positionV>
                <wp:extent cx="4749800" cy="607695"/>
                <wp:effectExtent l="6985" t="8890" r="5715" b="1206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Принятие решения о предоставлении</w:t>
                            </w:r>
                          </w:p>
                          <w:p w:rsidR="0025695D" w:rsidRDefault="0025695D" w:rsidP="002569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земельного участка в аренду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8" style="position:absolute;left:0;text-align:left;margin-left:16.5pt;margin-top:12.4pt;width:374pt;height:4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">
                <v:textbox>
                  <w:txbxContent>
                    <w:p w:rsidR="0025695D" w:rsidRDefault="0025695D" w:rsidP="002569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Принятие решения о предоставлении</w:t>
                      </w:r>
                    </w:p>
                    <w:p w:rsidR="0025695D" w:rsidRDefault="0025695D" w:rsidP="002569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земельного участка в аренду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185420</wp:posOffset>
                </wp:positionV>
                <wp:extent cx="1257300" cy="914400"/>
                <wp:effectExtent l="13335" t="8255" r="5715" b="1079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Мотивированный отказ в предоставлении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9" style="position:absolute;left:0;text-align:left;margin-left:407pt;margin-top:14.6pt;width:99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">
                <v:textbox>
                  <w:txbxContent>
                    <w:p w:rsidR="0025695D" w:rsidRDefault="0025695D" w:rsidP="0025695D">
                      <w:pPr>
                        <w:pStyle w:val="3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Мотивированный отказ в предоставлении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107950</wp:posOffset>
                </wp:positionV>
                <wp:extent cx="0" cy="334645"/>
                <wp:effectExtent l="58420" t="6985" r="55880" b="2032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4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8pt,8.5pt" to="199.8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">
                <v:stroke endarrow="block"/>
              </v:line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114300</wp:posOffset>
                </wp:positionV>
                <wp:extent cx="4288790" cy="429260"/>
                <wp:effectExtent l="10795" t="8255" r="5715" b="1016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879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a3"/>
                              <w:tabs>
                                <w:tab w:val="clear" w:pos="4677"/>
                                <w:tab w:val="clear" w:pos="9355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Публикация сообщения о предоставлении земельного участка для ИЖС в средствах массовой информации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0" style="position:absolute;margin-left:52.8pt;margin-top:9pt;width:337.7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">
                <v:textbox>
                  <w:txbxContent>
                    <w:p w:rsidR="0025695D" w:rsidRDefault="0025695D" w:rsidP="0025695D">
                      <w:pPr>
                        <w:pStyle w:val="a3"/>
                        <w:tabs>
                          <w:tab w:val="clear" w:pos="4677"/>
                          <w:tab w:val="clear" w:pos="9355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Публикация сообщения о предоставлении земельного участка для ИЖС в средствах массовой информации </w:t>
                      </w:r>
                    </w:p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3702050</wp:posOffset>
                </wp:positionH>
                <wp:positionV relativeFrom="paragraph">
                  <wp:posOffset>215265</wp:posOffset>
                </wp:positionV>
                <wp:extent cx="0" cy="342900"/>
                <wp:effectExtent l="60960" t="8890" r="53340" b="1968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5pt,16.95pt" to="291.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pQ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215265</wp:posOffset>
                </wp:positionV>
                <wp:extent cx="0" cy="342900"/>
                <wp:effectExtent l="57785" t="8890" r="56515" b="1968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5pt,16.95pt" to="71.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xLYw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229235</wp:posOffset>
                </wp:positionV>
                <wp:extent cx="1838960" cy="1149985"/>
                <wp:effectExtent l="10160" t="8890" r="8255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960" cy="1149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Поступление других заявлений о предоставлении указанного земельного участка в аренду для ИЖС </w:t>
                            </w:r>
                          </w:p>
                          <w:p w:rsidR="0025695D" w:rsidRDefault="0025695D" w:rsidP="002569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1" style="position:absolute;margin-left:38.5pt;margin-top:18.05pt;width:144.8pt;height:9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">
                <v:textbox>
                  <w:txbxContent>
                    <w:p w:rsidR="0025695D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Поступление других заявлений о предоставлении указанного земельного участка в аренду для ИЖС </w:t>
                      </w:r>
                    </w:p>
                    <w:p w:rsidR="0025695D" w:rsidRDefault="0025695D" w:rsidP="0025695D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187325</wp:posOffset>
                </wp:positionV>
                <wp:extent cx="1905000" cy="1098550"/>
                <wp:effectExtent l="13335" t="5080" r="5715" b="1079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a3"/>
                              <w:tabs>
                                <w:tab w:val="clear" w:pos="4677"/>
                                <w:tab w:val="clear" w:pos="9355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Не поступление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других заявлений о предоставлении указанного земельного участка в аренду под ИЖС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2" style="position:absolute;margin-left:240.5pt;margin-top:14.75pt;width:150pt;height:8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">
                <v:textbox>
                  <w:txbxContent>
                    <w:p w:rsidR="0025695D" w:rsidRDefault="0025695D" w:rsidP="0025695D">
                      <w:pPr>
                        <w:pStyle w:val="a3"/>
                        <w:tabs>
                          <w:tab w:val="clear" w:pos="4677"/>
                          <w:tab w:val="clear" w:pos="9355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</w:rPr>
                        <w:t>Не поступление</w:t>
                      </w:r>
                      <w:proofErr w:type="gramEnd"/>
                      <w:r>
                        <w:rPr>
                          <w:rFonts w:ascii="Times New Roman" w:hAnsi="Times New Roman"/>
                        </w:rPr>
                        <w:t xml:space="preserve"> других заявлений о предоставлении указанного земельного участка в аренду под ИЖС</w:t>
                      </w:r>
                    </w:p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3841750</wp:posOffset>
                </wp:positionH>
                <wp:positionV relativeFrom="paragraph">
                  <wp:posOffset>300990</wp:posOffset>
                </wp:positionV>
                <wp:extent cx="0" cy="314325"/>
                <wp:effectExtent l="57785" t="8890" r="56515" b="1968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23.7pt" to="302.5pt,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">
                <v:stroke endarrow="block"/>
              </v:line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1118235</wp:posOffset>
                </wp:positionH>
                <wp:positionV relativeFrom="paragraph">
                  <wp:posOffset>65405</wp:posOffset>
                </wp:positionV>
                <wp:extent cx="0" cy="228600"/>
                <wp:effectExtent l="58420" t="6350" r="55880" b="222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05pt,5.15pt" to="88.0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287020</wp:posOffset>
                </wp:positionV>
                <wp:extent cx="4819650" cy="800100"/>
                <wp:effectExtent l="10795" t="8890" r="8255" b="1016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a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Проведение работ по формированию земельного участка, постановка земельного участка на государственный кадастровый учет, оценка земельного участка или оценка права на заключение договора аренды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margin-left:46.8pt;margin-top:22.6pt;width:379.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">
                <v:textbox>
                  <w:txbxContent>
                    <w:p w:rsidR="0025695D" w:rsidRDefault="0025695D" w:rsidP="0025695D">
                      <w:pPr>
                        <w:pStyle w:val="a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Проведение работ по формированию земельного участка, постановка земельного участка на государственный кадастровый учет, оценка земельного участка или оценка права на заключение договора аренды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:rsidR="0025695D" w:rsidRDefault="0025695D" w:rsidP="0025695D">
      <w:pPr>
        <w:tabs>
          <w:tab w:val="left" w:pos="4400"/>
        </w:tabs>
        <w:spacing w:after="0" w:line="240" w:lineRule="auto"/>
        <w:ind w:firstLine="1418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</w:t>
      </w:r>
      <w:r>
        <w:rPr>
          <w:rFonts w:ascii="Times New Roman" w:hAnsi="Times New Roman"/>
          <w:sz w:val="20"/>
          <w:szCs w:val="24"/>
        </w:rPr>
        <w:t xml:space="preserve">При поступлении  </w:t>
      </w:r>
    </w:p>
    <w:p w:rsidR="0025695D" w:rsidRDefault="0025695D" w:rsidP="0025695D">
      <w:pPr>
        <w:tabs>
          <w:tab w:val="left" w:pos="4400"/>
        </w:tabs>
        <w:spacing w:after="0" w:line="240" w:lineRule="auto"/>
        <w:ind w:firstLine="1418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</w:p>
    <w:p w:rsidR="0025695D" w:rsidRDefault="0025695D" w:rsidP="0025695D">
      <w:pPr>
        <w:pStyle w:val="a7"/>
        <w:tabs>
          <w:tab w:val="left" w:pos="4400"/>
        </w:tabs>
        <w:spacing w:before="0" w:beforeAutospacing="0" w:after="0" w:afterAutospacing="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</w:t>
      </w:r>
      <w:r>
        <w:rPr>
          <w:sz w:val="20"/>
        </w:rPr>
        <w:t>других заявлений</w:t>
      </w:r>
    </w:p>
    <w:p w:rsidR="0025695D" w:rsidRDefault="0025695D" w:rsidP="0025695D">
      <w:pPr>
        <w:pStyle w:val="a7"/>
        <w:spacing w:before="0" w:beforeAutospacing="0" w:after="200" w:afterAutospacing="0" w:line="276" w:lineRule="auto"/>
        <w:rPr>
          <w:rFonts w:eastAsia="Calibri"/>
          <w:lang w:eastAsia="en-US"/>
        </w:rPr>
      </w:pPr>
      <w:r>
        <w:rPr>
          <w:rFonts w:eastAsia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3841750</wp:posOffset>
                </wp:positionH>
                <wp:positionV relativeFrom="paragraph">
                  <wp:posOffset>298450</wp:posOffset>
                </wp:positionV>
                <wp:extent cx="0" cy="228600"/>
                <wp:effectExtent l="57785" t="8890" r="56515" b="1968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23.5pt" to="302.5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rFonts w:eastAsia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298450</wp:posOffset>
                </wp:positionV>
                <wp:extent cx="0" cy="228600"/>
                <wp:effectExtent l="60960" t="8890" r="53340" b="1968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23.5pt" to="77pt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2n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">
                <v:stroke endarrow="block"/>
              </v:line>
            </w:pict>
          </mc:Fallback>
        </mc:AlternateConten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25695D" w:rsidRDefault="0025695D" w:rsidP="0025695D">
      <w:pPr>
        <w:pStyle w:val="a7"/>
        <w:tabs>
          <w:tab w:val="left" w:pos="1590"/>
        </w:tabs>
        <w:spacing w:before="0" w:beforeAutospacing="0" w:after="200" w:afterAutospacing="0" w:line="276" w:lineRule="auto"/>
        <w:rPr>
          <w:rFonts w:eastAsia="Calibri"/>
          <w:lang w:eastAsia="en-US"/>
        </w:rPr>
      </w:pPr>
      <w:r>
        <w:rPr>
          <w:noProof/>
          <w:spacing w:val="-1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226060</wp:posOffset>
                </wp:positionV>
                <wp:extent cx="1838960" cy="1490345"/>
                <wp:effectExtent l="10160" t="7620" r="8255" b="698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960" cy="149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Проведение торгов (аукционов) по продаже  права на заключение договора аренды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4" style="position:absolute;margin-left:38.5pt;margin-top:17.8pt;width:144.8pt;height:11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">
                <v:textbox>
                  <w:txbxContent>
                    <w:p w:rsidR="0025695D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Проведение торгов (аукционов) по продаже  права на заключение договора аренды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226060</wp:posOffset>
                </wp:positionV>
                <wp:extent cx="1835150" cy="1604645"/>
                <wp:effectExtent l="10160" t="7620" r="12065" b="698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35150" cy="160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Pr="00C37ABE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7ABE">
                              <w:rPr>
                                <w:rFonts w:ascii="Times New Roman" w:hAnsi="Times New Roman" w:cs="Times New Roman"/>
                              </w:rPr>
                              <w:t xml:space="preserve">Принятие постановления администрации района </w:t>
                            </w:r>
                          </w:p>
                          <w:p w:rsidR="0025695D" w:rsidRPr="00C37ABE" w:rsidRDefault="0025695D" w:rsidP="0025695D">
                            <w:pPr>
                              <w:pStyle w:val="ConsPlusNormal"/>
                              <w:widowControl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7ABE">
                              <w:rPr>
                                <w:rFonts w:ascii="Times New Roman" w:hAnsi="Times New Roman" w:cs="Times New Roman"/>
                              </w:rPr>
                              <w:t>о предоставлении земельного участка в аренду без проведения торгов (аукционов) на основании заявления гражданина, в случае если по истечении месяца со дня опубликования сообщения заявления не поступили</w:t>
                            </w:r>
                          </w:p>
                          <w:p w:rsidR="0025695D" w:rsidRDefault="0025695D" w:rsidP="002569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5" style="position:absolute;margin-left:269.5pt;margin-top:17.8pt;width:144.5pt;height:126.3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">
                <v:textbox>
                  <w:txbxContent>
                    <w:p w:rsidR="0025695D" w:rsidRPr="00C37ABE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7ABE">
                        <w:rPr>
                          <w:rFonts w:ascii="Times New Roman" w:hAnsi="Times New Roman" w:cs="Times New Roman"/>
                        </w:rPr>
                        <w:t xml:space="preserve">Принятие постановления администрации района </w:t>
                      </w:r>
                    </w:p>
                    <w:p w:rsidR="0025695D" w:rsidRPr="00C37ABE" w:rsidRDefault="0025695D" w:rsidP="0025695D">
                      <w:pPr>
                        <w:pStyle w:val="ConsPlusNormal"/>
                        <w:widowControl/>
                        <w:ind w:firstLine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7ABE">
                        <w:rPr>
                          <w:rFonts w:ascii="Times New Roman" w:hAnsi="Times New Roman" w:cs="Times New Roman"/>
                        </w:rPr>
                        <w:t>о предоставлении земельного участка в аренду без проведения торгов (аукционов) на основании заявления гражданина, в случае если по истечении месяца со дня опубликования сообщения заявления не поступили</w:t>
                      </w:r>
                    </w:p>
                    <w:p w:rsidR="0025695D" w:rsidRDefault="0025695D" w:rsidP="0025695D"/>
                  </w:txbxContent>
                </v:textbox>
              </v:rect>
            </w:pict>
          </mc:Fallback>
        </mc:AlternateContent>
      </w:r>
      <w:r>
        <w:rPr>
          <w:rFonts w:eastAsia="Calibri"/>
          <w:lang w:eastAsia="en-US"/>
        </w:rPr>
        <w:tab/>
      </w:r>
    </w:p>
    <w:p w:rsidR="0025695D" w:rsidRDefault="0025695D" w:rsidP="0025695D">
      <w:pPr>
        <w:spacing w:after="0"/>
        <w:rPr>
          <w:rFonts w:ascii="Times New Roman" w:hAnsi="Times New Roman"/>
          <w:sz w:val="24"/>
          <w:szCs w:val="24"/>
        </w:rPr>
      </w:pPr>
    </w:p>
    <w:p w:rsidR="0025695D" w:rsidRDefault="0025695D" w:rsidP="0025695D">
      <w:pPr>
        <w:shd w:val="clear" w:color="auto" w:fill="FFFFFF"/>
        <w:spacing w:after="0" w:line="317" w:lineRule="exact"/>
        <w:ind w:left="6998"/>
        <w:rPr>
          <w:rFonts w:ascii="Times New Roman" w:hAnsi="Times New Roman"/>
          <w:spacing w:val="-1"/>
          <w:sz w:val="24"/>
          <w:szCs w:val="24"/>
        </w:rPr>
      </w:pPr>
    </w:p>
    <w:p w:rsidR="0025695D" w:rsidRDefault="0025695D" w:rsidP="0025695D">
      <w:pPr>
        <w:rPr>
          <w:rFonts w:ascii="Times New Roman" w:hAnsi="Times New Roman"/>
          <w:sz w:val="24"/>
        </w:rPr>
      </w:pPr>
    </w:p>
    <w:p w:rsidR="0025695D" w:rsidRDefault="0025695D" w:rsidP="0025695D">
      <w:pPr>
        <w:rPr>
          <w:rFonts w:ascii="Times New Roman" w:hAnsi="Times New Roman"/>
          <w:sz w:val="24"/>
        </w:rPr>
      </w:pPr>
    </w:p>
    <w:p w:rsidR="0025695D" w:rsidRDefault="0025695D" w:rsidP="0025695D">
      <w:pPr>
        <w:rPr>
          <w:rFonts w:ascii="Times New Roman" w:hAnsi="Times New Roman"/>
          <w:sz w:val="24"/>
        </w:rPr>
      </w:pPr>
    </w:p>
    <w:p w:rsidR="0025695D" w:rsidRDefault="0025695D" w:rsidP="0025695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pacing w:val="-1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227965</wp:posOffset>
                </wp:positionV>
                <wp:extent cx="4749800" cy="228600"/>
                <wp:effectExtent l="13335" t="12065" r="8890" b="69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5D" w:rsidRDefault="0025695D" w:rsidP="0025695D">
                            <w:pPr>
                              <w:pStyle w:val="a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Заключение договора аренды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6" style="position:absolute;margin-left:44pt;margin-top:17.95pt;width:374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">
                <v:textbox>
                  <w:txbxContent>
                    <w:p w:rsidR="0025695D" w:rsidRDefault="0025695D" w:rsidP="0025695D">
                      <w:pPr>
                        <w:pStyle w:val="a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Заключение договора аренды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113665</wp:posOffset>
                </wp:positionV>
                <wp:extent cx="0" cy="228600"/>
                <wp:effectExtent l="54610" t="12065" r="59690" b="165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8.95pt" to="313.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-635</wp:posOffset>
                </wp:positionV>
                <wp:extent cx="0" cy="228600"/>
                <wp:effectExtent l="60960" t="12065" r="53340" b="165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-.05pt" to="77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25695D" w:rsidRDefault="0025695D" w:rsidP="0025695D">
      <w:pPr>
        <w:rPr>
          <w:rFonts w:ascii="Times New Roman" w:hAnsi="Times New Roman"/>
          <w:sz w:val="24"/>
        </w:rPr>
      </w:pPr>
    </w:p>
    <w:p w:rsidR="0025695D" w:rsidRDefault="0025695D" w:rsidP="0025695D">
      <w:pPr>
        <w:rPr>
          <w:rFonts w:ascii="Times New Roman" w:hAnsi="Times New Roman"/>
          <w:sz w:val="24"/>
        </w:rPr>
      </w:pPr>
    </w:p>
    <w:p w:rsidR="0025695D" w:rsidRDefault="0025695D" w:rsidP="0025695D">
      <w:pPr>
        <w:tabs>
          <w:tab w:val="left" w:pos="801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5F28BE" w:rsidRDefault="005F28BE"/>
    <w:sectPr w:rsidR="005F28BE" w:rsidSect="00A368BE">
      <w:headerReference w:type="default" r:id="rId7"/>
      <w:pgSz w:w="11906" w:h="16838" w:code="9"/>
      <w:pgMar w:top="454" w:right="510" w:bottom="397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8EF" w:rsidRDefault="0025695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648EF" w:rsidRDefault="002569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23EF4"/>
    <w:multiLevelType w:val="hybridMultilevel"/>
    <w:tmpl w:val="A350B3EC"/>
    <w:lvl w:ilvl="0" w:tplc="DD0CD37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5A87238"/>
    <w:multiLevelType w:val="multilevel"/>
    <w:tmpl w:val="5D3E7188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37905982"/>
    <w:multiLevelType w:val="hybridMultilevel"/>
    <w:tmpl w:val="C5D61818"/>
    <w:lvl w:ilvl="0" w:tplc="49D4C24E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cs="Wingdings" w:hint="default"/>
      </w:rPr>
    </w:lvl>
  </w:abstractNum>
  <w:abstractNum w:abstractNumId="3">
    <w:nsid w:val="3C7F12F3"/>
    <w:multiLevelType w:val="multilevel"/>
    <w:tmpl w:val="412EDC2E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70"/>
        </w:tabs>
        <w:ind w:left="1470" w:hanging="5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50"/>
        </w:tabs>
        <w:ind w:left="25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65"/>
        </w:tabs>
        <w:ind w:left="346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740"/>
        </w:tabs>
        <w:ind w:left="4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655"/>
        </w:tabs>
        <w:ind w:left="56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45"/>
        </w:tabs>
        <w:ind w:left="78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1800"/>
      </w:pPr>
      <w:rPr>
        <w:rFonts w:cs="Times New Roman" w:hint="default"/>
      </w:rPr>
    </w:lvl>
  </w:abstractNum>
  <w:abstractNum w:abstractNumId="4">
    <w:nsid w:val="4B3503C0"/>
    <w:multiLevelType w:val="hybridMultilevel"/>
    <w:tmpl w:val="9A9E2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78D2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3D24E0"/>
    <w:multiLevelType w:val="hybridMultilevel"/>
    <w:tmpl w:val="566ABCF4"/>
    <w:lvl w:ilvl="0" w:tplc="1AE647BC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DB3058D"/>
    <w:multiLevelType w:val="hybridMultilevel"/>
    <w:tmpl w:val="3FB6BE0A"/>
    <w:lvl w:ilvl="0" w:tplc="CC683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95D"/>
    <w:rsid w:val="001F2868"/>
    <w:rsid w:val="0025695D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5D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25695D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5695D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5695D"/>
    <w:rPr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25695D"/>
    <w:rPr>
      <w:rFonts w:ascii="Cambria" w:hAnsi="Cambria"/>
      <w:sz w:val="22"/>
      <w:szCs w:val="22"/>
    </w:rPr>
  </w:style>
  <w:style w:type="paragraph" w:customStyle="1" w:styleId="ConsPlusNormal">
    <w:name w:val="ConsPlusNormal"/>
    <w:rsid w:val="00256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semiHidden/>
    <w:unhideWhenUsed/>
    <w:rsid w:val="00256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25695D"/>
    <w:rPr>
      <w:rFonts w:ascii="Calibri" w:eastAsia="Calibri" w:hAnsi="Calibri"/>
      <w:sz w:val="22"/>
      <w:szCs w:val="22"/>
    </w:rPr>
  </w:style>
  <w:style w:type="paragraph" w:styleId="a5">
    <w:name w:val="Body Text"/>
    <w:basedOn w:val="a"/>
    <w:link w:val="a6"/>
    <w:semiHidden/>
    <w:unhideWhenUsed/>
    <w:rsid w:val="0025695D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25695D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25695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21">
    <w:name w:val="Body Text 2"/>
    <w:basedOn w:val="a"/>
    <w:link w:val="22"/>
    <w:semiHidden/>
    <w:unhideWhenUsed/>
    <w:rsid w:val="0025695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25695D"/>
    <w:rPr>
      <w:rFonts w:ascii="Calibri" w:eastAsia="Calibri" w:hAnsi="Calibri"/>
      <w:sz w:val="22"/>
      <w:szCs w:val="22"/>
    </w:rPr>
  </w:style>
  <w:style w:type="paragraph" w:styleId="a7">
    <w:name w:val="Normal (Web)"/>
    <w:basedOn w:val="a"/>
    <w:semiHidden/>
    <w:rsid w:val="002569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qFormat/>
    <w:rsid w:val="0025695D"/>
    <w:rPr>
      <w:rFonts w:ascii="Calibri" w:eastAsia="Calibri" w:hAnsi="Calibri"/>
      <w:sz w:val="22"/>
      <w:szCs w:val="22"/>
    </w:rPr>
  </w:style>
  <w:style w:type="paragraph" w:styleId="3">
    <w:name w:val="Body Text 3"/>
    <w:basedOn w:val="a"/>
    <w:link w:val="30"/>
    <w:semiHidden/>
    <w:rsid w:val="0025695D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sid w:val="0025695D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5D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25695D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5695D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5695D"/>
    <w:rPr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25695D"/>
    <w:rPr>
      <w:rFonts w:ascii="Cambria" w:hAnsi="Cambria"/>
      <w:sz w:val="22"/>
      <w:szCs w:val="22"/>
    </w:rPr>
  </w:style>
  <w:style w:type="paragraph" w:customStyle="1" w:styleId="ConsPlusNormal">
    <w:name w:val="ConsPlusNormal"/>
    <w:rsid w:val="00256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semiHidden/>
    <w:unhideWhenUsed/>
    <w:rsid w:val="00256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25695D"/>
    <w:rPr>
      <w:rFonts w:ascii="Calibri" w:eastAsia="Calibri" w:hAnsi="Calibri"/>
      <w:sz w:val="22"/>
      <w:szCs w:val="22"/>
    </w:rPr>
  </w:style>
  <w:style w:type="paragraph" w:styleId="a5">
    <w:name w:val="Body Text"/>
    <w:basedOn w:val="a"/>
    <w:link w:val="a6"/>
    <w:semiHidden/>
    <w:unhideWhenUsed/>
    <w:rsid w:val="0025695D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25695D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25695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21">
    <w:name w:val="Body Text 2"/>
    <w:basedOn w:val="a"/>
    <w:link w:val="22"/>
    <w:semiHidden/>
    <w:unhideWhenUsed/>
    <w:rsid w:val="0025695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25695D"/>
    <w:rPr>
      <w:rFonts w:ascii="Calibri" w:eastAsia="Calibri" w:hAnsi="Calibri"/>
      <w:sz w:val="22"/>
      <w:szCs w:val="22"/>
    </w:rPr>
  </w:style>
  <w:style w:type="paragraph" w:styleId="a7">
    <w:name w:val="Normal (Web)"/>
    <w:basedOn w:val="a"/>
    <w:semiHidden/>
    <w:rsid w:val="002569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qFormat/>
    <w:rsid w:val="0025695D"/>
    <w:rPr>
      <w:rFonts w:ascii="Calibri" w:eastAsia="Calibri" w:hAnsi="Calibri"/>
      <w:sz w:val="22"/>
      <w:szCs w:val="22"/>
    </w:rPr>
  </w:style>
  <w:style w:type="paragraph" w:styleId="3">
    <w:name w:val="Body Text 3"/>
    <w:basedOn w:val="a"/>
    <w:link w:val="30"/>
    <w:semiHidden/>
    <w:rsid w:val="0025695D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sid w:val="0025695D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3794</Words>
  <Characters>21631</Characters>
  <Application>Microsoft Office Word</Application>
  <DocSecurity>0</DocSecurity>
  <Lines>180</Lines>
  <Paragraphs>50</Paragraphs>
  <ScaleCrop>false</ScaleCrop>
  <Company>SPecialiST RePack</Company>
  <LinksUpToDate>false</LinksUpToDate>
  <CharactersWithSpaces>25375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2015-11-06T10:46:00Z</dcterms:created>
  <dcterms:modified xsi:type="dcterms:W3CDTF">2015-11-06T10:47:00Z</dcterms:modified>
</cp:coreProperties>
</file>