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7A5" w:rsidRDefault="007D47A5" w:rsidP="007D47A5">
      <w:pPr>
        <w:jc w:val="right"/>
        <w:rPr>
          <w:b/>
        </w:rPr>
      </w:pPr>
      <w:r>
        <w:rPr>
          <w:b/>
        </w:rPr>
        <w:t>Проект</w:t>
      </w:r>
    </w:p>
    <w:p w:rsidR="007D47A5" w:rsidRPr="006A0BFA" w:rsidRDefault="007D47A5" w:rsidP="007D47A5">
      <w:pPr>
        <w:jc w:val="center"/>
        <w:rPr>
          <w:b/>
        </w:rPr>
      </w:pPr>
    </w:p>
    <w:p w:rsidR="007D47A5" w:rsidRPr="003038EF" w:rsidRDefault="007D47A5" w:rsidP="007D47A5">
      <w:pPr>
        <w:jc w:val="center"/>
        <w:outlineLvl w:val="0"/>
        <w:rPr>
          <w:sz w:val="32"/>
          <w:szCs w:val="32"/>
        </w:rPr>
      </w:pPr>
      <w:r w:rsidRPr="003038EF">
        <w:rPr>
          <w:sz w:val="32"/>
          <w:szCs w:val="32"/>
        </w:rPr>
        <w:t>Собрание депутатов</w:t>
      </w:r>
    </w:p>
    <w:p w:rsidR="007D47A5" w:rsidRPr="003038EF" w:rsidRDefault="007D47A5" w:rsidP="007D47A5">
      <w:pPr>
        <w:jc w:val="center"/>
        <w:outlineLvl w:val="0"/>
        <w:rPr>
          <w:sz w:val="32"/>
          <w:szCs w:val="32"/>
        </w:rPr>
      </w:pPr>
      <w:r w:rsidRPr="003038EF">
        <w:rPr>
          <w:b/>
          <w:sz w:val="32"/>
          <w:szCs w:val="32"/>
        </w:rPr>
        <w:t xml:space="preserve"> </w:t>
      </w:r>
      <w:r w:rsidRPr="003038EF">
        <w:rPr>
          <w:sz w:val="32"/>
          <w:szCs w:val="32"/>
        </w:rPr>
        <w:t>Коммунарского сельского поселения</w:t>
      </w:r>
    </w:p>
    <w:p w:rsidR="007D47A5" w:rsidRPr="003038EF" w:rsidRDefault="007D47A5" w:rsidP="007D47A5">
      <w:pPr>
        <w:jc w:val="center"/>
        <w:outlineLvl w:val="0"/>
        <w:rPr>
          <w:sz w:val="32"/>
          <w:szCs w:val="32"/>
        </w:rPr>
      </w:pPr>
      <w:r w:rsidRPr="003038EF">
        <w:rPr>
          <w:sz w:val="32"/>
          <w:szCs w:val="32"/>
        </w:rPr>
        <w:t>Октябрьского района Ростовской области</w:t>
      </w:r>
    </w:p>
    <w:p w:rsidR="007D47A5" w:rsidRPr="006A0BFA" w:rsidRDefault="007D47A5" w:rsidP="007D47A5">
      <w:pPr>
        <w:jc w:val="center"/>
        <w:rPr>
          <w:b/>
        </w:rPr>
      </w:pPr>
    </w:p>
    <w:p w:rsidR="007D47A5" w:rsidRPr="006A0BFA" w:rsidRDefault="007D47A5" w:rsidP="007D47A5">
      <w:pPr>
        <w:jc w:val="center"/>
        <w:outlineLvl w:val="0"/>
        <w:rPr>
          <w:b/>
        </w:rPr>
      </w:pPr>
      <w:proofErr w:type="gramStart"/>
      <w:r w:rsidRPr="006A0BFA">
        <w:rPr>
          <w:b/>
        </w:rPr>
        <w:t>Р</w:t>
      </w:r>
      <w:proofErr w:type="gramEnd"/>
      <w:r w:rsidRPr="006A0BFA">
        <w:rPr>
          <w:b/>
        </w:rPr>
        <w:t xml:space="preserve"> Е Ш Е Н И Е</w:t>
      </w:r>
    </w:p>
    <w:p w:rsidR="007D47A5" w:rsidRPr="006A0BFA" w:rsidRDefault="007D47A5" w:rsidP="007D47A5">
      <w:pPr>
        <w:jc w:val="both"/>
      </w:pPr>
    </w:p>
    <w:p w:rsidR="007D47A5" w:rsidRPr="006A0BFA" w:rsidRDefault="007D47A5" w:rsidP="007D47A5">
      <w:pPr>
        <w:jc w:val="both"/>
      </w:pPr>
      <w:r>
        <w:t>___________г.</w:t>
      </w:r>
      <w:r>
        <w:t xml:space="preserve">    </w:t>
      </w:r>
      <w:r w:rsidRPr="006E543D">
        <w:tab/>
        <w:t xml:space="preserve">               </w:t>
      </w:r>
      <w:r w:rsidRPr="006E543D">
        <w:tab/>
      </w:r>
      <w:r w:rsidRPr="006E543D">
        <w:tab/>
        <w:t xml:space="preserve">       № </w:t>
      </w:r>
      <w:r>
        <w:t xml:space="preserve"> </w:t>
      </w:r>
      <w:r>
        <w:t>___</w:t>
      </w:r>
      <w:r>
        <w:t xml:space="preserve">  </w:t>
      </w:r>
      <w:r w:rsidRPr="006A0BFA">
        <w:t xml:space="preserve"> </w:t>
      </w:r>
      <w:r>
        <w:t xml:space="preserve">          </w:t>
      </w:r>
      <w:r>
        <w:tab/>
        <w:t xml:space="preserve">    </w:t>
      </w:r>
      <w:r>
        <w:tab/>
        <w:t xml:space="preserve">  п. Новосветловский</w:t>
      </w:r>
    </w:p>
    <w:p w:rsidR="007D47A5" w:rsidRPr="006A0BFA" w:rsidRDefault="007D47A5" w:rsidP="007D47A5">
      <w:pPr>
        <w:pStyle w:val="ConsNormal"/>
        <w:widowControl/>
        <w:ind w:firstLine="0"/>
        <w:jc w:val="both"/>
        <w:rPr>
          <w:rFonts w:ascii="Times New Roman" w:hAnsi="Times New Roman"/>
          <w:snapToGrid w:val="0"/>
          <w:color w:val="000000"/>
          <w:sz w:val="24"/>
          <w:szCs w:val="24"/>
        </w:rPr>
      </w:pPr>
    </w:p>
    <w:p w:rsidR="007D47A5" w:rsidRDefault="007D47A5" w:rsidP="007D47A5">
      <w:pPr>
        <w:pStyle w:val="ConsNormal"/>
        <w:widowControl/>
        <w:ind w:left="-900"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«Об утверждении отчета об исполнении </w:t>
      </w:r>
    </w:p>
    <w:p w:rsidR="007D47A5" w:rsidRDefault="007D47A5" w:rsidP="007D47A5">
      <w:pPr>
        <w:pStyle w:val="ConsNormal"/>
        <w:widowControl/>
        <w:ind w:left="-900"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бюджета Коммунарского сельского</w:t>
      </w:r>
    </w:p>
    <w:p w:rsidR="007D47A5" w:rsidRDefault="007D47A5" w:rsidP="007D47A5">
      <w:pPr>
        <w:pStyle w:val="ConsNormal"/>
        <w:widowControl/>
        <w:ind w:left="-900"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поселения Октябрьского района за 2014 год »</w:t>
      </w:r>
    </w:p>
    <w:p w:rsidR="007D47A5" w:rsidRDefault="007D47A5" w:rsidP="007D47A5">
      <w:pPr>
        <w:pStyle w:val="ConsNormal"/>
        <w:widowControl/>
        <w:ind w:left="-900" w:firstLine="709"/>
        <w:jc w:val="both"/>
        <w:rPr>
          <w:rFonts w:ascii="Times New Roman" w:hAnsi="Times New Roman"/>
          <w:snapToGrid w:val="0"/>
          <w:color w:val="000000"/>
          <w:sz w:val="24"/>
          <w:szCs w:val="24"/>
        </w:rPr>
      </w:pPr>
    </w:p>
    <w:p w:rsidR="007D47A5" w:rsidRPr="00341FA4" w:rsidRDefault="007D47A5" w:rsidP="007D47A5">
      <w:pPr>
        <w:pStyle w:val="ConsNormal"/>
        <w:widowControl/>
        <w:ind w:left="-900"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              На основании ст</w:t>
      </w:r>
      <w:r w:rsidRPr="00341FA4">
        <w:rPr>
          <w:rFonts w:ascii="Times New Roman" w:hAnsi="Times New Roman"/>
          <w:snapToGrid w:val="0"/>
          <w:color w:val="000000"/>
          <w:sz w:val="24"/>
          <w:szCs w:val="24"/>
        </w:rPr>
        <w:t>.</w:t>
      </w:r>
      <w:r>
        <w:rPr>
          <w:rFonts w:ascii="Times New Roman" w:hAnsi="Times New Roman"/>
          <w:snapToGrid w:val="0"/>
          <w:color w:val="000000"/>
          <w:sz w:val="24"/>
          <w:szCs w:val="24"/>
        </w:rPr>
        <w:t>21,42,</w:t>
      </w:r>
      <w:r w:rsidRPr="00341FA4">
        <w:rPr>
          <w:rFonts w:ascii="Times New Roman" w:hAnsi="Times New Roman"/>
          <w:snapToGrid w:val="0"/>
          <w:color w:val="000000"/>
          <w:sz w:val="24"/>
          <w:szCs w:val="24"/>
        </w:rPr>
        <w:t xml:space="preserve">48,49 </w:t>
      </w:r>
      <w:r>
        <w:rPr>
          <w:rFonts w:ascii="Times New Roman" w:hAnsi="Times New Roman"/>
          <w:snapToGrid w:val="0"/>
          <w:color w:val="000000"/>
          <w:sz w:val="24"/>
          <w:szCs w:val="24"/>
        </w:rPr>
        <w:t>Устава муниципального образования «</w:t>
      </w:r>
      <w:proofErr w:type="gramStart"/>
      <w:r>
        <w:rPr>
          <w:rFonts w:ascii="Times New Roman" w:hAnsi="Times New Roman"/>
          <w:snapToGrid w:val="0"/>
          <w:color w:val="000000"/>
          <w:sz w:val="24"/>
          <w:szCs w:val="24"/>
        </w:rPr>
        <w:t>Коммунарское</w:t>
      </w:r>
      <w:proofErr w:type="gramEnd"/>
      <w:r>
        <w:rPr>
          <w:rFonts w:ascii="Times New Roman" w:hAnsi="Times New Roman"/>
          <w:snapToGrid w:val="0"/>
          <w:color w:val="000000"/>
          <w:sz w:val="24"/>
          <w:szCs w:val="24"/>
        </w:rPr>
        <w:t xml:space="preserve">    </w:t>
      </w:r>
    </w:p>
    <w:p w:rsidR="007D47A5" w:rsidRDefault="007D47A5" w:rsidP="007D47A5">
      <w:pPr>
        <w:pStyle w:val="ConsNormal"/>
        <w:widowControl/>
        <w:ind w:left="-900"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  сельское поселение»; ст. 36,153,154, 264.2,264.5,.264.6 Бюджетного кодекса РФ:</w:t>
      </w:r>
    </w:p>
    <w:p w:rsidR="007D47A5" w:rsidRPr="00ED3D3D" w:rsidRDefault="007D47A5" w:rsidP="007D47A5">
      <w:pPr>
        <w:pStyle w:val="ConsNormal"/>
        <w:widowControl/>
        <w:ind w:left="-900" w:firstLine="709"/>
        <w:jc w:val="both"/>
        <w:rPr>
          <w:rFonts w:ascii="Times New Roman" w:hAnsi="Times New Roman"/>
          <w:snapToGrid w:val="0"/>
          <w:color w:val="000000"/>
          <w:sz w:val="24"/>
          <w:szCs w:val="24"/>
        </w:rPr>
      </w:pPr>
    </w:p>
    <w:p w:rsidR="007D47A5" w:rsidRDefault="007D47A5" w:rsidP="007D47A5">
      <w:pPr>
        <w:pStyle w:val="ConsNormal"/>
        <w:widowControl/>
        <w:ind w:left="-900" w:firstLine="709"/>
        <w:jc w:val="center"/>
        <w:rPr>
          <w:rFonts w:ascii="Times New Roman" w:hAnsi="Times New Roman"/>
          <w:b/>
          <w:snapToGrid w:val="0"/>
          <w:color w:val="000000"/>
          <w:sz w:val="24"/>
          <w:szCs w:val="24"/>
        </w:rPr>
      </w:pPr>
      <w:r w:rsidRPr="00FF7FD1">
        <w:rPr>
          <w:rFonts w:ascii="Times New Roman" w:hAnsi="Times New Roman"/>
          <w:b/>
          <w:snapToGrid w:val="0"/>
          <w:color w:val="000000"/>
          <w:sz w:val="24"/>
          <w:szCs w:val="24"/>
        </w:rPr>
        <w:t>Собрание депутатов К</w:t>
      </w:r>
      <w:r>
        <w:rPr>
          <w:rFonts w:ascii="Times New Roman" w:hAnsi="Times New Roman"/>
          <w:b/>
          <w:snapToGrid w:val="0"/>
          <w:color w:val="000000"/>
          <w:sz w:val="24"/>
          <w:szCs w:val="24"/>
        </w:rPr>
        <w:t xml:space="preserve">оммунарского </w:t>
      </w:r>
      <w:r w:rsidRPr="00FF7FD1">
        <w:rPr>
          <w:rFonts w:ascii="Times New Roman" w:hAnsi="Times New Roman"/>
          <w:b/>
          <w:snapToGrid w:val="0"/>
          <w:color w:val="000000"/>
          <w:sz w:val="24"/>
          <w:szCs w:val="24"/>
        </w:rPr>
        <w:t>сельского поселения</w:t>
      </w:r>
      <w:r>
        <w:rPr>
          <w:rFonts w:ascii="Times New Roman" w:hAnsi="Times New Roman"/>
          <w:b/>
          <w:snapToGrid w:val="0"/>
          <w:color w:val="000000"/>
          <w:sz w:val="24"/>
          <w:szCs w:val="24"/>
        </w:rPr>
        <w:t xml:space="preserve"> РЕШИЛО:</w:t>
      </w:r>
    </w:p>
    <w:p w:rsidR="007D47A5" w:rsidRDefault="007D47A5" w:rsidP="007D47A5">
      <w:pPr>
        <w:pStyle w:val="ConsNormal"/>
        <w:widowControl/>
        <w:ind w:left="-180" w:hanging="11"/>
        <w:jc w:val="both"/>
        <w:rPr>
          <w:rFonts w:ascii="Times New Roman" w:hAnsi="Times New Roman"/>
          <w:b/>
          <w:snapToGrid w:val="0"/>
          <w:color w:val="000000"/>
          <w:sz w:val="24"/>
          <w:szCs w:val="24"/>
        </w:rPr>
      </w:pPr>
      <w:r>
        <w:rPr>
          <w:rFonts w:ascii="Times New Roman" w:hAnsi="Times New Roman"/>
          <w:b/>
          <w:snapToGrid w:val="0"/>
          <w:color w:val="000000"/>
          <w:sz w:val="24"/>
          <w:szCs w:val="24"/>
        </w:rPr>
        <w:tab/>
      </w:r>
      <w:r>
        <w:rPr>
          <w:rFonts w:ascii="Times New Roman" w:hAnsi="Times New Roman"/>
          <w:b/>
          <w:snapToGrid w:val="0"/>
          <w:color w:val="000000"/>
          <w:sz w:val="24"/>
          <w:szCs w:val="24"/>
        </w:rPr>
        <w:tab/>
      </w:r>
      <w:r>
        <w:rPr>
          <w:rFonts w:ascii="Times New Roman" w:hAnsi="Times New Roman"/>
          <w:b/>
          <w:snapToGrid w:val="0"/>
          <w:color w:val="000000"/>
          <w:sz w:val="24"/>
          <w:szCs w:val="24"/>
        </w:rPr>
        <w:tab/>
      </w:r>
    </w:p>
    <w:p w:rsidR="007D47A5" w:rsidRDefault="007D47A5" w:rsidP="007D47A5">
      <w:pPr>
        <w:pStyle w:val="ConsNormal"/>
        <w:widowControl/>
        <w:ind w:left="-180" w:hanging="11"/>
        <w:jc w:val="both"/>
        <w:rPr>
          <w:rFonts w:ascii="Times New Roman" w:hAnsi="Times New Roman"/>
          <w:snapToGrid w:val="0"/>
          <w:color w:val="000000"/>
          <w:sz w:val="24"/>
          <w:szCs w:val="24"/>
        </w:rPr>
      </w:pPr>
      <w:r>
        <w:rPr>
          <w:rFonts w:ascii="Times New Roman" w:hAnsi="Times New Roman"/>
          <w:b/>
          <w:snapToGrid w:val="0"/>
          <w:color w:val="000000"/>
          <w:sz w:val="24"/>
          <w:szCs w:val="24"/>
        </w:rPr>
        <w:t xml:space="preserve">   1. </w:t>
      </w:r>
      <w:r w:rsidRPr="00E77449">
        <w:rPr>
          <w:rFonts w:ascii="Times New Roman" w:hAnsi="Times New Roman"/>
          <w:snapToGrid w:val="0"/>
          <w:color w:val="000000"/>
          <w:sz w:val="24"/>
          <w:szCs w:val="24"/>
        </w:rPr>
        <w:t>У</w:t>
      </w:r>
      <w:r w:rsidRPr="000D692C">
        <w:rPr>
          <w:rFonts w:ascii="Times New Roman" w:hAnsi="Times New Roman"/>
          <w:snapToGrid w:val="0"/>
          <w:color w:val="000000"/>
          <w:sz w:val="24"/>
          <w:szCs w:val="24"/>
        </w:rPr>
        <w:t>твердить</w:t>
      </w:r>
      <w:r>
        <w:rPr>
          <w:rFonts w:ascii="Times New Roman" w:hAnsi="Times New Roman"/>
          <w:snapToGrid w:val="0"/>
          <w:color w:val="000000"/>
          <w:sz w:val="24"/>
          <w:szCs w:val="24"/>
        </w:rPr>
        <w:t xml:space="preserve"> отчет об исполнении </w:t>
      </w:r>
      <w:r w:rsidRPr="000D692C">
        <w:rPr>
          <w:rFonts w:ascii="Times New Roman" w:hAnsi="Times New Roman"/>
          <w:snapToGrid w:val="0"/>
          <w:color w:val="000000"/>
          <w:sz w:val="24"/>
          <w:szCs w:val="24"/>
        </w:rPr>
        <w:t>бюджет</w:t>
      </w:r>
      <w:r>
        <w:rPr>
          <w:rFonts w:ascii="Times New Roman" w:hAnsi="Times New Roman"/>
          <w:snapToGrid w:val="0"/>
          <w:color w:val="000000"/>
          <w:sz w:val="24"/>
          <w:szCs w:val="24"/>
        </w:rPr>
        <w:t>а</w:t>
      </w:r>
      <w:r w:rsidRPr="000D692C">
        <w:rPr>
          <w:rFonts w:ascii="Times New Roman" w:hAnsi="Times New Roman"/>
          <w:snapToGrid w:val="0"/>
          <w:color w:val="000000"/>
          <w:sz w:val="24"/>
          <w:szCs w:val="24"/>
        </w:rPr>
        <w:t xml:space="preserve"> </w:t>
      </w:r>
      <w:r>
        <w:rPr>
          <w:rFonts w:ascii="Times New Roman" w:hAnsi="Times New Roman"/>
          <w:snapToGrid w:val="0"/>
          <w:color w:val="000000"/>
          <w:sz w:val="24"/>
          <w:szCs w:val="24"/>
        </w:rPr>
        <w:t>Коммунарского</w:t>
      </w:r>
      <w:r w:rsidRPr="00220F1B">
        <w:rPr>
          <w:rFonts w:ascii="Times New Roman" w:hAnsi="Times New Roman"/>
          <w:snapToGrid w:val="0"/>
          <w:color w:val="000000"/>
          <w:sz w:val="24"/>
          <w:szCs w:val="24"/>
        </w:rPr>
        <w:t xml:space="preserve"> </w:t>
      </w:r>
      <w:r>
        <w:rPr>
          <w:rFonts w:ascii="Times New Roman" w:hAnsi="Times New Roman"/>
          <w:snapToGrid w:val="0"/>
          <w:color w:val="000000"/>
          <w:sz w:val="24"/>
          <w:szCs w:val="24"/>
        </w:rPr>
        <w:t>сельского поселения Октябрьского района за 2014 год по доходам в сумме 24 808,1 тыс. рублей и расходам в сумме 30 220,9 тыс. рублей, с превышением расходов над доходами (дефицит бюджета поселения) в сумме  5 412,8 тыс. руб. и со следующими показателями:</w:t>
      </w:r>
    </w:p>
    <w:p w:rsidR="007D47A5" w:rsidRPr="007F289A" w:rsidRDefault="007D47A5" w:rsidP="007D47A5">
      <w:pPr>
        <w:autoSpaceDE w:val="0"/>
        <w:autoSpaceDN w:val="0"/>
        <w:adjustRightInd w:val="0"/>
        <w:ind w:firstLine="540"/>
        <w:jc w:val="both"/>
      </w:pPr>
      <w:r w:rsidRPr="007F289A">
        <w:t xml:space="preserve">1) по доходам бюджета </w:t>
      </w:r>
      <w:r>
        <w:t>Коммунарского сельского поселения</w:t>
      </w:r>
      <w:r w:rsidRPr="007F289A">
        <w:t xml:space="preserve"> </w:t>
      </w:r>
      <w:r>
        <w:t>Октябрьского района</w:t>
      </w:r>
      <w:r w:rsidRPr="007F289A">
        <w:t xml:space="preserve"> за 201</w:t>
      </w:r>
      <w:r>
        <w:t>4</w:t>
      </w:r>
      <w:r w:rsidRPr="007F289A">
        <w:t xml:space="preserve"> год</w:t>
      </w:r>
      <w:r>
        <w:t>,</w:t>
      </w:r>
      <w:r w:rsidRPr="007F289A">
        <w:t xml:space="preserve"> согласно приложению 1 к настоящему решению;</w:t>
      </w:r>
    </w:p>
    <w:p w:rsidR="007D47A5" w:rsidRPr="007F289A" w:rsidRDefault="007D47A5" w:rsidP="007D47A5">
      <w:pPr>
        <w:autoSpaceDE w:val="0"/>
        <w:autoSpaceDN w:val="0"/>
        <w:adjustRightInd w:val="0"/>
        <w:ind w:firstLine="540"/>
        <w:jc w:val="both"/>
      </w:pPr>
      <w:r w:rsidRPr="007F289A">
        <w:t xml:space="preserve">2) по источникам </w:t>
      </w:r>
      <w:proofErr w:type="gramStart"/>
      <w:r w:rsidRPr="007F289A">
        <w:t xml:space="preserve">финансирования дефицита бюджета </w:t>
      </w:r>
      <w:r>
        <w:rPr>
          <w:snapToGrid w:val="0"/>
          <w:color w:val="000000"/>
        </w:rPr>
        <w:t>Коммунарского</w:t>
      </w:r>
      <w:r w:rsidRPr="00220F1B">
        <w:rPr>
          <w:snapToGrid w:val="0"/>
          <w:color w:val="000000"/>
        </w:rPr>
        <w:t xml:space="preserve"> </w:t>
      </w:r>
      <w:r>
        <w:rPr>
          <w:snapToGrid w:val="0"/>
          <w:color w:val="000000"/>
        </w:rPr>
        <w:t xml:space="preserve">сельского </w:t>
      </w:r>
      <w:r>
        <w:t>поселения</w:t>
      </w:r>
      <w:r w:rsidRPr="007F289A">
        <w:t xml:space="preserve"> </w:t>
      </w:r>
      <w:r>
        <w:t>Октябрьского района</w:t>
      </w:r>
      <w:proofErr w:type="gramEnd"/>
      <w:r w:rsidRPr="007F289A">
        <w:t xml:space="preserve"> за 201</w:t>
      </w:r>
      <w:r>
        <w:t xml:space="preserve">4 год, </w:t>
      </w:r>
      <w:r w:rsidRPr="007F289A">
        <w:t xml:space="preserve">согласно приложению </w:t>
      </w:r>
      <w:r>
        <w:t>2</w:t>
      </w:r>
      <w:r w:rsidRPr="007F289A">
        <w:t xml:space="preserve"> к настоящему решению;</w:t>
      </w:r>
    </w:p>
    <w:p w:rsidR="007D47A5" w:rsidRDefault="007D47A5" w:rsidP="007D47A5">
      <w:pPr>
        <w:autoSpaceDE w:val="0"/>
        <w:autoSpaceDN w:val="0"/>
        <w:adjustRightInd w:val="0"/>
        <w:ind w:firstLine="540"/>
        <w:jc w:val="both"/>
      </w:pPr>
      <w:r>
        <w:t>3</w:t>
      </w:r>
      <w:r w:rsidRPr="007F289A">
        <w:t xml:space="preserve">) </w:t>
      </w:r>
      <w:r>
        <w:t xml:space="preserve">по расходам </w:t>
      </w:r>
      <w:r w:rsidRPr="007F289A">
        <w:t xml:space="preserve">бюджета </w:t>
      </w:r>
      <w:r>
        <w:t>Коммунарского сельского поселения Октябрьского района за 2014 год по разделам, подразделам,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бюджета Коммунарского сельского поселения Октябрьского района,</w:t>
      </w:r>
      <w:r w:rsidRPr="007F289A">
        <w:t xml:space="preserve"> согласно приложению </w:t>
      </w:r>
      <w:r>
        <w:t>3</w:t>
      </w:r>
      <w:r w:rsidRPr="007F289A">
        <w:t xml:space="preserve"> к настоящему решению;</w:t>
      </w:r>
    </w:p>
    <w:p w:rsidR="007D47A5" w:rsidRPr="007F289A" w:rsidRDefault="007D47A5" w:rsidP="007D47A5">
      <w:pPr>
        <w:autoSpaceDE w:val="0"/>
        <w:autoSpaceDN w:val="0"/>
        <w:adjustRightInd w:val="0"/>
        <w:ind w:firstLine="540"/>
        <w:jc w:val="both"/>
      </w:pPr>
      <w:r>
        <w:t>4)</w:t>
      </w:r>
      <w:r w:rsidRPr="009F20B6">
        <w:t xml:space="preserve"> </w:t>
      </w:r>
      <w:r>
        <w:t>по</w:t>
      </w:r>
      <w:r w:rsidRPr="009F20B6">
        <w:t xml:space="preserve"> </w:t>
      </w:r>
      <w:r>
        <w:t>в</w:t>
      </w:r>
      <w:r w:rsidRPr="009F20B6">
        <w:t>едомственн</w:t>
      </w:r>
      <w:r>
        <w:t>ой</w:t>
      </w:r>
      <w:r w:rsidRPr="009F20B6">
        <w:t xml:space="preserve"> структур</w:t>
      </w:r>
      <w:r>
        <w:t>е</w:t>
      </w:r>
      <w:r w:rsidRPr="009F20B6">
        <w:t xml:space="preserve"> расходов бюджета Коммунарского сельског</w:t>
      </w:r>
      <w:r>
        <w:t>о поселения Октябрьского района</w:t>
      </w:r>
      <w:r w:rsidRPr="00B571C7">
        <w:t xml:space="preserve"> </w:t>
      </w:r>
      <w:r>
        <w:t xml:space="preserve">за 2014 год, </w:t>
      </w:r>
      <w:r w:rsidRPr="007F289A">
        <w:t xml:space="preserve">согласно приложению </w:t>
      </w:r>
      <w:r>
        <w:t>4</w:t>
      </w:r>
      <w:r w:rsidRPr="007F289A">
        <w:t xml:space="preserve"> к настоящему решению;</w:t>
      </w:r>
    </w:p>
    <w:p w:rsidR="007D47A5" w:rsidRPr="007F289A" w:rsidRDefault="007D47A5" w:rsidP="007D47A5">
      <w:pPr>
        <w:autoSpaceDE w:val="0"/>
        <w:autoSpaceDN w:val="0"/>
        <w:adjustRightInd w:val="0"/>
        <w:ind w:firstLine="540"/>
        <w:jc w:val="both"/>
      </w:pPr>
      <w:r w:rsidRPr="007F289A">
        <w:t xml:space="preserve">5) </w:t>
      </w:r>
      <w:r>
        <w:t>по расходам</w:t>
      </w:r>
      <w:r w:rsidRPr="00156ABF">
        <w:t xml:space="preserve"> </w:t>
      </w:r>
      <w:r w:rsidRPr="007F289A">
        <w:t xml:space="preserve">бюджета </w:t>
      </w:r>
      <w:r>
        <w:t>Коммунарского сельского поселения Октябрьского района за 2014 год</w:t>
      </w:r>
      <w:r w:rsidRPr="00156ABF">
        <w:t xml:space="preserve">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Коммунарского сельског</w:t>
      </w:r>
      <w:r>
        <w:t xml:space="preserve">о поселения Октябрьского района, </w:t>
      </w:r>
      <w:r w:rsidRPr="007F289A">
        <w:t>согласно приложению 5 к настоящему решению;</w:t>
      </w:r>
    </w:p>
    <w:p w:rsidR="007D47A5" w:rsidRDefault="007D47A5" w:rsidP="007D47A5">
      <w:pPr>
        <w:autoSpaceDE w:val="0"/>
        <w:autoSpaceDN w:val="0"/>
        <w:adjustRightInd w:val="0"/>
        <w:ind w:firstLine="540"/>
        <w:jc w:val="both"/>
      </w:pPr>
      <w:r w:rsidRPr="007F289A">
        <w:t>6) по</w:t>
      </w:r>
      <w:r>
        <w:t xml:space="preserve"> иным </w:t>
      </w:r>
      <w:r w:rsidRPr="005D5DA4">
        <w:t>межбюджетны</w:t>
      </w:r>
      <w:r>
        <w:t>м</w:t>
      </w:r>
      <w:r w:rsidRPr="005D5DA4">
        <w:t xml:space="preserve"> трансферт</w:t>
      </w:r>
      <w:r>
        <w:t>ам</w:t>
      </w:r>
      <w:r w:rsidRPr="005D5DA4">
        <w:t>, перечисляемы</w:t>
      </w:r>
      <w:r>
        <w:t>м</w:t>
      </w:r>
      <w:r w:rsidRPr="005D5DA4">
        <w:t xml:space="preserve"> из бюджета   поселения бюджету Октябрьского района на финансирование расходов, связанных с передачей полномочий органами местного самоуправления Коммунарского сельского поселения орган</w:t>
      </w:r>
      <w:r>
        <w:t>а</w:t>
      </w:r>
      <w:r w:rsidRPr="005D5DA4">
        <w:t xml:space="preserve">м местного самоуправления  муниципального образования Октябрьский район </w:t>
      </w:r>
      <w:r>
        <w:t>за</w:t>
      </w:r>
      <w:r w:rsidRPr="005D5DA4">
        <w:t xml:space="preserve"> 2014 год</w:t>
      </w:r>
      <w:r w:rsidRPr="007F289A">
        <w:t>, согласно пр</w:t>
      </w:r>
      <w:r>
        <w:t>иложению 6 к настоящему решению;</w:t>
      </w:r>
    </w:p>
    <w:p w:rsidR="007D47A5" w:rsidRDefault="007D47A5" w:rsidP="007D47A5">
      <w:pPr>
        <w:autoSpaceDE w:val="0"/>
        <w:autoSpaceDN w:val="0"/>
        <w:adjustRightInd w:val="0"/>
        <w:ind w:firstLine="540"/>
        <w:jc w:val="both"/>
      </w:pPr>
      <w:r>
        <w:t>7</w:t>
      </w:r>
      <w:r w:rsidRPr="007F289A">
        <w:t xml:space="preserve">) по </w:t>
      </w:r>
      <w:r>
        <w:t>субвенциям из Фонда компенсаций Ростовской области</w:t>
      </w:r>
      <w:r w:rsidRPr="000371B7">
        <w:t xml:space="preserve"> </w:t>
      </w:r>
      <w:r>
        <w:t>за</w:t>
      </w:r>
      <w:r w:rsidRPr="000371B7">
        <w:t xml:space="preserve"> 2014 год, согласно приложению 7 к настоящему решению;</w:t>
      </w:r>
    </w:p>
    <w:p w:rsidR="007D47A5" w:rsidRPr="003038EF" w:rsidRDefault="007D47A5" w:rsidP="007D47A5">
      <w:pPr>
        <w:autoSpaceDE w:val="0"/>
        <w:autoSpaceDN w:val="0"/>
        <w:adjustRightInd w:val="0"/>
        <w:ind w:firstLine="540"/>
        <w:jc w:val="both"/>
      </w:pPr>
      <w:r>
        <w:t>8</w:t>
      </w:r>
      <w:r w:rsidRPr="007F289A">
        <w:t xml:space="preserve">) по </w:t>
      </w:r>
      <w:r>
        <w:t>м</w:t>
      </w:r>
      <w:r w:rsidRPr="006D76AA">
        <w:rPr>
          <w:bCs/>
        </w:rPr>
        <w:t>ежбюджетны</w:t>
      </w:r>
      <w:r>
        <w:rPr>
          <w:bCs/>
        </w:rPr>
        <w:t>м трансфертам</w:t>
      </w:r>
      <w:r w:rsidRPr="006D76AA">
        <w:rPr>
          <w:bCs/>
        </w:rPr>
        <w:t xml:space="preserve"> </w:t>
      </w:r>
      <w:r>
        <w:rPr>
          <w:bCs/>
        </w:rPr>
        <w:t xml:space="preserve">на </w:t>
      </w:r>
      <w:r w:rsidRPr="006D76AA">
        <w:rPr>
          <w:bCs/>
        </w:rPr>
        <w:t>выполнени</w:t>
      </w:r>
      <w:r>
        <w:rPr>
          <w:bCs/>
        </w:rPr>
        <w:t>е</w:t>
      </w:r>
      <w:r w:rsidRPr="006D76AA">
        <w:rPr>
          <w:bCs/>
        </w:rPr>
        <w:t xml:space="preserve"> полномочий органов местного самоуправления по вопросам местного значения на</w:t>
      </w:r>
      <w:r w:rsidRPr="006D76AA">
        <w:t xml:space="preserve"> р</w:t>
      </w:r>
      <w:r w:rsidRPr="006D76AA">
        <w:rPr>
          <w:bCs/>
        </w:rPr>
        <w:t>емонт и содержание автомобильных дорог общего п</w:t>
      </w:r>
      <w:r>
        <w:rPr>
          <w:bCs/>
        </w:rPr>
        <w:t>ользования местного значения за 2014 год</w:t>
      </w:r>
      <w:r w:rsidRPr="006D76AA">
        <w:t>, согласно приложению 8 к настоящему решению</w:t>
      </w:r>
      <w:r>
        <w:t>.</w:t>
      </w:r>
    </w:p>
    <w:p w:rsidR="007D47A5" w:rsidRPr="003038EF" w:rsidRDefault="007D47A5" w:rsidP="007D47A5">
      <w:pPr>
        <w:autoSpaceDE w:val="0"/>
        <w:autoSpaceDN w:val="0"/>
        <w:adjustRightInd w:val="0"/>
        <w:jc w:val="both"/>
      </w:pPr>
      <w:r>
        <w:rPr>
          <w:b/>
          <w:snapToGrid w:val="0"/>
        </w:rPr>
        <w:t xml:space="preserve">2. </w:t>
      </w:r>
      <w:r>
        <w:rPr>
          <w:snapToGrid w:val="0"/>
        </w:rPr>
        <w:t>Настоящее решение вступает в силу с момента официального опубликования.</w:t>
      </w:r>
    </w:p>
    <w:p w:rsidR="007D47A5" w:rsidRPr="00270210" w:rsidRDefault="007D47A5" w:rsidP="007D47A5">
      <w:pPr>
        <w:pStyle w:val="ConsNormal"/>
        <w:widowControl/>
        <w:ind w:firstLine="0"/>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 </w:t>
      </w:r>
    </w:p>
    <w:p w:rsidR="007D47A5" w:rsidRDefault="007D47A5" w:rsidP="007D47A5">
      <w:pPr>
        <w:pStyle w:val="ConsNormal"/>
        <w:widowControl/>
        <w:ind w:firstLine="0"/>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Глава </w:t>
      </w:r>
      <w:proofErr w:type="gramStart"/>
      <w:r>
        <w:rPr>
          <w:rFonts w:ascii="Times New Roman" w:hAnsi="Times New Roman"/>
          <w:snapToGrid w:val="0"/>
          <w:color w:val="000000"/>
          <w:sz w:val="24"/>
          <w:szCs w:val="24"/>
        </w:rPr>
        <w:t>Коммунарского</w:t>
      </w:r>
      <w:proofErr w:type="gramEnd"/>
    </w:p>
    <w:p w:rsidR="007D47A5" w:rsidRDefault="007D47A5" w:rsidP="007D47A5">
      <w:pPr>
        <w:pStyle w:val="ConsNormal"/>
        <w:ind w:firstLine="0"/>
        <w:rPr>
          <w:rFonts w:ascii="Times New Roman" w:hAnsi="Times New Roman"/>
          <w:bCs/>
          <w:color w:val="000000"/>
          <w:sz w:val="24"/>
        </w:rPr>
      </w:pPr>
      <w:r w:rsidRPr="00F6343A">
        <w:rPr>
          <w:rFonts w:ascii="Times New Roman" w:hAnsi="Times New Roman"/>
          <w:bCs/>
          <w:snapToGrid w:val="0"/>
          <w:color w:val="000000"/>
          <w:sz w:val="24"/>
        </w:rPr>
        <w:t xml:space="preserve">сельского поселения                                                          </w:t>
      </w:r>
      <w:r>
        <w:rPr>
          <w:rFonts w:ascii="Times New Roman" w:hAnsi="Times New Roman"/>
          <w:bCs/>
          <w:snapToGrid w:val="0"/>
          <w:color w:val="000000"/>
          <w:sz w:val="24"/>
        </w:rPr>
        <w:t xml:space="preserve">                       О.В. Безрукавая</w:t>
      </w:r>
      <w:r w:rsidRPr="00F6343A">
        <w:rPr>
          <w:rFonts w:ascii="Times New Roman" w:hAnsi="Times New Roman"/>
          <w:bCs/>
          <w:color w:val="000000"/>
          <w:sz w:val="24"/>
        </w:rPr>
        <w:t xml:space="preserve"> </w:t>
      </w:r>
    </w:p>
    <w:p w:rsidR="007D47A5" w:rsidRDefault="007D47A5" w:rsidP="007D47A5">
      <w:pPr>
        <w:pStyle w:val="ConsNormal"/>
        <w:ind w:firstLine="0"/>
        <w:rPr>
          <w:rFonts w:ascii="Times New Roman" w:hAnsi="Times New Roman"/>
          <w:bCs/>
          <w:color w:val="000000"/>
          <w:sz w:val="24"/>
        </w:rPr>
      </w:pPr>
    </w:p>
    <w:p w:rsidR="007D47A5" w:rsidRDefault="007D47A5" w:rsidP="007D47A5">
      <w:pPr>
        <w:pStyle w:val="ConsNormal"/>
        <w:ind w:firstLine="0"/>
        <w:rPr>
          <w:rFonts w:ascii="Times New Roman" w:hAnsi="Times New Roman"/>
          <w:bCs/>
          <w:color w:val="000000"/>
          <w:sz w:val="24"/>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t>Приложение № 1</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___________</w:t>
      </w:r>
      <w:proofErr w:type="gramStart"/>
      <w:r>
        <w:rPr>
          <w:rFonts w:ascii="Times New Roman" w:hAnsi="Times New Roman"/>
          <w:bCs/>
          <w:color w:val="000000"/>
        </w:rPr>
        <w:t>г</w:t>
      </w:r>
      <w:proofErr w:type="gramEnd"/>
      <w:r>
        <w:rPr>
          <w:rFonts w:ascii="Times New Roman" w:hAnsi="Times New Roman"/>
          <w:bCs/>
          <w:color w:val="000000"/>
        </w:rPr>
        <w:t>.</w:t>
      </w:r>
    </w:p>
    <w:tbl>
      <w:tblPr>
        <w:tblW w:w="10095" w:type="dxa"/>
        <w:tblInd w:w="93" w:type="dxa"/>
        <w:tblLayout w:type="fixed"/>
        <w:tblLook w:val="0000" w:firstRow="0" w:lastRow="0" w:firstColumn="0" w:lastColumn="0" w:noHBand="0" w:noVBand="0"/>
      </w:tblPr>
      <w:tblGrid>
        <w:gridCol w:w="2355"/>
        <w:gridCol w:w="6660"/>
        <w:gridCol w:w="1080"/>
      </w:tblGrid>
      <w:tr w:rsidR="007D47A5" w:rsidTr="009150D6">
        <w:trPr>
          <w:trHeight w:val="583"/>
        </w:trPr>
        <w:tc>
          <w:tcPr>
            <w:tcW w:w="10095" w:type="dxa"/>
            <w:gridSpan w:val="3"/>
            <w:tcBorders>
              <w:top w:val="nil"/>
              <w:left w:val="nil"/>
              <w:right w:val="nil"/>
            </w:tcBorders>
            <w:shd w:val="clear" w:color="auto" w:fill="auto"/>
          </w:tcPr>
          <w:p w:rsidR="007D47A5" w:rsidRPr="003038EF" w:rsidRDefault="007D47A5" w:rsidP="009150D6">
            <w:pPr>
              <w:jc w:val="center"/>
              <w:rPr>
                <w:b/>
                <w:bCs/>
                <w:sz w:val="22"/>
                <w:szCs w:val="22"/>
              </w:rPr>
            </w:pPr>
            <w:r w:rsidRPr="003038EF">
              <w:rPr>
                <w:b/>
                <w:bCs/>
                <w:sz w:val="22"/>
                <w:szCs w:val="22"/>
              </w:rPr>
              <w:t>Объем поступлений доходов бюджета Коммунарского сельского поселения за 2014 год</w:t>
            </w:r>
          </w:p>
        </w:tc>
      </w:tr>
      <w:tr w:rsidR="007D47A5" w:rsidTr="009150D6">
        <w:trPr>
          <w:trHeight w:val="465"/>
        </w:trPr>
        <w:tc>
          <w:tcPr>
            <w:tcW w:w="2355" w:type="dxa"/>
            <w:vMerge w:val="restart"/>
            <w:tcBorders>
              <w:top w:val="single" w:sz="4" w:space="0" w:color="auto"/>
              <w:left w:val="single" w:sz="4" w:space="0" w:color="auto"/>
              <w:bottom w:val="single" w:sz="4" w:space="0" w:color="auto"/>
              <w:right w:val="single" w:sz="4" w:space="0" w:color="auto"/>
            </w:tcBorders>
            <w:shd w:val="clear" w:color="auto" w:fill="auto"/>
          </w:tcPr>
          <w:p w:rsidR="007D47A5" w:rsidRPr="003038EF" w:rsidRDefault="007D47A5" w:rsidP="009150D6">
            <w:pPr>
              <w:jc w:val="center"/>
              <w:rPr>
                <w:b/>
                <w:bCs/>
                <w:sz w:val="22"/>
                <w:szCs w:val="22"/>
              </w:rPr>
            </w:pPr>
            <w:r w:rsidRPr="003038EF">
              <w:rPr>
                <w:b/>
                <w:bCs/>
                <w:sz w:val="22"/>
                <w:szCs w:val="22"/>
              </w:rPr>
              <w:t>Код БК РФ</w:t>
            </w:r>
          </w:p>
        </w:tc>
        <w:tc>
          <w:tcPr>
            <w:tcW w:w="6660" w:type="dxa"/>
            <w:vMerge w:val="restart"/>
            <w:tcBorders>
              <w:top w:val="single" w:sz="4" w:space="0" w:color="auto"/>
              <w:left w:val="single" w:sz="4" w:space="0" w:color="auto"/>
              <w:bottom w:val="single" w:sz="4" w:space="0" w:color="auto"/>
              <w:right w:val="single" w:sz="4" w:space="0" w:color="auto"/>
            </w:tcBorders>
            <w:shd w:val="clear" w:color="auto" w:fill="auto"/>
          </w:tcPr>
          <w:p w:rsidR="007D47A5" w:rsidRPr="003038EF" w:rsidRDefault="007D47A5" w:rsidP="009150D6">
            <w:pPr>
              <w:jc w:val="center"/>
              <w:rPr>
                <w:b/>
                <w:bCs/>
                <w:sz w:val="22"/>
                <w:szCs w:val="22"/>
              </w:rPr>
            </w:pPr>
            <w:r w:rsidRPr="003038EF">
              <w:rPr>
                <w:b/>
                <w:bCs/>
                <w:sz w:val="22"/>
                <w:szCs w:val="22"/>
              </w:rPr>
              <w:t>Наименование статьи доходов</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tcPr>
          <w:p w:rsidR="007D47A5" w:rsidRPr="00EB78FA" w:rsidRDefault="007D47A5" w:rsidP="009150D6">
            <w:pPr>
              <w:ind w:right="-108"/>
              <w:jc w:val="center"/>
              <w:rPr>
                <w:b/>
                <w:bCs/>
                <w:sz w:val="22"/>
                <w:szCs w:val="22"/>
              </w:rPr>
            </w:pPr>
            <w:r w:rsidRPr="00EB78FA">
              <w:rPr>
                <w:b/>
                <w:bCs/>
                <w:sz w:val="22"/>
                <w:szCs w:val="22"/>
              </w:rPr>
              <w:t>тыс. руб.</w:t>
            </w:r>
          </w:p>
        </w:tc>
      </w:tr>
      <w:tr w:rsidR="007D47A5" w:rsidTr="009150D6">
        <w:trPr>
          <w:trHeight w:val="253"/>
        </w:trPr>
        <w:tc>
          <w:tcPr>
            <w:tcW w:w="2355" w:type="dxa"/>
            <w:vMerge/>
            <w:tcBorders>
              <w:top w:val="single" w:sz="4" w:space="0" w:color="auto"/>
              <w:left w:val="single" w:sz="4" w:space="0" w:color="auto"/>
              <w:bottom w:val="single" w:sz="4" w:space="0" w:color="auto"/>
              <w:right w:val="single" w:sz="4" w:space="0" w:color="auto"/>
            </w:tcBorders>
            <w:vAlign w:val="center"/>
          </w:tcPr>
          <w:p w:rsidR="007D47A5" w:rsidRPr="003038EF" w:rsidRDefault="007D47A5" w:rsidP="009150D6">
            <w:pPr>
              <w:rPr>
                <w:b/>
                <w:bCs/>
                <w:sz w:val="22"/>
                <w:szCs w:val="22"/>
              </w:rPr>
            </w:pPr>
          </w:p>
        </w:tc>
        <w:tc>
          <w:tcPr>
            <w:tcW w:w="6660" w:type="dxa"/>
            <w:vMerge/>
            <w:tcBorders>
              <w:top w:val="single" w:sz="4" w:space="0" w:color="auto"/>
              <w:left w:val="single" w:sz="4" w:space="0" w:color="auto"/>
              <w:bottom w:val="single" w:sz="4" w:space="0" w:color="auto"/>
              <w:right w:val="single" w:sz="4" w:space="0" w:color="auto"/>
            </w:tcBorders>
            <w:vAlign w:val="center"/>
          </w:tcPr>
          <w:p w:rsidR="007D47A5" w:rsidRPr="003038EF" w:rsidRDefault="007D47A5" w:rsidP="009150D6">
            <w:pPr>
              <w:rPr>
                <w:b/>
                <w:bCs/>
                <w:sz w:val="22"/>
                <w:szCs w:val="22"/>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7D47A5" w:rsidRPr="003038EF" w:rsidRDefault="007D47A5" w:rsidP="009150D6">
            <w:pPr>
              <w:rPr>
                <w:b/>
                <w:bCs/>
                <w:sz w:val="22"/>
                <w:szCs w:val="22"/>
              </w:rPr>
            </w:pPr>
          </w:p>
        </w:tc>
      </w:tr>
      <w:tr w:rsidR="007D47A5" w:rsidTr="009150D6">
        <w:trPr>
          <w:trHeight w:val="144"/>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1 00 00000 00 0000 000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12 183,6</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1 01 00000 00 0000 000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НАЛОГИ НА ПРИБЫЛЬ, ДОХОДЫ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4 815,5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1 01 02000 01 0000 110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4 815,5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1 01 02010 01 0000 110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Pr>
                <w:sz w:val="22"/>
                <w:szCs w:val="22"/>
              </w:rPr>
              <w:t>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4 734,4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1 01 02020 01 0000 110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ind w:left="-108" w:right="-108"/>
              <w:rPr>
                <w:sz w:val="22"/>
                <w:szCs w:val="22"/>
              </w:rPr>
            </w:pPr>
            <w:r w:rsidRPr="003038EF">
              <w:rPr>
                <w:sz w:val="22"/>
                <w:szCs w:val="22"/>
              </w:rPr>
              <w:t>Налог на доходы физических лиц с доходов, полученных от осуществления деятельности физическими лицами, зарегистрирова</w:t>
            </w:r>
            <w:proofErr w:type="gramStart"/>
            <w:r w:rsidRPr="003038EF">
              <w:rPr>
                <w:sz w:val="22"/>
                <w:szCs w:val="22"/>
              </w:rPr>
              <w:t>н</w:t>
            </w:r>
            <w:r>
              <w:rPr>
                <w:sz w:val="22"/>
                <w:szCs w:val="22"/>
              </w:rPr>
              <w:t>-</w:t>
            </w:r>
            <w:proofErr w:type="gramEnd"/>
            <w:r>
              <w:rPr>
                <w:sz w:val="22"/>
                <w:szCs w:val="22"/>
              </w:rPr>
              <w:t xml:space="preserve"> </w:t>
            </w:r>
            <w:proofErr w:type="spellStart"/>
            <w:r w:rsidRPr="003038EF">
              <w:rPr>
                <w:sz w:val="22"/>
                <w:szCs w:val="22"/>
              </w:rPr>
              <w:t>ными</w:t>
            </w:r>
            <w:proofErr w:type="spellEnd"/>
            <w:r w:rsidRPr="003038EF">
              <w:rPr>
                <w:sz w:val="22"/>
                <w:szCs w:val="22"/>
              </w:rPr>
              <w:t xml:space="preserve">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w:t>
            </w:r>
            <w:r>
              <w:rPr>
                <w:sz w:val="22"/>
                <w:szCs w:val="22"/>
              </w:rPr>
              <w:t>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53,7</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1 01 02030 01 0000 110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ind w:left="-108" w:right="-108"/>
              <w:rPr>
                <w:sz w:val="22"/>
                <w:szCs w:val="22"/>
              </w:rPr>
            </w:pPr>
            <w:r w:rsidRPr="003038EF">
              <w:rPr>
                <w:sz w:val="22"/>
                <w:szCs w:val="22"/>
              </w:rPr>
              <w:t xml:space="preserve">Налог на доходы физических лиц с доходов, полученных </w:t>
            </w:r>
            <w:proofErr w:type="gramStart"/>
            <w:r w:rsidRPr="003038EF">
              <w:rPr>
                <w:sz w:val="22"/>
                <w:szCs w:val="22"/>
              </w:rPr>
              <w:t>физически</w:t>
            </w:r>
            <w:r>
              <w:rPr>
                <w:sz w:val="22"/>
                <w:szCs w:val="22"/>
              </w:rPr>
              <w:t>-</w:t>
            </w:r>
            <w:r w:rsidRPr="003038EF">
              <w:rPr>
                <w:sz w:val="22"/>
                <w:szCs w:val="22"/>
              </w:rPr>
              <w:t>ми</w:t>
            </w:r>
            <w:proofErr w:type="gramEnd"/>
            <w:r w:rsidRPr="003038EF">
              <w:rPr>
                <w:sz w:val="22"/>
                <w:szCs w:val="22"/>
              </w:rPr>
              <w:t xml:space="preserve"> лицами в соответствии со статьей 228 Налогового Кодекса </w:t>
            </w:r>
            <w:r>
              <w:rPr>
                <w:sz w:val="22"/>
                <w:szCs w:val="22"/>
              </w:rPr>
              <w:t>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27,4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103 00000 00 0000 000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161,6</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103 02000 01 0000 110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161,6</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103 02230 01 0000 110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61,0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103 02240 01 0000 110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уплаты акцизов на моторные масла для дизельных и (или) карбюраторных (</w:t>
            </w:r>
            <w:proofErr w:type="spellStart"/>
            <w:r w:rsidRPr="003038EF">
              <w:rPr>
                <w:sz w:val="22"/>
                <w:szCs w:val="22"/>
              </w:rPr>
              <w:t>инжекторных</w:t>
            </w:r>
            <w:proofErr w:type="spellEnd"/>
            <w:r w:rsidRPr="003038EF">
              <w:rPr>
                <w:sz w:val="22"/>
                <w:szCs w:val="22"/>
              </w:rPr>
              <w:t xml:space="preserve">) двигателей, подлежащие распределению между </w:t>
            </w:r>
            <w:proofErr w:type="spellStart"/>
            <w:r w:rsidRPr="003038EF">
              <w:rPr>
                <w:sz w:val="22"/>
                <w:szCs w:val="22"/>
              </w:rPr>
              <w:t>бюджкетами</w:t>
            </w:r>
            <w:proofErr w:type="spellEnd"/>
            <w:r w:rsidRPr="003038EF">
              <w:rPr>
                <w:sz w:val="22"/>
                <w:szCs w:val="22"/>
              </w:rPr>
              <w:t xml:space="preserve"> субъектов Российской Федерации и местными </w:t>
            </w:r>
            <w:proofErr w:type="gramStart"/>
            <w:r w:rsidRPr="003038EF">
              <w:rPr>
                <w:sz w:val="22"/>
                <w:szCs w:val="22"/>
              </w:rPr>
              <w:t>бюджетами</w:t>
            </w:r>
            <w:proofErr w:type="gramEnd"/>
            <w:r w:rsidRPr="003038EF">
              <w:rPr>
                <w:sz w:val="22"/>
                <w:szCs w:val="22"/>
              </w:rPr>
              <w:t xml:space="preserve"> с учетом установленных </w:t>
            </w:r>
            <w:proofErr w:type="spellStart"/>
            <w:r w:rsidRPr="003038EF">
              <w:rPr>
                <w:sz w:val="22"/>
                <w:szCs w:val="22"/>
              </w:rPr>
              <w:t>деффиринцированных</w:t>
            </w:r>
            <w:proofErr w:type="spellEnd"/>
            <w:r w:rsidRPr="003038EF">
              <w:rPr>
                <w:sz w:val="22"/>
                <w:szCs w:val="22"/>
              </w:rP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103 02250 01 0000 110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104,4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1 03 02260 01 0000 110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 xml:space="preserve">-5,2 </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НАЛОГИ НА СОВОКУПНЫЙ ДОХОД</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368,5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1 05 01000 00 0000 110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взимаемый в связи с применением упрощенной системы налогообложения</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97,8</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1 05 01010 01 0000 110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117,0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1 05 01011 01 0000 110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117,0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1 05 01020 01 0000 110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 xml:space="preserve">-22,0 </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1 05 01021 01 0000 110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 xml:space="preserve">-22,0 </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1 05 01050 01 0000 110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Минимальный налог, зачисляемый в бюджеты субъектов Российской Федерации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 xml:space="preserve">2,8 </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 xml:space="preserve">1 05 03000 </w:t>
            </w:r>
            <w:smartTag w:uri="urn:schemas-microsoft-com:office:smarttags" w:element="phone">
              <w:smartTagPr>
                <w:attr w:uri="urn:schemas-microsoft-com:office:office" w:name="ls" w:val="trans"/>
              </w:smartTagPr>
              <w:r w:rsidRPr="003038EF">
                <w:rPr>
                  <w:sz w:val="22"/>
                  <w:szCs w:val="22"/>
                </w:rPr>
                <w:t>01 0000110</w:t>
              </w:r>
            </w:smartTag>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270,7</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lastRenderedPageBreak/>
              <w:t xml:space="preserve">1 05 03010 </w:t>
            </w:r>
            <w:smartTag w:uri="urn:schemas-microsoft-com:office:smarttags" w:element="phone">
              <w:smartTagPr>
                <w:attr w:uri="urn:schemas-microsoft-com:office:office" w:name="ls" w:val="trans"/>
              </w:smartTagPr>
              <w:r w:rsidRPr="003038EF">
                <w:rPr>
                  <w:sz w:val="22"/>
                  <w:szCs w:val="22"/>
                </w:rPr>
                <w:t>01 0000110</w:t>
              </w:r>
            </w:smartTag>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272,2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 xml:space="preserve">1 05 03020 </w:t>
            </w:r>
            <w:smartTag w:uri="urn:schemas-microsoft-com:office:smarttags" w:element="phone">
              <w:smartTagPr>
                <w:attr w:uri="urn:schemas-microsoft-com:office:office" w:name="ls" w:val="trans"/>
              </w:smartTagPr>
              <w:r w:rsidRPr="003038EF">
                <w:rPr>
                  <w:sz w:val="22"/>
                  <w:szCs w:val="22"/>
                </w:rPr>
                <w:t>01 0000110</w:t>
              </w:r>
            </w:smartTag>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Единый сельскохозяйственный налог (за налоговые периоды, истекшие до </w:t>
            </w:r>
            <w:smartTag w:uri="urn:schemas-microsoft-com:office:smarttags" w:element="date">
              <w:smartTagPr>
                <w:attr w:name="ls" w:val="trans"/>
                <w:attr w:name="Month" w:val="1"/>
                <w:attr w:name="Day" w:val="1"/>
                <w:attr w:name="Year" w:val="2011"/>
              </w:smartTagPr>
              <w:r w:rsidRPr="003038EF">
                <w:rPr>
                  <w:sz w:val="22"/>
                  <w:szCs w:val="22"/>
                </w:rPr>
                <w:t>1 января 2011 года</w:t>
              </w:r>
            </w:smartTag>
            <w:r w:rsidRPr="003038EF">
              <w:rPr>
                <w:sz w:val="22"/>
                <w:szCs w:val="22"/>
              </w:rPr>
              <w:t>)</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 xml:space="preserve">-1,5 </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НАЛОГИ НА ИМУЩЕСТВО</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3 002,9</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 xml:space="preserve">1 06 01000 </w:t>
            </w:r>
            <w:smartTag w:uri="urn:schemas-microsoft-com:office:smarttags" w:element="phone">
              <w:smartTagPr>
                <w:attr w:uri="urn:schemas-microsoft-com:office:office" w:name="ls" w:val="trans"/>
              </w:smartTagPr>
              <w:r w:rsidRPr="003038EF">
                <w:rPr>
                  <w:sz w:val="22"/>
                  <w:szCs w:val="22"/>
                </w:rPr>
                <w:t>00 0000110</w:t>
              </w:r>
            </w:smartTag>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287,3</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 xml:space="preserve">1 06 01030 </w:t>
            </w:r>
            <w:smartTag w:uri="urn:schemas-microsoft-com:office:smarttags" w:element="phone">
              <w:smartTagPr>
                <w:attr w:uri="urn:schemas-microsoft-com:office:office" w:name="ls" w:val="trans"/>
              </w:smartTagPr>
              <w:r w:rsidRPr="003038EF">
                <w:rPr>
                  <w:sz w:val="22"/>
                  <w:szCs w:val="22"/>
                </w:rPr>
                <w:t>10 0000110</w:t>
              </w:r>
            </w:smartTag>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Налог на имущество физических лиц,</w:t>
            </w:r>
            <w:r>
              <w:rPr>
                <w:sz w:val="22"/>
                <w:szCs w:val="22"/>
              </w:rPr>
              <w:t xml:space="preserve"> </w:t>
            </w:r>
            <w:r w:rsidRPr="003038EF">
              <w:rPr>
                <w:sz w:val="22"/>
                <w:szCs w:val="22"/>
              </w:rPr>
              <w:t>взимаемый по ставкам,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287,3</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1 06 06000 00 0000 000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Земельный налог</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2 715,6</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1 06 06010 00 0000 110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ind w:right="-108"/>
              <w:rPr>
                <w:sz w:val="22"/>
                <w:szCs w:val="22"/>
              </w:rPr>
            </w:pPr>
            <w:r w:rsidRPr="003038EF">
              <w:rPr>
                <w:sz w:val="22"/>
                <w:szCs w:val="22"/>
              </w:rPr>
              <w:t>Земельный налог, взимаемый по ставкам, установленным в соответствии с подпунктом 1 п</w:t>
            </w:r>
            <w:r>
              <w:rPr>
                <w:sz w:val="22"/>
                <w:szCs w:val="22"/>
              </w:rPr>
              <w:t>.</w:t>
            </w:r>
            <w:r w:rsidRPr="003038EF">
              <w:rPr>
                <w:sz w:val="22"/>
                <w:szCs w:val="22"/>
              </w:rPr>
              <w:t xml:space="preserve"> 1 ст</w:t>
            </w:r>
            <w:r>
              <w:rPr>
                <w:sz w:val="22"/>
                <w:szCs w:val="22"/>
              </w:rPr>
              <w:t>.</w:t>
            </w:r>
            <w:r w:rsidRPr="003038EF">
              <w:rPr>
                <w:sz w:val="22"/>
                <w:szCs w:val="22"/>
              </w:rPr>
              <w:t xml:space="preserve"> 394 Налогового кодекса </w:t>
            </w:r>
            <w:r>
              <w:rPr>
                <w:sz w:val="22"/>
                <w:szCs w:val="22"/>
              </w:rPr>
              <w:t>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2 397,5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1 06 06013 10 0000 110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Земельный налог, взимаемый по ставкам, установленным в соответствии с подпунктом 1 п</w:t>
            </w:r>
            <w:r>
              <w:rPr>
                <w:sz w:val="22"/>
                <w:szCs w:val="22"/>
              </w:rPr>
              <w:t>.</w:t>
            </w:r>
            <w:r w:rsidRPr="003038EF">
              <w:rPr>
                <w:sz w:val="22"/>
                <w:szCs w:val="22"/>
              </w:rPr>
              <w:t xml:space="preserve"> 1 ст</w:t>
            </w:r>
            <w:r>
              <w:rPr>
                <w:sz w:val="22"/>
                <w:szCs w:val="22"/>
              </w:rPr>
              <w:t>.</w:t>
            </w:r>
            <w:r w:rsidRPr="003038EF">
              <w:rPr>
                <w:sz w:val="22"/>
                <w:szCs w:val="22"/>
              </w:rPr>
              <w:t xml:space="preserve"> 394 Налогового кодекса </w:t>
            </w:r>
            <w:r>
              <w:rPr>
                <w:sz w:val="22"/>
                <w:szCs w:val="22"/>
              </w:rPr>
              <w:t>РФ</w:t>
            </w:r>
            <w:r w:rsidRPr="003038EF">
              <w:rPr>
                <w:sz w:val="22"/>
                <w:szCs w:val="22"/>
              </w:rPr>
              <w:t xml:space="preserve">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2 397,5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1 06 06020 00 0000 110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Земельный налог, взимаемый по ставкам, установленным в соответствии с подпунктом 2 п</w:t>
            </w:r>
            <w:r>
              <w:rPr>
                <w:sz w:val="22"/>
                <w:szCs w:val="22"/>
              </w:rPr>
              <w:t>.</w:t>
            </w:r>
            <w:r w:rsidRPr="003038EF">
              <w:rPr>
                <w:sz w:val="22"/>
                <w:szCs w:val="22"/>
              </w:rPr>
              <w:t xml:space="preserve"> 1 ст</w:t>
            </w:r>
            <w:r>
              <w:rPr>
                <w:sz w:val="22"/>
                <w:szCs w:val="22"/>
              </w:rPr>
              <w:t>.</w:t>
            </w:r>
            <w:r w:rsidRPr="003038EF">
              <w:rPr>
                <w:sz w:val="22"/>
                <w:szCs w:val="22"/>
              </w:rPr>
              <w:t xml:space="preserve"> 394 Налогового кодекса </w:t>
            </w:r>
            <w:r>
              <w:rPr>
                <w:sz w:val="22"/>
                <w:szCs w:val="22"/>
              </w:rPr>
              <w:t>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318,1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1 06 06023 10 0000 110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318,1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1 08 00000 00 0000 000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Государственная пошлина </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19,3</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1 08 04000 01 0000 110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19,3</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1 08 04020 01 0000 110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ind w:right="-108"/>
              <w:rPr>
                <w:sz w:val="22"/>
                <w:szCs w:val="22"/>
              </w:rPr>
            </w:pPr>
            <w:r w:rsidRPr="003038EF">
              <w:rPr>
                <w:sz w:val="22"/>
                <w:szCs w:val="22"/>
              </w:rPr>
              <w:t>Государственная     пошлина     за   совершение нотариальных действий должнос</w:t>
            </w:r>
            <w:r>
              <w:rPr>
                <w:sz w:val="22"/>
                <w:szCs w:val="22"/>
              </w:rPr>
              <w:t xml:space="preserve">тными лицами органов местного </w:t>
            </w:r>
            <w:r w:rsidRPr="003038EF">
              <w:rPr>
                <w:sz w:val="22"/>
                <w:szCs w:val="22"/>
              </w:rPr>
              <w:t xml:space="preserve">самоуправления,   уполномоченными    в соответствии с законодательными актами </w:t>
            </w:r>
            <w:r>
              <w:rPr>
                <w:sz w:val="22"/>
                <w:szCs w:val="22"/>
              </w:rPr>
              <w:t>РФ</w:t>
            </w:r>
            <w:r w:rsidRPr="003038EF">
              <w:rPr>
                <w:sz w:val="22"/>
                <w:szCs w:val="22"/>
              </w:rPr>
              <w:t xml:space="preserve">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19,3</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1 11 00000 00 0000 000</w:t>
            </w:r>
          </w:p>
        </w:tc>
        <w:tc>
          <w:tcPr>
            <w:tcW w:w="6660" w:type="dxa"/>
            <w:tcBorders>
              <w:top w:val="nil"/>
              <w:left w:val="nil"/>
              <w:bottom w:val="single" w:sz="4" w:space="0" w:color="auto"/>
              <w:right w:val="single" w:sz="4" w:space="0" w:color="auto"/>
            </w:tcBorders>
            <w:shd w:val="clear" w:color="auto" w:fill="auto"/>
          </w:tcPr>
          <w:p w:rsidR="007D47A5" w:rsidRPr="00EB78FA" w:rsidRDefault="007D47A5" w:rsidP="009150D6">
            <w:pPr>
              <w:rPr>
                <w:sz w:val="18"/>
                <w:szCs w:val="18"/>
              </w:rPr>
            </w:pPr>
            <w:r w:rsidRPr="00EB78FA">
              <w:rPr>
                <w:sz w:val="18"/>
                <w:szCs w:val="18"/>
              </w:rPr>
              <w:t>ДОХОДЫ ОТ ИСПОЛЬЗОВАНИЯ ИМУЩЕСТВА, НАХОДЯЩЕГОСЯ В ГОСУДАРСТВЕННОЙ И МУНИЦИПАЛЬНОЙ СОБСТВЕННОСТИ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2 342,0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1 11 05000 00 0000 120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w:t>
            </w:r>
            <w:r>
              <w:rPr>
                <w:sz w:val="22"/>
                <w:szCs w:val="22"/>
              </w:rPr>
              <w:t xml:space="preserve">х  </w:t>
            </w:r>
            <w:r w:rsidRPr="003038EF">
              <w:rPr>
                <w:sz w:val="22"/>
                <w:szCs w:val="22"/>
              </w:rPr>
              <w:t>унитарных предприятий, в том числе казенных)</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2 338,8</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1 11 05010 00 0000 120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2 225,0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1 11 05013 10 0000 120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roofErr w:type="gramStart"/>
            <w:r w:rsidRPr="003038EF">
              <w:rPr>
                <w:sz w:val="22"/>
                <w:szCs w:val="22"/>
              </w:rPr>
              <w:t xml:space="preserve"> ,</w:t>
            </w:r>
            <w:proofErr w:type="gramEnd"/>
            <w:r w:rsidRPr="003038EF">
              <w:rPr>
                <w:sz w:val="22"/>
                <w:szCs w:val="22"/>
              </w:rPr>
              <w:t xml:space="preserve"> а также средства от продажи права на заключение договоров аренды указанных земельных участков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2 225,0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1 11 05020 00 0000 120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proofErr w:type="gramStart"/>
            <w:r w:rsidRPr="003038EF">
              <w:rPr>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43,4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1 11 05025 10 0000 120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43,4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1 11 05030 00 0000 120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70,4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1 11 05035 10 0000 120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Доходы от сдачи в аренду имущества, находящегося в оперативном </w:t>
            </w:r>
            <w:r w:rsidRPr="003038EF">
              <w:rPr>
                <w:sz w:val="22"/>
                <w:szCs w:val="22"/>
              </w:rPr>
              <w:lastRenderedPageBreak/>
              <w:t>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lastRenderedPageBreak/>
              <w:t>70,4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lastRenderedPageBreak/>
              <w:t>1 11 07000 00 0000 120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Платежи от государственных и муниципальных унитарных предприятий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1 11 07010 00 0000 120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1 11 07015 10 0000 120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1 14 00000 00 0000 000</w:t>
            </w:r>
          </w:p>
        </w:tc>
        <w:tc>
          <w:tcPr>
            <w:tcW w:w="6660" w:type="dxa"/>
            <w:tcBorders>
              <w:top w:val="nil"/>
              <w:left w:val="nil"/>
              <w:bottom w:val="single" w:sz="4" w:space="0" w:color="auto"/>
              <w:right w:val="single" w:sz="4" w:space="0" w:color="auto"/>
            </w:tcBorders>
            <w:shd w:val="clear" w:color="auto" w:fill="auto"/>
          </w:tcPr>
          <w:p w:rsidR="007D47A5" w:rsidRPr="00EB78FA" w:rsidRDefault="007D47A5" w:rsidP="009150D6">
            <w:pPr>
              <w:ind w:right="-108"/>
              <w:rPr>
                <w:sz w:val="18"/>
                <w:szCs w:val="18"/>
              </w:rPr>
            </w:pPr>
            <w:r w:rsidRPr="00EB78FA">
              <w:rPr>
                <w:sz w:val="18"/>
                <w:szCs w:val="18"/>
              </w:rPr>
              <w:t>ДОХОДЫ ОТ ПРОДАЖИ МАТЕРИАЛЬНЫХ И НЕМАТЕРИАЛЬНЫХ АКТИВОВ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1 436,0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1 14 06000 00 0000 430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продажи земельных участков, находящихся в государственной и муниципальной собственности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1 436,0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1 14 06010 00 0000 430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 Доходы     от    продажи    земельных    участков,                              государственная  собственность  на   которые не  разграничена</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1 436,0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1 14 06013 10 0000 430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1 436,0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1 16 00000 00 0000 000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ШТРАФЫ, САНКЦИИ, ВОЗМЕЩЕНИЕ УЩЕРБА</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37,8</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1 16 51000 02 0000 140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30,0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1 16 51040 02 0000 140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30,0</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1 16 90000 00 0000 140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поступления от денежных взысканий (штрафов) и иных сумм в возмещение ущерба</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7,8</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1 16 90050 10 0000 140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поступления от денежных взысканий (штрафов) и иных сумм в возмещение ущерба,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7,8</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2 00 00000 00 0000 000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12 624,5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12 607,1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2 02 01000 00 0000 151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Дотации бюджетам субъектов </w:t>
            </w:r>
            <w:r>
              <w:rPr>
                <w:sz w:val="22"/>
                <w:szCs w:val="22"/>
              </w:rPr>
              <w:t>РФ</w:t>
            </w:r>
            <w:r w:rsidRPr="003038EF">
              <w:rPr>
                <w:sz w:val="22"/>
                <w:szCs w:val="22"/>
              </w:rPr>
              <w:t xml:space="preserve">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9 222,4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2 02 01001 00 0000 151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9 222,4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2 02 01001 10 0000 151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9 222,4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2 02 03000 00 0000 151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Субвенции бюджетам субъектов </w:t>
            </w:r>
            <w:r>
              <w:rPr>
                <w:sz w:val="22"/>
                <w:szCs w:val="22"/>
              </w:rPr>
              <w:t>РФ</w:t>
            </w:r>
            <w:r w:rsidRPr="003038EF">
              <w:rPr>
                <w:sz w:val="22"/>
                <w:szCs w:val="22"/>
              </w:rPr>
              <w:t xml:space="preserve">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154,6</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2 02 03015 00 0000 151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154,4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2 02 03015 10 0000 151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ind w:left="-108" w:right="-108"/>
              <w:rPr>
                <w:sz w:val="22"/>
                <w:szCs w:val="22"/>
              </w:rPr>
            </w:pPr>
            <w:r w:rsidRPr="003038EF">
              <w:rPr>
                <w:sz w:val="22"/>
                <w:szCs w:val="22"/>
              </w:rPr>
              <w:t xml:space="preserve">Субвенции бюджетам поселений на осуществление первичного </w:t>
            </w:r>
            <w:proofErr w:type="gramStart"/>
            <w:r w:rsidRPr="003038EF">
              <w:rPr>
                <w:sz w:val="22"/>
                <w:szCs w:val="22"/>
              </w:rPr>
              <w:t>воин</w:t>
            </w:r>
            <w:r>
              <w:rPr>
                <w:sz w:val="22"/>
                <w:szCs w:val="22"/>
              </w:rPr>
              <w:t>-</w:t>
            </w:r>
            <w:proofErr w:type="spellStart"/>
            <w:r w:rsidRPr="003038EF">
              <w:rPr>
                <w:sz w:val="22"/>
                <w:szCs w:val="22"/>
              </w:rPr>
              <w:t>ского</w:t>
            </w:r>
            <w:proofErr w:type="spellEnd"/>
            <w:proofErr w:type="gramEnd"/>
            <w:r w:rsidRPr="003038EF">
              <w:rPr>
                <w:sz w:val="22"/>
                <w:szCs w:val="22"/>
              </w:rPr>
              <w:t xml:space="preserve">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154,4</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2 02 03024 00 0000 151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Субвенции местным бюджетам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0,2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2 02 03024 10 0000 151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Субвенции бюджетам  поселений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0,2</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2 02 04000 00 0000 151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Иные межбюджетные трансферты</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3 230,1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2 02 04999 00 0000 151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 xml:space="preserve">Прочие межбюджетные трансферты передаваемые бюджетам </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3 230,1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2 02 04999 10 0000 151</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3 230,1</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2 07 00000 00 0000 000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17,5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2 07 05000 10 0000 180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безвозмездные поступления в бюджеты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17,5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2 07 05030 10 0000 180</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Прочие безвозмездные поступления в бюджеты поселений</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17,5</w:t>
            </w:r>
          </w:p>
        </w:tc>
      </w:tr>
      <w:tr w:rsidR="007D47A5" w:rsidTr="009150D6">
        <w:trPr>
          <w:trHeight w:val="70"/>
        </w:trPr>
        <w:tc>
          <w:tcPr>
            <w:tcW w:w="2355" w:type="dxa"/>
            <w:tcBorders>
              <w:top w:val="nil"/>
              <w:left w:val="single" w:sz="4" w:space="0" w:color="auto"/>
              <w:bottom w:val="single" w:sz="4" w:space="0" w:color="auto"/>
              <w:right w:val="single" w:sz="4" w:space="0" w:color="auto"/>
            </w:tcBorders>
            <w:shd w:val="clear" w:color="auto" w:fill="auto"/>
            <w:noWrap/>
          </w:tcPr>
          <w:p w:rsidR="007D47A5" w:rsidRPr="003038EF" w:rsidRDefault="007D47A5" w:rsidP="009150D6">
            <w:pPr>
              <w:ind w:right="-108"/>
              <w:rPr>
                <w:sz w:val="22"/>
                <w:szCs w:val="22"/>
              </w:rPr>
            </w:pPr>
            <w:r w:rsidRPr="003038EF">
              <w:rPr>
                <w:sz w:val="22"/>
                <w:szCs w:val="22"/>
              </w:rPr>
              <w:t> </w:t>
            </w:r>
          </w:p>
        </w:tc>
        <w:tc>
          <w:tcPr>
            <w:tcW w:w="6660" w:type="dxa"/>
            <w:tcBorders>
              <w:top w:val="nil"/>
              <w:left w:val="nil"/>
              <w:bottom w:val="single" w:sz="4" w:space="0" w:color="auto"/>
              <w:right w:val="single" w:sz="4" w:space="0" w:color="auto"/>
            </w:tcBorders>
            <w:shd w:val="clear" w:color="auto" w:fill="auto"/>
          </w:tcPr>
          <w:p w:rsidR="007D47A5" w:rsidRPr="003038EF" w:rsidRDefault="007D47A5" w:rsidP="009150D6">
            <w:pPr>
              <w:rPr>
                <w:sz w:val="22"/>
                <w:szCs w:val="22"/>
              </w:rPr>
            </w:pPr>
            <w:r w:rsidRPr="003038EF">
              <w:rPr>
                <w:sz w:val="22"/>
                <w:szCs w:val="22"/>
              </w:rPr>
              <w:t>Всего доходов</w:t>
            </w:r>
          </w:p>
        </w:tc>
        <w:tc>
          <w:tcPr>
            <w:tcW w:w="1080" w:type="dxa"/>
            <w:tcBorders>
              <w:top w:val="nil"/>
              <w:left w:val="nil"/>
              <w:bottom w:val="single" w:sz="4" w:space="0" w:color="auto"/>
              <w:right w:val="single" w:sz="4" w:space="0" w:color="auto"/>
            </w:tcBorders>
            <w:shd w:val="clear" w:color="auto" w:fill="auto"/>
            <w:noWrap/>
          </w:tcPr>
          <w:p w:rsidR="007D47A5" w:rsidRPr="003038EF" w:rsidRDefault="007D47A5" w:rsidP="009150D6">
            <w:pPr>
              <w:jc w:val="right"/>
              <w:rPr>
                <w:sz w:val="22"/>
                <w:szCs w:val="22"/>
              </w:rPr>
            </w:pPr>
            <w:r w:rsidRPr="003038EF">
              <w:rPr>
                <w:sz w:val="22"/>
                <w:szCs w:val="22"/>
              </w:rPr>
              <w:t>24 808,1</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t xml:space="preserve">Приложение № </w:t>
      </w:r>
      <w:r>
        <w:rPr>
          <w:rFonts w:ascii="Times New Roman" w:hAnsi="Times New Roman"/>
          <w:bCs/>
          <w:color w:val="000000"/>
        </w:rPr>
        <w:t>2</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_________</w:t>
      </w:r>
      <w:proofErr w:type="gramStart"/>
      <w:r>
        <w:rPr>
          <w:rFonts w:ascii="Times New Roman" w:hAnsi="Times New Roman"/>
          <w:bCs/>
          <w:color w:val="000000"/>
        </w:rPr>
        <w:t>г</w:t>
      </w:r>
      <w:proofErr w:type="gramEnd"/>
      <w:r>
        <w:rPr>
          <w:rFonts w:ascii="Times New Roman" w:hAnsi="Times New Roman"/>
          <w:bCs/>
          <w:color w:val="000000"/>
        </w:rPr>
        <w:t>.</w:t>
      </w:r>
    </w:p>
    <w:tbl>
      <w:tblPr>
        <w:tblW w:w="10054" w:type="dxa"/>
        <w:tblInd w:w="93" w:type="dxa"/>
        <w:tblLook w:val="0000" w:firstRow="0" w:lastRow="0" w:firstColumn="0" w:lastColumn="0" w:noHBand="0" w:noVBand="0"/>
      </w:tblPr>
      <w:tblGrid>
        <w:gridCol w:w="576"/>
        <w:gridCol w:w="5199"/>
        <w:gridCol w:w="3034"/>
        <w:gridCol w:w="1245"/>
      </w:tblGrid>
      <w:tr w:rsidR="007D47A5" w:rsidTr="009150D6">
        <w:trPr>
          <w:trHeight w:val="720"/>
        </w:trPr>
        <w:tc>
          <w:tcPr>
            <w:tcW w:w="10054" w:type="dxa"/>
            <w:gridSpan w:val="4"/>
            <w:tcBorders>
              <w:top w:val="nil"/>
              <w:left w:val="nil"/>
              <w:bottom w:val="nil"/>
              <w:right w:val="nil"/>
            </w:tcBorders>
            <w:shd w:val="clear" w:color="auto" w:fill="auto"/>
            <w:vAlign w:val="bottom"/>
          </w:tcPr>
          <w:p w:rsidR="007D47A5" w:rsidRPr="004B5A0F" w:rsidRDefault="007D47A5" w:rsidP="009150D6">
            <w:pPr>
              <w:jc w:val="center"/>
              <w:rPr>
                <w:b/>
                <w:bCs/>
              </w:rPr>
            </w:pPr>
            <w:r w:rsidRPr="004B5A0F">
              <w:rPr>
                <w:b/>
                <w:bCs/>
              </w:rPr>
              <w:t xml:space="preserve">Источники </w:t>
            </w:r>
            <w:proofErr w:type="gramStart"/>
            <w:r w:rsidRPr="004B5A0F">
              <w:rPr>
                <w:b/>
                <w:bCs/>
              </w:rPr>
              <w:t>финансирования дефицита бюджета Коммунарского сельского поселения Октябрьского района</w:t>
            </w:r>
            <w:proofErr w:type="gramEnd"/>
            <w:r w:rsidRPr="004B5A0F">
              <w:rPr>
                <w:b/>
                <w:bCs/>
              </w:rPr>
              <w:t xml:space="preserve"> за 2014 год</w:t>
            </w:r>
          </w:p>
        </w:tc>
      </w:tr>
      <w:tr w:rsidR="007D47A5" w:rsidTr="009150D6">
        <w:trPr>
          <w:trHeight w:val="255"/>
        </w:trPr>
        <w:tc>
          <w:tcPr>
            <w:tcW w:w="576"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5199" w:type="dxa"/>
            <w:tcBorders>
              <w:top w:val="nil"/>
              <w:left w:val="nil"/>
              <w:bottom w:val="nil"/>
              <w:right w:val="nil"/>
            </w:tcBorders>
            <w:shd w:val="clear" w:color="auto" w:fill="auto"/>
            <w:noWrap/>
            <w:vAlign w:val="bottom"/>
          </w:tcPr>
          <w:p w:rsidR="007D47A5" w:rsidRPr="004B5A0F" w:rsidRDefault="007D47A5" w:rsidP="009150D6"/>
        </w:tc>
        <w:tc>
          <w:tcPr>
            <w:tcW w:w="4279" w:type="dxa"/>
            <w:gridSpan w:val="2"/>
            <w:tcBorders>
              <w:top w:val="nil"/>
              <w:left w:val="nil"/>
              <w:bottom w:val="nil"/>
              <w:right w:val="nil"/>
            </w:tcBorders>
            <w:shd w:val="clear" w:color="auto" w:fill="auto"/>
            <w:noWrap/>
            <w:vAlign w:val="bottom"/>
          </w:tcPr>
          <w:p w:rsidR="007D47A5" w:rsidRPr="004B5A0F" w:rsidRDefault="007D47A5" w:rsidP="009150D6">
            <w:pPr>
              <w:jc w:val="right"/>
            </w:pPr>
            <w:r w:rsidRPr="004B5A0F">
              <w:t xml:space="preserve">( </w:t>
            </w:r>
            <w:proofErr w:type="spellStart"/>
            <w:r w:rsidRPr="004B5A0F">
              <w:t>тыс</w:t>
            </w:r>
            <w:proofErr w:type="gramStart"/>
            <w:r w:rsidRPr="004B5A0F">
              <w:t>.р</w:t>
            </w:r>
            <w:proofErr w:type="gramEnd"/>
            <w:r w:rsidRPr="004B5A0F">
              <w:t>уб</w:t>
            </w:r>
            <w:proofErr w:type="spellEnd"/>
            <w:r w:rsidRPr="004B5A0F">
              <w:t>.)</w:t>
            </w:r>
          </w:p>
        </w:tc>
      </w:tr>
      <w:tr w:rsidR="007D47A5" w:rsidTr="009150D6">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7A5" w:rsidRDefault="007D47A5" w:rsidP="009150D6">
            <w:pPr>
              <w:rPr>
                <w:rFonts w:ascii="Arial" w:hAnsi="Arial"/>
                <w:sz w:val="20"/>
                <w:szCs w:val="20"/>
              </w:rPr>
            </w:pPr>
            <w:r>
              <w:rPr>
                <w:rFonts w:ascii="Arial" w:hAnsi="Arial"/>
                <w:sz w:val="20"/>
                <w:szCs w:val="20"/>
              </w:rPr>
              <w:t> </w:t>
            </w:r>
          </w:p>
        </w:tc>
        <w:tc>
          <w:tcPr>
            <w:tcW w:w="5199" w:type="dxa"/>
            <w:tcBorders>
              <w:top w:val="single" w:sz="4" w:space="0" w:color="auto"/>
              <w:left w:val="nil"/>
              <w:bottom w:val="single" w:sz="4" w:space="0" w:color="auto"/>
              <w:right w:val="single" w:sz="4" w:space="0" w:color="auto"/>
            </w:tcBorders>
            <w:shd w:val="clear" w:color="auto" w:fill="auto"/>
            <w:vAlign w:val="bottom"/>
          </w:tcPr>
          <w:p w:rsidR="007D47A5" w:rsidRPr="004B5A0F" w:rsidRDefault="007D47A5" w:rsidP="009150D6">
            <w:pPr>
              <w:rPr>
                <w:b/>
                <w:bCs/>
              </w:rPr>
            </w:pPr>
            <w:r w:rsidRPr="004B5A0F">
              <w:rPr>
                <w:b/>
                <w:bCs/>
              </w:rPr>
              <w:t xml:space="preserve">Наименование </w:t>
            </w:r>
          </w:p>
        </w:tc>
        <w:tc>
          <w:tcPr>
            <w:tcW w:w="3034" w:type="dxa"/>
            <w:tcBorders>
              <w:top w:val="single" w:sz="4" w:space="0" w:color="auto"/>
              <w:left w:val="nil"/>
              <w:bottom w:val="single" w:sz="4" w:space="0" w:color="auto"/>
              <w:right w:val="single" w:sz="4" w:space="0" w:color="auto"/>
            </w:tcBorders>
            <w:shd w:val="clear" w:color="auto" w:fill="auto"/>
            <w:vAlign w:val="bottom"/>
          </w:tcPr>
          <w:p w:rsidR="007D47A5" w:rsidRPr="004B5A0F" w:rsidRDefault="007D47A5" w:rsidP="009150D6">
            <w:pPr>
              <w:rPr>
                <w:b/>
                <w:bCs/>
              </w:rPr>
            </w:pPr>
            <w:r w:rsidRPr="004B5A0F">
              <w:rPr>
                <w:b/>
                <w:bCs/>
              </w:rPr>
              <w:t>Код</w:t>
            </w:r>
          </w:p>
        </w:tc>
        <w:tc>
          <w:tcPr>
            <w:tcW w:w="1245" w:type="dxa"/>
            <w:tcBorders>
              <w:top w:val="single" w:sz="4" w:space="0" w:color="auto"/>
              <w:left w:val="nil"/>
              <w:bottom w:val="single" w:sz="4" w:space="0" w:color="auto"/>
              <w:right w:val="single" w:sz="4" w:space="0" w:color="auto"/>
            </w:tcBorders>
            <w:shd w:val="clear" w:color="auto" w:fill="auto"/>
            <w:vAlign w:val="bottom"/>
          </w:tcPr>
          <w:p w:rsidR="007D47A5" w:rsidRPr="004B5A0F" w:rsidRDefault="007D47A5" w:rsidP="009150D6">
            <w:pPr>
              <w:rPr>
                <w:b/>
                <w:bCs/>
              </w:rPr>
            </w:pPr>
            <w:r w:rsidRPr="004B5A0F">
              <w:rPr>
                <w:b/>
                <w:bCs/>
              </w:rPr>
              <w:t>Сумма</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rFonts w:ascii="Arial" w:hAnsi="Arial"/>
                <w:sz w:val="20"/>
                <w:szCs w:val="20"/>
              </w:rPr>
            </w:pPr>
            <w:r>
              <w:rPr>
                <w:rFonts w:ascii="Arial" w:hAnsi="Arial"/>
                <w:sz w:val="20"/>
                <w:szCs w:val="20"/>
              </w:rPr>
              <w:t> </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 xml:space="preserve">Источники финансирования дефицита, всего </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r w:rsidRPr="004B5A0F">
              <w:t> </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5412,8</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rFonts w:ascii="Arial" w:hAnsi="Arial"/>
                <w:sz w:val="20"/>
                <w:szCs w:val="20"/>
              </w:rPr>
            </w:pPr>
            <w:r>
              <w:rPr>
                <w:rFonts w:ascii="Arial" w:hAnsi="Arial"/>
                <w:sz w:val="20"/>
                <w:szCs w:val="20"/>
              </w:rPr>
              <w:t> </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Источники внутреннего финансирования дефицита бюджета поселения, всего</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r w:rsidRPr="004B5A0F">
              <w:t> </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5412,8</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rFonts w:ascii="Arial" w:hAnsi="Arial"/>
                <w:sz w:val="20"/>
                <w:szCs w:val="20"/>
              </w:rPr>
            </w:pPr>
            <w:r>
              <w:rPr>
                <w:rFonts w:ascii="Arial" w:hAnsi="Arial"/>
                <w:sz w:val="20"/>
                <w:szCs w:val="20"/>
              </w:rPr>
              <w:t> </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в том числе:</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r w:rsidRPr="004B5A0F">
              <w:t> </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r w:rsidRPr="004B5A0F">
              <w:t> </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Остатки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r w:rsidRPr="004B5A0F">
              <w:t> </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5412,8</w:t>
            </w:r>
          </w:p>
        </w:tc>
      </w:tr>
      <w:tr w:rsidR="007D47A5" w:rsidTr="009150D6">
        <w:trPr>
          <w:trHeight w:val="152"/>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5E6EB6" w:rsidRDefault="007D47A5" w:rsidP="009150D6">
            <w:pPr>
              <w:rPr>
                <w:sz w:val="20"/>
                <w:szCs w:val="20"/>
              </w:rPr>
            </w:pPr>
            <w:r w:rsidRPr="005E6EB6">
              <w:rPr>
                <w:sz w:val="20"/>
                <w:szCs w:val="20"/>
              </w:rPr>
              <w:t>ИСТОЧНИКИ ВНУТРЕННЕГО ФИНАНСИРОВАНИЯ ДЕФИЦИТА БЮДЖКТА ПОСЕНИЯ</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000 01 00 00 00 00 0000 000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5412,8</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 xml:space="preserve">Изменение </w:t>
            </w:r>
            <w:proofErr w:type="spellStart"/>
            <w:r w:rsidRPr="004B5A0F">
              <w:t>отстатков</w:t>
            </w:r>
            <w:proofErr w:type="spellEnd"/>
            <w:r w:rsidRPr="004B5A0F">
              <w:t xml:space="preserve"> средств на счетах по учету средств бюджета</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000 01 05 00 00 00 0000 000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5412,8</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Увеличение остатков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000 01 05 00 00 00 0000 500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-24931,8</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Увеличение прочих остатков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000 01 05 02 00 00 0000 500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-24931,8</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Увеличение прочих остатков денежных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000 01 05 02 01 00 0000 510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-24931,8</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Увеличение прочих остатков денежных средств бюджетов поселений</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000 01 05 02 01 10 0000 510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-24931,8</w:t>
            </w:r>
          </w:p>
        </w:tc>
      </w:tr>
      <w:tr w:rsidR="007D47A5" w:rsidTr="009150D6">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Уменьшение остатков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000 01 00 00 00 00 0000 600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30344,6</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Уменьшение прочих остатков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000 01 05 02 00 00 0000 600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30344,6</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Уменьшение прочих остатков денежных средств бюджетов</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000 01 05 02 01 00 0000 610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30344,6</w:t>
            </w:r>
          </w:p>
        </w:tc>
      </w:tr>
      <w:tr w:rsidR="007D47A5" w:rsidTr="009150D6">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7D47A5" w:rsidRPr="004B5A0F" w:rsidRDefault="007D47A5" w:rsidP="009150D6">
            <w:r w:rsidRPr="004B5A0F">
              <w:t>951</w:t>
            </w:r>
          </w:p>
        </w:tc>
        <w:tc>
          <w:tcPr>
            <w:tcW w:w="5199" w:type="dxa"/>
            <w:tcBorders>
              <w:top w:val="nil"/>
              <w:left w:val="nil"/>
              <w:bottom w:val="single" w:sz="4" w:space="0" w:color="auto"/>
              <w:right w:val="single" w:sz="4" w:space="0" w:color="auto"/>
            </w:tcBorders>
            <w:shd w:val="clear" w:color="auto" w:fill="auto"/>
            <w:vAlign w:val="bottom"/>
          </w:tcPr>
          <w:p w:rsidR="007D47A5" w:rsidRPr="004B5A0F" w:rsidRDefault="007D47A5" w:rsidP="009150D6">
            <w:r w:rsidRPr="004B5A0F">
              <w:t>Уменьшение прочих остатков денежных средств бюджетов поселений</w:t>
            </w:r>
          </w:p>
        </w:tc>
        <w:tc>
          <w:tcPr>
            <w:tcW w:w="3034"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ind w:right="-108"/>
            </w:pPr>
            <w:r w:rsidRPr="004B5A0F">
              <w:t>000 01 05 02 01 10 0000 610</w:t>
            </w:r>
          </w:p>
        </w:tc>
        <w:tc>
          <w:tcPr>
            <w:tcW w:w="1245" w:type="dxa"/>
            <w:tcBorders>
              <w:top w:val="nil"/>
              <w:left w:val="nil"/>
              <w:bottom w:val="single" w:sz="4" w:space="0" w:color="auto"/>
              <w:right w:val="single" w:sz="4" w:space="0" w:color="auto"/>
            </w:tcBorders>
            <w:shd w:val="clear" w:color="auto" w:fill="auto"/>
            <w:noWrap/>
            <w:vAlign w:val="bottom"/>
          </w:tcPr>
          <w:p w:rsidR="007D47A5" w:rsidRPr="004B5A0F" w:rsidRDefault="007D47A5" w:rsidP="009150D6">
            <w:pPr>
              <w:jc w:val="right"/>
            </w:pPr>
            <w:r w:rsidRPr="004B5A0F">
              <w:t>30344,6</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lastRenderedPageBreak/>
        <w:t xml:space="preserve">Приложение № </w:t>
      </w:r>
      <w:r>
        <w:rPr>
          <w:rFonts w:ascii="Times New Roman" w:hAnsi="Times New Roman"/>
          <w:bCs/>
          <w:color w:val="000000"/>
        </w:rPr>
        <w:t>3</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_________</w:t>
      </w:r>
      <w:proofErr w:type="gramStart"/>
      <w:r>
        <w:rPr>
          <w:rFonts w:ascii="Times New Roman" w:hAnsi="Times New Roman"/>
          <w:bCs/>
          <w:color w:val="000000"/>
        </w:rPr>
        <w:t>г</w:t>
      </w:r>
      <w:proofErr w:type="gramEnd"/>
      <w:r>
        <w:rPr>
          <w:rFonts w:ascii="Times New Roman" w:hAnsi="Times New Roman"/>
          <w:bCs/>
          <w:color w:val="000000"/>
        </w:rPr>
        <w:t>.</w:t>
      </w:r>
    </w:p>
    <w:tbl>
      <w:tblPr>
        <w:tblW w:w="10175" w:type="dxa"/>
        <w:tblInd w:w="93" w:type="dxa"/>
        <w:tblLayout w:type="fixed"/>
        <w:tblLook w:val="0000" w:firstRow="0" w:lastRow="0" w:firstColumn="0" w:lastColumn="0" w:noHBand="0" w:noVBand="0"/>
      </w:tblPr>
      <w:tblGrid>
        <w:gridCol w:w="6675"/>
        <w:gridCol w:w="535"/>
        <w:gridCol w:w="540"/>
        <w:gridCol w:w="905"/>
        <w:gridCol w:w="640"/>
        <w:gridCol w:w="880"/>
      </w:tblGrid>
      <w:tr w:rsidR="007D47A5" w:rsidTr="009150D6">
        <w:trPr>
          <w:trHeight w:val="585"/>
        </w:trPr>
        <w:tc>
          <w:tcPr>
            <w:tcW w:w="10175" w:type="dxa"/>
            <w:gridSpan w:val="6"/>
            <w:vMerge w:val="restart"/>
            <w:tcBorders>
              <w:top w:val="nil"/>
              <w:left w:val="nil"/>
              <w:bottom w:val="nil"/>
              <w:right w:val="nil"/>
            </w:tcBorders>
            <w:shd w:val="clear" w:color="auto" w:fill="auto"/>
            <w:vAlign w:val="center"/>
          </w:tcPr>
          <w:p w:rsidR="007D47A5" w:rsidRPr="00F93BA5" w:rsidRDefault="007D47A5" w:rsidP="009150D6">
            <w:pPr>
              <w:jc w:val="center"/>
              <w:rPr>
                <w:b/>
                <w:bCs/>
                <w:sz w:val="22"/>
                <w:szCs w:val="22"/>
              </w:rPr>
            </w:pPr>
            <w:r w:rsidRPr="00F93BA5">
              <w:rPr>
                <w:b/>
                <w:bCs/>
                <w:sz w:val="22"/>
                <w:szCs w:val="22"/>
              </w:rPr>
              <w:t>Распределение расходов бюджета Коммунарского сельского поселения Октябрьского района за 2014 год 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sidRPr="00F93BA5">
              <w:rPr>
                <w:b/>
                <w:bCs/>
                <w:sz w:val="22"/>
                <w:szCs w:val="22"/>
              </w:rPr>
              <w:t>,г</w:t>
            </w:r>
            <w:proofErr w:type="gramEnd"/>
            <w:r w:rsidRPr="00F93BA5">
              <w:rPr>
                <w:b/>
                <w:bCs/>
                <w:sz w:val="22"/>
                <w:szCs w:val="22"/>
              </w:rPr>
              <w:t xml:space="preserve">руппам и подгруппам видов расходов бюджета Коммунарского сельского поселения Октябрьского района </w:t>
            </w:r>
          </w:p>
        </w:tc>
      </w:tr>
      <w:tr w:rsidR="007D47A5" w:rsidTr="009150D6">
        <w:trPr>
          <w:trHeight w:val="300"/>
        </w:trPr>
        <w:tc>
          <w:tcPr>
            <w:tcW w:w="10175" w:type="dxa"/>
            <w:gridSpan w:val="6"/>
            <w:vMerge/>
            <w:tcBorders>
              <w:top w:val="nil"/>
              <w:left w:val="nil"/>
              <w:bottom w:val="nil"/>
              <w:right w:val="nil"/>
            </w:tcBorders>
            <w:vAlign w:val="center"/>
          </w:tcPr>
          <w:p w:rsidR="007D47A5" w:rsidRDefault="007D47A5" w:rsidP="009150D6">
            <w:pPr>
              <w:rPr>
                <w:b/>
                <w:bCs/>
              </w:rPr>
            </w:pPr>
          </w:p>
        </w:tc>
      </w:tr>
      <w:tr w:rsidR="007D47A5" w:rsidTr="009150D6">
        <w:trPr>
          <w:trHeight w:val="276"/>
        </w:trPr>
        <w:tc>
          <w:tcPr>
            <w:tcW w:w="10175" w:type="dxa"/>
            <w:gridSpan w:val="6"/>
            <w:vMerge/>
            <w:tcBorders>
              <w:top w:val="nil"/>
              <w:left w:val="nil"/>
              <w:bottom w:val="nil"/>
              <w:right w:val="nil"/>
            </w:tcBorders>
            <w:vAlign w:val="center"/>
          </w:tcPr>
          <w:p w:rsidR="007D47A5" w:rsidRDefault="007D47A5" w:rsidP="009150D6">
            <w:pPr>
              <w:rPr>
                <w:b/>
                <w:bCs/>
              </w:rPr>
            </w:pPr>
          </w:p>
        </w:tc>
      </w:tr>
      <w:tr w:rsidR="007D47A5" w:rsidTr="009150D6">
        <w:trPr>
          <w:trHeight w:val="255"/>
        </w:trPr>
        <w:tc>
          <w:tcPr>
            <w:tcW w:w="6675"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535"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540"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905"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1520" w:type="dxa"/>
            <w:gridSpan w:val="2"/>
            <w:tcBorders>
              <w:top w:val="nil"/>
              <w:left w:val="nil"/>
              <w:bottom w:val="nil"/>
              <w:right w:val="nil"/>
            </w:tcBorders>
            <w:shd w:val="clear" w:color="auto" w:fill="auto"/>
            <w:noWrap/>
            <w:vAlign w:val="bottom"/>
          </w:tcPr>
          <w:p w:rsidR="007D47A5" w:rsidRDefault="007D47A5" w:rsidP="009150D6">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7D47A5" w:rsidTr="009150D6">
        <w:trPr>
          <w:trHeight w:val="255"/>
        </w:trPr>
        <w:tc>
          <w:tcPr>
            <w:tcW w:w="6675" w:type="dxa"/>
            <w:tcBorders>
              <w:top w:val="single" w:sz="4" w:space="0" w:color="auto"/>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xml:space="preserve">Наименование </w:t>
            </w:r>
          </w:p>
        </w:tc>
        <w:tc>
          <w:tcPr>
            <w:tcW w:w="535"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gramStart"/>
            <w:r>
              <w:rPr>
                <w:b/>
                <w:bCs/>
                <w:sz w:val="20"/>
                <w:szCs w:val="20"/>
              </w:rPr>
              <w:t>ПР</w:t>
            </w:r>
            <w:proofErr w:type="gramEnd"/>
          </w:p>
        </w:tc>
        <w:tc>
          <w:tcPr>
            <w:tcW w:w="905"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ВР</w:t>
            </w:r>
          </w:p>
        </w:tc>
        <w:tc>
          <w:tcPr>
            <w:tcW w:w="88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Сумма</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1</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4</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5</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ВСЕГО</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30220,9</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Общегосударственные вопросы</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7168,3</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Функционирование высшего должностного лица субъекта Российской Федерации и муниципального образования</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962,9</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962,9</w:t>
            </w:r>
          </w:p>
        </w:tc>
      </w:tr>
      <w:tr w:rsidR="007D47A5" w:rsidTr="009150D6">
        <w:trPr>
          <w:trHeight w:val="84"/>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firstLine="93"/>
              <w:rPr>
                <w:sz w:val="20"/>
                <w:szCs w:val="20"/>
              </w:rPr>
            </w:pPr>
            <w:r>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5950,2</w:t>
            </w:r>
          </w:p>
        </w:tc>
      </w:tr>
      <w:tr w:rsidR="007D47A5" w:rsidTr="009150D6">
        <w:trPr>
          <w:trHeight w:val="504"/>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4959,8</w:t>
            </w:r>
          </w:p>
        </w:tc>
      </w:tr>
      <w:tr w:rsidR="007D47A5" w:rsidTr="009150D6">
        <w:trPr>
          <w:trHeight w:val="22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w:t>
            </w:r>
            <w:proofErr w:type="spellStart"/>
            <w:proofErr w:type="gramStart"/>
            <w:r>
              <w:rPr>
                <w:sz w:val="20"/>
                <w:szCs w:val="20"/>
              </w:rPr>
              <w:t>слу-жбы</w:t>
            </w:r>
            <w:proofErr w:type="spellEnd"/>
            <w:proofErr w:type="gramEnd"/>
            <w:r>
              <w:rPr>
                <w:sz w:val="20"/>
                <w:szCs w:val="20"/>
              </w:rPr>
              <w:t>" программы "Развитие муниципальной службы"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753,7</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148,4</w:t>
            </w:r>
          </w:p>
        </w:tc>
      </w:tr>
      <w:tr w:rsidR="007D47A5" w:rsidTr="009150D6">
        <w:trPr>
          <w:trHeight w:val="70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proofErr w:type="gramStart"/>
            <w:r>
              <w:rPr>
                <w:sz w:val="20"/>
                <w:szCs w:val="20"/>
              </w:rPr>
              <w:t>Субвенция на осуществление полномочий по определению перечня должно-</w:t>
            </w:r>
            <w:proofErr w:type="spellStart"/>
            <w:r>
              <w:rPr>
                <w:sz w:val="20"/>
                <w:szCs w:val="20"/>
              </w:rPr>
              <w:t>стных</w:t>
            </w:r>
            <w:proofErr w:type="spellEnd"/>
            <w:r>
              <w:rPr>
                <w:sz w:val="20"/>
                <w:szCs w:val="20"/>
              </w:rPr>
              <w:t xml:space="preserve">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r>
      <w:tr w:rsidR="007D47A5" w:rsidTr="009150D6">
        <w:trPr>
          <w:trHeight w:val="63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33,6</w:t>
            </w:r>
          </w:p>
        </w:tc>
      </w:tr>
      <w:tr w:rsidR="007D47A5" w:rsidTr="009150D6">
        <w:trPr>
          <w:trHeight w:val="417"/>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29,5</w:t>
            </w:r>
          </w:p>
        </w:tc>
      </w:tr>
      <w:tr w:rsidR="007D47A5" w:rsidTr="009150D6">
        <w:trPr>
          <w:trHeight w:val="28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99 9 8505</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sz w:val="20"/>
                <w:szCs w:val="20"/>
              </w:rPr>
            </w:pPr>
            <w:r>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06</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Иные межбюджетные трансферты на реализацию полномочий в области </w:t>
            </w:r>
            <w:r>
              <w:rPr>
                <w:sz w:val="20"/>
                <w:szCs w:val="20"/>
              </w:rPr>
              <w:lastRenderedPageBreak/>
              <w:t>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06</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sz w:val="20"/>
                <w:szCs w:val="20"/>
              </w:rPr>
            </w:pPr>
            <w:r>
              <w:rPr>
                <w:sz w:val="20"/>
                <w:szCs w:val="20"/>
              </w:rPr>
              <w:lastRenderedPageBreak/>
              <w:t>Другие общегосударственные вопросы</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251,2</w:t>
            </w:r>
          </w:p>
        </w:tc>
      </w:tr>
      <w:tr w:rsidR="007D47A5" w:rsidTr="009150D6">
        <w:trPr>
          <w:trHeight w:val="7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168,5</w:t>
            </w:r>
          </w:p>
        </w:tc>
      </w:tr>
      <w:tr w:rsidR="007D47A5" w:rsidTr="009150D6">
        <w:trPr>
          <w:trHeight w:val="228"/>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10,0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Национальная оборона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154,4</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Мобилизационная и вневойсковая подготовка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154,4</w:t>
            </w:r>
          </w:p>
        </w:tc>
      </w:tr>
      <w:tr w:rsidR="007D47A5" w:rsidTr="009150D6">
        <w:trPr>
          <w:trHeight w:val="28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 xml:space="preserve">Субвенция на осуществление первичного воинского учета на </w:t>
            </w:r>
            <w:proofErr w:type="spellStart"/>
            <w:r>
              <w:rPr>
                <w:sz w:val="20"/>
                <w:szCs w:val="20"/>
              </w:rPr>
              <w:t>территори-ях</w:t>
            </w:r>
            <w:proofErr w:type="spellEnd"/>
            <w:r>
              <w:rPr>
                <w:sz w:val="20"/>
                <w:szCs w:val="20"/>
              </w:rPr>
              <w:t xml:space="preserve">,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154,4</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Национальная безопасность и правоохранительная деятельность </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216,0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216,0</w:t>
            </w:r>
          </w:p>
        </w:tc>
      </w:tr>
      <w:tr w:rsidR="007D47A5" w:rsidTr="009150D6">
        <w:trPr>
          <w:trHeight w:val="296"/>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162,4</w:t>
            </w:r>
          </w:p>
        </w:tc>
      </w:tr>
      <w:tr w:rsidR="007D47A5" w:rsidTr="009150D6">
        <w:trPr>
          <w:trHeight w:val="326"/>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ind w:left="-93" w:right="-108"/>
              <w:rPr>
                <w:color w:val="000000"/>
                <w:sz w:val="20"/>
                <w:szCs w:val="20"/>
              </w:rPr>
            </w:pPr>
            <w:r>
              <w:rPr>
                <w:color w:val="000000"/>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53,6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Национальная экономика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4203,6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sz w:val="20"/>
                <w:szCs w:val="20"/>
              </w:rPr>
            </w:pPr>
            <w:r>
              <w:rPr>
                <w:sz w:val="20"/>
                <w:szCs w:val="20"/>
              </w:rPr>
              <w:t>Водное хозяйство</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53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Мероприятие по обеспечению экологической безопасности и качества окру-</w:t>
            </w:r>
            <w:proofErr w:type="spellStart"/>
            <w:r>
              <w:rPr>
                <w:sz w:val="20"/>
                <w:szCs w:val="20"/>
              </w:rPr>
              <w:t>жающей</w:t>
            </w:r>
            <w:proofErr w:type="spellEnd"/>
            <w:r>
              <w:rPr>
                <w:sz w:val="20"/>
                <w:szCs w:val="20"/>
              </w:rPr>
              <w:t xml:space="preserve"> среды в рамках подпрограммы "Охрана окружающей среды и </w:t>
            </w:r>
            <w:proofErr w:type="spellStart"/>
            <w:proofErr w:type="gramStart"/>
            <w:r>
              <w:rPr>
                <w:sz w:val="20"/>
                <w:szCs w:val="20"/>
              </w:rPr>
              <w:t>рацио</w:t>
            </w:r>
            <w:proofErr w:type="spellEnd"/>
            <w:r>
              <w:rPr>
                <w:sz w:val="20"/>
                <w:szCs w:val="20"/>
              </w:rPr>
              <w:t xml:space="preserve"> </w:t>
            </w:r>
            <w:proofErr w:type="spellStart"/>
            <w:r>
              <w:rPr>
                <w:sz w:val="20"/>
                <w:szCs w:val="20"/>
              </w:rPr>
              <w:t>нальное</w:t>
            </w:r>
            <w:proofErr w:type="spellEnd"/>
            <w:proofErr w:type="gramEnd"/>
            <w:r>
              <w:rPr>
                <w:sz w:val="20"/>
                <w:szCs w:val="20"/>
              </w:rPr>
              <w:t xml:space="preserve">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Дорожное хозяйство (дорожный фонд)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3898,0</w:t>
            </w:r>
          </w:p>
        </w:tc>
      </w:tr>
      <w:tr w:rsidR="007D47A5" w:rsidTr="009150D6">
        <w:trPr>
          <w:trHeight w:val="277"/>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3285,7</w:t>
            </w:r>
          </w:p>
        </w:tc>
      </w:tr>
      <w:tr w:rsidR="007D47A5" w:rsidTr="009150D6">
        <w:trPr>
          <w:trHeight w:val="343"/>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05 1 2021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122,0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 xml:space="preserve">Субсидия на ремонт и содержание автомобильных дорог общего </w:t>
            </w:r>
            <w:r>
              <w:rPr>
                <w:sz w:val="20"/>
                <w:szCs w:val="20"/>
              </w:rPr>
              <w:lastRenderedPageBreak/>
              <w:t>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lastRenderedPageBreak/>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490,3</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lastRenderedPageBreak/>
              <w:t>Другие вопросы в области национальной экономики</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235,6</w:t>
            </w:r>
          </w:p>
        </w:tc>
      </w:tr>
      <w:tr w:rsidR="007D47A5" w:rsidTr="009150D6">
        <w:trPr>
          <w:trHeight w:val="114"/>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97,0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138,6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Жилищно-</w:t>
            </w:r>
            <w:proofErr w:type="spellStart"/>
            <w:r>
              <w:rPr>
                <w:sz w:val="20"/>
                <w:szCs w:val="20"/>
              </w:rPr>
              <w:t>комунальное</w:t>
            </w:r>
            <w:proofErr w:type="spellEnd"/>
            <w:r>
              <w:rPr>
                <w:sz w:val="20"/>
                <w:szCs w:val="20"/>
              </w:rPr>
              <w:t xml:space="preserve"> хозяйство</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9005,8</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Коммунальное хозяйство</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4228,9</w:t>
            </w:r>
          </w:p>
        </w:tc>
      </w:tr>
      <w:tr w:rsidR="007D47A5" w:rsidTr="009150D6">
        <w:trPr>
          <w:trHeight w:val="462"/>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spellStart"/>
            <w:r>
              <w:rPr>
                <w:sz w:val="20"/>
                <w:szCs w:val="20"/>
              </w:rPr>
              <w:t>Софинансирование</w:t>
            </w:r>
            <w:proofErr w:type="spellEnd"/>
            <w:r>
              <w:rPr>
                <w:sz w:val="20"/>
                <w:szCs w:val="20"/>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06 1 2020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176,9</w:t>
            </w:r>
          </w:p>
        </w:tc>
      </w:tr>
      <w:tr w:rsidR="007D47A5" w:rsidTr="009150D6">
        <w:trPr>
          <w:trHeight w:val="56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194,3</w:t>
            </w:r>
          </w:p>
        </w:tc>
      </w:tr>
      <w:tr w:rsidR="007D47A5" w:rsidTr="009150D6">
        <w:trPr>
          <w:trHeight w:val="156"/>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06 1 2030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430,9</w:t>
            </w:r>
          </w:p>
        </w:tc>
      </w:tr>
      <w:tr w:rsidR="007D47A5" w:rsidTr="009150D6">
        <w:trPr>
          <w:trHeight w:val="827"/>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389,9</w:t>
            </w:r>
          </w:p>
        </w:tc>
      </w:tr>
      <w:tr w:rsidR="007D47A5" w:rsidTr="009150D6">
        <w:trPr>
          <w:trHeight w:val="707"/>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252,0</w:t>
            </w:r>
          </w:p>
        </w:tc>
      </w:tr>
      <w:tr w:rsidR="007D47A5" w:rsidTr="009150D6">
        <w:trPr>
          <w:trHeight w:val="19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разработке документации Программы комплексного развития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06 1 2033</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60,0</w:t>
            </w:r>
          </w:p>
        </w:tc>
      </w:tr>
      <w:tr w:rsidR="007D47A5" w:rsidTr="009150D6">
        <w:trPr>
          <w:trHeight w:val="63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06 1 2034</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20,0</w:t>
            </w:r>
          </w:p>
        </w:tc>
      </w:tr>
      <w:tr w:rsidR="007D47A5" w:rsidTr="009150D6">
        <w:trPr>
          <w:trHeight w:val="176"/>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2118,5</w:t>
            </w:r>
          </w:p>
        </w:tc>
      </w:tr>
      <w:tr w:rsidR="007D47A5" w:rsidTr="009150D6">
        <w:trPr>
          <w:trHeight w:val="324"/>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w:t>
            </w:r>
            <w:r>
              <w:rPr>
                <w:sz w:val="20"/>
                <w:szCs w:val="20"/>
              </w:rPr>
              <w:lastRenderedPageBreak/>
              <w:t>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99 9 7107</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586,4</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lastRenderedPageBreak/>
              <w:t> Благоустройство</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4776,9</w:t>
            </w:r>
          </w:p>
        </w:tc>
      </w:tr>
      <w:tr w:rsidR="007D47A5" w:rsidTr="009150D6">
        <w:trPr>
          <w:trHeight w:val="112"/>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1989,8</w:t>
            </w:r>
          </w:p>
        </w:tc>
      </w:tr>
      <w:tr w:rsidR="007D47A5" w:rsidTr="009150D6">
        <w:trPr>
          <w:trHeight w:val="20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510,4</w:t>
            </w:r>
          </w:p>
        </w:tc>
      </w:tr>
      <w:tr w:rsidR="007D47A5" w:rsidTr="009150D6">
        <w:trPr>
          <w:trHeight w:val="27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1800,3</w:t>
            </w:r>
          </w:p>
        </w:tc>
      </w:tr>
      <w:tr w:rsidR="007D47A5" w:rsidTr="009150D6">
        <w:trPr>
          <w:trHeight w:val="39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40,5</w:t>
            </w:r>
          </w:p>
        </w:tc>
      </w:tr>
      <w:tr w:rsidR="007D47A5" w:rsidTr="009150D6">
        <w:trPr>
          <w:trHeight w:val="637"/>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firstLine="93"/>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44,3</w:t>
            </w:r>
          </w:p>
        </w:tc>
      </w:tr>
      <w:tr w:rsidR="007D47A5" w:rsidTr="009150D6">
        <w:trPr>
          <w:trHeight w:val="51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39,8</w:t>
            </w:r>
          </w:p>
        </w:tc>
      </w:tr>
      <w:tr w:rsidR="007D47A5" w:rsidTr="009150D6">
        <w:trPr>
          <w:trHeight w:val="63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Pr="005E6EB6" w:rsidRDefault="007D47A5" w:rsidP="009150D6">
            <w:pPr>
              <w:ind w:left="-93" w:right="-108"/>
              <w:rPr>
                <w:sz w:val="18"/>
                <w:szCs w:val="18"/>
              </w:rPr>
            </w:pPr>
            <w:r w:rsidRPr="005E6EB6">
              <w:rPr>
                <w:sz w:val="18"/>
                <w:szCs w:val="18"/>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351,8</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Культура и кинематография </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9333,6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Культура, кинематография </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9333,6</w:t>
            </w:r>
          </w:p>
        </w:tc>
      </w:tr>
      <w:tr w:rsidR="007D47A5" w:rsidTr="009150D6">
        <w:trPr>
          <w:trHeight w:val="32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Pr="005E6EB6" w:rsidRDefault="007D47A5" w:rsidP="009150D6">
            <w:pPr>
              <w:ind w:left="-93" w:right="-108"/>
              <w:rPr>
                <w:color w:val="000000"/>
                <w:sz w:val="18"/>
                <w:szCs w:val="18"/>
              </w:rPr>
            </w:pPr>
            <w:r w:rsidRPr="005E6EB6">
              <w:rPr>
                <w:color w:val="000000"/>
                <w:sz w:val="18"/>
                <w:szCs w:val="18"/>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610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9241,9</w:t>
            </w:r>
          </w:p>
        </w:tc>
      </w:tr>
      <w:tr w:rsidR="007D47A5" w:rsidTr="009150D6">
        <w:trPr>
          <w:trHeight w:val="58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Pr="005E6EB6" w:rsidRDefault="007D47A5" w:rsidP="009150D6">
            <w:pPr>
              <w:ind w:right="-108"/>
              <w:rPr>
                <w:color w:val="000000"/>
                <w:sz w:val="18"/>
                <w:szCs w:val="18"/>
              </w:rPr>
            </w:pPr>
            <w:r w:rsidRPr="005E6EB6">
              <w:rPr>
                <w:color w:val="000000"/>
                <w:sz w:val="18"/>
                <w:szCs w:val="18"/>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91,7</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sz w:val="20"/>
                <w:szCs w:val="20"/>
              </w:rPr>
            </w:pPr>
            <w:r>
              <w:rPr>
                <w:sz w:val="20"/>
                <w:szCs w:val="20"/>
              </w:rPr>
              <w:t>Социальная поддержка</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color w:val="000000"/>
                <w:sz w:val="20"/>
                <w:szCs w:val="20"/>
              </w:rPr>
            </w:pPr>
            <w:r>
              <w:rPr>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sz w:val="20"/>
                <w:szCs w:val="20"/>
              </w:rPr>
            </w:pPr>
            <w:r>
              <w:rPr>
                <w:sz w:val="20"/>
                <w:szCs w:val="20"/>
              </w:rPr>
              <w:t>Пенсионное обеспечение</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314"/>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Pr="00F93BA5" w:rsidRDefault="007D47A5" w:rsidP="009150D6">
            <w:pPr>
              <w:ind w:left="-93" w:right="-108"/>
              <w:rPr>
                <w:sz w:val="18"/>
                <w:szCs w:val="18"/>
              </w:rPr>
            </w:pPr>
            <w:r w:rsidRPr="00F93BA5">
              <w:rPr>
                <w:sz w:val="18"/>
                <w:szCs w:val="18"/>
              </w:rPr>
              <w:t xml:space="preserve">Мероприятия по выплате доплаты к пенсиям муниципальных служащих в рамках подпрограммы "Социальная поддержка </w:t>
            </w:r>
            <w:proofErr w:type="spellStart"/>
            <w:r w:rsidRPr="00F93BA5">
              <w:rPr>
                <w:sz w:val="18"/>
                <w:szCs w:val="18"/>
              </w:rPr>
              <w:t>граждан</w:t>
            </w:r>
            <w:proofErr w:type="gramStart"/>
            <w:r w:rsidRPr="00F93BA5">
              <w:rPr>
                <w:sz w:val="18"/>
                <w:szCs w:val="18"/>
              </w:rPr>
              <w:t>"м</w:t>
            </w:r>
            <w:proofErr w:type="gramEnd"/>
            <w:r w:rsidRPr="00F93BA5">
              <w:rPr>
                <w:sz w:val="18"/>
                <w:szCs w:val="18"/>
              </w:rPr>
              <w:t>униципальной</w:t>
            </w:r>
            <w:proofErr w:type="spellEnd"/>
            <w:r w:rsidRPr="00F93BA5">
              <w:rPr>
                <w:sz w:val="18"/>
                <w:szCs w:val="18"/>
              </w:rPr>
              <w:t xml:space="preserve"> программы "Социальная поддержка граждан" (Публичные нормативные социальные выплаты гражданам)</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310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Здравоохранение, физическая культура и спорт</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81,6</w:t>
            </w:r>
          </w:p>
        </w:tc>
      </w:tr>
      <w:tr w:rsidR="007D47A5" w:rsidTr="009150D6">
        <w:trPr>
          <w:trHeight w:val="2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Физическая культура и спорт</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81,6</w:t>
            </w:r>
          </w:p>
        </w:tc>
      </w:tr>
      <w:tr w:rsidR="007D47A5" w:rsidTr="009150D6">
        <w:trPr>
          <w:trHeight w:val="473"/>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ind w:left="-93" w:right="-108"/>
              <w:rPr>
                <w:color w:val="000000"/>
                <w:sz w:val="20"/>
                <w:szCs w:val="20"/>
              </w:rPr>
            </w:pPr>
            <w:proofErr w:type="gramStart"/>
            <w:r>
              <w:rPr>
                <w:color w:val="000000"/>
                <w:sz w:val="20"/>
                <w:szCs w:val="20"/>
              </w:rPr>
              <w:t xml:space="preserve">Мероприятия, направленные на развитие материально-технической базы </w:t>
            </w:r>
            <w:proofErr w:type="spellStart"/>
            <w:r>
              <w:rPr>
                <w:color w:val="000000"/>
                <w:sz w:val="20"/>
                <w:szCs w:val="20"/>
              </w:rPr>
              <w:t>спо-ртивных</w:t>
            </w:r>
            <w:proofErr w:type="spellEnd"/>
            <w:r>
              <w:rPr>
                <w:color w:val="000000"/>
                <w:sz w:val="20"/>
                <w:szCs w:val="20"/>
              </w:rPr>
              <w:t xml:space="preserve">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56,6</w:t>
            </w:r>
          </w:p>
        </w:tc>
      </w:tr>
      <w:tr w:rsidR="007D47A5" w:rsidTr="009150D6">
        <w:trPr>
          <w:trHeight w:val="661"/>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35"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905" w:type="dxa"/>
            <w:tcBorders>
              <w:top w:val="nil"/>
              <w:left w:val="nil"/>
              <w:bottom w:val="single" w:sz="4" w:space="0" w:color="auto"/>
              <w:right w:val="single" w:sz="4" w:space="0" w:color="auto"/>
            </w:tcBorders>
            <w:shd w:val="clear" w:color="auto" w:fill="auto"/>
            <w:vAlign w:val="center"/>
          </w:tcPr>
          <w:p w:rsidR="007D47A5" w:rsidRDefault="007D47A5" w:rsidP="009150D6">
            <w:pPr>
              <w:ind w:left="-103" w:right="-108"/>
              <w:rPr>
                <w:sz w:val="20"/>
                <w:szCs w:val="20"/>
              </w:rPr>
            </w:pPr>
            <w:r>
              <w:rPr>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25,0</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lastRenderedPageBreak/>
        <w:t xml:space="preserve">Приложение № </w:t>
      </w:r>
      <w:r>
        <w:rPr>
          <w:rFonts w:ascii="Times New Roman" w:hAnsi="Times New Roman"/>
          <w:bCs/>
          <w:color w:val="000000"/>
        </w:rPr>
        <w:t>4</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w:t>
      </w:r>
      <w:proofErr w:type="gramStart"/>
      <w:r>
        <w:rPr>
          <w:rFonts w:ascii="Times New Roman" w:hAnsi="Times New Roman"/>
          <w:bCs/>
          <w:color w:val="000000"/>
        </w:rPr>
        <w:t>г</w:t>
      </w:r>
      <w:proofErr w:type="gramEnd"/>
      <w:r>
        <w:rPr>
          <w:rFonts w:ascii="Times New Roman" w:hAnsi="Times New Roman"/>
          <w:bCs/>
          <w:color w:val="000000"/>
        </w:rPr>
        <w:t>.</w:t>
      </w:r>
    </w:p>
    <w:tbl>
      <w:tblPr>
        <w:tblW w:w="10130" w:type="dxa"/>
        <w:tblInd w:w="93" w:type="dxa"/>
        <w:tblLayout w:type="fixed"/>
        <w:tblLook w:val="0000" w:firstRow="0" w:lastRow="0" w:firstColumn="0" w:lastColumn="0" w:noHBand="0" w:noVBand="0"/>
      </w:tblPr>
      <w:tblGrid>
        <w:gridCol w:w="6135"/>
        <w:gridCol w:w="575"/>
        <w:gridCol w:w="540"/>
        <w:gridCol w:w="540"/>
        <w:gridCol w:w="1080"/>
        <w:gridCol w:w="540"/>
        <w:gridCol w:w="720"/>
      </w:tblGrid>
      <w:tr w:rsidR="007D47A5" w:rsidTr="009150D6">
        <w:trPr>
          <w:trHeight w:val="855"/>
        </w:trPr>
        <w:tc>
          <w:tcPr>
            <w:tcW w:w="10130" w:type="dxa"/>
            <w:gridSpan w:val="7"/>
            <w:vMerge w:val="restart"/>
            <w:tcBorders>
              <w:top w:val="nil"/>
              <w:left w:val="nil"/>
              <w:bottom w:val="nil"/>
              <w:right w:val="nil"/>
            </w:tcBorders>
            <w:shd w:val="clear" w:color="auto" w:fill="auto"/>
            <w:vAlign w:val="center"/>
          </w:tcPr>
          <w:p w:rsidR="007D47A5" w:rsidRDefault="007D47A5" w:rsidP="009150D6">
            <w:pPr>
              <w:jc w:val="center"/>
              <w:rPr>
                <w:b/>
                <w:bCs/>
              </w:rPr>
            </w:pPr>
            <w:r>
              <w:rPr>
                <w:b/>
                <w:bCs/>
              </w:rPr>
              <w:t>Ведомственная структура расходов бюджета Коммунарского сельского поселения Октябрьского района за 2014 год</w:t>
            </w:r>
          </w:p>
        </w:tc>
      </w:tr>
      <w:tr w:rsidR="007D47A5" w:rsidTr="009150D6">
        <w:trPr>
          <w:trHeight w:val="276"/>
        </w:trPr>
        <w:tc>
          <w:tcPr>
            <w:tcW w:w="10130" w:type="dxa"/>
            <w:gridSpan w:val="7"/>
            <w:vMerge/>
            <w:tcBorders>
              <w:top w:val="nil"/>
              <w:left w:val="nil"/>
              <w:bottom w:val="nil"/>
              <w:right w:val="nil"/>
            </w:tcBorders>
            <w:vAlign w:val="center"/>
          </w:tcPr>
          <w:p w:rsidR="007D47A5" w:rsidRDefault="007D47A5" w:rsidP="009150D6">
            <w:pPr>
              <w:rPr>
                <w:b/>
                <w:bCs/>
              </w:rPr>
            </w:pPr>
          </w:p>
        </w:tc>
      </w:tr>
      <w:tr w:rsidR="007D47A5" w:rsidTr="009150D6">
        <w:trPr>
          <w:trHeight w:val="255"/>
        </w:trPr>
        <w:tc>
          <w:tcPr>
            <w:tcW w:w="6135"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575"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540"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540"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1080"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1260" w:type="dxa"/>
            <w:gridSpan w:val="2"/>
            <w:tcBorders>
              <w:top w:val="nil"/>
              <w:left w:val="nil"/>
              <w:bottom w:val="nil"/>
              <w:right w:val="nil"/>
            </w:tcBorders>
            <w:shd w:val="clear" w:color="auto" w:fill="auto"/>
            <w:noWrap/>
            <w:vAlign w:val="bottom"/>
          </w:tcPr>
          <w:p w:rsidR="007D47A5" w:rsidRDefault="007D47A5" w:rsidP="009150D6">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7D47A5" w:rsidTr="009150D6">
        <w:trPr>
          <w:trHeight w:val="255"/>
        </w:trPr>
        <w:tc>
          <w:tcPr>
            <w:tcW w:w="6135" w:type="dxa"/>
            <w:tcBorders>
              <w:top w:val="single" w:sz="4" w:space="0" w:color="auto"/>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xml:space="preserve">Наименование </w:t>
            </w:r>
          </w:p>
        </w:tc>
        <w:tc>
          <w:tcPr>
            <w:tcW w:w="575"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spellStart"/>
            <w:r>
              <w:rPr>
                <w:b/>
                <w:bCs/>
                <w:sz w:val="20"/>
                <w:szCs w:val="20"/>
              </w:rPr>
              <w:t>Гл</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gramStart"/>
            <w:r>
              <w:rPr>
                <w:b/>
                <w:bCs/>
                <w:sz w:val="20"/>
                <w:szCs w:val="20"/>
              </w:rPr>
              <w:t>ПР</w:t>
            </w:r>
            <w:proofErr w:type="gramEnd"/>
          </w:p>
        </w:tc>
        <w:tc>
          <w:tcPr>
            <w:tcW w:w="108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xml:space="preserve"> ЦСР </w:t>
            </w:r>
          </w:p>
        </w:tc>
        <w:tc>
          <w:tcPr>
            <w:tcW w:w="54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ВР</w:t>
            </w:r>
          </w:p>
        </w:tc>
        <w:tc>
          <w:tcPr>
            <w:tcW w:w="72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ind w:right="-73" w:hanging="143"/>
              <w:rPr>
                <w:b/>
                <w:bCs/>
                <w:sz w:val="20"/>
                <w:szCs w:val="20"/>
              </w:rPr>
            </w:pPr>
            <w:r>
              <w:rPr>
                <w:b/>
                <w:bCs/>
                <w:sz w:val="20"/>
                <w:szCs w:val="20"/>
              </w:rPr>
              <w:t>Сумма</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1</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6</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7</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ВСЕГО</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right="-73" w:hanging="143"/>
              <w:rPr>
                <w:b/>
                <w:bCs/>
                <w:sz w:val="20"/>
                <w:szCs w:val="20"/>
              </w:rPr>
            </w:pPr>
            <w:r>
              <w:rPr>
                <w:b/>
                <w:bCs/>
                <w:sz w:val="20"/>
                <w:szCs w:val="20"/>
              </w:rPr>
              <w:t>30220,9</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Администрация Коммунарского сельского поселения</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right="-73" w:hanging="143"/>
              <w:rPr>
                <w:sz w:val="20"/>
                <w:szCs w:val="20"/>
              </w:rPr>
            </w:pPr>
            <w:r>
              <w:rPr>
                <w:sz w:val="20"/>
                <w:szCs w:val="20"/>
              </w:rPr>
              <w:t>30220,9</w:t>
            </w:r>
          </w:p>
        </w:tc>
      </w:tr>
      <w:tr w:rsidR="007D47A5" w:rsidTr="009150D6">
        <w:trPr>
          <w:trHeight w:val="94"/>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962,9</w:t>
            </w:r>
          </w:p>
        </w:tc>
      </w:tr>
      <w:tr w:rsidR="007D47A5" w:rsidTr="009150D6">
        <w:trPr>
          <w:trHeight w:val="191"/>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hanging="143"/>
              <w:rPr>
                <w:sz w:val="20"/>
                <w:szCs w:val="20"/>
              </w:rPr>
            </w:pPr>
            <w:r>
              <w:rPr>
                <w:sz w:val="20"/>
                <w:szCs w:val="20"/>
              </w:rPr>
              <w:t>4959,8</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753,7</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rPr>
                <w:sz w:val="20"/>
                <w:szCs w:val="20"/>
              </w:rPr>
            </w:pPr>
            <w:r>
              <w:rPr>
                <w:sz w:val="20"/>
                <w:szCs w:val="20"/>
              </w:rPr>
              <w:t xml:space="preserve">Расходы на обеспечение функций муниципальных органов </w:t>
            </w:r>
            <w:proofErr w:type="gramStart"/>
            <w:r>
              <w:rPr>
                <w:sz w:val="20"/>
                <w:szCs w:val="20"/>
              </w:rPr>
              <w:t>Коммунар-</w:t>
            </w:r>
            <w:proofErr w:type="spellStart"/>
            <w:r>
              <w:rPr>
                <w:sz w:val="20"/>
                <w:szCs w:val="20"/>
              </w:rPr>
              <w:t>ского</w:t>
            </w:r>
            <w:proofErr w:type="spellEnd"/>
            <w:proofErr w:type="gramEnd"/>
            <w:r>
              <w:rPr>
                <w:sz w:val="20"/>
                <w:szCs w:val="20"/>
              </w:rPr>
              <w:t xml:space="preserve">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148,4</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99 9 8505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25,0</w:t>
            </w:r>
          </w:p>
        </w:tc>
      </w:tr>
      <w:tr w:rsidR="007D47A5" w:rsidTr="009150D6">
        <w:trPr>
          <w:trHeight w:val="505"/>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99 9 7239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r>
      <w:tr w:rsidR="007D47A5" w:rsidTr="009150D6">
        <w:trPr>
          <w:trHeight w:val="74"/>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99 9 8501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33,6</w:t>
            </w:r>
          </w:p>
        </w:tc>
      </w:tr>
      <w:tr w:rsidR="007D47A5" w:rsidTr="009150D6">
        <w:trPr>
          <w:trHeight w:val="28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ind w:left="-93" w:right="-108" w:firstLine="93"/>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99 9 8502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29,5</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 xml:space="preserve">,тепло-,газо- и </w:t>
            </w:r>
            <w:r>
              <w:rPr>
                <w:sz w:val="20"/>
                <w:szCs w:val="20"/>
              </w:rPr>
              <w:lastRenderedPageBreak/>
              <w:t>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99 9 8503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168,5</w:t>
            </w:r>
          </w:p>
        </w:tc>
      </w:tr>
      <w:tr w:rsidR="007D47A5" w:rsidTr="009150D6">
        <w:trPr>
          <w:trHeight w:val="232"/>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99 9 2070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w:t>
            </w:r>
          </w:p>
        </w:tc>
      </w:tr>
      <w:tr w:rsidR="007D47A5" w:rsidTr="009150D6">
        <w:trPr>
          <w:trHeight w:val="271"/>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01 1 0019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10,0</w:t>
            </w:r>
          </w:p>
        </w:tc>
      </w:tr>
      <w:tr w:rsidR="007D47A5" w:rsidTr="009150D6">
        <w:trPr>
          <w:trHeight w:val="369"/>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99 9 8504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540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70,6</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99 9 5118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154,4</w:t>
            </w:r>
          </w:p>
        </w:tc>
      </w:tr>
      <w:tr w:rsidR="007D47A5" w:rsidTr="009150D6">
        <w:trPr>
          <w:trHeight w:val="205"/>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02 1 2001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162,4</w:t>
            </w:r>
          </w:p>
        </w:tc>
      </w:tr>
      <w:tr w:rsidR="007D47A5" w:rsidTr="009150D6">
        <w:trPr>
          <w:trHeight w:val="158"/>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03 1 2002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53,6</w:t>
            </w:r>
          </w:p>
        </w:tc>
      </w:tr>
      <w:tr w:rsidR="007D47A5" w:rsidTr="009150D6">
        <w:trPr>
          <w:trHeight w:val="256"/>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04 1 2010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05 1 2020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hanging="143"/>
              <w:rPr>
                <w:sz w:val="20"/>
                <w:szCs w:val="20"/>
              </w:rPr>
            </w:pPr>
            <w:r>
              <w:rPr>
                <w:sz w:val="20"/>
                <w:szCs w:val="20"/>
              </w:rPr>
              <w:t>3285,7</w:t>
            </w:r>
          </w:p>
        </w:tc>
      </w:tr>
      <w:tr w:rsidR="007D47A5" w:rsidTr="009150D6">
        <w:trPr>
          <w:trHeight w:val="156"/>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05 1 2021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122,0</w:t>
            </w:r>
          </w:p>
        </w:tc>
      </w:tr>
      <w:tr w:rsidR="007D47A5" w:rsidTr="009150D6">
        <w:trPr>
          <w:trHeight w:val="268"/>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05 1 7351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490,3</w:t>
            </w:r>
          </w:p>
        </w:tc>
      </w:tr>
      <w:tr w:rsidR="007D47A5" w:rsidTr="009150D6">
        <w:trPr>
          <w:trHeight w:val="10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w:t>
            </w:r>
            <w:r>
              <w:rPr>
                <w:sz w:val="20"/>
                <w:szCs w:val="20"/>
              </w:rPr>
              <w:lastRenderedPageBreak/>
              <w:t>сельского поселения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99 9 2120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97,0</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lastRenderedPageBreak/>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99 9 2121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138,6</w:t>
            </w:r>
          </w:p>
        </w:tc>
      </w:tr>
      <w:tr w:rsidR="007D47A5" w:rsidTr="009150D6">
        <w:trPr>
          <w:trHeight w:val="187"/>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proofErr w:type="spellStart"/>
            <w:r>
              <w:rPr>
                <w:sz w:val="20"/>
                <w:szCs w:val="20"/>
              </w:rPr>
              <w:t>Софинансирование</w:t>
            </w:r>
            <w:proofErr w:type="spellEnd"/>
            <w:r>
              <w:rPr>
                <w:sz w:val="20"/>
                <w:szCs w:val="20"/>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06 1 2020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176,9</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06 1 2021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810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194,3</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06 1 2030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430,9</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06 1 2031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389,9</w:t>
            </w:r>
          </w:p>
        </w:tc>
      </w:tr>
      <w:tr w:rsidR="007D47A5" w:rsidTr="009150D6">
        <w:trPr>
          <w:trHeight w:val="439"/>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06 1 2032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252,0</w:t>
            </w:r>
          </w:p>
        </w:tc>
      </w:tr>
      <w:tr w:rsidR="007D47A5" w:rsidTr="009150D6">
        <w:trPr>
          <w:trHeight w:val="615"/>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 xml:space="preserve">Мероприятия по разработке </w:t>
            </w:r>
            <w:proofErr w:type="gramStart"/>
            <w:r>
              <w:rPr>
                <w:sz w:val="20"/>
                <w:szCs w:val="20"/>
              </w:rPr>
              <w:t>документации Программы комплексного развития систем коммунальной инфраструктуры</w:t>
            </w:r>
            <w:proofErr w:type="gramEnd"/>
            <w:r>
              <w:rPr>
                <w:sz w:val="20"/>
                <w:szCs w:val="20"/>
              </w:rPr>
              <w:t xml:space="preserve">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06 1 2033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60,0</w:t>
            </w:r>
          </w:p>
        </w:tc>
      </w:tr>
      <w:tr w:rsidR="007D47A5" w:rsidTr="009150D6">
        <w:trPr>
          <w:trHeight w:val="309"/>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06 1 2034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20,0</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06 1 7366</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810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hanging="143"/>
              <w:rPr>
                <w:sz w:val="20"/>
                <w:szCs w:val="20"/>
              </w:rPr>
            </w:pPr>
            <w:r>
              <w:rPr>
                <w:sz w:val="20"/>
                <w:szCs w:val="20"/>
              </w:rPr>
              <w:t>2118,5</w:t>
            </w:r>
          </w:p>
        </w:tc>
      </w:tr>
      <w:tr w:rsidR="007D47A5" w:rsidTr="009150D6">
        <w:trPr>
          <w:trHeight w:val="102"/>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99 9 7107</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586,4</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w:t>
            </w:r>
            <w:r>
              <w:rPr>
                <w:sz w:val="20"/>
                <w:szCs w:val="20"/>
              </w:rPr>
              <w:lastRenderedPageBreak/>
              <w:t>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hanging="143"/>
              <w:rPr>
                <w:sz w:val="20"/>
                <w:szCs w:val="20"/>
              </w:rPr>
            </w:pPr>
            <w:r>
              <w:rPr>
                <w:sz w:val="20"/>
                <w:szCs w:val="20"/>
              </w:rPr>
              <w:t>1989,8</w:t>
            </w:r>
          </w:p>
        </w:tc>
      </w:tr>
      <w:tr w:rsidR="007D47A5" w:rsidTr="009150D6">
        <w:trPr>
          <w:trHeight w:val="236"/>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510,4</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06 2 2042</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ind w:hanging="143"/>
              <w:rPr>
                <w:sz w:val="20"/>
                <w:szCs w:val="20"/>
              </w:rPr>
            </w:pPr>
            <w:r>
              <w:rPr>
                <w:sz w:val="20"/>
                <w:szCs w:val="20"/>
              </w:rPr>
              <w:t>1800,3</w:t>
            </w:r>
          </w:p>
        </w:tc>
      </w:tr>
      <w:tr w:rsidR="007D47A5" w:rsidTr="009150D6">
        <w:trPr>
          <w:trHeight w:val="237"/>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06 2 2043</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40,5</w:t>
            </w:r>
          </w:p>
        </w:tc>
      </w:tr>
      <w:tr w:rsidR="007D47A5" w:rsidTr="009150D6">
        <w:trPr>
          <w:trHeight w:val="7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06 2 2044</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44,3</w:t>
            </w:r>
          </w:p>
        </w:tc>
      </w:tr>
      <w:tr w:rsidR="007D47A5" w:rsidTr="009150D6">
        <w:trPr>
          <w:trHeight w:val="21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39,8</w:t>
            </w:r>
          </w:p>
        </w:tc>
      </w:tr>
      <w:tr w:rsidR="007D47A5" w:rsidTr="009150D6">
        <w:trPr>
          <w:trHeight w:val="128"/>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06 2 2046</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351,8</w:t>
            </w:r>
          </w:p>
        </w:tc>
      </w:tr>
      <w:tr w:rsidR="007D47A5" w:rsidTr="009150D6">
        <w:trPr>
          <w:trHeight w:val="226"/>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08 1 0059</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610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9241,9</w:t>
            </w:r>
          </w:p>
        </w:tc>
      </w:tr>
      <w:tr w:rsidR="007D47A5" w:rsidTr="009150D6">
        <w:trPr>
          <w:trHeight w:val="279"/>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sz w:val="20"/>
                <w:szCs w:val="20"/>
              </w:rPr>
            </w:pPr>
            <w:r>
              <w:rPr>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 работ и услуг для обеспечения государственных (муниципальных) нужд)</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08 1 0060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91,7</w:t>
            </w:r>
          </w:p>
        </w:tc>
      </w:tr>
      <w:tr w:rsidR="007D47A5" w:rsidTr="009150D6">
        <w:trPr>
          <w:trHeight w:val="320"/>
        </w:trPr>
        <w:tc>
          <w:tcPr>
            <w:tcW w:w="613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07 1 2050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310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238"/>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proofErr w:type="gramStart"/>
            <w:r>
              <w:rPr>
                <w:color w:val="000000"/>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09 1 2060</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56,6</w:t>
            </w:r>
          </w:p>
        </w:tc>
      </w:tr>
      <w:tr w:rsidR="007D47A5" w:rsidTr="009150D6">
        <w:trPr>
          <w:trHeight w:val="255"/>
        </w:trPr>
        <w:tc>
          <w:tcPr>
            <w:tcW w:w="613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 </w:t>
            </w:r>
          </w:p>
        </w:tc>
        <w:tc>
          <w:tcPr>
            <w:tcW w:w="575"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09 1 2061</w:t>
            </w:r>
          </w:p>
        </w:tc>
        <w:tc>
          <w:tcPr>
            <w:tcW w:w="54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7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25,0</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lastRenderedPageBreak/>
        <w:t xml:space="preserve">Приложение № </w:t>
      </w:r>
      <w:r>
        <w:rPr>
          <w:rFonts w:ascii="Times New Roman" w:hAnsi="Times New Roman"/>
          <w:bCs/>
          <w:color w:val="000000"/>
        </w:rPr>
        <w:t>5</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w:t>
      </w:r>
      <w:proofErr w:type="gramStart"/>
      <w:r>
        <w:rPr>
          <w:rFonts w:ascii="Times New Roman" w:hAnsi="Times New Roman"/>
          <w:bCs/>
          <w:color w:val="000000"/>
        </w:rPr>
        <w:t>г</w:t>
      </w:r>
      <w:proofErr w:type="gramEnd"/>
      <w:r>
        <w:rPr>
          <w:rFonts w:ascii="Times New Roman" w:hAnsi="Times New Roman"/>
          <w:bCs/>
          <w:color w:val="000000"/>
        </w:rPr>
        <w:t>.</w:t>
      </w:r>
    </w:p>
    <w:tbl>
      <w:tblPr>
        <w:tblW w:w="10095" w:type="dxa"/>
        <w:tblInd w:w="93" w:type="dxa"/>
        <w:tblLayout w:type="fixed"/>
        <w:tblLook w:val="0000" w:firstRow="0" w:lastRow="0" w:firstColumn="0" w:lastColumn="0" w:noHBand="0" w:noVBand="0"/>
      </w:tblPr>
      <w:tblGrid>
        <w:gridCol w:w="6675"/>
        <w:gridCol w:w="977"/>
        <w:gridCol w:w="520"/>
        <w:gridCol w:w="520"/>
        <w:gridCol w:w="580"/>
        <w:gridCol w:w="823"/>
      </w:tblGrid>
      <w:tr w:rsidR="007D47A5" w:rsidTr="009150D6">
        <w:trPr>
          <w:trHeight w:val="130"/>
        </w:trPr>
        <w:tc>
          <w:tcPr>
            <w:tcW w:w="10095" w:type="dxa"/>
            <w:gridSpan w:val="6"/>
            <w:tcBorders>
              <w:top w:val="nil"/>
              <w:left w:val="nil"/>
              <w:right w:val="nil"/>
            </w:tcBorders>
            <w:shd w:val="clear" w:color="auto" w:fill="auto"/>
            <w:vAlign w:val="center"/>
          </w:tcPr>
          <w:p w:rsidR="007D47A5" w:rsidRDefault="007D47A5" w:rsidP="009150D6">
            <w:pPr>
              <w:jc w:val="center"/>
              <w:rPr>
                <w:b/>
                <w:bCs/>
              </w:rPr>
            </w:pPr>
            <w:r>
              <w:rPr>
                <w:b/>
                <w:bCs/>
              </w:rPr>
              <w:t xml:space="preserve">Расходы бюджета Коммунарского сельского поселения Октябрьского района за 2014 год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p>
        </w:tc>
      </w:tr>
      <w:tr w:rsidR="007D47A5" w:rsidTr="009150D6">
        <w:trPr>
          <w:trHeight w:val="255"/>
        </w:trPr>
        <w:tc>
          <w:tcPr>
            <w:tcW w:w="6675" w:type="dxa"/>
            <w:tcBorders>
              <w:top w:val="nil"/>
              <w:left w:val="nil"/>
              <w:bottom w:val="nil"/>
              <w:right w:val="nil"/>
            </w:tcBorders>
            <w:shd w:val="clear" w:color="auto" w:fill="auto"/>
            <w:vAlign w:val="center"/>
          </w:tcPr>
          <w:p w:rsidR="007D47A5" w:rsidRDefault="007D47A5" w:rsidP="009150D6">
            <w:pPr>
              <w:jc w:val="center"/>
              <w:rPr>
                <w:b/>
                <w:bCs/>
                <w:sz w:val="20"/>
                <w:szCs w:val="20"/>
              </w:rPr>
            </w:pPr>
          </w:p>
        </w:tc>
        <w:tc>
          <w:tcPr>
            <w:tcW w:w="977"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520"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520" w:type="dxa"/>
            <w:tcBorders>
              <w:top w:val="nil"/>
              <w:left w:val="nil"/>
              <w:bottom w:val="nil"/>
              <w:right w:val="nil"/>
            </w:tcBorders>
            <w:shd w:val="clear" w:color="auto" w:fill="auto"/>
            <w:noWrap/>
            <w:vAlign w:val="bottom"/>
          </w:tcPr>
          <w:p w:rsidR="007D47A5" w:rsidRDefault="007D47A5" w:rsidP="009150D6">
            <w:pPr>
              <w:rPr>
                <w:rFonts w:ascii="Arial" w:hAnsi="Arial"/>
                <w:sz w:val="20"/>
                <w:szCs w:val="20"/>
              </w:rPr>
            </w:pPr>
          </w:p>
        </w:tc>
        <w:tc>
          <w:tcPr>
            <w:tcW w:w="1403" w:type="dxa"/>
            <w:gridSpan w:val="2"/>
            <w:tcBorders>
              <w:top w:val="nil"/>
              <w:left w:val="nil"/>
              <w:bottom w:val="nil"/>
              <w:right w:val="nil"/>
            </w:tcBorders>
            <w:shd w:val="clear" w:color="auto" w:fill="auto"/>
            <w:noWrap/>
            <w:vAlign w:val="bottom"/>
          </w:tcPr>
          <w:p w:rsidR="007D47A5" w:rsidRPr="00166241" w:rsidRDefault="007D47A5" w:rsidP="009150D6">
            <w:pPr>
              <w:rPr>
                <w:sz w:val="20"/>
                <w:szCs w:val="20"/>
              </w:rPr>
            </w:pPr>
            <w:r w:rsidRPr="00166241">
              <w:rPr>
                <w:sz w:val="20"/>
                <w:szCs w:val="20"/>
              </w:rPr>
              <w:t>(</w:t>
            </w:r>
            <w:proofErr w:type="spellStart"/>
            <w:r w:rsidRPr="00166241">
              <w:rPr>
                <w:sz w:val="20"/>
                <w:szCs w:val="20"/>
              </w:rPr>
              <w:t>тыс</w:t>
            </w:r>
            <w:proofErr w:type="gramStart"/>
            <w:r w:rsidRPr="00166241">
              <w:rPr>
                <w:sz w:val="20"/>
                <w:szCs w:val="20"/>
              </w:rPr>
              <w:t>.р</w:t>
            </w:r>
            <w:proofErr w:type="gramEnd"/>
            <w:r w:rsidRPr="00166241">
              <w:rPr>
                <w:sz w:val="20"/>
                <w:szCs w:val="20"/>
              </w:rPr>
              <w:t>уб</w:t>
            </w:r>
            <w:proofErr w:type="spellEnd"/>
            <w:r w:rsidRPr="00166241">
              <w:rPr>
                <w:sz w:val="20"/>
                <w:szCs w:val="20"/>
              </w:rPr>
              <w:t>.)</w:t>
            </w:r>
          </w:p>
        </w:tc>
      </w:tr>
      <w:tr w:rsidR="007D47A5" w:rsidTr="009150D6">
        <w:trPr>
          <w:trHeight w:val="255"/>
        </w:trPr>
        <w:tc>
          <w:tcPr>
            <w:tcW w:w="6675" w:type="dxa"/>
            <w:tcBorders>
              <w:top w:val="single" w:sz="4" w:space="0" w:color="auto"/>
              <w:left w:val="single" w:sz="4" w:space="0" w:color="auto"/>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Наименование показателей</w:t>
            </w:r>
          </w:p>
        </w:tc>
        <w:tc>
          <w:tcPr>
            <w:tcW w:w="977"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spellStart"/>
            <w:r>
              <w:rPr>
                <w:b/>
                <w:bCs/>
                <w:sz w:val="20"/>
                <w:szCs w:val="20"/>
              </w:rPr>
              <w:t>Рз</w:t>
            </w:r>
            <w:proofErr w:type="spellEnd"/>
          </w:p>
        </w:tc>
        <w:tc>
          <w:tcPr>
            <w:tcW w:w="58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rPr>
                <w:b/>
                <w:bCs/>
                <w:sz w:val="20"/>
                <w:szCs w:val="20"/>
              </w:rPr>
            </w:pPr>
            <w:proofErr w:type="gramStart"/>
            <w:r>
              <w:rPr>
                <w:b/>
                <w:bCs/>
                <w:sz w:val="20"/>
                <w:szCs w:val="20"/>
              </w:rPr>
              <w:t>ПР</w:t>
            </w:r>
            <w:proofErr w:type="gramEnd"/>
          </w:p>
        </w:tc>
        <w:tc>
          <w:tcPr>
            <w:tcW w:w="823"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ind w:right="-46" w:hanging="185"/>
              <w:jc w:val="center"/>
              <w:rPr>
                <w:b/>
                <w:bCs/>
                <w:sz w:val="20"/>
                <w:szCs w:val="20"/>
              </w:rPr>
            </w:pPr>
            <w:r>
              <w:rPr>
                <w:b/>
                <w:bCs/>
                <w:sz w:val="20"/>
                <w:szCs w:val="20"/>
              </w:rPr>
              <w:t>Сумма</w:t>
            </w:r>
          </w:p>
        </w:tc>
      </w:tr>
      <w:tr w:rsidR="007D47A5" w:rsidTr="009150D6">
        <w:trPr>
          <w:trHeight w:val="255"/>
        </w:trPr>
        <w:tc>
          <w:tcPr>
            <w:tcW w:w="6675"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1</w:t>
            </w:r>
          </w:p>
        </w:tc>
        <w:tc>
          <w:tcPr>
            <w:tcW w:w="977"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4</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5</w:t>
            </w:r>
          </w:p>
        </w:tc>
        <w:tc>
          <w:tcPr>
            <w:tcW w:w="823" w:type="dxa"/>
            <w:vMerge w:val="restart"/>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6</w:t>
            </w:r>
          </w:p>
        </w:tc>
      </w:tr>
      <w:tr w:rsidR="007D47A5" w:rsidTr="009150D6">
        <w:trPr>
          <w:trHeight w:val="230"/>
        </w:trPr>
        <w:tc>
          <w:tcPr>
            <w:tcW w:w="6675"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c>
          <w:tcPr>
            <w:tcW w:w="977"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c>
          <w:tcPr>
            <w:tcW w:w="580"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c>
          <w:tcPr>
            <w:tcW w:w="823" w:type="dxa"/>
            <w:vMerge/>
            <w:tcBorders>
              <w:top w:val="nil"/>
              <w:left w:val="single" w:sz="4" w:space="0" w:color="auto"/>
              <w:bottom w:val="single" w:sz="4" w:space="0" w:color="auto"/>
              <w:right w:val="single" w:sz="4" w:space="0" w:color="auto"/>
            </w:tcBorders>
            <w:vAlign w:val="center"/>
          </w:tcPr>
          <w:p w:rsidR="007D47A5" w:rsidRDefault="007D47A5" w:rsidP="009150D6">
            <w:pPr>
              <w:rPr>
                <w:b/>
                <w:bCs/>
                <w:sz w:val="20"/>
                <w:szCs w:val="20"/>
              </w:rPr>
            </w:pP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ВСЕГО</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ind w:right="-91"/>
              <w:rPr>
                <w:sz w:val="20"/>
                <w:szCs w:val="20"/>
              </w:rPr>
            </w:pPr>
            <w:r>
              <w:rPr>
                <w:sz w:val="20"/>
                <w:szCs w:val="20"/>
              </w:rPr>
              <w:t>30220,9</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"Развитие муниципальной службы"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ind w:right="-91"/>
              <w:rPr>
                <w:sz w:val="20"/>
                <w:szCs w:val="20"/>
              </w:rPr>
            </w:pPr>
            <w:r>
              <w:rPr>
                <w:sz w:val="20"/>
                <w:szCs w:val="20"/>
              </w:rPr>
              <w:t>7003,3</w:t>
            </w:r>
          </w:p>
        </w:tc>
      </w:tr>
      <w:tr w:rsidR="007D47A5" w:rsidTr="009150D6">
        <w:trPr>
          <w:trHeight w:val="76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b/>
                <w:bCs/>
                <w:sz w:val="20"/>
                <w:szCs w:val="20"/>
              </w:rPr>
            </w:pPr>
            <w:r>
              <w:rPr>
                <w:b/>
                <w:bCs/>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ind w:right="-91"/>
              <w:rPr>
                <w:sz w:val="20"/>
                <w:szCs w:val="20"/>
              </w:rPr>
            </w:pPr>
            <w:r>
              <w:rPr>
                <w:sz w:val="20"/>
                <w:szCs w:val="20"/>
              </w:rPr>
              <w:t>7003,3</w:t>
            </w:r>
          </w:p>
        </w:tc>
      </w:tr>
      <w:tr w:rsidR="007D47A5" w:rsidTr="009150D6">
        <w:trPr>
          <w:trHeight w:val="32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jc w:val="center"/>
              <w:rPr>
                <w:sz w:val="20"/>
                <w:szCs w:val="20"/>
              </w:rPr>
            </w:pPr>
            <w:r>
              <w:rPr>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962,9</w:t>
            </w:r>
          </w:p>
        </w:tc>
      </w:tr>
      <w:tr w:rsidR="007D47A5" w:rsidTr="009150D6">
        <w:trPr>
          <w:trHeight w:val="58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4959,8</w:t>
            </w:r>
          </w:p>
        </w:tc>
      </w:tr>
      <w:tr w:rsidR="007D47A5" w:rsidTr="009150D6">
        <w:trPr>
          <w:trHeight w:val="342"/>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753,7</w:t>
            </w:r>
          </w:p>
        </w:tc>
      </w:tr>
      <w:tr w:rsidR="007D47A5" w:rsidTr="009150D6">
        <w:trPr>
          <w:trHeight w:val="25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148,4</w:t>
            </w:r>
          </w:p>
        </w:tc>
      </w:tr>
      <w:tr w:rsidR="007D47A5" w:rsidTr="009150D6">
        <w:trPr>
          <w:trHeight w:val="582"/>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168,5</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10,0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162,4</w:t>
            </w:r>
          </w:p>
        </w:tc>
      </w:tr>
      <w:tr w:rsidR="007D47A5" w:rsidTr="009150D6">
        <w:trPr>
          <w:trHeight w:val="102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162,4</w:t>
            </w:r>
          </w:p>
        </w:tc>
      </w:tr>
      <w:tr w:rsidR="007D47A5" w:rsidTr="009150D6">
        <w:trPr>
          <w:trHeight w:val="53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color w:val="000000"/>
                <w:sz w:val="20"/>
                <w:szCs w:val="20"/>
              </w:rPr>
            </w:pPr>
            <w:r>
              <w:rPr>
                <w:color w:val="000000"/>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162,4</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"Профилактика терроризма и экстремизма"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color w:val="000000"/>
                <w:sz w:val="20"/>
                <w:szCs w:val="20"/>
              </w:rPr>
            </w:pPr>
            <w:r>
              <w:rPr>
                <w:color w:val="000000"/>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53,6</w:t>
            </w:r>
          </w:p>
        </w:tc>
      </w:tr>
      <w:tr w:rsidR="007D47A5" w:rsidTr="009150D6">
        <w:trPr>
          <w:trHeight w:val="76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color w:val="000000"/>
                <w:sz w:val="20"/>
                <w:szCs w:val="20"/>
              </w:rPr>
            </w:pPr>
            <w:r>
              <w:rPr>
                <w:color w:val="000000"/>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53,6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53,6</w:t>
            </w:r>
          </w:p>
        </w:tc>
      </w:tr>
      <w:tr w:rsidR="007D47A5" w:rsidTr="009150D6">
        <w:trPr>
          <w:trHeight w:val="148"/>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58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Подпрограмма "Охрана окружающей среды и рациональное </w:t>
            </w:r>
            <w:proofErr w:type="spellStart"/>
            <w:proofErr w:type="gramStart"/>
            <w:r>
              <w:rPr>
                <w:sz w:val="20"/>
                <w:szCs w:val="20"/>
              </w:rPr>
              <w:t>природополь-зование</w:t>
            </w:r>
            <w:proofErr w:type="spellEnd"/>
            <w:proofErr w:type="gramEnd"/>
            <w:r>
              <w:rPr>
                <w:sz w:val="20"/>
                <w:szCs w:val="20"/>
              </w:rPr>
              <w:t>" муниципальной программы Коммунарского сельского поселения "Охрана окружающей среды и рациональное природопользование"</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06</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70,0</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sz w:val="20"/>
                <w:szCs w:val="20"/>
              </w:rPr>
            </w:pPr>
            <w:r>
              <w:rPr>
                <w:sz w:val="20"/>
                <w:szCs w:val="20"/>
              </w:rPr>
              <w:t>Муниципальная программа Коммунарского сельского поселения "Развитие транспортной системы"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3898,0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ind w:left="-93" w:right="-108"/>
              <w:rPr>
                <w:sz w:val="20"/>
                <w:szCs w:val="20"/>
              </w:rPr>
            </w:pPr>
            <w:r>
              <w:rPr>
                <w:sz w:val="20"/>
                <w:szCs w:val="20"/>
              </w:rPr>
              <w:t xml:space="preserve">Подпрограмма "Развитие транспортной системы" муниципальной </w:t>
            </w:r>
            <w:proofErr w:type="gramStart"/>
            <w:r>
              <w:rPr>
                <w:sz w:val="20"/>
                <w:szCs w:val="20"/>
              </w:rPr>
              <w:t>программ-мы</w:t>
            </w:r>
            <w:proofErr w:type="gramEnd"/>
            <w:r>
              <w:rPr>
                <w:sz w:val="20"/>
                <w:szCs w:val="20"/>
              </w:rPr>
              <w:t xml:space="preserve"> Коммунарского сельского поселения "Развитие транспортной системы"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3898,0</w:t>
            </w:r>
          </w:p>
        </w:tc>
      </w:tr>
      <w:tr w:rsidR="007D47A5" w:rsidTr="009150D6">
        <w:trPr>
          <w:trHeight w:val="191"/>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3285,7</w:t>
            </w:r>
          </w:p>
        </w:tc>
      </w:tr>
      <w:tr w:rsidR="007D47A5" w:rsidTr="009150D6">
        <w:trPr>
          <w:trHeight w:val="11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05 1 2021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122,0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09</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490,3</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"Благоустройство территории"</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8419,4</w:t>
            </w:r>
          </w:p>
        </w:tc>
      </w:tr>
      <w:tr w:rsidR="007D47A5" w:rsidTr="009150D6">
        <w:trPr>
          <w:trHeight w:val="148"/>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3642,5</w:t>
            </w:r>
          </w:p>
        </w:tc>
      </w:tr>
      <w:tr w:rsidR="007D47A5" w:rsidTr="009150D6">
        <w:trPr>
          <w:trHeight w:val="348"/>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spellStart"/>
            <w:r>
              <w:rPr>
                <w:sz w:val="20"/>
                <w:szCs w:val="20"/>
              </w:rPr>
              <w:t>Софинансирование</w:t>
            </w:r>
            <w:proofErr w:type="spellEnd"/>
            <w:r>
              <w:rPr>
                <w:sz w:val="20"/>
                <w:szCs w:val="20"/>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06 1 2020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176,9</w:t>
            </w:r>
          </w:p>
        </w:tc>
      </w:tr>
      <w:tr w:rsidR="007D47A5" w:rsidTr="009150D6">
        <w:trPr>
          <w:trHeight w:val="387"/>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194,3</w:t>
            </w:r>
          </w:p>
        </w:tc>
      </w:tr>
      <w:tr w:rsidR="007D47A5" w:rsidTr="009150D6">
        <w:trPr>
          <w:trHeight w:val="33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06 1 2030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430,9</w:t>
            </w:r>
          </w:p>
        </w:tc>
      </w:tr>
      <w:tr w:rsidR="007D47A5" w:rsidTr="009150D6">
        <w:trPr>
          <w:trHeight w:val="28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w:t>
            </w:r>
            <w:r>
              <w:rPr>
                <w:sz w:val="20"/>
                <w:szCs w:val="20"/>
              </w:rPr>
              <w:lastRenderedPageBreak/>
              <w:t>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lastRenderedPageBreak/>
              <w:t>06 1 2031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389,9</w:t>
            </w:r>
          </w:p>
        </w:tc>
      </w:tr>
      <w:tr w:rsidR="007D47A5" w:rsidTr="009150D6">
        <w:trPr>
          <w:trHeight w:val="35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06 1 2032</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252,0</w:t>
            </w:r>
          </w:p>
        </w:tc>
      </w:tr>
      <w:tr w:rsidR="007D47A5" w:rsidTr="009150D6">
        <w:trPr>
          <w:trHeight w:val="40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Мероприятия по разработке </w:t>
            </w:r>
            <w:proofErr w:type="gramStart"/>
            <w:r>
              <w:rPr>
                <w:sz w:val="20"/>
                <w:szCs w:val="20"/>
              </w:rPr>
              <w:t>документации Программы комплексного развития систем коммунальной инфраструктуры</w:t>
            </w:r>
            <w:proofErr w:type="gramEnd"/>
            <w:r>
              <w:rPr>
                <w:sz w:val="20"/>
                <w:szCs w:val="20"/>
              </w:rPr>
              <w:t xml:space="preserve">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06 1 2033</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60,0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06 1 2034</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20,0</w:t>
            </w:r>
          </w:p>
        </w:tc>
      </w:tr>
      <w:tr w:rsidR="007D47A5" w:rsidTr="009150D6">
        <w:trPr>
          <w:trHeight w:val="192"/>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2118,5</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4776,9</w:t>
            </w:r>
          </w:p>
        </w:tc>
      </w:tr>
      <w:tr w:rsidR="007D47A5" w:rsidTr="009150D6">
        <w:trPr>
          <w:trHeight w:val="53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1989,8</w:t>
            </w:r>
          </w:p>
        </w:tc>
      </w:tr>
      <w:tr w:rsidR="007D47A5" w:rsidTr="009150D6">
        <w:trPr>
          <w:trHeight w:val="27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510,4</w:t>
            </w:r>
          </w:p>
        </w:tc>
      </w:tr>
      <w:tr w:rsidR="007D47A5" w:rsidTr="009150D6">
        <w:trPr>
          <w:trHeight w:val="127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1800,3</w:t>
            </w:r>
          </w:p>
        </w:tc>
      </w:tr>
      <w:tr w:rsidR="007D47A5" w:rsidTr="009150D6">
        <w:trPr>
          <w:trHeight w:val="521"/>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40,5</w:t>
            </w:r>
          </w:p>
        </w:tc>
      </w:tr>
      <w:tr w:rsidR="007D47A5" w:rsidTr="009150D6">
        <w:trPr>
          <w:trHeight w:val="27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44,3</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06 2 2045</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39,8</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06 2 2046</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351,8</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Муниципальная программа Коммунарского сельского поселения "Социальная поддержка граждан"</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Подпрограмма "Социальная поддержка граждан" </w:t>
            </w:r>
            <w:proofErr w:type="gramStart"/>
            <w:r>
              <w:rPr>
                <w:sz w:val="20"/>
                <w:szCs w:val="20"/>
              </w:rPr>
              <w:t>муниципальной</w:t>
            </w:r>
            <w:proofErr w:type="gramEnd"/>
            <w:r>
              <w:rPr>
                <w:sz w:val="20"/>
                <w:szCs w:val="20"/>
              </w:rPr>
              <w:t xml:space="preserve"> </w:t>
            </w:r>
            <w:proofErr w:type="spellStart"/>
            <w:r>
              <w:rPr>
                <w:sz w:val="20"/>
                <w:szCs w:val="20"/>
              </w:rPr>
              <w:t>програм</w:t>
            </w:r>
            <w:proofErr w:type="spellEnd"/>
            <w:r>
              <w:rPr>
                <w:sz w:val="20"/>
                <w:szCs w:val="20"/>
              </w:rPr>
              <w:t>-мы Коммунарского сельского поселения "Социальная поддержка граждан"</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45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Мероприятия по выплате доплаты к пенсиям муниципальных служащих в рамках подпрограммы "Социальная поддержка граждан" муниципальной </w:t>
            </w:r>
            <w:r>
              <w:rPr>
                <w:sz w:val="20"/>
                <w:szCs w:val="20"/>
              </w:rPr>
              <w:lastRenderedPageBreak/>
              <w:t>программы "Социальная поддержка граждан" (Публичные нормативные социальные выплаты гражданам)</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lastRenderedPageBreak/>
              <w:t>07 1 2050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10</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57,6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lastRenderedPageBreak/>
              <w:t>Муниципальная программа Коммунарского сельского поселения "Развитие культуры и туризма"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9333,6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9333,6</w:t>
            </w:r>
          </w:p>
        </w:tc>
      </w:tr>
      <w:tr w:rsidR="007D47A5" w:rsidTr="009150D6">
        <w:trPr>
          <w:trHeight w:val="319"/>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9241,9</w:t>
            </w:r>
          </w:p>
        </w:tc>
      </w:tr>
      <w:tr w:rsidR="007D47A5" w:rsidTr="009150D6">
        <w:trPr>
          <w:trHeight w:val="237"/>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08 1 0060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08</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91,7</w:t>
            </w:r>
          </w:p>
        </w:tc>
      </w:tr>
      <w:tr w:rsidR="007D47A5" w:rsidTr="009150D6">
        <w:trPr>
          <w:trHeight w:val="51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Муниципальная программа Коммунарского сельского поселения "Развитие физической культуры и спорта"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81,6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81,6</w:t>
            </w:r>
          </w:p>
        </w:tc>
      </w:tr>
      <w:tr w:rsidR="007D47A5" w:rsidTr="009150D6">
        <w:trPr>
          <w:trHeight w:val="197"/>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proofErr w:type="gramStart"/>
            <w:r>
              <w:rPr>
                <w:color w:val="000000"/>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56,6</w:t>
            </w:r>
          </w:p>
        </w:tc>
      </w:tr>
      <w:tr w:rsidR="007D47A5" w:rsidTr="009150D6">
        <w:trPr>
          <w:trHeight w:val="418"/>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09 1 2061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25,0</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Непрограммные расходы муниципальных органов Коммунарского сельского поселения</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1141,4</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rPr>
                <w:color w:val="000000"/>
                <w:sz w:val="20"/>
                <w:szCs w:val="20"/>
              </w:rPr>
            </w:pPr>
            <w:r>
              <w:rPr>
                <w:color w:val="000000"/>
                <w:sz w:val="20"/>
                <w:szCs w:val="20"/>
              </w:rPr>
              <w:t>Непрограммные расходы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1141,4</w:t>
            </w:r>
          </w:p>
        </w:tc>
      </w:tr>
      <w:tr w:rsidR="007D47A5" w:rsidTr="009150D6">
        <w:trPr>
          <w:trHeight w:val="35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2,1</w:t>
            </w:r>
          </w:p>
        </w:tc>
      </w:tr>
      <w:tr w:rsidR="007D47A5" w:rsidTr="009150D6">
        <w:trPr>
          <w:trHeight w:val="216"/>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97,0</w:t>
            </w:r>
          </w:p>
        </w:tc>
      </w:tr>
      <w:tr w:rsidR="007D47A5" w:rsidTr="009150D6">
        <w:trPr>
          <w:trHeight w:val="134"/>
        </w:trPr>
        <w:tc>
          <w:tcPr>
            <w:tcW w:w="6675" w:type="dxa"/>
            <w:tcBorders>
              <w:top w:val="nil"/>
              <w:left w:val="single" w:sz="4" w:space="0" w:color="auto"/>
              <w:bottom w:val="single" w:sz="4" w:space="0" w:color="auto"/>
              <w:right w:val="single" w:sz="4" w:space="0" w:color="auto"/>
            </w:tcBorders>
            <w:shd w:val="clear" w:color="auto" w:fill="auto"/>
            <w:vAlign w:val="bottom"/>
          </w:tcPr>
          <w:p w:rsidR="007D47A5" w:rsidRDefault="007D47A5" w:rsidP="009150D6">
            <w:pPr>
              <w:jc w:val="both"/>
              <w:rPr>
                <w:sz w:val="20"/>
                <w:szCs w:val="20"/>
              </w:rPr>
            </w:pPr>
            <w:r>
              <w:rPr>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t>99 9 2021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138,6</w:t>
            </w:r>
          </w:p>
        </w:tc>
      </w:tr>
      <w:tr w:rsidR="007D47A5" w:rsidTr="009150D6">
        <w:trPr>
          <w:trHeight w:val="17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color w:val="000000"/>
                <w:sz w:val="20"/>
                <w:szCs w:val="20"/>
              </w:rPr>
            </w:pPr>
            <w:r>
              <w:rPr>
                <w:color w:val="000000"/>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154,4</w:t>
            </w:r>
          </w:p>
        </w:tc>
      </w:tr>
      <w:tr w:rsidR="007D47A5" w:rsidTr="009150D6">
        <w:trPr>
          <w:trHeight w:val="15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color w:val="000000"/>
                <w:sz w:val="20"/>
                <w:szCs w:val="20"/>
              </w:rPr>
            </w:pPr>
            <w:r>
              <w:rPr>
                <w:color w:val="000000"/>
                <w:sz w:val="20"/>
                <w:szCs w:val="20"/>
              </w:rPr>
              <w:t>99 9 7101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 xml:space="preserve">240 </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02</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586,4</w:t>
            </w:r>
          </w:p>
        </w:tc>
      </w:tr>
      <w:tr w:rsidR="007D47A5" w:rsidTr="009150D6">
        <w:trPr>
          <w:trHeight w:val="999"/>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w:t>
            </w:r>
            <w:r>
              <w:rPr>
                <w:sz w:val="20"/>
                <w:szCs w:val="20"/>
              </w:rPr>
              <w:lastRenderedPageBreak/>
              <w:t xml:space="preserve">Областного закона от </w:t>
            </w:r>
            <w:smartTag w:uri="urn:schemas-microsoft-com:office:smarttags" w:element="date">
              <w:smartTagPr>
                <w:attr w:name="ls" w:val="trans"/>
                <w:attr w:name="Month" w:val="10"/>
                <w:attr w:name="Day" w:val="25"/>
                <w:attr w:name="Year" w:val="2002"/>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left="-108" w:right="-31"/>
              <w:rPr>
                <w:sz w:val="20"/>
                <w:szCs w:val="20"/>
              </w:rPr>
            </w:pPr>
            <w:r>
              <w:rPr>
                <w:sz w:val="20"/>
                <w:szCs w:val="20"/>
              </w:rPr>
              <w:lastRenderedPageBreak/>
              <w:t>99 9 7239</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0,2</w:t>
            </w:r>
          </w:p>
        </w:tc>
      </w:tr>
      <w:tr w:rsidR="007D47A5" w:rsidTr="009150D6">
        <w:trPr>
          <w:trHeight w:val="36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proofErr w:type="gramStart"/>
            <w:r>
              <w:rPr>
                <w:sz w:val="20"/>
                <w:szCs w:val="20"/>
              </w:rPr>
              <w:lastRenderedPageBreak/>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33,6</w:t>
            </w:r>
          </w:p>
        </w:tc>
      </w:tr>
      <w:tr w:rsidR="007D47A5" w:rsidTr="009150D6">
        <w:trPr>
          <w:trHeight w:val="304"/>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29,5</w:t>
            </w:r>
          </w:p>
        </w:tc>
      </w:tr>
      <w:tr w:rsidR="007D47A5" w:rsidTr="009150D6">
        <w:trPr>
          <w:trHeight w:val="435"/>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06</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4,0</w:t>
            </w:r>
          </w:p>
        </w:tc>
      </w:tr>
      <w:tr w:rsidR="007D47A5" w:rsidTr="009150D6">
        <w:trPr>
          <w:trHeight w:val="353"/>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sz w:val="20"/>
                <w:szCs w:val="20"/>
              </w:rPr>
            </w:pPr>
            <w:r>
              <w:rPr>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13</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70,6</w:t>
            </w:r>
          </w:p>
        </w:tc>
      </w:tr>
      <w:tr w:rsidR="007D47A5" w:rsidTr="009150D6">
        <w:trPr>
          <w:trHeight w:val="70"/>
        </w:trPr>
        <w:tc>
          <w:tcPr>
            <w:tcW w:w="66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977" w:type="dxa"/>
            <w:tcBorders>
              <w:top w:val="nil"/>
              <w:left w:val="nil"/>
              <w:bottom w:val="single" w:sz="4" w:space="0" w:color="auto"/>
              <w:right w:val="single" w:sz="4" w:space="0" w:color="auto"/>
            </w:tcBorders>
            <w:shd w:val="clear" w:color="auto" w:fill="auto"/>
            <w:vAlign w:val="center"/>
          </w:tcPr>
          <w:p w:rsidR="007D47A5" w:rsidRDefault="007D47A5" w:rsidP="009150D6">
            <w:pPr>
              <w:ind w:right="-59"/>
              <w:rPr>
                <w:color w:val="000000"/>
                <w:sz w:val="20"/>
                <w:szCs w:val="20"/>
              </w:rPr>
            </w:pPr>
            <w:r>
              <w:rPr>
                <w:color w:val="000000"/>
                <w:sz w:val="20"/>
                <w:szCs w:val="20"/>
              </w:rPr>
              <w:t>99 9 8505</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7D47A5" w:rsidRDefault="007D47A5" w:rsidP="009150D6">
            <w:pPr>
              <w:rPr>
                <w:color w:val="000000"/>
                <w:sz w:val="20"/>
                <w:szCs w:val="20"/>
              </w:rPr>
            </w:pPr>
            <w:r>
              <w:rPr>
                <w:color w:val="000000"/>
                <w:sz w:val="20"/>
                <w:szCs w:val="20"/>
              </w:rPr>
              <w:t>04</w:t>
            </w:r>
          </w:p>
        </w:tc>
        <w:tc>
          <w:tcPr>
            <w:tcW w:w="823" w:type="dxa"/>
            <w:tcBorders>
              <w:top w:val="nil"/>
              <w:left w:val="nil"/>
              <w:bottom w:val="single" w:sz="4" w:space="0" w:color="auto"/>
              <w:right w:val="single" w:sz="4" w:space="0" w:color="auto"/>
            </w:tcBorders>
            <w:shd w:val="clear" w:color="auto" w:fill="auto"/>
            <w:vAlign w:val="center"/>
          </w:tcPr>
          <w:p w:rsidR="007D47A5" w:rsidRDefault="007D47A5" w:rsidP="009150D6">
            <w:pPr>
              <w:rPr>
                <w:sz w:val="20"/>
                <w:szCs w:val="20"/>
              </w:rPr>
            </w:pPr>
            <w:r>
              <w:rPr>
                <w:sz w:val="20"/>
                <w:szCs w:val="20"/>
              </w:rPr>
              <w:t>25,0</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lastRenderedPageBreak/>
        <w:t xml:space="preserve">Приложение № </w:t>
      </w:r>
      <w:r>
        <w:rPr>
          <w:rFonts w:ascii="Times New Roman" w:hAnsi="Times New Roman"/>
          <w:bCs/>
          <w:color w:val="000000"/>
        </w:rPr>
        <w:t>6</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w:t>
      </w:r>
      <w:proofErr w:type="gramStart"/>
      <w:r>
        <w:rPr>
          <w:rFonts w:ascii="Times New Roman" w:hAnsi="Times New Roman"/>
          <w:bCs/>
          <w:color w:val="000000"/>
        </w:rPr>
        <w:t>г</w:t>
      </w:r>
      <w:proofErr w:type="gramEnd"/>
      <w:r>
        <w:rPr>
          <w:rFonts w:ascii="Times New Roman" w:hAnsi="Times New Roman"/>
          <w:bCs/>
          <w:color w:val="000000"/>
        </w:rPr>
        <w:t>.</w:t>
      </w:r>
    </w:p>
    <w:tbl>
      <w:tblPr>
        <w:tblW w:w="10095" w:type="dxa"/>
        <w:tblInd w:w="93" w:type="dxa"/>
        <w:tblLayout w:type="fixed"/>
        <w:tblLook w:val="0000" w:firstRow="0" w:lastRow="0" w:firstColumn="0" w:lastColumn="0" w:noHBand="0" w:noVBand="0"/>
      </w:tblPr>
      <w:tblGrid>
        <w:gridCol w:w="8475"/>
        <w:gridCol w:w="1620"/>
      </w:tblGrid>
      <w:tr w:rsidR="007D47A5" w:rsidTr="009150D6">
        <w:trPr>
          <w:trHeight w:val="2430"/>
        </w:trPr>
        <w:tc>
          <w:tcPr>
            <w:tcW w:w="10095" w:type="dxa"/>
            <w:gridSpan w:val="2"/>
            <w:tcBorders>
              <w:top w:val="nil"/>
              <w:left w:val="nil"/>
              <w:bottom w:val="nil"/>
              <w:right w:val="nil"/>
            </w:tcBorders>
            <w:shd w:val="clear" w:color="auto" w:fill="auto"/>
            <w:vAlign w:val="center"/>
          </w:tcPr>
          <w:p w:rsidR="007D47A5" w:rsidRDefault="007D47A5" w:rsidP="009150D6">
            <w:pPr>
              <w:jc w:val="center"/>
              <w:rPr>
                <w:b/>
                <w:bCs/>
                <w:sz w:val="28"/>
                <w:szCs w:val="28"/>
              </w:rPr>
            </w:pPr>
            <w:r>
              <w:rPr>
                <w:b/>
                <w:bCs/>
                <w:sz w:val="28"/>
                <w:szCs w:val="28"/>
              </w:rPr>
              <w:t>Иные 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Коммунарского сельского поселения органам местного самоуправления  муниципального образования Октябрьский район в 2014 году</w:t>
            </w:r>
          </w:p>
        </w:tc>
      </w:tr>
      <w:tr w:rsidR="007D47A5" w:rsidTr="009150D6">
        <w:trPr>
          <w:trHeight w:val="420"/>
        </w:trPr>
        <w:tc>
          <w:tcPr>
            <w:tcW w:w="8475" w:type="dxa"/>
            <w:tcBorders>
              <w:top w:val="nil"/>
              <w:left w:val="nil"/>
              <w:bottom w:val="nil"/>
              <w:right w:val="nil"/>
            </w:tcBorders>
            <w:shd w:val="clear" w:color="auto" w:fill="auto"/>
            <w:noWrap/>
            <w:vAlign w:val="bottom"/>
          </w:tcPr>
          <w:p w:rsidR="007D47A5" w:rsidRDefault="007D47A5" w:rsidP="009150D6">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7D47A5" w:rsidRDefault="007D47A5" w:rsidP="009150D6">
            <w:pPr>
              <w:jc w:val="right"/>
              <w:rPr>
                <w:b/>
                <w:bCs/>
                <w:sz w:val="28"/>
                <w:szCs w:val="28"/>
              </w:rPr>
            </w:pPr>
            <w:proofErr w:type="spellStart"/>
            <w:r>
              <w:rPr>
                <w:b/>
                <w:bCs/>
                <w:sz w:val="28"/>
                <w:szCs w:val="28"/>
              </w:rPr>
              <w:t>тыс</w:t>
            </w:r>
            <w:proofErr w:type="gramStart"/>
            <w:r>
              <w:rPr>
                <w:b/>
                <w:bCs/>
                <w:sz w:val="28"/>
                <w:szCs w:val="28"/>
              </w:rPr>
              <w:t>.р</w:t>
            </w:r>
            <w:proofErr w:type="gramEnd"/>
            <w:r>
              <w:rPr>
                <w:b/>
                <w:bCs/>
                <w:sz w:val="28"/>
                <w:szCs w:val="28"/>
              </w:rPr>
              <w:t>уб</w:t>
            </w:r>
            <w:proofErr w:type="spellEnd"/>
            <w:r>
              <w:rPr>
                <w:b/>
                <w:bCs/>
                <w:sz w:val="28"/>
                <w:szCs w:val="28"/>
              </w:rPr>
              <w:t>.</w:t>
            </w:r>
          </w:p>
        </w:tc>
      </w:tr>
      <w:tr w:rsidR="007D47A5" w:rsidTr="009150D6">
        <w:trPr>
          <w:trHeight w:val="765"/>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tcPr>
          <w:p w:rsidR="007D47A5" w:rsidRDefault="007D47A5" w:rsidP="009150D6">
            <w:pPr>
              <w:jc w:val="center"/>
              <w:rPr>
                <w:b/>
                <w:bCs/>
                <w:sz w:val="28"/>
                <w:szCs w:val="28"/>
              </w:rPr>
            </w:pPr>
            <w:r>
              <w:rPr>
                <w:b/>
                <w:bCs/>
                <w:sz w:val="28"/>
                <w:szCs w:val="28"/>
              </w:rPr>
              <w:t>Наименование передаваемого полномочия</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7D47A5" w:rsidRDefault="007D47A5" w:rsidP="009150D6">
            <w:pPr>
              <w:jc w:val="center"/>
              <w:rPr>
                <w:b/>
                <w:bCs/>
                <w:sz w:val="28"/>
                <w:szCs w:val="28"/>
              </w:rPr>
            </w:pPr>
            <w:r>
              <w:rPr>
                <w:b/>
                <w:bCs/>
                <w:sz w:val="28"/>
                <w:szCs w:val="28"/>
              </w:rPr>
              <w:t>Сумма</w:t>
            </w:r>
          </w:p>
        </w:tc>
      </w:tr>
      <w:tr w:rsidR="007D47A5" w:rsidTr="009150D6">
        <w:trPr>
          <w:trHeight w:val="630"/>
        </w:trPr>
        <w:tc>
          <w:tcPr>
            <w:tcW w:w="84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r>
              <w:t>Владение, пользование и распоряжение имуществом, находящимся в муниципальной собственности поселения</w:t>
            </w:r>
          </w:p>
        </w:tc>
        <w:tc>
          <w:tcPr>
            <w:tcW w:w="1620" w:type="dxa"/>
            <w:tcBorders>
              <w:top w:val="nil"/>
              <w:left w:val="nil"/>
              <w:bottom w:val="single" w:sz="4" w:space="0" w:color="auto"/>
              <w:right w:val="single" w:sz="4" w:space="0" w:color="auto"/>
            </w:tcBorders>
            <w:shd w:val="clear" w:color="auto" w:fill="auto"/>
            <w:noWrap/>
            <w:vAlign w:val="bottom"/>
          </w:tcPr>
          <w:p w:rsidR="007D47A5" w:rsidRDefault="007D47A5" w:rsidP="009150D6">
            <w:pPr>
              <w:jc w:val="center"/>
              <w:rPr>
                <w:sz w:val="28"/>
                <w:szCs w:val="28"/>
              </w:rPr>
            </w:pPr>
            <w:r>
              <w:rPr>
                <w:sz w:val="28"/>
                <w:szCs w:val="28"/>
              </w:rPr>
              <w:t>70,600</w:t>
            </w:r>
          </w:p>
        </w:tc>
      </w:tr>
      <w:tr w:rsidR="007D47A5" w:rsidTr="009150D6">
        <w:trPr>
          <w:trHeight w:val="349"/>
        </w:trPr>
        <w:tc>
          <w:tcPr>
            <w:tcW w:w="84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r>
              <w:t>Организация в границах поселения электро-, тепл</w:t>
            </w:r>
            <w:proofErr w:type="gramStart"/>
            <w:r>
              <w:t>о-</w:t>
            </w:r>
            <w:proofErr w:type="gramEnd"/>
            <w:r>
              <w:t>, газо- и водоснабжения населения, водоотведения</w:t>
            </w:r>
          </w:p>
        </w:tc>
        <w:tc>
          <w:tcPr>
            <w:tcW w:w="1620" w:type="dxa"/>
            <w:tcBorders>
              <w:top w:val="nil"/>
              <w:left w:val="nil"/>
              <w:bottom w:val="single" w:sz="4" w:space="0" w:color="auto"/>
              <w:right w:val="single" w:sz="4" w:space="0" w:color="auto"/>
            </w:tcBorders>
            <w:shd w:val="clear" w:color="auto" w:fill="auto"/>
            <w:noWrap/>
            <w:vAlign w:val="bottom"/>
          </w:tcPr>
          <w:p w:rsidR="007D47A5" w:rsidRDefault="007D47A5" w:rsidP="009150D6">
            <w:pPr>
              <w:jc w:val="center"/>
              <w:rPr>
                <w:sz w:val="28"/>
                <w:szCs w:val="28"/>
              </w:rPr>
            </w:pPr>
            <w:r>
              <w:rPr>
                <w:sz w:val="28"/>
                <w:szCs w:val="28"/>
              </w:rPr>
              <w:t>4,000</w:t>
            </w:r>
          </w:p>
        </w:tc>
      </w:tr>
      <w:tr w:rsidR="007D47A5" w:rsidTr="009150D6">
        <w:trPr>
          <w:trHeight w:val="688"/>
        </w:trPr>
        <w:tc>
          <w:tcPr>
            <w:tcW w:w="84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tc>
        <w:tc>
          <w:tcPr>
            <w:tcW w:w="1620" w:type="dxa"/>
            <w:tcBorders>
              <w:top w:val="nil"/>
              <w:left w:val="nil"/>
              <w:bottom w:val="single" w:sz="4" w:space="0" w:color="auto"/>
              <w:right w:val="single" w:sz="4" w:space="0" w:color="auto"/>
            </w:tcBorders>
            <w:shd w:val="clear" w:color="auto" w:fill="auto"/>
            <w:noWrap/>
            <w:vAlign w:val="bottom"/>
          </w:tcPr>
          <w:p w:rsidR="007D47A5" w:rsidRDefault="007D47A5" w:rsidP="009150D6">
            <w:pPr>
              <w:jc w:val="center"/>
              <w:rPr>
                <w:sz w:val="28"/>
                <w:szCs w:val="28"/>
              </w:rPr>
            </w:pPr>
            <w:r>
              <w:rPr>
                <w:sz w:val="28"/>
                <w:szCs w:val="28"/>
              </w:rPr>
              <w:t>33,614</w:t>
            </w:r>
          </w:p>
        </w:tc>
      </w:tr>
      <w:tr w:rsidR="007D47A5" w:rsidTr="009150D6">
        <w:trPr>
          <w:trHeight w:val="743"/>
        </w:trPr>
        <w:tc>
          <w:tcPr>
            <w:tcW w:w="8475"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r>
              <w:t>Обеспечение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t xml:space="preserve"> ,</w:t>
            </w:r>
            <w:proofErr w:type="gramEnd"/>
            <w:r>
              <w:t xml:space="preserve"> организация строительства и содержание муниципального жилого фонда, создание условий для жилищного строительства</w:t>
            </w:r>
          </w:p>
        </w:tc>
        <w:tc>
          <w:tcPr>
            <w:tcW w:w="1620" w:type="dxa"/>
            <w:tcBorders>
              <w:top w:val="nil"/>
              <w:left w:val="nil"/>
              <w:bottom w:val="single" w:sz="4" w:space="0" w:color="auto"/>
              <w:right w:val="single" w:sz="4" w:space="0" w:color="auto"/>
            </w:tcBorders>
            <w:shd w:val="clear" w:color="auto" w:fill="auto"/>
            <w:noWrap/>
            <w:vAlign w:val="bottom"/>
          </w:tcPr>
          <w:p w:rsidR="007D47A5" w:rsidRDefault="007D47A5" w:rsidP="009150D6">
            <w:pPr>
              <w:jc w:val="center"/>
              <w:rPr>
                <w:sz w:val="28"/>
                <w:szCs w:val="28"/>
              </w:rPr>
            </w:pPr>
            <w:r>
              <w:rPr>
                <w:sz w:val="28"/>
                <w:szCs w:val="28"/>
              </w:rPr>
              <w:t>29,538</w:t>
            </w:r>
          </w:p>
        </w:tc>
      </w:tr>
      <w:tr w:rsidR="007D47A5" w:rsidTr="009150D6">
        <w:trPr>
          <w:trHeight w:val="375"/>
        </w:trPr>
        <w:tc>
          <w:tcPr>
            <w:tcW w:w="8475" w:type="dxa"/>
            <w:tcBorders>
              <w:top w:val="nil"/>
              <w:left w:val="single" w:sz="4" w:space="0" w:color="auto"/>
              <w:bottom w:val="single" w:sz="4" w:space="0" w:color="auto"/>
              <w:right w:val="single" w:sz="4" w:space="0" w:color="auto"/>
            </w:tcBorders>
            <w:shd w:val="clear" w:color="auto" w:fill="auto"/>
            <w:noWrap/>
            <w:vAlign w:val="bottom"/>
          </w:tcPr>
          <w:p w:rsidR="007D47A5" w:rsidRDefault="007D47A5" w:rsidP="009150D6">
            <w:pPr>
              <w:rPr>
                <w:b/>
                <w:bCs/>
                <w:sz w:val="28"/>
                <w:szCs w:val="28"/>
              </w:rPr>
            </w:pPr>
            <w:r>
              <w:rPr>
                <w:b/>
                <w:bCs/>
                <w:sz w:val="28"/>
                <w:szCs w:val="28"/>
              </w:rPr>
              <w:t>ВСЕГО</w:t>
            </w:r>
          </w:p>
        </w:tc>
        <w:tc>
          <w:tcPr>
            <w:tcW w:w="1620" w:type="dxa"/>
            <w:tcBorders>
              <w:top w:val="nil"/>
              <w:left w:val="nil"/>
              <w:bottom w:val="single" w:sz="4" w:space="0" w:color="auto"/>
              <w:right w:val="single" w:sz="4" w:space="0" w:color="auto"/>
            </w:tcBorders>
            <w:shd w:val="clear" w:color="auto" w:fill="auto"/>
            <w:noWrap/>
            <w:vAlign w:val="bottom"/>
          </w:tcPr>
          <w:p w:rsidR="007D47A5" w:rsidRDefault="007D47A5" w:rsidP="009150D6">
            <w:pPr>
              <w:jc w:val="center"/>
              <w:rPr>
                <w:sz w:val="28"/>
                <w:szCs w:val="28"/>
              </w:rPr>
            </w:pPr>
            <w:r>
              <w:rPr>
                <w:sz w:val="28"/>
                <w:szCs w:val="28"/>
              </w:rPr>
              <w:t>137,752</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t xml:space="preserve">Приложение № </w:t>
      </w:r>
      <w:r>
        <w:rPr>
          <w:rFonts w:ascii="Times New Roman" w:hAnsi="Times New Roman"/>
          <w:bCs/>
          <w:color w:val="000000"/>
        </w:rPr>
        <w:t>7</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__________</w:t>
      </w:r>
      <w:proofErr w:type="gramStart"/>
      <w:r>
        <w:rPr>
          <w:rFonts w:ascii="Times New Roman" w:hAnsi="Times New Roman"/>
          <w:bCs/>
          <w:color w:val="000000"/>
        </w:rPr>
        <w:t>г</w:t>
      </w:r>
      <w:proofErr w:type="gramEnd"/>
      <w:r>
        <w:rPr>
          <w:rFonts w:ascii="Times New Roman" w:hAnsi="Times New Roman"/>
          <w:bCs/>
          <w:color w:val="000000"/>
        </w:rPr>
        <w:t>.</w:t>
      </w:r>
    </w:p>
    <w:p w:rsidR="007D47A5" w:rsidRDefault="007D47A5" w:rsidP="007D47A5">
      <w:pPr>
        <w:jc w:val="center"/>
        <w:rPr>
          <w:b/>
          <w:bCs/>
          <w:sz w:val="28"/>
          <w:szCs w:val="28"/>
        </w:rPr>
      </w:pPr>
      <w:bookmarkStart w:id="0" w:name="OLE_LINK1"/>
      <w:bookmarkStart w:id="1" w:name="OLE_LINK2"/>
      <w:r>
        <w:rPr>
          <w:b/>
          <w:bCs/>
          <w:sz w:val="28"/>
          <w:szCs w:val="28"/>
        </w:rPr>
        <w:t>С</w:t>
      </w:r>
      <w:r w:rsidRPr="003B3102">
        <w:rPr>
          <w:b/>
          <w:bCs/>
          <w:sz w:val="28"/>
          <w:szCs w:val="28"/>
        </w:rPr>
        <w:t>убвенци</w:t>
      </w:r>
      <w:r>
        <w:rPr>
          <w:b/>
          <w:bCs/>
          <w:sz w:val="28"/>
          <w:szCs w:val="28"/>
        </w:rPr>
        <w:t>и</w:t>
      </w:r>
      <w:r w:rsidRPr="003B3102">
        <w:rPr>
          <w:b/>
          <w:bCs/>
          <w:sz w:val="28"/>
          <w:szCs w:val="28"/>
        </w:rPr>
        <w:t xml:space="preserve"> </w:t>
      </w:r>
      <w:bookmarkEnd w:id="0"/>
      <w:bookmarkEnd w:id="1"/>
      <w:r>
        <w:rPr>
          <w:b/>
          <w:bCs/>
          <w:sz w:val="28"/>
          <w:szCs w:val="28"/>
        </w:rPr>
        <w:t xml:space="preserve">из Фонда </w:t>
      </w:r>
    </w:p>
    <w:p w:rsidR="007D47A5" w:rsidRDefault="007D47A5" w:rsidP="007D47A5">
      <w:pPr>
        <w:jc w:val="center"/>
        <w:rPr>
          <w:b/>
          <w:bCs/>
          <w:sz w:val="28"/>
          <w:szCs w:val="28"/>
        </w:rPr>
      </w:pPr>
      <w:r>
        <w:rPr>
          <w:b/>
          <w:bCs/>
          <w:sz w:val="28"/>
          <w:szCs w:val="28"/>
        </w:rPr>
        <w:t xml:space="preserve">компенсаций Ростовской области за 2014 год </w:t>
      </w:r>
    </w:p>
    <w:p w:rsidR="007D47A5" w:rsidRDefault="007D47A5" w:rsidP="007D47A5">
      <w:pP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677"/>
        <w:gridCol w:w="3402"/>
        <w:gridCol w:w="1276"/>
      </w:tblGrid>
      <w:tr w:rsidR="007D47A5" w:rsidRPr="005E3637" w:rsidTr="009150D6">
        <w:tc>
          <w:tcPr>
            <w:tcW w:w="534" w:type="dxa"/>
            <w:vMerge w:val="restart"/>
          </w:tcPr>
          <w:p w:rsidR="007D47A5" w:rsidRPr="005E3637" w:rsidRDefault="007D47A5" w:rsidP="009150D6">
            <w:pPr>
              <w:ind w:right="-42"/>
              <w:rPr>
                <w:b/>
              </w:rPr>
            </w:pPr>
            <w:r w:rsidRPr="005E3637">
              <w:rPr>
                <w:b/>
              </w:rPr>
              <w:t xml:space="preserve">№ </w:t>
            </w:r>
            <w:proofErr w:type="gramStart"/>
            <w:r w:rsidRPr="005E3637">
              <w:rPr>
                <w:b/>
              </w:rPr>
              <w:t>п</w:t>
            </w:r>
            <w:proofErr w:type="gramEnd"/>
            <w:r w:rsidRPr="005E3637">
              <w:rPr>
                <w:b/>
              </w:rPr>
              <w:t>/п</w:t>
            </w:r>
          </w:p>
        </w:tc>
        <w:tc>
          <w:tcPr>
            <w:tcW w:w="4677" w:type="dxa"/>
            <w:vMerge w:val="restart"/>
          </w:tcPr>
          <w:p w:rsidR="007D47A5" w:rsidRPr="005E3637" w:rsidRDefault="007D47A5" w:rsidP="009150D6">
            <w:pPr>
              <w:rPr>
                <w:b/>
              </w:rPr>
            </w:pPr>
            <w:r>
              <w:rPr>
                <w:b/>
              </w:rPr>
              <w:t>Наименование</w:t>
            </w:r>
          </w:p>
        </w:tc>
        <w:tc>
          <w:tcPr>
            <w:tcW w:w="3402" w:type="dxa"/>
            <w:vMerge w:val="restart"/>
          </w:tcPr>
          <w:p w:rsidR="007D47A5" w:rsidRPr="005E3637" w:rsidRDefault="007D47A5" w:rsidP="009150D6">
            <w:pPr>
              <w:rPr>
                <w:b/>
              </w:rPr>
            </w:pPr>
            <w:r>
              <w:rPr>
                <w:b/>
              </w:rPr>
              <w:t>КБК</w:t>
            </w:r>
          </w:p>
        </w:tc>
        <w:tc>
          <w:tcPr>
            <w:tcW w:w="1276" w:type="dxa"/>
          </w:tcPr>
          <w:p w:rsidR="007D47A5" w:rsidRPr="005E3637" w:rsidRDefault="007D47A5" w:rsidP="009150D6">
            <w:pPr>
              <w:rPr>
                <w:b/>
              </w:rPr>
            </w:pPr>
            <w:r w:rsidRPr="005E3637">
              <w:rPr>
                <w:b/>
              </w:rPr>
              <w:t>Сумма</w:t>
            </w:r>
          </w:p>
        </w:tc>
      </w:tr>
      <w:tr w:rsidR="007D47A5" w:rsidRPr="005E3637" w:rsidTr="009150D6">
        <w:tc>
          <w:tcPr>
            <w:tcW w:w="534" w:type="dxa"/>
            <w:vMerge/>
          </w:tcPr>
          <w:p w:rsidR="007D47A5" w:rsidRPr="005E3637" w:rsidRDefault="007D47A5" w:rsidP="009150D6">
            <w:pPr>
              <w:rPr>
                <w:b/>
              </w:rPr>
            </w:pPr>
          </w:p>
        </w:tc>
        <w:tc>
          <w:tcPr>
            <w:tcW w:w="4677" w:type="dxa"/>
            <w:vMerge/>
          </w:tcPr>
          <w:p w:rsidR="007D47A5" w:rsidRPr="005E3637" w:rsidRDefault="007D47A5" w:rsidP="009150D6">
            <w:pPr>
              <w:rPr>
                <w:b/>
              </w:rPr>
            </w:pPr>
          </w:p>
        </w:tc>
        <w:tc>
          <w:tcPr>
            <w:tcW w:w="3402" w:type="dxa"/>
            <w:vMerge/>
          </w:tcPr>
          <w:p w:rsidR="007D47A5" w:rsidRDefault="007D47A5" w:rsidP="009150D6">
            <w:pPr>
              <w:rPr>
                <w:b/>
              </w:rPr>
            </w:pPr>
          </w:p>
        </w:tc>
        <w:tc>
          <w:tcPr>
            <w:tcW w:w="1276" w:type="dxa"/>
          </w:tcPr>
          <w:p w:rsidR="007D47A5" w:rsidRDefault="007D47A5" w:rsidP="009150D6">
            <w:pPr>
              <w:rPr>
                <w:b/>
              </w:rPr>
            </w:pPr>
            <w:r>
              <w:rPr>
                <w:b/>
              </w:rPr>
              <w:t>2013 год</w:t>
            </w:r>
          </w:p>
        </w:tc>
      </w:tr>
      <w:tr w:rsidR="007D47A5" w:rsidRPr="005E3637" w:rsidTr="009150D6">
        <w:tc>
          <w:tcPr>
            <w:tcW w:w="534" w:type="dxa"/>
          </w:tcPr>
          <w:p w:rsidR="007D47A5" w:rsidRPr="005E3637" w:rsidRDefault="007D47A5" w:rsidP="009150D6">
            <w:pPr>
              <w:rPr>
                <w:b/>
              </w:rPr>
            </w:pPr>
            <w:r w:rsidRPr="005E3637">
              <w:rPr>
                <w:b/>
              </w:rPr>
              <w:t>1</w:t>
            </w:r>
          </w:p>
        </w:tc>
        <w:tc>
          <w:tcPr>
            <w:tcW w:w="4677" w:type="dxa"/>
          </w:tcPr>
          <w:p w:rsidR="007D47A5" w:rsidRPr="005E3637" w:rsidRDefault="007D47A5" w:rsidP="009150D6">
            <w:pPr>
              <w:rPr>
                <w:b/>
              </w:rPr>
            </w:pPr>
            <w:r w:rsidRPr="005E3637">
              <w:rPr>
                <w:b/>
              </w:rPr>
              <w:t xml:space="preserve">                                   2</w:t>
            </w:r>
          </w:p>
        </w:tc>
        <w:tc>
          <w:tcPr>
            <w:tcW w:w="3402" w:type="dxa"/>
          </w:tcPr>
          <w:p w:rsidR="007D47A5" w:rsidRPr="005E3637" w:rsidRDefault="007D47A5" w:rsidP="009150D6">
            <w:pPr>
              <w:rPr>
                <w:b/>
              </w:rPr>
            </w:pPr>
            <w:r>
              <w:rPr>
                <w:b/>
              </w:rPr>
              <w:t>3</w:t>
            </w:r>
          </w:p>
        </w:tc>
        <w:tc>
          <w:tcPr>
            <w:tcW w:w="1276" w:type="dxa"/>
          </w:tcPr>
          <w:p w:rsidR="007D47A5" w:rsidRPr="005E3637" w:rsidRDefault="007D47A5" w:rsidP="009150D6">
            <w:pPr>
              <w:rPr>
                <w:b/>
              </w:rPr>
            </w:pPr>
            <w:r>
              <w:rPr>
                <w:b/>
              </w:rPr>
              <w:t>4</w:t>
            </w:r>
          </w:p>
        </w:tc>
      </w:tr>
      <w:tr w:rsidR="007D47A5" w:rsidRPr="005E3637" w:rsidTr="009150D6">
        <w:tc>
          <w:tcPr>
            <w:tcW w:w="534" w:type="dxa"/>
          </w:tcPr>
          <w:p w:rsidR="007D47A5" w:rsidRPr="005E3637" w:rsidRDefault="007D47A5" w:rsidP="009150D6">
            <w:pPr>
              <w:rPr>
                <w:b/>
              </w:rPr>
            </w:pPr>
            <w:r w:rsidRPr="005E3637">
              <w:rPr>
                <w:b/>
              </w:rPr>
              <w:t>1</w:t>
            </w:r>
          </w:p>
        </w:tc>
        <w:tc>
          <w:tcPr>
            <w:tcW w:w="4677" w:type="dxa"/>
          </w:tcPr>
          <w:p w:rsidR="007D47A5" w:rsidRPr="006737C4" w:rsidRDefault="007D47A5" w:rsidP="009150D6">
            <w:pPr>
              <w:rPr>
                <w:bCs/>
                <w:sz w:val="28"/>
                <w:szCs w:val="28"/>
              </w:rPr>
            </w:pPr>
            <w:r>
              <w:rPr>
                <w:bCs/>
                <w:sz w:val="28"/>
                <w:szCs w:val="28"/>
              </w:rPr>
              <w:t>Осуществление государственных полномочий по первичному воинскому учету на территориях, где отсутствуют военные комиссариаты</w:t>
            </w:r>
          </w:p>
        </w:tc>
        <w:tc>
          <w:tcPr>
            <w:tcW w:w="3402" w:type="dxa"/>
          </w:tcPr>
          <w:p w:rsidR="007D47A5" w:rsidRDefault="007D47A5" w:rsidP="009150D6">
            <w:r>
              <w:t>2 02 03015 10 0000 151</w:t>
            </w:r>
          </w:p>
        </w:tc>
        <w:tc>
          <w:tcPr>
            <w:tcW w:w="1276" w:type="dxa"/>
          </w:tcPr>
          <w:p w:rsidR="007D47A5" w:rsidRDefault="007D47A5" w:rsidP="009150D6">
            <w:r>
              <w:t>154,4</w:t>
            </w:r>
          </w:p>
          <w:p w:rsidR="007D47A5" w:rsidRDefault="007D47A5" w:rsidP="009150D6"/>
        </w:tc>
      </w:tr>
      <w:tr w:rsidR="007D47A5" w:rsidRPr="005E3637" w:rsidTr="009150D6">
        <w:tc>
          <w:tcPr>
            <w:tcW w:w="534" w:type="dxa"/>
          </w:tcPr>
          <w:p w:rsidR="007D47A5" w:rsidRPr="005E3637" w:rsidRDefault="007D47A5" w:rsidP="009150D6">
            <w:pPr>
              <w:rPr>
                <w:b/>
              </w:rPr>
            </w:pPr>
            <w:r>
              <w:rPr>
                <w:b/>
              </w:rPr>
              <w:t>2</w:t>
            </w:r>
          </w:p>
        </w:tc>
        <w:tc>
          <w:tcPr>
            <w:tcW w:w="4677" w:type="dxa"/>
          </w:tcPr>
          <w:p w:rsidR="007D47A5" w:rsidRPr="00EF1226" w:rsidRDefault="007D47A5" w:rsidP="009150D6">
            <w:pPr>
              <w:rPr>
                <w:sz w:val="28"/>
                <w:szCs w:val="28"/>
              </w:rPr>
            </w:pPr>
            <w:proofErr w:type="gramStart"/>
            <w:r w:rsidRPr="00DF7968">
              <w:rPr>
                <w:sz w:val="28"/>
                <w:szCs w:val="28"/>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DF7968">
                <w:rPr>
                  <w:sz w:val="28"/>
                  <w:szCs w:val="28"/>
                </w:rPr>
                <w:t>25</w:t>
              </w:r>
              <w:proofErr w:type="gramEnd"/>
              <w:r w:rsidRPr="00DF7968">
                <w:rPr>
                  <w:sz w:val="28"/>
                  <w:szCs w:val="28"/>
                </w:rPr>
                <w:t xml:space="preserve"> октября 2002 года</w:t>
              </w:r>
            </w:smartTag>
            <w:r w:rsidRPr="00DF7968">
              <w:rPr>
                <w:sz w:val="28"/>
                <w:szCs w:val="28"/>
              </w:rPr>
              <w:t xml:space="preserve"> № 273-ЗС «Об административных правонарушениях» в рамках непрограммных расходов государственных органов</w:t>
            </w:r>
            <w:r>
              <w:rPr>
                <w:sz w:val="28"/>
                <w:szCs w:val="28"/>
              </w:rPr>
              <w:t xml:space="preserve"> Ростовской области (Субвенции)</w:t>
            </w:r>
          </w:p>
        </w:tc>
        <w:tc>
          <w:tcPr>
            <w:tcW w:w="3402" w:type="dxa"/>
          </w:tcPr>
          <w:p w:rsidR="007D47A5" w:rsidRDefault="007D47A5" w:rsidP="009150D6">
            <w:r>
              <w:t>2 02 03024 10 0000 151</w:t>
            </w:r>
          </w:p>
        </w:tc>
        <w:tc>
          <w:tcPr>
            <w:tcW w:w="1276" w:type="dxa"/>
          </w:tcPr>
          <w:p w:rsidR="007D47A5" w:rsidRDefault="007D47A5" w:rsidP="009150D6">
            <w:r>
              <w:t>0,2</w:t>
            </w:r>
          </w:p>
        </w:tc>
      </w:tr>
      <w:tr w:rsidR="007D47A5" w:rsidRPr="005E3637" w:rsidTr="009150D6">
        <w:tc>
          <w:tcPr>
            <w:tcW w:w="534" w:type="dxa"/>
          </w:tcPr>
          <w:p w:rsidR="007D47A5" w:rsidRPr="005E3637" w:rsidRDefault="007D47A5" w:rsidP="009150D6">
            <w:pPr>
              <w:rPr>
                <w:b/>
              </w:rPr>
            </w:pPr>
          </w:p>
        </w:tc>
        <w:tc>
          <w:tcPr>
            <w:tcW w:w="4677" w:type="dxa"/>
          </w:tcPr>
          <w:p w:rsidR="007D47A5" w:rsidRPr="005E3637" w:rsidRDefault="007D47A5" w:rsidP="009150D6">
            <w:pPr>
              <w:rPr>
                <w:b/>
              </w:rPr>
            </w:pPr>
            <w:r w:rsidRPr="005E3637">
              <w:rPr>
                <w:b/>
              </w:rPr>
              <w:t>Итого:</w:t>
            </w:r>
          </w:p>
        </w:tc>
        <w:tc>
          <w:tcPr>
            <w:tcW w:w="3402" w:type="dxa"/>
          </w:tcPr>
          <w:p w:rsidR="007D47A5" w:rsidRDefault="007D47A5" w:rsidP="009150D6"/>
        </w:tc>
        <w:tc>
          <w:tcPr>
            <w:tcW w:w="1276" w:type="dxa"/>
          </w:tcPr>
          <w:p w:rsidR="007D47A5" w:rsidRPr="005E3637" w:rsidRDefault="007D47A5" w:rsidP="009150D6">
            <w:pPr>
              <w:rPr>
                <w:b/>
              </w:rPr>
            </w:pPr>
            <w:r>
              <w:rPr>
                <w:b/>
              </w:rPr>
              <w:t>154,6</w:t>
            </w:r>
          </w:p>
        </w:tc>
      </w:tr>
    </w:tbl>
    <w:p w:rsidR="007D47A5" w:rsidRDefault="007D47A5" w:rsidP="007D47A5">
      <w:pPr>
        <w:rPr>
          <w:b/>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right"/>
        <w:rPr>
          <w:rFonts w:ascii="Times New Roman" w:hAnsi="Times New Roman"/>
          <w:bCs/>
          <w:color w:val="000000"/>
        </w:rPr>
      </w:pPr>
      <w:r w:rsidRPr="003038EF">
        <w:rPr>
          <w:rFonts w:ascii="Times New Roman" w:hAnsi="Times New Roman"/>
          <w:bCs/>
          <w:color w:val="000000"/>
        </w:rPr>
        <w:t xml:space="preserve">Приложение № </w:t>
      </w:r>
      <w:r>
        <w:rPr>
          <w:rFonts w:ascii="Times New Roman" w:hAnsi="Times New Roman"/>
          <w:bCs/>
          <w:color w:val="000000"/>
        </w:rPr>
        <w:t>8</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к решению № </w:t>
      </w:r>
      <w:r>
        <w:rPr>
          <w:rFonts w:ascii="Times New Roman" w:hAnsi="Times New Roman"/>
          <w:bCs/>
          <w:color w:val="000000"/>
        </w:rPr>
        <w:t>____</w:t>
      </w:r>
      <w:r>
        <w:rPr>
          <w:rFonts w:ascii="Times New Roman" w:hAnsi="Times New Roman"/>
          <w:bCs/>
          <w:color w:val="000000"/>
        </w:rPr>
        <w:t xml:space="preserve"> </w:t>
      </w:r>
    </w:p>
    <w:p w:rsidR="007D47A5" w:rsidRDefault="007D47A5" w:rsidP="007D47A5">
      <w:pPr>
        <w:pStyle w:val="ConsNormal"/>
        <w:ind w:firstLine="0"/>
        <w:jc w:val="right"/>
        <w:rPr>
          <w:rFonts w:ascii="Times New Roman" w:hAnsi="Times New Roman"/>
          <w:bCs/>
          <w:color w:val="000000"/>
        </w:rPr>
      </w:pPr>
      <w:r>
        <w:rPr>
          <w:rFonts w:ascii="Times New Roman" w:hAnsi="Times New Roman"/>
          <w:bCs/>
          <w:color w:val="000000"/>
        </w:rPr>
        <w:t xml:space="preserve">от </w:t>
      </w:r>
      <w:r>
        <w:rPr>
          <w:rFonts w:ascii="Times New Roman" w:hAnsi="Times New Roman"/>
          <w:bCs/>
          <w:color w:val="000000"/>
        </w:rPr>
        <w:t>_________</w:t>
      </w:r>
      <w:bookmarkStart w:id="2" w:name="_GoBack"/>
      <w:bookmarkEnd w:id="2"/>
      <w:r>
        <w:rPr>
          <w:rFonts w:ascii="Times New Roman" w:hAnsi="Times New Roman"/>
          <w:bCs/>
          <w:color w:val="000000"/>
        </w:rPr>
        <w:t>г.</w:t>
      </w:r>
    </w:p>
    <w:tbl>
      <w:tblPr>
        <w:tblW w:w="9860" w:type="dxa"/>
        <w:tblInd w:w="93" w:type="dxa"/>
        <w:tblLook w:val="0000" w:firstRow="0" w:lastRow="0" w:firstColumn="0" w:lastColumn="0" w:noHBand="0" w:noVBand="0"/>
      </w:tblPr>
      <w:tblGrid>
        <w:gridCol w:w="3640"/>
        <w:gridCol w:w="2300"/>
        <w:gridCol w:w="1060"/>
        <w:gridCol w:w="1360"/>
        <w:gridCol w:w="1500"/>
      </w:tblGrid>
      <w:tr w:rsidR="007D47A5" w:rsidTr="009150D6">
        <w:trPr>
          <w:trHeight w:val="276"/>
        </w:trPr>
        <w:tc>
          <w:tcPr>
            <w:tcW w:w="9860" w:type="dxa"/>
            <w:gridSpan w:val="5"/>
            <w:vMerge w:val="restart"/>
            <w:tcBorders>
              <w:top w:val="nil"/>
              <w:left w:val="nil"/>
              <w:bottom w:val="nil"/>
              <w:right w:val="nil"/>
            </w:tcBorders>
            <w:shd w:val="clear" w:color="auto" w:fill="auto"/>
            <w:vAlign w:val="center"/>
          </w:tcPr>
          <w:p w:rsidR="007D47A5" w:rsidRDefault="007D47A5" w:rsidP="009150D6">
            <w:pPr>
              <w:jc w:val="center"/>
              <w:rPr>
                <w:b/>
                <w:bCs/>
              </w:rPr>
            </w:pPr>
            <w:r>
              <w:rPr>
                <w:b/>
                <w:bCs/>
              </w:rPr>
              <w:t xml:space="preserve">Межбюджетные трансферты для </w:t>
            </w:r>
            <w:proofErr w:type="spellStart"/>
            <w:r>
              <w:rPr>
                <w:b/>
                <w:bCs/>
              </w:rPr>
              <w:t>софинансирования</w:t>
            </w:r>
            <w:proofErr w:type="spellEnd"/>
            <w:r>
              <w:rPr>
                <w:b/>
                <w:bCs/>
              </w:rPr>
              <w:t xml:space="preserve"> расходных обязательств, возникающих при выполнении полномочий органов местного самоуправления по вопросам местного значения на ремонт и содержание автомобильных дорог общего пользования местного значения за 2014 год</w:t>
            </w:r>
          </w:p>
        </w:tc>
      </w:tr>
      <w:tr w:rsidR="007D47A5" w:rsidTr="009150D6">
        <w:trPr>
          <w:trHeight w:val="276"/>
        </w:trPr>
        <w:tc>
          <w:tcPr>
            <w:tcW w:w="9860" w:type="dxa"/>
            <w:gridSpan w:val="5"/>
            <w:vMerge/>
            <w:tcBorders>
              <w:top w:val="nil"/>
              <w:left w:val="nil"/>
              <w:bottom w:val="nil"/>
              <w:right w:val="nil"/>
            </w:tcBorders>
            <w:vAlign w:val="center"/>
          </w:tcPr>
          <w:p w:rsidR="007D47A5" w:rsidRDefault="007D47A5" w:rsidP="009150D6">
            <w:pPr>
              <w:rPr>
                <w:b/>
                <w:bCs/>
              </w:rPr>
            </w:pPr>
          </w:p>
        </w:tc>
      </w:tr>
      <w:tr w:rsidR="007D47A5" w:rsidTr="009150D6">
        <w:trPr>
          <w:trHeight w:val="276"/>
        </w:trPr>
        <w:tc>
          <w:tcPr>
            <w:tcW w:w="9860" w:type="dxa"/>
            <w:gridSpan w:val="5"/>
            <w:vMerge/>
            <w:tcBorders>
              <w:top w:val="nil"/>
              <w:left w:val="nil"/>
              <w:bottom w:val="nil"/>
              <w:right w:val="nil"/>
            </w:tcBorders>
            <w:vAlign w:val="center"/>
          </w:tcPr>
          <w:p w:rsidR="007D47A5" w:rsidRDefault="007D47A5" w:rsidP="009150D6">
            <w:pPr>
              <w:rPr>
                <w:b/>
                <w:bCs/>
              </w:rPr>
            </w:pPr>
          </w:p>
        </w:tc>
      </w:tr>
      <w:tr w:rsidR="007D47A5" w:rsidTr="009150D6">
        <w:trPr>
          <w:trHeight w:val="276"/>
        </w:trPr>
        <w:tc>
          <w:tcPr>
            <w:tcW w:w="9860" w:type="dxa"/>
            <w:gridSpan w:val="5"/>
            <w:vMerge/>
            <w:tcBorders>
              <w:top w:val="nil"/>
              <w:left w:val="nil"/>
              <w:bottom w:val="nil"/>
              <w:right w:val="nil"/>
            </w:tcBorders>
            <w:vAlign w:val="center"/>
          </w:tcPr>
          <w:p w:rsidR="007D47A5" w:rsidRDefault="007D47A5" w:rsidP="009150D6">
            <w:pPr>
              <w:rPr>
                <w:b/>
                <w:bCs/>
              </w:rPr>
            </w:pPr>
          </w:p>
        </w:tc>
      </w:tr>
      <w:tr w:rsidR="007D47A5" w:rsidTr="009150D6">
        <w:trPr>
          <w:trHeight w:val="660"/>
        </w:trPr>
        <w:tc>
          <w:tcPr>
            <w:tcW w:w="9860" w:type="dxa"/>
            <w:gridSpan w:val="5"/>
            <w:vMerge/>
            <w:tcBorders>
              <w:top w:val="nil"/>
              <w:left w:val="nil"/>
              <w:bottom w:val="nil"/>
              <w:right w:val="nil"/>
            </w:tcBorders>
            <w:vAlign w:val="center"/>
          </w:tcPr>
          <w:p w:rsidR="007D47A5" w:rsidRDefault="007D47A5" w:rsidP="009150D6">
            <w:pPr>
              <w:rPr>
                <w:b/>
                <w:bCs/>
              </w:rPr>
            </w:pPr>
          </w:p>
        </w:tc>
      </w:tr>
      <w:tr w:rsidR="007D47A5" w:rsidTr="009150D6">
        <w:trPr>
          <w:trHeight w:val="420"/>
        </w:trPr>
        <w:tc>
          <w:tcPr>
            <w:tcW w:w="3640" w:type="dxa"/>
            <w:tcBorders>
              <w:top w:val="nil"/>
              <w:left w:val="nil"/>
              <w:bottom w:val="nil"/>
              <w:right w:val="nil"/>
            </w:tcBorders>
            <w:shd w:val="clear" w:color="auto" w:fill="auto"/>
            <w:vAlign w:val="center"/>
          </w:tcPr>
          <w:p w:rsidR="007D47A5" w:rsidRDefault="007D47A5" w:rsidP="009150D6">
            <w:pPr>
              <w:jc w:val="center"/>
              <w:rPr>
                <w:rFonts w:ascii="Arial" w:hAnsi="Arial"/>
                <w:b/>
                <w:bCs/>
              </w:rPr>
            </w:pPr>
          </w:p>
        </w:tc>
        <w:tc>
          <w:tcPr>
            <w:tcW w:w="2300" w:type="dxa"/>
            <w:tcBorders>
              <w:top w:val="nil"/>
              <w:left w:val="nil"/>
              <w:bottom w:val="nil"/>
              <w:right w:val="nil"/>
            </w:tcBorders>
            <w:shd w:val="clear" w:color="auto" w:fill="auto"/>
            <w:vAlign w:val="center"/>
          </w:tcPr>
          <w:p w:rsidR="007D47A5" w:rsidRDefault="007D47A5" w:rsidP="009150D6">
            <w:pPr>
              <w:jc w:val="center"/>
              <w:rPr>
                <w:rFonts w:ascii="Arial" w:hAnsi="Arial"/>
                <w:b/>
                <w:bCs/>
              </w:rPr>
            </w:pPr>
          </w:p>
        </w:tc>
        <w:tc>
          <w:tcPr>
            <w:tcW w:w="1060" w:type="dxa"/>
            <w:tcBorders>
              <w:top w:val="nil"/>
              <w:left w:val="nil"/>
              <w:bottom w:val="nil"/>
              <w:right w:val="nil"/>
            </w:tcBorders>
            <w:shd w:val="clear" w:color="auto" w:fill="auto"/>
            <w:vAlign w:val="center"/>
          </w:tcPr>
          <w:p w:rsidR="007D47A5" w:rsidRDefault="007D47A5" w:rsidP="009150D6">
            <w:pPr>
              <w:jc w:val="center"/>
              <w:rPr>
                <w:rFonts w:ascii="Arial" w:hAnsi="Arial"/>
                <w:b/>
                <w:bCs/>
              </w:rPr>
            </w:pPr>
          </w:p>
        </w:tc>
        <w:tc>
          <w:tcPr>
            <w:tcW w:w="1360" w:type="dxa"/>
            <w:tcBorders>
              <w:top w:val="nil"/>
              <w:left w:val="nil"/>
              <w:bottom w:val="nil"/>
              <w:right w:val="nil"/>
            </w:tcBorders>
            <w:shd w:val="clear" w:color="auto" w:fill="auto"/>
            <w:vAlign w:val="center"/>
          </w:tcPr>
          <w:p w:rsidR="007D47A5" w:rsidRDefault="007D47A5" w:rsidP="009150D6">
            <w:pPr>
              <w:jc w:val="center"/>
              <w:rPr>
                <w:rFonts w:ascii="Arial" w:hAnsi="Arial"/>
                <w:b/>
                <w:bCs/>
              </w:rPr>
            </w:pPr>
          </w:p>
        </w:tc>
        <w:tc>
          <w:tcPr>
            <w:tcW w:w="1500" w:type="dxa"/>
            <w:tcBorders>
              <w:top w:val="nil"/>
              <w:left w:val="nil"/>
              <w:bottom w:val="nil"/>
              <w:right w:val="nil"/>
            </w:tcBorders>
            <w:shd w:val="clear" w:color="auto" w:fill="auto"/>
            <w:vAlign w:val="center"/>
          </w:tcPr>
          <w:p w:rsidR="007D47A5" w:rsidRDefault="007D47A5" w:rsidP="009150D6">
            <w:pPr>
              <w:jc w:val="center"/>
              <w:rPr>
                <w:b/>
                <w:bCs/>
              </w:rPr>
            </w:pPr>
            <w:proofErr w:type="spellStart"/>
            <w:r>
              <w:rPr>
                <w:b/>
                <w:bCs/>
              </w:rPr>
              <w:t>тыс</w:t>
            </w:r>
            <w:proofErr w:type="gramStart"/>
            <w:r>
              <w:rPr>
                <w:b/>
                <w:bCs/>
              </w:rPr>
              <w:t>.р</w:t>
            </w:r>
            <w:proofErr w:type="gramEnd"/>
            <w:r>
              <w:rPr>
                <w:b/>
                <w:bCs/>
              </w:rPr>
              <w:t>уб</w:t>
            </w:r>
            <w:proofErr w:type="spellEnd"/>
          </w:p>
        </w:tc>
      </w:tr>
      <w:tr w:rsidR="007D47A5" w:rsidTr="009150D6">
        <w:trPr>
          <w:trHeight w:val="2085"/>
        </w:trPr>
        <w:tc>
          <w:tcPr>
            <w:tcW w:w="364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7D47A5" w:rsidRDefault="007D47A5" w:rsidP="009150D6">
            <w:pPr>
              <w:jc w:val="center"/>
              <w:rPr>
                <w:b/>
                <w:bCs/>
                <w:sz w:val="20"/>
                <w:szCs w:val="20"/>
              </w:rPr>
            </w:pPr>
            <w:r>
              <w:rPr>
                <w:b/>
                <w:bCs/>
                <w:sz w:val="20"/>
                <w:szCs w:val="20"/>
              </w:rPr>
              <w:t>Наименование                                                 направления</w:t>
            </w:r>
          </w:p>
        </w:tc>
        <w:tc>
          <w:tcPr>
            <w:tcW w:w="230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7D47A5" w:rsidRDefault="007D47A5" w:rsidP="009150D6">
            <w:pPr>
              <w:jc w:val="center"/>
              <w:rPr>
                <w:b/>
                <w:bCs/>
                <w:sz w:val="20"/>
                <w:szCs w:val="20"/>
              </w:rPr>
            </w:pPr>
            <w:r>
              <w:rPr>
                <w:b/>
                <w:bCs/>
                <w:sz w:val="20"/>
                <w:szCs w:val="20"/>
              </w:rPr>
              <w:t>Главные распорядители</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7D47A5" w:rsidRDefault="007D47A5" w:rsidP="009150D6">
            <w:pPr>
              <w:jc w:val="center"/>
              <w:rPr>
                <w:b/>
                <w:bCs/>
                <w:sz w:val="20"/>
                <w:szCs w:val="20"/>
              </w:rPr>
            </w:pPr>
            <w:r>
              <w:rPr>
                <w:b/>
                <w:bCs/>
                <w:sz w:val="20"/>
                <w:szCs w:val="20"/>
              </w:rPr>
              <w:t>Всего</w:t>
            </w:r>
          </w:p>
        </w:tc>
        <w:tc>
          <w:tcPr>
            <w:tcW w:w="2860" w:type="dxa"/>
            <w:gridSpan w:val="2"/>
            <w:tcBorders>
              <w:top w:val="single" w:sz="8" w:space="0" w:color="auto"/>
              <w:left w:val="nil"/>
              <w:bottom w:val="single" w:sz="8" w:space="0" w:color="auto"/>
              <w:right w:val="single" w:sz="8" w:space="0" w:color="000000"/>
            </w:tcBorders>
            <w:shd w:val="clear" w:color="auto" w:fill="auto"/>
            <w:vAlign w:val="center"/>
          </w:tcPr>
          <w:p w:rsidR="007D47A5" w:rsidRDefault="007D47A5" w:rsidP="009150D6">
            <w:pPr>
              <w:jc w:val="center"/>
              <w:rPr>
                <w:b/>
                <w:bCs/>
                <w:sz w:val="20"/>
                <w:szCs w:val="20"/>
              </w:rPr>
            </w:pPr>
            <w:r>
              <w:rPr>
                <w:b/>
                <w:bCs/>
                <w:sz w:val="20"/>
                <w:szCs w:val="20"/>
              </w:rPr>
              <w:t xml:space="preserve"> В целях </w:t>
            </w:r>
            <w:proofErr w:type="spellStart"/>
            <w:r>
              <w:rPr>
                <w:b/>
                <w:bCs/>
                <w:sz w:val="20"/>
                <w:szCs w:val="20"/>
              </w:rPr>
              <w:t>софинансирования</w:t>
            </w:r>
            <w:proofErr w:type="spellEnd"/>
            <w:r>
              <w:rPr>
                <w:b/>
                <w:bCs/>
                <w:sz w:val="20"/>
                <w:szCs w:val="20"/>
              </w:rPr>
              <w:t xml:space="preserve"> расходных обязательств, возникающих при выполнении полномочий органов местного самоуправления по вопросам местного значения</w:t>
            </w:r>
          </w:p>
        </w:tc>
      </w:tr>
      <w:tr w:rsidR="007D47A5" w:rsidTr="009150D6">
        <w:trPr>
          <w:trHeight w:val="285"/>
        </w:trPr>
        <w:tc>
          <w:tcPr>
            <w:tcW w:w="364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230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106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2860" w:type="dxa"/>
            <w:gridSpan w:val="2"/>
            <w:tcBorders>
              <w:top w:val="single" w:sz="8" w:space="0" w:color="auto"/>
              <w:left w:val="nil"/>
              <w:bottom w:val="single" w:sz="8" w:space="0" w:color="auto"/>
              <w:right w:val="single" w:sz="8" w:space="0" w:color="000000"/>
            </w:tcBorders>
            <w:shd w:val="clear" w:color="auto" w:fill="auto"/>
            <w:noWrap/>
            <w:vAlign w:val="bottom"/>
          </w:tcPr>
          <w:p w:rsidR="007D47A5" w:rsidRDefault="007D47A5" w:rsidP="009150D6">
            <w:pPr>
              <w:jc w:val="center"/>
              <w:rPr>
                <w:b/>
                <w:bCs/>
                <w:i/>
                <w:iCs/>
                <w:sz w:val="20"/>
                <w:szCs w:val="20"/>
              </w:rPr>
            </w:pPr>
            <w:r>
              <w:rPr>
                <w:b/>
                <w:bCs/>
                <w:i/>
                <w:iCs/>
                <w:sz w:val="20"/>
                <w:szCs w:val="20"/>
              </w:rPr>
              <w:t>в том числе:</w:t>
            </w:r>
          </w:p>
        </w:tc>
      </w:tr>
      <w:tr w:rsidR="007D47A5" w:rsidTr="009150D6">
        <w:trPr>
          <w:trHeight w:val="900"/>
        </w:trPr>
        <w:tc>
          <w:tcPr>
            <w:tcW w:w="364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230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1060" w:type="dxa"/>
            <w:vMerge/>
            <w:tcBorders>
              <w:top w:val="single" w:sz="8" w:space="0" w:color="auto"/>
              <w:left w:val="single" w:sz="8" w:space="0" w:color="auto"/>
              <w:bottom w:val="single" w:sz="8" w:space="0" w:color="000000"/>
              <w:right w:val="single" w:sz="8" w:space="0" w:color="auto"/>
            </w:tcBorders>
            <w:vAlign w:val="center"/>
          </w:tcPr>
          <w:p w:rsidR="007D47A5" w:rsidRDefault="007D47A5" w:rsidP="009150D6">
            <w:pPr>
              <w:rPr>
                <w:b/>
                <w:bCs/>
                <w:sz w:val="20"/>
                <w:szCs w:val="20"/>
              </w:rPr>
            </w:pPr>
          </w:p>
        </w:tc>
        <w:tc>
          <w:tcPr>
            <w:tcW w:w="1360" w:type="dxa"/>
            <w:tcBorders>
              <w:top w:val="nil"/>
              <w:left w:val="nil"/>
              <w:bottom w:val="single" w:sz="8" w:space="0" w:color="auto"/>
              <w:right w:val="nil"/>
            </w:tcBorders>
            <w:shd w:val="clear" w:color="auto" w:fill="auto"/>
            <w:vAlign w:val="center"/>
          </w:tcPr>
          <w:p w:rsidR="007D47A5" w:rsidRDefault="007D47A5" w:rsidP="009150D6">
            <w:pPr>
              <w:jc w:val="center"/>
              <w:rPr>
                <w:b/>
                <w:bCs/>
                <w:sz w:val="20"/>
                <w:szCs w:val="20"/>
              </w:rPr>
            </w:pPr>
            <w:r>
              <w:rPr>
                <w:b/>
                <w:bCs/>
                <w:sz w:val="20"/>
                <w:szCs w:val="20"/>
              </w:rPr>
              <w:t>Средства                             областного                         бюджета</w:t>
            </w:r>
          </w:p>
        </w:tc>
        <w:tc>
          <w:tcPr>
            <w:tcW w:w="1500" w:type="dxa"/>
            <w:tcBorders>
              <w:top w:val="nil"/>
              <w:left w:val="single" w:sz="8" w:space="0" w:color="auto"/>
              <w:bottom w:val="single" w:sz="8" w:space="0" w:color="auto"/>
              <w:right w:val="single" w:sz="8" w:space="0" w:color="auto"/>
            </w:tcBorders>
            <w:shd w:val="clear" w:color="auto" w:fill="auto"/>
            <w:vAlign w:val="center"/>
          </w:tcPr>
          <w:p w:rsidR="007D47A5" w:rsidRDefault="007D47A5" w:rsidP="009150D6">
            <w:pPr>
              <w:jc w:val="center"/>
              <w:rPr>
                <w:b/>
                <w:bCs/>
                <w:sz w:val="20"/>
                <w:szCs w:val="20"/>
              </w:rPr>
            </w:pPr>
            <w:r>
              <w:rPr>
                <w:b/>
                <w:bCs/>
                <w:sz w:val="20"/>
                <w:szCs w:val="20"/>
              </w:rPr>
              <w:t xml:space="preserve">Средства                      местного бюджета            </w:t>
            </w:r>
          </w:p>
        </w:tc>
      </w:tr>
      <w:tr w:rsidR="007D47A5" w:rsidTr="009150D6">
        <w:trPr>
          <w:trHeight w:val="1335"/>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tcPr>
          <w:p w:rsidR="007D47A5" w:rsidRDefault="007D47A5" w:rsidP="009150D6">
            <w:r>
              <w:t>Ремонт и содержание автомобильных дорог общего пользования местного значения</w:t>
            </w:r>
          </w:p>
        </w:tc>
        <w:tc>
          <w:tcPr>
            <w:tcW w:w="2300" w:type="dxa"/>
            <w:tcBorders>
              <w:top w:val="single" w:sz="4" w:space="0" w:color="auto"/>
              <w:left w:val="single" w:sz="8" w:space="0" w:color="auto"/>
              <w:bottom w:val="nil"/>
              <w:right w:val="nil"/>
            </w:tcBorders>
            <w:shd w:val="clear" w:color="auto" w:fill="auto"/>
            <w:vAlign w:val="center"/>
          </w:tcPr>
          <w:p w:rsidR="007D47A5" w:rsidRDefault="007D47A5" w:rsidP="009150D6">
            <w:r>
              <w:t>Министерство автомобильных дорог, транспорта и связи области</w:t>
            </w:r>
          </w:p>
        </w:tc>
        <w:tc>
          <w:tcPr>
            <w:tcW w:w="1060" w:type="dxa"/>
            <w:tcBorders>
              <w:top w:val="nil"/>
              <w:left w:val="single" w:sz="4" w:space="0" w:color="auto"/>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3898,0</w:t>
            </w:r>
          </w:p>
        </w:tc>
        <w:tc>
          <w:tcPr>
            <w:tcW w:w="1360" w:type="dxa"/>
            <w:tcBorders>
              <w:top w:val="nil"/>
              <w:left w:val="nil"/>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490,3</w:t>
            </w:r>
          </w:p>
        </w:tc>
        <w:tc>
          <w:tcPr>
            <w:tcW w:w="1500" w:type="dxa"/>
            <w:tcBorders>
              <w:top w:val="nil"/>
              <w:left w:val="nil"/>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3407,7</w:t>
            </w:r>
          </w:p>
        </w:tc>
      </w:tr>
      <w:tr w:rsidR="007D47A5" w:rsidTr="009150D6">
        <w:trPr>
          <w:trHeight w:val="360"/>
        </w:trPr>
        <w:tc>
          <w:tcPr>
            <w:tcW w:w="3640" w:type="dxa"/>
            <w:tcBorders>
              <w:top w:val="nil"/>
              <w:left w:val="single" w:sz="4" w:space="0" w:color="auto"/>
              <w:bottom w:val="single" w:sz="4" w:space="0" w:color="auto"/>
              <w:right w:val="single" w:sz="4" w:space="0" w:color="auto"/>
            </w:tcBorders>
            <w:shd w:val="clear" w:color="auto" w:fill="auto"/>
            <w:vAlign w:val="center"/>
          </w:tcPr>
          <w:p w:rsidR="007D47A5" w:rsidRDefault="007D47A5" w:rsidP="009150D6">
            <w:r>
              <w:t>ИТОГО:</w:t>
            </w:r>
          </w:p>
        </w:tc>
        <w:tc>
          <w:tcPr>
            <w:tcW w:w="2300" w:type="dxa"/>
            <w:tcBorders>
              <w:top w:val="single" w:sz="4" w:space="0" w:color="auto"/>
              <w:left w:val="nil"/>
              <w:bottom w:val="single" w:sz="4" w:space="0" w:color="auto"/>
              <w:right w:val="single" w:sz="4" w:space="0" w:color="auto"/>
            </w:tcBorders>
            <w:shd w:val="clear" w:color="auto" w:fill="auto"/>
            <w:vAlign w:val="center"/>
          </w:tcPr>
          <w:p w:rsidR="007D47A5" w:rsidRDefault="007D47A5" w:rsidP="009150D6">
            <w:pPr>
              <w:jc w:val="center"/>
            </w:pPr>
            <w:r>
              <w:t> </w:t>
            </w:r>
          </w:p>
        </w:tc>
        <w:tc>
          <w:tcPr>
            <w:tcW w:w="1060" w:type="dxa"/>
            <w:tcBorders>
              <w:top w:val="nil"/>
              <w:left w:val="nil"/>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3898,0</w:t>
            </w:r>
          </w:p>
        </w:tc>
        <w:tc>
          <w:tcPr>
            <w:tcW w:w="1360" w:type="dxa"/>
            <w:tcBorders>
              <w:top w:val="nil"/>
              <w:left w:val="nil"/>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490,3</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7D47A5" w:rsidRDefault="007D47A5" w:rsidP="009150D6">
            <w:pPr>
              <w:jc w:val="center"/>
              <w:rPr>
                <w:sz w:val="28"/>
                <w:szCs w:val="28"/>
              </w:rPr>
            </w:pPr>
            <w:r>
              <w:rPr>
                <w:sz w:val="28"/>
                <w:szCs w:val="28"/>
              </w:rPr>
              <w:t>3407,7</w:t>
            </w:r>
          </w:p>
        </w:tc>
      </w:tr>
    </w:tbl>
    <w:p w:rsidR="007D47A5" w:rsidRDefault="007D47A5" w:rsidP="007D47A5">
      <w:pPr>
        <w:pStyle w:val="ConsNormal"/>
        <w:ind w:firstLine="0"/>
        <w:jc w:val="right"/>
        <w:rPr>
          <w:rFonts w:ascii="Times New Roman" w:hAnsi="Times New Roman"/>
          <w:bCs/>
          <w:color w:val="000000"/>
        </w:rPr>
      </w:pPr>
    </w:p>
    <w:p w:rsidR="007D47A5" w:rsidRDefault="007D47A5" w:rsidP="007D47A5">
      <w:pPr>
        <w:pStyle w:val="ConsNormal"/>
        <w:ind w:firstLine="0"/>
        <w:jc w:val="both"/>
        <w:rPr>
          <w:rFonts w:ascii="Times New Roman" w:hAnsi="Times New Roman"/>
          <w:bCs/>
          <w:color w:val="000000"/>
          <w:sz w:val="24"/>
          <w:szCs w:val="24"/>
        </w:rPr>
      </w:pPr>
      <w:r>
        <w:rPr>
          <w:rFonts w:ascii="Times New Roman" w:hAnsi="Times New Roman"/>
          <w:bCs/>
          <w:color w:val="000000"/>
          <w:sz w:val="24"/>
          <w:szCs w:val="24"/>
        </w:rPr>
        <w:t xml:space="preserve">              Специалист администрации                                             </w:t>
      </w:r>
      <w:proofErr w:type="spellStart"/>
      <w:r>
        <w:rPr>
          <w:rFonts w:ascii="Times New Roman" w:hAnsi="Times New Roman"/>
          <w:bCs/>
          <w:color w:val="000000"/>
          <w:sz w:val="24"/>
          <w:szCs w:val="24"/>
        </w:rPr>
        <w:t>Т.В.Толстолуцкая</w:t>
      </w:r>
      <w:proofErr w:type="spellEnd"/>
    </w:p>
    <w:p w:rsidR="007D47A5" w:rsidRDefault="007D47A5" w:rsidP="007D47A5">
      <w:pPr>
        <w:pStyle w:val="ConsNormal"/>
        <w:ind w:firstLine="0"/>
        <w:jc w:val="both"/>
        <w:rPr>
          <w:rFonts w:ascii="Times New Roman" w:hAnsi="Times New Roman"/>
          <w:bCs/>
          <w:color w:val="000000"/>
          <w:sz w:val="24"/>
          <w:szCs w:val="24"/>
        </w:rPr>
      </w:pPr>
    </w:p>
    <w:p w:rsidR="007D47A5" w:rsidRPr="003038EF" w:rsidRDefault="007D47A5" w:rsidP="007D47A5">
      <w:pPr>
        <w:pStyle w:val="ConsNormal"/>
        <w:ind w:firstLine="0"/>
        <w:jc w:val="both"/>
        <w:rPr>
          <w:rFonts w:ascii="Times New Roman" w:hAnsi="Times New Roman"/>
          <w:bCs/>
          <w:color w:val="000000"/>
          <w:sz w:val="24"/>
          <w:szCs w:val="24"/>
        </w:rPr>
      </w:pPr>
    </w:p>
    <w:p w:rsidR="007D47A5" w:rsidRDefault="007D47A5" w:rsidP="007D47A5">
      <w:pPr>
        <w:pStyle w:val="ConsNormal"/>
        <w:ind w:firstLine="0"/>
        <w:rPr>
          <w:rFonts w:ascii="Times New Roman" w:hAnsi="Times New Roman"/>
          <w:bCs/>
          <w:color w:val="000000"/>
          <w:sz w:val="24"/>
        </w:rPr>
      </w:pPr>
    </w:p>
    <w:p w:rsidR="007D47A5" w:rsidRDefault="007D47A5" w:rsidP="007D47A5">
      <w:pPr>
        <w:pStyle w:val="ConsNormal"/>
        <w:ind w:firstLine="0"/>
        <w:rPr>
          <w:rFonts w:ascii="Times New Roman" w:hAnsi="Times New Roman"/>
          <w:bCs/>
          <w:color w:val="000000"/>
        </w:rPr>
      </w:pPr>
    </w:p>
    <w:p w:rsidR="005F28BE" w:rsidRDefault="005F28BE"/>
    <w:sectPr w:rsidR="005F28BE" w:rsidSect="003038EF">
      <w:pgSz w:w="11906" w:h="16838"/>
      <w:pgMar w:top="567" w:right="567" w:bottom="567"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274A6"/>
    <w:multiLevelType w:val="hybridMultilevel"/>
    <w:tmpl w:val="C5ECA10C"/>
    <w:lvl w:ilvl="0" w:tplc="FFFFFFFF">
      <w:start w:val="1"/>
      <w:numFmt w:val="decimal"/>
      <w:lvlText w:val="Статья %1."/>
      <w:lvlJc w:val="left"/>
      <w:pPr>
        <w:tabs>
          <w:tab w:val="num" w:pos="2148"/>
        </w:tabs>
        <w:ind w:left="0" w:firstLine="708"/>
      </w:pPr>
      <w:rPr>
        <w:rFonts w:ascii="Times New Roman" w:hAnsi="Times New Roman" w:hint="default"/>
        <w:b/>
        <w:i w:val="0"/>
        <w:caps w:val="0"/>
        <w:strike w:val="0"/>
        <w:dstrike w:val="0"/>
        <w:outline w:val="0"/>
        <w:shadow w:val="0"/>
        <w:emboss w:val="0"/>
        <w:imprint w:val="0"/>
        <w:vanish w:val="0"/>
        <w:sz w:val="28"/>
        <w:vertAlign w:val="base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34F44136"/>
    <w:multiLevelType w:val="multilevel"/>
    <w:tmpl w:val="04190029"/>
    <w:lvl w:ilvl="0">
      <w:start w:val="1"/>
      <w:numFmt w:val="decimal"/>
      <w:pStyle w:val="1"/>
      <w:suff w:val="space"/>
      <w:lvlText w:val="Глава %1"/>
      <w:lvlJc w:val="left"/>
    </w:lvl>
    <w:lvl w:ilvl="1">
      <w:start w:val="1"/>
      <w:numFmt w:val="none"/>
      <w:pStyle w:val="2"/>
      <w:suff w:val="nothing"/>
      <w:lvlText w:val=""/>
      <w:lvlJc w:val="left"/>
    </w:lvl>
    <w:lvl w:ilvl="2">
      <w:start w:val="1"/>
      <w:numFmt w:val="none"/>
      <w:pStyle w:val="3"/>
      <w:suff w:val="nothing"/>
      <w:lvlText w:val=""/>
      <w:lvlJc w:val="left"/>
    </w:lvl>
    <w:lvl w:ilvl="3">
      <w:start w:val="1"/>
      <w:numFmt w:val="none"/>
      <w:pStyle w:val="4"/>
      <w:suff w:val="nothing"/>
      <w:lvlText w:val=""/>
      <w:lvlJc w:val="left"/>
    </w:lvl>
    <w:lvl w:ilvl="4">
      <w:start w:val="1"/>
      <w:numFmt w:val="none"/>
      <w:pStyle w:val="5"/>
      <w:suff w:val="nothing"/>
      <w:lvlText w:val=""/>
      <w:lvlJc w:val="left"/>
    </w:lvl>
    <w:lvl w:ilvl="5">
      <w:start w:val="1"/>
      <w:numFmt w:val="none"/>
      <w:pStyle w:val="6"/>
      <w:suff w:val="nothing"/>
      <w:lvlText w:val=""/>
      <w:lvlJc w:val="left"/>
    </w:lvl>
    <w:lvl w:ilvl="6">
      <w:start w:val="1"/>
      <w:numFmt w:val="none"/>
      <w:pStyle w:val="7"/>
      <w:suff w:val="nothing"/>
      <w:lvlText w:val=""/>
      <w:lvlJc w:val="left"/>
    </w:lvl>
    <w:lvl w:ilvl="7">
      <w:start w:val="1"/>
      <w:numFmt w:val="none"/>
      <w:pStyle w:val="8"/>
      <w:suff w:val="nothing"/>
      <w:lvlText w:val=""/>
      <w:lvlJc w:val="left"/>
    </w:lvl>
    <w:lvl w:ilvl="8">
      <w:start w:val="1"/>
      <w:numFmt w:val="none"/>
      <w:pStyle w:val="9"/>
      <w:suff w:val="nothing"/>
      <w:lvlText w:val=""/>
      <w:lvlJc w:val="left"/>
    </w:lvl>
  </w:abstractNum>
  <w:abstractNum w:abstractNumId="2">
    <w:nsid w:val="3E656AFC"/>
    <w:multiLevelType w:val="hybridMultilevel"/>
    <w:tmpl w:val="4A8C3318"/>
    <w:lvl w:ilvl="0" w:tplc="FFFFFFFF">
      <w:start w:val="3"/>
      <w:numFmt w:val="decimal"/>
      <w:lvlText w:val="%1."/>
      <w:lvlJc w:val="left"/>
      <w:pPr>
        <w:tabs>
          <w:tab w:val="num" w:pos="1260"/>
        </w:tabs>
        <w:ind w:left="1260" w:hanging="360"/>
      </w:pPr>
      <w:rPr>
        <w:rFonts w:hint="default"/>
      </w:rPr>
    </w:lvl>
    <w:lvl w:ilvl="1" w:tplc="FFFFFFFF" w:tentative="1">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3">
    <w:nsid w:val="533E4272"/>
    <w:multiLevelType w:val="hybridMultilevel"/>
    <w:tmpl w:val="0BD42886"/>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6758568B"/>
    <w:multiLevelType w:val="singleLevel"/>
    <w:tmpl w:val="9A6A819E"/>
    <w:lvl w:ilvl="0">
      <w:start w:val="1"/>
      <w:numFmt w:val="decimal"/>
      <w:lvlText w:val="%1."/>
      <w:lvlJc w:val="left"/>
      <w:pPr>
        <w:tabs>
          <w:tab w:val="num" w:pos="1260"/>
        </w:tabs>
        <w:ind w:left="1260" w:hanging="360"/>
      </w:pPr>
      <w:rPr>
        <w:rFont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7A5"/>
    <w:rsid w:val="005F28BE"/>
    <w:rsid w:val="007D47A5"/>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7A5"/>
    <w:rPr>
      <w:sz w:val="24"/>
      <w:szCs w:val="24"/>
      <w:lang w:eastAsia="ru-RU"/>
    </w:rPr>
  </w:style>
  <w:style w:type="paragraph" w:styleId="1">
    <w:name w:val="heading 1"/>
    <w:basedOn w:val="a"/>
    <w:next w:val="a"/>
    <w:link w:val="10"/>
    <w:qFormat/>
    <w:rsid w:val="007D47A5"/>
    <w:pPr>
      <w:keepNext/>
      <w:numPr>
        <w:numId w:val="1"/>
      </w:numPr>
      <w:jc w:val="center"/>
      <w:outlineLvl w:val="0"/>
    </w:pPr>
    <w:rPr>
      <w:b/>
      <w:bCs/>
      <w:caps/>
      <w:smallCaps/>
      <w:noProof/>
      <w:kern w:val="32"/>
      <w:sz w:val="28"/>
      <w:szCs w:val="28"/>
    </w:rPr>
  </w:style>
  <w:style w:type="paragraph" w:styleId="2">
    <w:name w:val="heading 2"/>
    <w:basedOn w:val="a"/>
    <w:next w:val="a"/>
    <w:link w:val="20"/>
    <w:qFormat/>
    <w:rsid w:val="007D47A5"/>
    <w:pPr>
      <w:keepNext/>
      <w:keepLines/>
      <w:numPr>
        <w:ilvl w:val="1"/>
        <w:numId w:val="1"/>
      </w:numPr>
      <w:jc w:val="center"/>
      <w:outlineLvl w:val="1"/>
    </w:pPr>
    <w:rPr>
      <w:b/>
      <w:bCs/>
      <w:sz w:val="28"/>
      <w:szCs w:val="28"/>
    </w:rPr>
  </w:style>
  <w:style w:type="paragraph" w:styleId="3">
    <w:name w:val="heading 3"/>
    <w:basedOn w:val="a"/>
    <w:next w:val="a"/>
    <w:link w:val="30"/>
    <w:qFormat/>
    <w:rsid w:val="007D47A5"/>
    <w:pPr>
      <w:keepNext/>
      <w:numPr>
        <w:ilvl w:val="2"/>
        <w:numId w:val="1"/>
      </w:numPr>
      <w:outlineLvl w:val="2"/>
    </w:pPr>
    <w:rPr>
      <w:b/>
      <w:bCs/>
      <w:i/>
      <w:iCs/>
      <w:sz w:val="28"/>
      <w:szCs w:val="28"/>
    </w:rPr>
  </w:style>
  <w:style w:type="paragraph" w:styleId="4">
    <w:name w:val="heading 4"/>
    <w:basedOn w:val="a"/>
    <w:next w:val="a"/>
    <w:link w:val="40"/>
    <w:qFormat/>
    <w:rsid w:val="007D47A5"/>
    <w:pPr>
      <w:keepNext/>
      <w:numPr>
        <w:ilvl w:val="3"/>
        <w:numId w:val="1"/>
      </w:numPr>
      <w:jc w:val="center"/>
      <w:outlineLvl w:val="3"/>
    </w:pPr>
    <w:rPr>
      <w:b/>
      <w:bCs/>
      <w:i/>
      <w:iCs/>
      <w:sz w:val="28"/>
      <w:szCs w:val="28"/>
    </w:rPr>
  </w:style>
  <w:style w:type="paragraph" w:styleId="5">
    <w:name w:val="heading 5"/>
    <w:basedOn w:val="a"/>
    <w:next w:val="a"/>
    <w:link w:val="50"/>
    <w:qFormat/>
    <w:rsid w:val="007D47A5"/>
    <w:pPr>
      <w:keepNext/>
      <w:numPr>
        <w:ilvl w:val="4"/>
        <w:numId w:val="1"/>
      </w:numPr>
      <w:spacing w:line="360" w:lineRule="auto"/>
      <w:jc w:val="both"/>
      <w:outlineLvl w:val="4"/>
    </w:pPr>
    <w:rPr>
      <w:b/>
      <w:bCs/>
      <w:sz w:val="28"/>
      <w:szCs w:val="28"/>
    </w:rPr>
  </w:style>
  <w:style w:type="paragraph" w:styleId="6">
    <w:name w:val="heading 6"/>
    <w:basedOn w:val="a"/>
    <w:next w:val="a"/>
    <w:link w:val="60"/>
    <w:qFormat/>
    <w:rsid w:val="007D47A5"/>
    <w:pPr>
      <w:numPr>
        <w:ilvl w:val="5"/>
        <w:numId w:val="1"/>
      </w:numPr>
      <w:spacing w:before="240" w:after="60"/>
      <w:jc w:val="both"/>
      <w:outlineLvl w:val="5"/>
    </w:pPr>
    <w:rPr>
      <w:b/>
      <w:bCs/>
      <w:sz w:val="22"/>
      <w:szCs w:val="22"/>
    </w:rPr>
  </w:style>
  <w:style w:type="paragraph" w:styleId="7">
    <w:name w:val="heading 7"/>
    <w:basedOn w:val="a"/>
    <w:next w:val="a"/>
    <w:link w:val="70"/>
    <w:qFormat/>
    <w:rsid w:val="007D47A5"/>
    <w:pPr>
      <w:keepNext/>
      <w:numPr>
        <w:ilvl w:val="6"/>
        <w:numId w:val="1"/>
      </w:numPr>
      <w:spacing w:line="264" w:lineRule="auto"/>
      <w:jc w:val="both"/>
      <w:outlineLvl w:val="6"/>
    </w:pPr>
    <w:rPr>
      <w:b/>
      <w:bCs/>
    </w:rPr>
  </w:style>
  <w:style w:type="paragraph" w:styleId="8">
    <w:name w:val="heading 8"/>
    <w:basedOn w:val="a"/>
    <w:next w:val="a"/>
    <w:link w:val="80"/>
    <w:qFormat/>
    <w:rsid w:val="007D47A5"/>
    <w:pPr>
      <w:numPr>
        <w:ilvl w:val="7"/>
        <w:numId w:val="1"/>
      </w:numPr>
      <w:spacing w:before="240" w:after="60"/>
      <w:jc w:val="both"/>
      <w:outlineLvl w:val="7"/>
    </w:pPr>
    <w:rPr>
      <w:i/>
      <w:iCs/>
    </w:rPr>
  </w:style>
  <w:style w:type="paragraph" w:styleId="9">
    <w:name w:val="heading 9"/>
    <w:basedOn w:val="a"/>
    <w:next w:val="a"/>
    <w:link w:val="90"/>
    <w:qFormat/>
    <w:rsid w:val="007D47A5"/>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7D47A5"/>
    <w:rPr>
      <w:b/>
      <w:bCs/>
      <w:caps/>
      <w:smallCaps/>
      <w:noProof/>
      <w:kern w:val="32"/>
      <w:sz w:val="28"/>
      <w:szCs w:val="28"/>
      <w:lang w:eastAsia="ru-RU"/>
    </w:rPr>
  </w:style>
  <w:style w:type="character" w:customStyle="1" w:styleId="20">
    <w:name w:val="Заголовок 2 Знак"/>
    <w:basedOn w:val="a0"/>
    <w:link w:val="2"/>
    <w:rsid w:val="007D47A5"/>
    <w:rPr>
      <w:b/>
      <w:bCs/>
      <w:sz w:val="28"/>
      <w:szCs w:val="28"/>
      <w:lang w:eastAsia="ru-RU"/>
    </w:rPr>
  </w:style>
  <w:style w:type="character" w:customStyle="1" w:styleId="30">
    <w:name w:val="Заголовок 3 Знак"/>
    <w:basedOn w:val="a0"/>
    <w:link w:val="3"/>
    <w:rsid w:val="007D47A5"/>
    <w:rPr>
      <w:b/>
      <w:bCs/>
      <w:i/>
      <w:iCs/>
      <w:sz w:val="28"/>
      <w:szCs w:val="28"/>
      <w:lang w:eastAsia="ru-RU"/>
    </w:rPr>
  </w:style>
  <w:style w:type="character" w:customStyle="1" w:styleId="40">
    <w:name w:val="Заголовок 4 Знак"/>
    <w:basedOn w:val="a0"/>
    <w:link w:val="4"/>
    <w:rsid w:val="007D47A5"/>
    <w:rPr>
      <w:b/>
      <w:bCs/>
      <w:i/>
      <w:iCs/>
      <w:sz w:val="28"/>
      <w:szCs w:val="28"/>
      <w:lang w:eastAsia="ru-RU"/>
    </w:rPr>
  </w:style>
  <w:style w:type="character" w:customStyle="1" w:styleId="50">
    <w:name w:val="Заголовок 5 Знак"/>
    <w:basedOn w:val="a0"/>
    <w:link w:val="5"/>
    <w:rsid w:val="007D47A5"/>
    <w:rPr>
      <w:b/>
      <w:bCs/>
      <w:sz w:val="28"/>
      <w:szCs w:val="28"/>
      <w:lang w:eastAsia="ru-RU"/>
    </w:rPr>
  </w:style>
  <w:style w:type="character" w:customStyle="1" w:styleId="60">
    <w:name w:val="Заголовок 6 Знак"/>
    <w:basedOn w:val="a0"/>
    <w:link w:val="6"/>
    <w:rsid w:val="007D47A5"/>
    <w:rPr>
      <w:b/>
      <w:bCs/>
      <w:sz w:val="22"/>
      <w:szCs w:val="22"/>
      <w:lang w:eastAsia="ru-RU"/>
    </w:rPr>
  </w:style>
  <w:style w:type="character" w:customStyle="1" w:styleId="70">
    <w:name w:val="Заголовок 7 Знак"/>
    <w:basedOn w:val="a0"/>
    <w:link w:val="7"/>
    <w:rsid w:val="007D47A5"/>
    <w:rPr>
      <w:b/>
      <w:bCs/>
      <w:sz w:val="24"/>
      <w:szCs w:val="24"/>
      <w:lang w:eastAsia="ru-RU"/>
    </w:rPr>
  </w:style>
  <w:style w:type="character" w:customStyle="1" w:styleId="80">
    <w:name w:val="Заголовок 8 Знак"/>
    <w:basedOn w:val="a0"/>
    <w:link w:val="8"/>
    <w:rsid w:val="007D47A5"/>
    <w:rPr>
      <w:i/>
      <w:iCs/>
      <w:sz w:val="24"/>
      <w:szCs w:val="24"/>
      <w:lang w:eastAsia="ru-RU"/>
    </w:rPr>
  </w:style>
  <w:style w:type="character" w:customStyle="1" w:styleId="90">
    <w:name w:val="Заголовок 9 Знак"/>
    <w:basedOn w:val="a0"/>
    <w:link w:val="9"/>
    <w:rsid w:val="007D47A5"/>
    <w:rPr>
      <w:sz w:val="24"/>
      <w:szCs w:val="24"/>
      <w:lang w:eastAsia="ru-RU"/>
    </w:rPr>
  </w:style>
  <w:style w:type="paragraph" w:styleId="a3">
    <w:name w:val="footer"/>
    <w:basedOn w:val="a"/>
    <w:link w:val="a4"/>
    <w:rsid w:val="007D47A5"/>
    <w:pPr>
      <w:tabs>
        <w:tab w:val="center" w:pos="4677"/>
        <w:tab w:val="right" w:pos="9355"/>
      </w:tabs>
      <w:ind w:firstLine="709"/>
      <w:jc w:val="both"/>
    </w:pPr>
    <w:rPr>
      <w:sz w:val="28"/>
      <w:szCs w:val="28"/>
    </w:rPr>
  </w:style>
  <w:style w:type="character" w:customStyle="1" w:styleId="a4">
    <w:name w:val="Нижний колонтитул Знак"/>
    <w:basedOn w:val="a0"/>
    <w:link w:val="a3"/>
    <w:rsid w:val="007D47A5"/>
    <w:rPr>
      <w:sz w:val="28"/>
      <w:szCs w:val="28"/>
      <w:lang w:eastAsia="ru-RU"/>
    </w:rPr>
  </w:style>
  <w:style w:type="paragraph" w:customStyle="1" w:styleId="a5">
    <w:name w:val="Статьи закона"/>
    <w:basedOn w:val="a"/>
    <w:autoRedefine/>
    <w:rsid w:val="007D47A5"/>
    <w:pPr>
      <w:ind w:firstLine="900"/>
      <w:jc w:val="both"/>
    </w:pPr>
    <w:rPr>
      <w:sz w:val="28"/>
    </w:rPr>
  </w:style>
  <w:style w:type="paragraph" w:styleId="a6">
    <w:name w:val="Title"/>
    <w:basedOn w:val="a"/>
    <w:link w:val="a7"/>
    <w:qFormat/>
    <w:rsid w:val="007D47A5"/>
    <w:pPr>
      <w:jc w:val="center"/>
    </w:pPr>
    <w:rPr>
      <w:b/>
    </w:rPr>
  </w:style>
  <w:style w:type="character" w:customStyle="1" w:styleId="a7">
    <w:name w:val="Название Знак"/>
    <w:basedOn w:val="a0"/>
    <w:link w:val="a6"/>
    <w:rsid w:val="007D47A5"/>
    <w:rPr>
      <w:b/>
      <w:sz w:val="24"/>
      <w:szCs w:val="24"/>
      <w:lang w:eastAsia="ru-RU"/>
    </w:rPr>
  </w:style>
  <w:style w:type="paragraph" w:styleId="a8">
    <w:name w:val="Body Text Indent"/>
    <w:basedOn w:val="a"/>
    <w:link w:val="a9"/>
    <w:rsid w:val="007D47A5"/>
    <w:pPr>
      <w:ind w:firstLine="900"/>
      <w:jc w:val="both"/>
    </w:pPr>
    <w:rPr>
      <w:sz w:val="28"/>
    </w:rPr>
  </w:style>
  <w:style w:type="character" w:customStyle="1" w:styleId="a9">
    <w:name w:val="Основной текст с отступом Знак"/>
    <w:basedOn w:val="a0"/>
    <w:link w:val="a8"/>
    <w:rsid w:val="007D47A5"/>
    <w:rPr>
      <w:sz w:val="28"/>
      <w:szCs w:val="24"/>
      <w:lang w:eastAsia="ru-RU"/>
    </w:rPr>
  </w:style>
  <w:style w:type="paragraph" w:styleId="21">
    <w:name w:val="Body Text Indent 2"/>
    <w:basedOn w:val="a"/>
    <w:link w:val="22"/>
    <w:rsid w:val="007D47A5"/>
    <w:pPr>
      <w:ind w:firstLine="720"/>
      <w:jc w:val="both"/>
    </w:pPr>
    <w:rPr>
      <w:sz w:val="28"/>
    </w:rPr>
  </w:style>
  <w:style w:type="character" w:customStyle="1" w:styleId="22">
    <w:name w:val="Основной текст с отступом 2 Знак"/>
    <w:basedOn w:val="a0"/>
    <w:link w:val="21"/>
    <w:rsid w:val="007D47A5"/>
    <w:rPr>
      <w:sz w:val="28"/>
      <w:szCs w:val="24"/>
      <w:lang w:eastAsia="ru-RU"/>
    </w:rPr>
  </w:style>
  <w:style w:type="paragraph" w:styleId="31">
    <w:name w:val="Body Text Indent 3"/>
    <w:basedOn w:val="a"/>
    <w:link w:val="32"/>
    <w:rsid w:val="007D47A5"/>
    <w:pPr>
      <w:ind w:firstLine="709"/>
      <w:jc w:val="both"/>
    </w:pPr>
    <w:rPr>
      <w:sz w:val="28"/>
    </w:rPr>
  </w:style>
  <w:style w:type="character" w:customStyle="1" w:styleId="32">
    <w:name w:val="Основной текст с отступом 3 Знак"/>
    <w:basedOn w:val="a0"/>
    <w:link w:val="31"/>
    <w:rsid w:val="007D47A5"/>
    <w:rPr>
      <w:sz w:val="28"/>
      <w:szCs w:val="24"/>
      <w:lang w:eastAsia="ru-RU"/>
    </w:rPr>
  </w:style>
  <w:style w:type="paragraph" w:styleId="aa">
    <w:name w:val="Subtitle"/>
    <w:basedOn w:val="a"/>
    <w:link w:val="ab"/>
    <w:qFormat/>
    <w:rsid w:val="007D47A5"/>
    <w:pPr>
      <w:tabs>
        <w:tab w:val="left" w:pos="-1134"/>
        <w:tab w:val="left" w:pos="0"/>
        <w:tab w:val="left" w:pos="8222"/>
        <w:tab w:val="left" w:pos="9072"/>
      </w:tabs>
      <w:ind w:hanging="567"/>
      <w:jc w:val="center"/>
    </w:pPr>
    <w:rPr>
      <w:b/>
      <w:szCs w:val="20"/>
    </w:rPr>
  </w:style>
  <w:style w:type="character" w:customStyle="1" w:styleId="ab">
    <w:name w:val="Подзаголовок Знак"/>
    <w:basedOn w:val="a0"/>
    <w:link w:val="aa"/>
    <w:rsid w:val="007D47A5"/>
    <w:rPr>
      <w:b/>
      <w:sz w:val="24"/>
      <w:lang w:eastAsia="ru-RU"/>
    </w:rPr>
  </w:style>
  <w:style w:type="paragraph" w:customStyle="1" w:styleId="ConsNormal">
    <w:name w:val="ConsNormal"/>
    <w:rsid w:val="007D47A5"/>
    <w:pPr>
      <w:widowControl w:val="0"/>
      <w:autoSpaceDE w:val="0"/>
      <w:autoSpaceDN w:val="0"/>
      <w:adjustRightInd w:val="0"/>
      <w:ind w:firstLine="720"/>
    </w:pPr>
    <w:rPr>
      <w:rFonts w:ascii="Arial" w:hAnsi="Arial" w:cs="Arial"/>
      <w:lang w:eastAsia="ru-RU"/>
    </w:rPr>
  </w:style>
  <w:style w:type="paragraph" w:customStyle="1" w:styleId="ConsNonformat">
    <w:name w:val="ConsNonformat"/>
    <w:rsid w:val="007D47A5"/>
    <w:pPr>
      <w:widowControl w:val="0"/>
      <w:autoSpaceDE w:val="0"/>
      <w:autoSpaceDN w:val="0"/>
      <w:adjustRightInd w:val="0"/>
    </w:pPr>
    <w:rPr>
      <w:rFonts w:ascii="Courier New" w:hAnsi="Courier New" w:cs="Courier New"/>
      <w:lang w:eastAsia="ru-RU"/>
    </w:rPr>
  </w:style>
  <w:style w:type="paragraph" w:customStyle="1" w:styleId="ConsTitle">
    <w:name w:val="ConsTitle"/>
    <w:rsid w:val="007D47A5"/>
    <w:pPr>
      <w:widowControl w:val="0"/>
      <w:autoSpaceDE w:val="0"/>
      <w:autoSpaceDN w:val="0"/>
      <w:adjustRightInd w:val="0"/>
    </w:pPr>
    <w:rPr>
      <w:rFonts w:ascii="Arial" w:hAnsi="Arial" w:cs="Arial"/>
      <w:b/>
      <w:bCs/>
      <w:sz w:val="16"/>
      <w:szCs w:val="16"/>
      <w:lang w:eastAsia="ru-RU"/>
    </w:rPr>
  </w:style>
  <w:style w:type="paragraph" w:customStyle="1" w:styleId="ConsCell">
    <w:name w:val="ConsCell"/>
    <w:rsid w:val="007D47A5"/>
    <w:pPr>
      <w:widowControl w:val="0"/>
      <w:autoSpaceDE w:val="0"/>
      <w:autoSpaceDN w:val="0"/>
      <w:adjustRightInd w:val="0"/>
    </w:pPr>
    <w:rPr>
      <w:rFonts w:ascii="Arial" w:hAnsi="Arial" w:cs="Arial"/>
      <w:lang w:eastAsia="ru-RU"/>
    </w:rPr>
  </w:style>
  <w:style w:type="table" w:styleId="ac">
    <w:name w:val="Table Grid"/>
    <w:basedOn w:val="a1"/>
    <w:rsid w:val="007D47A5"/>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7D47A5"/>
    <w:pPr>
      <w:spacing w:after="120"/>
    </w:pPr>
  </w:style>
  <w:style w:type="character" w:customStyle="1" w:styleId="ae">
    <w:name w:val="Основной текст Знак"/>
    <w:basedOn w:val="a0"/>
    <w:link w:val="ad"/>
    <w:rsid w:val="007D47A5"/>
    <w:rPr>
      <w:sz w:val="24"/>
      <w:szCs w:val="24"/>
      <w:lang w:eastAsia="ru-RU"/>
    </w:rPr>
  </w:style>
  <w:style w:type="paragraph" w:styleId="af">
    <w:name w:val="Balloon Text"/>
    <w:basedOn w:val="a"/>
    <w:link w:val="af0"/>
    <w:semiHidden/>
    <w:rsid w:val="007D47A5"/>
    <w:rPr>
      <w:rFonts w:ascii="Tahoma" w:hAnsi="Tahoma" w:cs="Tahoma"/>
      <w:sz w:val="16"/>
      <w:szCs w:val="16"/>
    </w:rPr>
  </w:style>
  <w:style w:type="character" w:customStyle="1" w:styleId="af0">
    <w:name w:val="Текст выноски Знак"/>
    <w:basedOn w:val="a0"/>
    <w:link w:val="af"/>
    <w:semiHidden/>
    <w:rsid w:val="007D47A5"/>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7A5"/>
    <w:rPr>
      <w:sz w:val="24"/>
      <w:szCs w:val="24"/>
      <w:lang w:eastAsia="ru-RU"/>
    </w:rPr>
  </w:style>
  <w:style w:type="paragraph" w:styleId="1">
    <w:name w:val="heading 1"/>
    <w:basedOn w:val="a"/>
    <w:next w:val="a"/>
    <w:link w:val="10"/>
    <w:qFormat/>
    <w:rsid w:val="007D47A5"/>
    <w:pPr>
      <w:keepNext/>
      <w:numPr>
        <w:numId w:val="1"/>
      </w:numPr>
      <w:jc w:val="center"/>
      <w:outlineLvl w:val="0"/>
    </w:pPr>
    <w:rPr>
      <w:b/>
      <w:bCs/>
      <w:caps/>
      <w:smallCaps/>
      <w:noProof/>
      <w:kern w:val="32"/>
      <w:sz w:val="28"/>
      <w:szCs w:val="28"/>
    </w:rPr>
  </w:style>
  <w:style w:type="paragraph" w:styleId="2">
    <w:name w:val="heading 2"/>
    <w:basedOn w:val="a"/>
    <w:next w:val="a"/>
    <w:link w:val="20"/>
    <w:qFormat/>
    <w:rsid w:val="007D47A5"/>
    <w:pPr>
      <w:keepNext/>
      <w:keepLines/>
      <w:numPr>
        <w:ilvl w:val="1"/>
        <w:numId w:val="1"/>
      </w:numPr>
      <w:jc w:val="center"/>
      <w:outlineLvl w:val="1"/>
    </w:pPr>
    <w:rPr>
      <w:b/>
      <w:bCs/>
      <w:sz w:val="28"/>
      <w:szCs w:val="28"/>
    </w:rPr>
  </w:style>
  <w:style w:type="paragraph" w:styleId="3">
    <w:name w:val="heading 3"/>
    <w:basedOn w:val="a"/>
    <w:next w:val="a"/>
    <w:link w:val="30"/>
    <w:qFormat/>
    <w:rsid w:val="007D47A5"/>
    <w:pPr>
      <w:keepNext/>
      <w:numPr>
        <w:ilvl w:val="2"/>
        <w:numId w:val="1"/>
      </w:numPr>
      <w:outlineLvl w:val="2"/>
    </w:pPr>
    <w:rPr>
      <w:b/>
      <w:bCs/>
      <w:i/>
      <w:iCs/>
      <w:sz w:val="28"/>
      <w:szCs w:val="28"/>
    </w:rPr>
  </w:style>
  <w:style w:type="paragraph" w:styleId="4">
    <w:name w:val="heading 4"/>
    <w:basedOn w:val="a"/>
    <w:next w:val="a"/>
    <w:link w:val="40"/>
    <w:qFormat/>
    <w:rsid w:val="007D47A5"/>
    <w:pPr>
      <w:keepNext/>
      <w:numPr>
        <w:ilvl w:val="3"/>
        <w:numId w:val="1"/>
      </w:numPr>
      <w:jc w:val="center"/>
      <w:outlineLvl w:val="3"/>
    </w:pPr>
    <w:rPr>
      <w:b/>
      <w:bCs/>
      <w:i/>
      <w:iCs/>
      <w:sz w:val="28"/>
      <w:szCs w:val="28"/>
    </w:rPr>
  </w:style>
  <w:style w:type="paragraph" w:styleId="5">
    <w:name w:val="heading 5"/>
    <w:basedOn w:val="a"/>
    <w:next w:val="a"/>
    <w:link w:val="50"/>
    <w:qFormat/>
    <w:rsid w:val="007D47A5"/>
    <w:pPr>
      <w:keepNext/>
      <w:numPr>
        <w:ilvl w:val="4"/>
        <w:numId w:val="1"/>
      </w:numPr>
      <w:spacing w:line="360" w:lineRule="auto"/>
      <w:jc w:val="both"/>
      <w:outlineLvl w:val="4"/>
    </w:pPr>
    <w:rPr>
      <w:b/>
      <w:bCs/>
      <w:sz w:val="28"/>
      <w:szCs w:val="28"/>
    </w:rPr>
  </w:style>
  <w:style w:type="paragraph" w:styleId="6">
    <w:name w:val="heading 6"/>
    <w:basedOn w:val="a"/>
    <w:next w:val="a"/>
    <w:link w:val="60"/>
    <w:qFormat/>
    <w:rsid w:val="007D47A5"/>
    <w:pPr>
      <w:numPr>
        <w:ilvl w:val="5"/>
        <w:numId w:val="1"/>
      </w:numPr>
      <w:spacing w:before="240" w:after="60"/>
      <w:jc w:val="both"/>
      <w:outlineLvl w:val="5"/>
    </w:pPr>
    <w:rPr>
      <w:b/>
      <w:bCs/>
      <w:sz w:val="22"/>
      <w:szCs w:val="22"/>
    </w:rPr>
  </w:style>
  <w:style w:type="paragraph" w:styleId="7">
    <w:name w:val="heading 7"/>
    <w:basedOn w:val="a"/>
    <w:next w:val="a"/>
    <w:link w:val="70"/>
    <w:qFormat/>
    <w:rsid w:val="007D47A5"/>
    <w:pPr>
      <w:keepNext/>
      <w:numPr>
        <w:ilvl w:val="6"/>
        <w:numId w:val="1"/>
      </w:numPr>
      <w:spacing w:line="264" w:lineRule="auto"/>
      <w:jc w:val="both"/>
      <w:outlineLvl w:val="6"/>
    </w:pPr>
    <w:rPr>
      <w:b/>
      <w:bCs/>
    </w:rPr>
  </w:style>
  <w:style w:type="paragraph" w:styleId="8">
    <w:name w:val="heading 8"/>
    <w:basedOn w:val="a"/>
    <w:next w:val="a"/>
    <w:link w:val="80"/>
    <w:qFormat/>
    <w:rsid w:val="007D47A5"/>
    <w:pPr>
      <w:numPr>
        <w:ilvl w:val="7"/>
        <w:numId w:val="1"/>
      </w:numPr>
      <w:spacing w:before="240" w:after="60"/>
      <w:jc w:val="both"/>
      <w:outlineLvl w:val="7"/>
    </w:pPr>
    <w:rPr>
      <w:i/>
      <w:iCs/>
    </w:rPr>
  </w:style>
  <w:style w:type="paragraph" w:styleId="9">
    <w:name w:val="heading 9"/>
    <w:basedOn w:val="a"/>
    <w:next w:val="a"/>
    <w:link w:val="90"/>
    <w:qFormat/>
    <w:rsid w:val="007D47A5"/>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7D47A5"/>
    <w:rPr>
      <w:b/>
      <w:bCs/>
      <w:caps/>
      <w:smallCaps/>
      <w:noProof/>
      <w:kern w:val="32"/>
      <w:sz w:val="28"/>
      <w:szCs w:val="28"/>
      <w:lang w:eastAsia="ru-RU"/>
    </w:rPr>
  </w:style>
  <w:style w:type="character" w:customStyle="1" w:styleId="20">
    <w:name w:val="Заголовок 2 Знак"/>
    <w:basedOn w:val="a0"/>
    <w:link w:val="2"/>
    <w:rsid w:val="007D47A5"/>
    <w:rPr>
      <w:b/>
      <w:bCs/>
      <w:sz w:val="28"/>
      <w:szCs w:val="28"/>
      <w:lang w:eastAsia="ru-RU"/>
    </w:rPr>
  </w:style>
  <w:style w:type="character" w:customStyle="1" w:styleId="30">
    <w:name w:val="Заголовок 3 Знак"/>
    <w:basedOn w:val="a0"/>
    <w:link w:val="3"/>
    <w:rsid w:val="007D47A5"/>
    <w:rPr>
      <w:b/>
      <w:bCs/>
      <w:i/>
      <w:iCs/>
      <w:sz w:val="28"/>
      <w:szCs w:val="28"/>
      <w:lang w:eastAsia="ru-RU"/>
    </w:rPr>
  </w:style>
  <w:style w:type="character" w:customStyle="1" w:styleId="40">
    <w:name w:val="Заголовок 4 Знак"/>
    <w:basedOn w:val="a0"/>
    <w:link w:val="4"/>
    <w:rsid w:val="007D47A5"/>
    <w:rPr>
      <w:b/>
      <w:bCs/>
      <w:i/>
      <w:iCs/>
      <w:sz w:val="28"/>
      <w:szCs w:val="28"/>
      <w:lang w:eastAsia="ru-RU"/>
    </w:rPr>
  </w:style>
  <w:style w:type="character" w:customStyle="1" w:styleId="50">
    <w:name w:val="Заголовок 5 Знак"/>
    <w:basedOn w:val="a0"/>
    <w:link w:val="5"/>
    <w:rsid w:val="007D47A5"/>
    <w:rPr>
      <w:b/>
      <w:bCs/>
      <w:sz w:val="28"/>
      <w:szCs w:val="28"/>
      <w:lang w:eastAsia="ru-RU"/>
    </w:rPr>
  </w:style>
  <w:style w:type="character" w:customStyle="1" w:styleId="60">
    <w:name w:val="Заголовок 6 Знак"/>
    <w:basedOn w:val="a0"/>
    <w:link w:val="6"/>
    <w:rsid w:val="007D47A5"/>
    <w:rPr>
      <w:b/>
      <w:bCs/>
      <w:sz w:val="22"/>
      <w:szCs w:val="22"/>
      <w:lang w:eastAsia="ru-RU"/>
    </w:rPr>
  </w:style>
  <w:style w:type="character" w:customStyle="1" w:styleId="70">
    <w:name w:val="Заголовок 7 Знак"/>
    <w:basedOn w:val="a0"/>
    <w:link w:val="7"/>
    <w:rsid w:val="007D47A5"/>
    <w:rPr>
      <w:b/>
      <w:bCs/>
      <w:sz w:val="24"/>
      <w:szCs w:val="24"/>
      <w:lang w:eastAsia="ru-RU"/>
    </w:rPr>
  </w:style>
  <w:style w:type="character" w:customStyle="1" w:styleId="80">
    <w:name w:val="Заголовок 8 Знак"/>
    <w:basedOn w:val="a0"/>
    <w:link w:val="8"/>
    <w:rsid w:val="007D47A5"/>
    <w:rPr>
      <w:i/>
      <w:iCs/>
      <w:sz w:val="24"/>
      <w:szCs w:val="24"/>
      <w:lang w:eastAsia="ru-RU"/>
    </w:rPr>
  </w:style>
  <w:style w:type="character" w:customStyle="1" w:styleId="90">
    <w:name w:val="Заголовок 9 Знак"/>
    <w:basedOn w:val="a0"/>
    <w:link w:val="9"/>
    <w:rsid w:val="007D47A5"/>
    <w:rPr>
      <w:sz w:val="24"/>
      <w:szCs w:val="24"/>
      <w:lang w:eastAsia="ru-RU"/>
    </w:rPr>
  </w:style>
  <w:style w:type="paragraph" w:styleId="a3">
    <w:name w:val="footer"/>
    <w:basedOn w:val="a"/>
    <w:link w:val="a4"/>
    <w:rsid w:val="007D47A5"/>
    <w:pPr>
      <w:tabs>
        <w:tab w:val="center" w:pos="4677"/>
        <w:tab w:val="right" w:pos="9355"/>
      </w:tabs>
      <w:ind w:firstLine="709"/>
      <w:jc w:val="both"/>
    </w:pPr>
    <w:rPr>
      <w:sz w:val="28"/>
      <w:szCs w:val="28"/>
    </w:rPr>
  </w:style>
  <w:style w:type="character" w:customStyle="1" w:styleId="a4">
    <w:name w:val="Нижний колонтитул Знак"/>
    <w:basedOn w:val="a0"/>
    <w:link w:val="a3"/>
    <w:rsid w:val="007D47A5"/>
    <w:rPr>
      <w:sz w:val="28"/>
      <w:szCs w:val="28"/>
      <w:lang w:eastAsia="ru-RU"/>
    </w:rPr>
  </w:style>
  <w:style w:type="paragraph" w:customStyle="1" w:styleId="a5">
    <w:name w:val="Статьи закона"/>
    <w:basedOn w:val="a"/>
    <w:autoRedefine/>
    <w:rsid w:val="007D47A5"/>
    <w:pPr>
      <w:ind w:firstLine="900"/>
      <w:jc w:val="both"/>
    </w:pPr>
    <w:rPr>
      <w:sz w:val="28"/>
    </w:rPr>
  </w:style>
  <w:style w:type="paragraph" w:styleId="a6">
    <w:name w:val="Title"/>
    <w:basedOn w:val="a"/>
    <w:link w:val="a7"/>
    <w:qFormat/>
    <w:rsid w:val="007D47A5"/>
    <w:pPr>
      <w:jc w:val="center"/>
    </w:pPr>
    <w:rPr>
      <w:b/>
    </w:rPr>
  </w:style>
  <w:style w:type="character" w:customStyle="1" w:styleId="a7">
    <w:name w:val="Название Знак"/>
    <w:basedOn w:val="a0"/>
    <w:link w:val="a6"/>
    <w:rsid w:val="007D47A5"/>
    <w:rPr>
      <w:b/>
      <w:sz w:val="24"/>
      <w:szCs w:val="24"/>
      <w:lang w:eastAsia="ru-RU"/>
    </w:rPr>
  </w:style>
  <w:style w:type="paragraph" w:styleId="a8">
    <w:name w:val="Body Text Indent"/>
    <w:basedOn w:val="a"/>
    <w:link w:val="a9"/>
    <w:rsid w:val="007D47A5"/>
    <w:pPr>
      <w:ind w:firstLine="900"/>
      <w:jc w:val="both"/>
    </w:pPr>
    <w:rPr>
      <w:sz w:val="28"/>
    </w:rPr>
  </w:style>
  <w:style w:type="character" w:customStyle="1" w:styleId="a9">
    <w:name w:val="Основной текст с отступом Знак"/>
    <w:basedOn w:val="a0"/>
    <w:link w:val="a8"/>
    <w:rsid w:val="007D47A5"/>
    <w:rPr>
      <w:sz w:val="28"/>
      <w:szCs w:val="24"/>
      <w:lang w:eastAsia="ru-RU"/>
    </w:rPr>
  </w:style>
  <w:style w:type="paragraph" w:styleId="21">
    <w:name w:val="Body Text Indent 2"/>
    <w:basedOn w:val="a"/>
    <w:link w:val="22"/>
    <w:rsid w:val="007D47A5"/>
    <w:pPr>
      <w:ind w:firstLine="720"/>
      <w:jc w:val="both"/>
    </w:pPr>
    <w:rPr>
      <w:sz w:val="28"/>
    </w:rPr>
  </w:style>
  <w:style w:type="character" w:customStyle="1" w:styleId="22">
    <w:name w:val="Основной текст с отступом 2 Знак"/>
    <w:basedOn w:val="a0"/>
    <w:link w:val="21"/>
    <w:rsid w:val="007D47A5"/>
    <w:rPr>
      <w:sz w:val="28"/>
      <w:szCs w:val="24"/>
      <w:lang w:eastAsia="ru-RU"/>
    </w:rPr>
  </w:style>
  <w:style w:type="paragraph" w:styleId="31">
    <w:name w:val="Body Text Indent 3"/>
    <w:basedOn w:val="a"/>
    <w:link w:val="32"/>
    <w:rsid w:val="007D47A5"/>
    <w:pPr>
      <w:ind w:firstLine="709"/>
      <w:jc w:val="both"/>
    </w:pPr>
    <w:rPr>
      <w:sz w:val="28"/>
    </w:rPr>
  </w:style>
  <w:style w:type="character" w:customStyle="1" w:styleId="32">
    <w:name w:val="Основной текст с отступом 3 Знак"/>
    <w:basedOn w:val="a0"/>
    <w:link w:val="31"/>
    <w:rsid w:val="007D47A5"/>
    <w:rPr>
      <w:sz w:val="28"/>
      <w:szCs w:val="24"/>
      <w:lang w:eastAsia="ru-RU"/>
    </w:rPr>
  </w:style>
  <w:style w:type="paragraph" w:styleId="aa">
    <w:name w:val="Subtitle"/>
    <w:basedOn w:val="a"/>
    <w:link w:val="ab"/>
    <w:qFormat/>
    <w:rsid w:val="007D47A5"/>
    <w:pPr>
      <w:tabs>
        <w:tab w:val="left" w:pos="-1134"/>
        <w:tab w:val="left" w:pos="0"/>
        <w:tab w:val="left" w:pos="8222"/>
        <w:tab w:val="left" w:pos="9072"/>
      </w:tabs>
      <w:ind w:hanging="567"/>
      <w:jc w:val="center"/>
    </w:pPr>
    <w:rPr>
      <w:b/>
      <w:szCs w:val="20"/>
    </w:rPr>
  </w:style>
  <w:style w:type="character" w:customStyle="1" w:styleId="ab">
    <w:name w:val="Подзаголовок Знак"/>
    <w:basedOn w:val="a0"/>
    <w:link w:val="aa"/>
    <w:rsid w:val="007D47A5"/>
    <w:rPr>
      <w:b/>
      <w:sz w:val="24"/>
      <w:lang w:eastAsia="ru-RU"/>
    </w:rPr>
  </w:style>
  <w:style w:type="paragraph" w:customStyle="1" w:styleId="ConsNormal">
    <w:name w:val="ConsNormal"/>
    <w:rsid w:val="007D47A5"/>
    <w:pPr>
      <w:widowControl w:val="0"/>
      <w:autoSpaceDE w:val="0"/>
      <w:autoSpaceDN w:val="0"/>
      <w:adjustRightInd w:val="0"/>
      <w:ind w:firstLine="720"/>
    </w:pPr>
    <w:rPr>
      <w:rFonts w:ascii="Arial" w:hAnsi="Arial" w:cs="Arial"/>
      <w:lang w:eastAsia="ru-RU"/>
    </w:rPr>
  </w:style>
  <w:style w:type="paragraph" w:customStyle="1" w:styleId="ConsNonformat">
    <w:name w:val="ConsNonformat"/>
    <w:rsid w:val="007D47A5"/>
    <w:pPr>
      <w:widowControl w:val="0"/>
      <w:autoSpaceDE w:val="0"/>
      <w:autoSpaceDN w:val="0"/>
      <w:adjustRightInd w:val="0"/>
    </w:pPr>
    <w:rPr>
      <w:rFonts w:ascii="Courier New" w:hAnsi="Courier New" w:cs="Courier New"/>
      <w:lang w:eastAsia="ru-RU"/>
    </w:rPr>
  </w:style>
  <w:style w:type="paragraph" w:customStyle="1" w:styleId="ConsTitle">
    <w:name w:val="ConsTitle"/>
    <w:rsid w:val="007D47A5"/>
    <w:pPr>
      <w:widowControl w:val="0"/>
      <w:autoSpaceDE w:val="0"/>
      <w:autoSpaceDN w:val="0"/>
      <w:adjustRightInd w:val="0"/>
    </w:pPr>
    <w:rPr>
      <w:rFonts w:ascii="Arial" w:hAnsi="Arial" w:cs="Arial"/>
      <w:b/>
      <w:bCs/>
      <w:sz w:val="16"/>
      <w:szCs w:val="16"/>
      <w:lang w:eastAsia="ru-RU"/>
    </w:rPr>
  </w:style>
  <w:style w:type="paragraph" w:customStyle="1" w:styleId="ConsCell">
    <w:name w:val="ConsCell"/>
    <w:rsid w:val="007D47A5"/>
    <w:pPr>
      <w:widowControl w:val="0"/>
      <w:autoSpaceDE w:val="0"/>
      <w:autoSpaceDN w:val="0"/>
      <w:adjustRightInd w:val="0"/>
    </w:pPr>
    <w:rPr>
      <w:rFonts w:ascii="Arial" w:hAnsi="Arial" w:cs="Arial"/>
      <w:lang w:eastAsia="ru-RU"/>
    </w:rPr>
  </w:style>
  <w:style w:type="table" w:styleId="ac">
    <w:name w:val="Table Grid"/>
    <w:basedOn w:val="a1"/>
    <w:rsid w:val="007D47A5"/>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7D47A5"/>
    <w:pPr>
      <w:spacing w:after="120"/>
    </w:pPr>
  </w:style>
  <w:style w:type="character" w:customStyle="1" w:styleId="ae">
    <w:name w:val="Основной текст Знак"/>
    <w:basedOn w:val="a0"/>
    <w:link w:val="ad"/>
    <w:rsid w:val="007D47A5"/>
    <w:rPr>
      <w:sz w:val="24"/>
      <w:szCs w:val="24"/>
      <w:lang w:eastAsia="ru-RU"/>
    </w:rPr>
  </w:style>
  <w:style w:type="paragraph" w:styleId="af">
    <w:name w:val="Balloon Text"/>
    <w:basedOn w:val="a"/>
    <w:link w:val="af0"/>
    <w:semiHidden/>
    <w:rsid w:val="007D47A5"/>
    <w:rPr>
      <w:rFonts w:ascii="Tahoma" w:hAnsi="Tahoma" w:cs="Tahoma"/>
      <w:sz w:val="16"/>
      <w:szCs w:val="16"/>
    </w:rPr>
  </w:style>
  <w:style w:type="character" w:customStyle="1" w:styleId="af0">
    <w:name w:val="Текст выноски Знак"/>
    <w:basedOn w:val="a0"/>
    <w:link w:val="af"/>
    <w:semiHidden/>
    <w:rsid w:val="007D47A5"/>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10308</Words>
  <Characters>58757</Characters>
  <Application>Microsoft Office Word</Application>
  <DocSecurity>0</DocSecurity>
  <Lines>489</Lines>
  <Paragraphs>137</Paragraphs>
  <ScaleCrop>false</ScaleCrop>
  <Company/>
  <LinksUpToDate>false</LinksUpToDate>
  <CharactersWithSpaces>68928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2015-05-12T07:58:00Z</dcterms:created>
  <dcterms:modified xsi:type="dcterms:W3CDTF">2015-05-12T08:01:00Z</dcterms:modified>
</cp:coreProperties>
</file>