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152" w:rsidRDefault="00386152" w:rsidP="00386152">
      <w:pPr>
        <w:jc w:val="right"/>
      </w:pPr>
      <w:r>
        <w:t xml:space="preserve">                                                              </w:t>
      </w:r>
      <w:r w:rsidRPr="00386152">
        <w:rPr>
          <w:sz w:val="28"/>
        </w:rPr>
        <w:t xml:space="preserve">Проект </w:t>
      </w:r>
    </w:p>
    <w:p w:rsidR="00386152" w:rsidRDefault="00386152" w:rsidP="00386152"/>
    <w:p w:rsidR="00386152" w:rsidRPr="004025B7" w:rsidRDefault="00386152" w:rsidP="00386152">
      <w:r>
        <w:t xml:space="preserve">                                                                    </w:t>
      </w:r>
      <w:r>
        <w:t xml:space="preserve">             </w:t>
      </w:r>
      <w:r>
        <w:rPr>
          <w:noProof/>
        </w:rPr>
        <w:drawing>
          <wp:inline distT="0" distB="0" distL="0" distR="0">
            <wp:extent cx="580390" cy="787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0390" cy="787400"/>
                    </a:xfrm>
                    <a:prstGeom prst="rect">
                      <a:avLst/>
                    </a:prstGeom>
                    <a:noFill/>
                    <a:ln>
                      <a:noFill/>
                    </a:ln>
                  </pic:spPr>
                </pic:pic>
              </a:graphicData>
            </a:graphic>
          </wp:inline>
        </w:drawing>
      </w:r>
      <w:r>
        <w:t xml:space="preserve">                                             </w:t>
      </w:r>
      <w:r>
        <w:rPr>
          <w:sz w:val="16"/>
        </w:rPr>
        <w:t xml:space="preserve">    </w:t>
      </w:r>
    </w:p>
    <w:p w:rsidR="00386152" w:rsidRPr="005E152A" w:rsidRDefault="00386152" w:rsidP="00386152"/>
    <w:p w:rsidR="00386152" w:rsidRDefault="00386152" w:rsidP="00386152">
      <w:pPr>
        <w:jc w:val="center"/>
        <w:rPr>
          <w:sz w:val="28"/>
          <w:szCs w:val="28"/>
        </w:rPr>
      </w:pPr>
      <w:r>
        <w:rPr>
          <w:sz w:val="28"/>
          <w:szCs w:val="28"/>
        </w:rPr>
        <w:t>РОССИЙСКАЯ ФЕДЕРАЦИЯ</w:t>
      </w:r>
    </w:p>
    <w:p w:rsidR="00386152" w:rsidRDefault="00386152" w:rsidP="00386152">
      <w:pPr>
        <w:jc w:val="center"/>
        <w:rPr>
          <w:sz w:val="28"/>
          <w:szCs w:val="28"/>
        </w:rPr>
      </w:pPr>
      <w:r>
        <w:rPr>
          <w:sz w:val="28"/>
          <w:szCs w:val="28"/>
        </w:rPr>
        <w:t>РОСТОВСКАЯ ОБЛАСТЬ</w:t>
      </w:r>
    </w:p>
    <w:p w:rsidR="00386152" w:rsidRDefault="00386152" w:rsidP="00386152">
      <w:pPr>
        <w:jc w:val="center"/>
        <w:rPr>
          <w:sz w:val="28"/>
          <w:szCs w:val="28"/>
        </w:rPr>
      </w:pPr>
      <w:r>
        <w:rPr>
          <w:sz w:val="28"/>
          <w:szCs w:val="28"/>
        </w:rPr>
        <w:t>ОКТЯБРЬСКИЙ РАЙОН</w:t>
      </w:r>
    </w:p>
    <w:p w:rsidR="00386152" w:rsidRDefault="00386152" w:rsidP="00386152">
      <w:pPr>
        <w:jc w:val="center"/>
        <w:rPr>
          <w:sz w:val="28"/>
          <w:szCs w:val="28"/>
        </w:rPr>
      </w:pPr>
      <w:r>
        <w:rPr>
          <w:sz w:val="28"/>
          <w:szCs w:val="28"/>
        </w:rPr>
        <w:t xml:space="preserve">Муниципальное образование </w:t>
      </w:r>
      <w:r>
        <w:rPr>
          <w:sz w:val="28"/>
          <w:szCs w:val="28"/>
        </w:rPr>
        <w:sym w:font="Symbol" w:char="00B2"/>
      </w:r>
      <w:r>
        <w:rPr>
          <w:sz w:val="28"/>
          <w:szCs w:val="28"/>
        </w:rPr>
        <w:t>Комм</w:t>
      </w:r>
      <w:r>
        <w:rPr>
          <w:sz w:val="28"/>
          <w:szCs w:val="28"/>
        </w:rPr>
        <w:t>у</w:t>
      </w:r>
      <w:r>
        <w:rPr>
          <w:sz w:val="28"/>
          <w:szCs w:val="28"/>
        </w:rPr>
        <w:t>нарское сельское поселение</w:t>
      </w:r>
      <w:r>
        <w:rPr>
          <w:sz w:val="28"/>
          <w:szCs w:val="28"/>
        </w:rPr>
        <w:sym w:font="Symbol" w:char="00B2"/>
      </w:r>
    </w:p>
    <w:p w:rsidR="00386152" w:rsidRDefault="00386152" w:rsidP="00386152">
      <w:pPr>
        <w:jc w:val="center"/>
        <w:rPr>
          <w:caps/>
          <w:sz w:val="28"/>
          <w:szCs w:val="28"/>
        </w:rPr>
      </w:pPr>
      <w:r>
        <w:rPr>
          <w:sz w:val="28"/>
          <w:szCs w:val="28"/>
        </w:rPr>
        <w:t xml:space="preserve">АДМИНИСТРАЦИЯ  </w:t>
      </w:r>
      <w:r>
        <w:rPr>
          <w:caps/>
          <w:sz w:val="28"/>
          <w:szCs w:val="28"/>
        </w:rPr>
        <w:t>Коммунарского сельского поселения</w:t>
      </w:r>
    </w:p>
    <w:p w:rsidR="00386152" w:rsidRPr="00733049" w:rsidRDefault="00386152" w:rsidP="00386152">
      <w:pPr>
        <w:jc w:val="center"/>
      </w:pPr>
    </w:p>
    <w:p w:rsidR="00386152" w:rsidRDefault="00386152" w:rsidP="00386152">
      <w:pPr>
        <w:tabs>
          <w:tab w:val="left" w:pos="3360"/>
        </w:tabs>
        <w:jc w:val="center"/>
        <w:rPr>
          <w:b/>
          <w:sz w:val="28"/>
          <w:szCs w:val="28"/>
        </w:rPr>
      </w:pPr>
      <w:r w:rsidRPr="00670FF7">
        <w:rPr>
          <w:b/>
          <w:sz w:val="28"/>
          <w:szCs w:val="28"/>
        </w:rPr>
        <w:t>ПОСТАНОВЛЕНИЕ</w:t>
      </w:r>
    </w:p>
    <w:p w:rsidR="00386152" w:rsidRDefault="00386152" w:rsidP="00386152">
      <w:pPr>
        <w:tabs>
          <w:tab w:val="left" w:pos="3360"/>
        </w:tabs>
        <w:jc w:val="center"/>
        <w:rPr>
          <w:b/>
          <w:sz w:val="28"/>
          <w:szCs w:val="28"/>
        </w:rPr>
      </w:pPr>
    </w:p>
    <w:p w:rsidR="00386152" w:rsidRDefault="00386152" w:rsidP="00386152">
      <w:pPr>
        <w:tabs>
          <w:tab w:val="left" w:pos="3360"/>
          <w:tab w:val="left" w:pos="3980"/>
        </w:tabs>
        <w:jc w:val="center"/>
        <w:rPr>
          <w:b/>
          <w:sz w:val="28"/>
        </w:rPr>
      </w:pPr>
      <w:r>
        <w:rPr>
          <w:b/>
          <w:sz w:val="28"/>
        </w:rPr>
        <w:t>____________</w:t>
      </w:r>
      <w:r>
        <w:rPr>
          <w:b/>
          <w:sz w:val="28"/>
        </w:rPr>
        <w:t xml:space="preserve">г.                 </w:t>
      </w:r>
      <w:r>
        <w:rPr>
          <w:b/>
          <w:sz w:val="28"/>
        </w:rPr>
        <w:tab/>
        <w:t xml:space="preserve">        № </w:t>
      </w:r>
      <w:r>
        <w:rPr>
          <w:b/>
          <w:sz w:val="28"/>
        </w:rPr>
        <w:t>___</w:t>
      </w:r>
      <w:r>
        <w:rPr>
          <w:b/>
          <w:sz w:val="28"/>
        </w:rPr>
        <w:tab/>
        <w:t xml:space="preserve">                    п. Новосветло</w:t>
      </w:r>
      <w:r>
        <w:rPr>
          <w:b/>
          <w:sz w:val="28"/>
        </w:rPr>
        <w:t>в</w:t>
      </w:r>
      <w:r>
        <w:rPr>
          <w:b/>
          <w:sz w:val="28"/>
        </w:rPr>
        <w:t>ский</w:t>
      </w:r>
    </w:p>
    <w:p w:rsidR="00386152" w:rsidRDefault="00386152" w:rsidP="00386152">
      <w:r>
        <w:t xml:space="preserve">         </w:t>
      </w:r>
    </w:p>
    <w:p w:rsidR="00386152" w:rsidRDefault="00386152" w:rsidP="00386152">
      <w:pPr>
        <w:jc w:val="center"/>
      </w:pPr>
    </w:p>
    <w:p w:rsidR="00386152" w:rsidRDefault="00386152" w:rsidP="00386152">
      <w:pPr>
        <w:spacing w:line="264" w:lineRule="auto"/>
        <w:jc w:val="both"/>
        <w:rPr>
          <w:sz w:val="28"/>
          <w:szCs w:val="28"/>
        </w:rPr>
      </w:pPr>
      <w:r>
        <w:rPr>
          <w:sz w:val="28"/>
          <w:szCs w:val="28"/>
        </w:rPr>
        <w:t xml:space="preserve">Об утверждении отчета о ходе работ </w:t>
      </w:r>
    </w:p>
    <w:p w:rsidR="00386152" w:rsidRDefault="00386152" w:rsidP="00386152">
      <w:pPr>
        <w:spacing w:line="264" w:lineRule="auto"/>
        <w:jc w:val="both"/>
        <w:rPr>
          <w:sz w:val="28"/>
          <w:szCs w:val="28"/>
        </w:rPr>
      </w:pPr>
      <w:r>
        <w:rPr>
          <w:sz w:val="28"/>
          <w:szCs w:val="28"/>
        </w:rPr>
        <w:t xml:space="preserve">по реализации муниципальной </w:t>
      </w:r>
    </w:p>
    <w:p w:rsidR="00386152" w:rsidRPr="00A2711E" w:rsidRDefault="00386152" w:rsidP="00386152">
      <w:pPr>
        <w:widowControl w:val="0"/>
        <w:autoSpaceDE w:val="0"/>
        <w:autoSpaceDN w:val="0"/>
        <w:adjustRightInd w:val="0"/>
        <w:spacing w:line="216" w:lineRule="auto"/>
        <w:rPr>
          <w:sz w:val="28"/>
          <w:szCs w:val="28"/>
        </w:rPr>
      </w:pPr>
      <w:r w:rsidRPr="00B86951">
        <w:rPr>
          <w:sz w:val="28"/>
          <w:szCs w:val="28"/>
        </w:rPr>
        <w:t xml:space="preserve">программы  </w:t>
      </w:r>
      <w:r w:rsidRPr="00A2711E">
        <w:rPr>
          <w:sz w:val="28"/>
          <w:szCs w:val="28"/>
        </w:rPr>
        <w:t>«Охрана окружающей среды</w:t>
      </w:r>
    </w:p>
    <w:p w:rsidR="00386152" w:rsidRDefault="00386152" w:rsidP="00386152">
      <w:pPr>
        <w:spacing w:line="264" w:lineRule="auto"/>
        <w:jc w:val="both"/>
        <w:rPr>
          <w:sz w:val="28"/>
          <w:szCs w:val="28"/>
        </w:rPr>
      </w:pPr>
      <w:r w:rsidRPr="00A2711E">
        <w:rPr>
          <w:sz w:val="28"/>
          <w:szCs w:val="28"/>
        </w:rPr>
        <w:t>и рациональное природопользование</w:t>
      </w:r>
      <w:r w:rsidRPr="00B86951">
        <w:rPr>
          <w:sz w:val="28"/>
          <w:szCs w:val="28"/>
        </w:rPr>
        <w:t>»</w:t>
      </w:r>
      <w:r>
        <w:rPr>
          <w:sz w:val="28"/>
          <w:szCs w:val="28"/>
        </w:rPr>
        <w:t xml:space="preserve"> и оценке</w:t>
      </w:r>
    </w:p>
    <w:p w:rsidR="00386152" w:rsidRDefault="00386152" w:rsidP="00386152">
      <w:pPr>
        <w:spacing w:line="264" w:lineRule="auto"/>
        <w:jc w:val="both"/>
        <w:rPr>
          <w:sz w:val="28"/>
          <w:szCs w:val="28"/>
        </w:rPr>
      </w:pPr>
      <w:r>
        <w:rPr>
          <w:sz w:val="28"/>
          <w:szCs w:val="28"/>
        </w:rPr>
        <w:t xml:space="preserve">ее эффективности по результатам  за 2014 год  </w:t>
      </w:r>
    </w:p>
    <w:p w:rsidR="00386152" w:rsidRDefault="00386152" w:rsidP="00386152">
      <w:pPr>
        <w:pStyle w:val="ConsPlusNormal"/>
        <w:widowControl/>
        <w:tabs>
          <w:tab w:val="left" w:pos="900"/>
          <w:tab w:val="left" w:pos="1080"/>
        </w:tabs>
        <w:spacing w:line="252" w:lineRule="auto"/>
        <w:jc w:val="both"/>
        <w:rPr>
          <w:rFonts w:ascii="Times New Roman" w:hAnsi="Times New Roman" w:cs="Times New Roman"/>
          <w:sz w:val="24"/>
          <w:szCs w:val="24"/>
        </w:rPr>
      </w:pPr>
    </w:p>
    <w:p w:rsidR="00386152" w:rsidRPr="003834EC" w:rsidRDefault="00386152" w:rsidP="00386152">
      <w:pPr>
        <w:ind w:left="284" w:right="-284"/>
        <w:jc w:val="both"/>
        <w:rPr>
          <w:sz w:val="28"/>
          <w:szCs w:val="28"/>
        </w:rPr>
      </w:pPr>
      <w:r>
        <w:rPr>
          <w:sz w:val="28"/>
          <w:szCs w:val="28"/>
        </w:rPr>
        <w:t xml:space="preserve">                 </w:t>
      </w:r>
      <w:r w:rsidRPr="003834EC">
        <w:rPr>
          <w:sz w:val="28"/>
          <w:szCs w:val="28"/>
        </w:rPr>
        <w:t xml:space="preserve">В соответствии с постановлением </w:t>
      </w:r>
      <w:r>
        <w:rPr>
          <w:sz w:val="28"/>
          <w:szCs w:val="28"/>
        </w:rPr>
        <w:t>Администрации</w:t>
      </w:r>
      <w:r w:rsidRPr="003834EC">
        <w:rPr>
          <w:sz w:val="28"/>
          <w:szCs w:val="28"/>
        </w:rPr>
        <w:t xml:space="preserve"> </w:t>
      </w:r>
      <w:r>
        <w:rPr>
          <w:sz w:val="28"/>
          <w:szCs w:val="28"/>
        </w:rPr>
        <w:t>Коммунарского</w:t>
      </w:r>
      <w:r w:rsidRPr="003834EC">
        <w:rPr>
          <w:sz w:val="28"/>
          <w:szCs w:val="28"/>
        </w:rPr>
        <w:t xml:space="preserve"> сельского поселения  от </w:t>
      </w:r>
      <w:r>
        <w:rPr>
          <w:sz w:val="28"/>
          <w:szCs w:val="28"/>
        </w:rPr>
        <w:t>04</w:t>
      </w:r>
      <w:r w:rsidRPr="003834EC">
        <w:rPr>
          <w:sz w:val="28"/>
          <w:szCs w:val="28"/>
        </w:rPr>
        <w:t>.0</w:t>
      </w:r>
      <w:r>
        <w:rPr>
          <w:sz w:val="28"/>
          <w:szCs w:val="28"/>
        </w:rPr>
        <w:t>9</w:t>
      </w:r>
      <w:r w:rsidRPr="003834EC">
        <w:rPr>
          <w:sz w:val="28"/>
          <w:szCs w:val="28"/>
        </w:rPr>
        <w:t>.20</w:t>
      </w:r>
      <w:r>
        <w:rPr>
          <w:sz w:val="28"/>
          <w:szCs w:val="28"/>
        </w:rPr>
        <w:t xml:space="preserve">13 </w:t>
      </w:r>
      <w:r w:rsidRPr="003834EC">
        <w:rPr>
          <w:sz w:val="28"/>
          <w:szCs w:val="28"/>
        </w:rPr>
        <w:t xml:space="preserve">г. № </w:t>
      </w:r>
      <w:r>
        <w:rPr>
          <w:sz w:val="28"/>
          <w:szCs w:val="28"/>
        </w:rPr>
        <w:t>284</w:t>
      </w:r>
      <w:r w:rsidRPr="003834EC">
        <w:rPr>
          <w:sz w:val="28"/>
          <w:szCs w:val="28"/>
        </w:rPr>
        <w:t xml:space="preserve">  «</w:t>
      </w:r>
      <w:r w:rsidRPr="00802714">
        <w:rPr>
          <w:bCs/>
          <w:sz w:val="28"/>
          <w:szCs w:val="28"/>
        </w:rPr>
        <w:t>Об утверждении Порядка  разработки,</w:t>
      </w:r>
      <w:r>
        <w:rPr>
          <w:bCs/>
          <w:sz w:val="28"/>
          <w:szCs w:val="28"/>
        </w:rPr>
        <w:t xml:space="preserve"> </w:t>
      </w:r>
      <w:r w:rsidRPr="00802714">
        <w:rPr>
          <w:bCs/>
          <w:sz w:val="28"/>
          <w:szCs w:val="28"/>
        </w:rPr>
        <w:t>реализации и оценки эффективности</w:t>
      </w:r>
      <w:r>
        <w:rPr>
          <w:bCs/>
          <w:sz w:val="28"/>
          <w:szCs w:val="28"/>
        </w:rPr>
        <w:t xml:space="preserve"> </w:t>
      </w:r>
      <w:r w:rsidRPr="00802714">
        <w:rPr>
          <w:bCs/>
          <w:sz w:val="28"/>
          <w:szCs w:val="28"/>
        </w:rPr>
        <w:t xml:space="preserve">муниципальных программ </w:t>
      </w:r>
      <w:r>
        <w:rPr>
          <w:bCs/>
          <w:sz w:val="28"/>
          <w:szCs w:val="28"/>
        </w:rPr>
        <w:t>Коммунарского сельского поселения</w:t>
      </w:r>
      <w:r w:rsidRPr="003834EC">
        <w:rPr>
          <w:sz w:val="28"/>
          <w:szCs w:val="28"/>
        </w:rPr>
        <w:t>»</w:t>
      </w:r>
    </w:p>
    <w:p w:rsidR="00386152" w:rsidRPr="003834EC" w:rsidRDefault="00386152" w:rsidP="00386152">
      <w:pPr>
        <w:jc w:val="center"/>
        <w:rPr>
          <w:sz w:val="28"/>
          <w:szCs w:val="28"/>
        </w:rPr>
      </w:pPr>
    </w:p>
    <w:p w:rsidR="00386152" w:rsidRDefault="00386152" w:rsidP="00386152">
      <w:pPr>
        <w:jc w:val="center"/>
        <w:rPr>
          <w:sz w:val="28"/>
          <w:szCs w:val="28"/>
        </w:rPr>
      </w:pPr>
      <w:r>
        <w:rPr>
          <w:sz w:val="28"/>
          <w:szCs w:val="28"/>
        </w:rPr>
        <w:t>ПОСТАНОВЛЯЮ:</w:t>
      </w:r>
    </w:p>
    <w:p w:rsidR="00386152" w:rsidRPr="00A2711E" w:rsidRDefault="00386152" w:rsidP="00386152">
      <w:pPr>
        <w:widowControl w:val="0"/>
        <w:autoSpaceDE w:val="0"/>
        <w:autoSpaceDN w:val="0"/>
        <w:adjustRightInd w:val="0"/>
        <w:spacing w:line="216" w:lineRule="auto"/>
        <w:rPr>
          <w:sz w:val="28"/>
          <w:szCs w:val="28"/>
        </w:rPr>
      </w:pPr>
      <w:r w:rsidRPr="00A2711E">
        <w:rPr>
          <w:sz w:val="28"/>
          <w:szCs w:val="28"/>
        </w:rPr>
        <w:t xml:space="preserve">          1. Утвердить  отчет о ходе работ по реализации муниципальной программы  «Охрана окружающей среды и рациональное природопользование</w:t>
      </w:r>
      <w:r>
        <w:rPr>
          <w:sz w:val="28"/>
          <w:szCs w:val="28"/>
        </w:rPr>
        <w:t>»</w:t>
      </w:r>
      <w:r w:rsidRPr="00A2711E">
        <w:rPr>
          <w:sz w:val="28"/>
          <w:szCs w:val="28"/>
        </w:rPr>
        <w:t xml:space="preserve"> по результатам за 2014 год, согласно приложению 1 к настоящему постановлению.</w:t>
      </w:r>
    </w:p>
    <w:p w:rsidR="00386152" w:rsidRPr="00B86951" w:rsidRDefault="00386152" w:rsidP="00386152">
      <w:pPr>
        <w:pStyle w:val="a6"/>
        <w:jc w:val="both"/>
        <w:rPr>
          <w:rFonts w:ascii="Times New Roman" w:hAnsi="Times New Roman"/>
          <w:sz w:val="28"/>
          <w:szCs w:val="28"/>
        </w:rPr>
      </w:pPr>
      <w:r w:rsidRPr="00B86951">
        <w:rPr>
          <w:rFonts w:ascii="Times New Roman" w:hAnsi="Times New Roman"/>
          <w:sz w:val="28"/>
          <w:szCs w:val="28"/>
        </w:rPr>
        <w:t xml:space="preserve">         2. Утвердить итоговый отчет о финансировании и освоении проводимых мероприятий за 2014 год по программе </w:t>
      </w:r>
      <w:r w:rsidRPr="00A2711E">
        <w:rPr>
          <w:sz w:val="28"/>
          <w:szCs w:val="28"/>
        </w:rPr>
        <w:t>«Охрана окружающей среды и рациональное природопользование</w:t>
      </w:r>
      <w:r>
        <w:rPr>
          <w:sz w:val="28"/>
          <w:szCs w:val="28"/>
        </w:rPr>
        <w:t>»</w:t>
      </w:r>
      <w:r w:rsidRPr="00B86951">
        <w:rPr>
          <w:rFonts w:ascii="Times New Roman" w:hAnsi="Times New Roman"/>
          <w:sz w:val="28"/>
          <w:szCs w:val="28"/>
        </w:rPr>
        <w:t xml:space="preserve"> согласно приложению 2.</w:t>
      </w:r>
    </w:p>
    <w:p w:rsidR="00386152" w:rsidRDefault="00386152" w:rsidP="00386152">
      <w:pPr>
        <w:spacing w:line="264" w:lineRule="auto"/>
        <w:jc w:val="both"/>
        <w:rPr>
          <w:sz w:val="28"/>
          <w:szCs w:val="28"/>
        </w:rPr>
      </w:pPr>
      <w:r>
        <w:rPr>
          <w:sz w:val="28"/>
          <w:szCs w:val="28"/>
        </w:rPr>
        <w:t xml:space="preserve">         3. Утвердить отчет об оценке результатов реализации муниципальной программы </w:t>
      </w:r>
      <w:r w:rsidRPr="00A2711E">
        <w:rPr>
          <w:sz w:val="28"/>
          <w:szCs w:val="28"/>
        </w:rPr>
        <w:t>«Охрана окружающей среды и рациональное природопользование</w:t>
      </w:r>
      <w:r>
        <w:rPr>
          <w:sz w:val="28"/>
          <w:szCs w:val="28"/>
        </w:rPr>
        <w:t>» по результатам за 2014 год, согласно приложению 3 к настоящему постановлению.</w:t>
      </w:r>
    </w:p>
    <w:p w:rsidR="00386152" w:rsidRDefault="00386152" w:rsidP="00386152">
      <w:pPr>
        <w:spacing w:line="264" w:lineRule="auto"/>
        <w:jc w:val="both"/>
        <w:rPr>
          <w:sz w:val="28"/>
          <w:szCs w:val="28"/>
        </w:rPr>
      </w:pPr>
      <w:r>
        <w:rPr>
          <w:sz w:val="28"/>
          <w:szCs w:val="28"/>
        </w:rPr>
        <w:t xml:space="preserve">         4.   Утвердить отчет об оценке эффективности реализации муниципальной программы </w:t>
      </w:r>
      <w:r w:rsidRPr="00A2711E">
        <w:rPr>
          <w:sz w:val="28"/>
          <w:szCs w:val="28"/>
        </w:rPr>
        <w:t>«Охрана окружающей среды и рациональное природопользование</w:t>
      </w:r>
      <w:r>
        <w:rPr>
          <w:sz w:val="28"/>
          <w:szCs w:val="28"/>
        </w:rPr>
        <w:t>» по результатам за 2014 год, согласно приложению 4 к настоящему постановлению.</w:t>
      </w:r>
    </w:p>
    <w:p w:rsidR="00386152" w:rsidRDefault="00386152" w:rsidP="00386152">
      <w:pPr>
        <w:jc w:val="both"/>
        <w:rPr>
          <w:sz w:val="28"/>
          <w:szCs w:val="28"/>
        </w:rPr>
      </w:pPr>
      <w:r>
        <w:rPr>
          <w:sz w:val="28"/>
          <w:szCs w:val="28"/>
        </w:rPr>
        <w:t xml:space="preserve">         5.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   </w:t>
      </w:r>
    </w:p>
    <w:p w:rsidR="00386152" w:rsidRDefault="00386152" w:rsidP="00386152">
      <w:pPr>
        <w:jc w:val="both"/>
        <w:rPr>
          <w:sz w:val="28"/>
          <w:szCs w:val="28"/>
        </w:rPr>
      </w:pPr>
    </w:p>
    <w:p w:rsidR="00386152" w:rsidRDefault="00386152" w:rsidP="00386152">
      <w:pPr>
        <w:spacing w:line="264" w:lineRule="auto"/>
        <w:jc w:val="both"/>
        <w:rPr>
          <w:sz w:val="28"/>
          <w:szCs w:val="28"/>
        </w:rPr>
      </w:pPr>
      <w:r>
        <w:rPr>
          <w:sz w:val="28"/>
          <w:szCs w:val="28"/>
        </w:rPr>
        <w:t xml:space="preserve">         Глава </w:t>
      </w:r>
      <w:proofErr w:type="gramStart"/>
      <w:r>
        <w:rPr>
          <w:sz w:val="28"/>
          <w:szCs w:val="28"/>
        </w:rPr>
        <w:t>Коммунарского</w:t>
      </w:r>
      <w:proofErr w:type="gramEnd"/>
    </w:p>
    <w:p w:rsidR="00386152" w:rsidRDefault="00386152" w:rsidP="00386152">
      <w:pPr>
        <w:spacing w:line="264" w:lineRule="auto"/>
        <w:jc w:val="both"/>
        <w:rPr>
          <w:sz w:val="28"/>
          <w:szCs w:val="28"/>
        </w:rPr>
      </w:pPr>
      <w:r>
        <w:rPr>
          <w:sz w:val="28"/>
          <w:szCs w:val="28"/>
        </w:rPr>
        <w:t xml:space="preserve">         сельского поселения                                                             О.В. Безрукавая</w:t>
      </w:r>
    </w:p>
    <w:p w:rsidR="00386152" w:rsidRDefault="00386152" w:rsidP="00386152">
      <w:pPr>
        <w:spacing w:line="264" w:lineRule="auto"/>
        <w:jc w:val="both"/>
        <w:rPr>
          <w:sz w:val="28"/>
          <w:szCs w:val="28"/>
        </w:rPr>
      </w:pPr>
    </w:p>
    <w:p w:rsidR="00386152" w:rsidRDefault="00386152" w:rsidP="00386152">
      <w:pPr>
        <w:jc w:val="right"/>
        <w:rPr>
          <w:sz w:val="28"/>
          <w:szCs w:val="28"/>
        </w:rPr>
      </w:pPr>
    </w:p>
    <w:p w:rsidR="00386152" w:rsidRDefault="00386152" w:rsidP="00386152">
      <w:pPr>
        <w:jc w:val="right"/>
        <w:rPr>
          <w:sz w:val="28"/>
          <w:szCs w:val="28"/>
        </w:rPr>
      </w:pPr>
      <w:r>
        <w:rPr>
          <w:sz w:val="28"/>
          <w:szCs w:val="28"/>
        </w:rPr>
        <w:t>Приложение 1 к постановлению</w:t>
      </w:r>
    </w:p>
    <w:p w:rsidR="00386152" w:rsidRDefault="00386152" w:rsidP="00386152">
      <w:pPr>
        <w:jc w:val="right"/>
        <w:rPr>
          <w:sz w:val="28"/>
          <w:szCs w:val="28"/>
        </w:rPr>
      </w:pPr>
      <w:r>
        <w:rPr>
          <w:sz w:val="28"/>
          <w:szCs w:val="28"/>
        </w:rPr>
        <w:t xml:space="preserve">Администрации </w:t>
      </w:r>
      <w:proofErr w:type="gramStart"/>
      <w:r>
        <w:rPr>
          <w:sz w:val="28"/>
          <w:szCs w:val="28"/>
        </w:rPr>
        <w:t>Коммунарского</w:t>
      </w:r>
      <w:proofErr w:type="gramEnd"/>
    </w:p>
    <w:p w:rsidR="00386152" w:rsidRDefault="00386152" w:rsidP="00386152">
      <w:pPr>
        <w:jc w:val="right"/>
        <w:rPr>
          <w:sz w:val="28"/>
          <w:szCs w:val="28"/>
        </w:rPr>
      </w:pPr>
      <w:r>
        <w:rPr>
          <w:sz w:val="28"/>
          <w:szCs w:val="28"/>
        </w:rPr>
        <w:t xml:space="preserve"> сельского поселения</w:t>
      </w:r>
    </w:p>
    <w:p w:rsidR="00386152" w:rsidRDefault="00386152" w:rsidP="00386152">
      <w:pPr>
        <w:jc w:val="right"/>
        <w:rPr>
          <w:sz w:val="28"/>
          <w:szCs w:val="28"/>
        </w:rPr>
      </w:pPr>
      <w:r w:rsidRPr="008C5937">
        <w:rPr>
          <w:sz w:val="28"/>
          <w:szCs w:val="28"/>
        </w:rPr>
        <w:t xml:space="preserve">от </w:t>
      </w:r>
      <w:r>
        <w:rPr>
          <w:sz w:val="28"/>
          <w:szCs w:val="28"/>
        </w:rPr>
        <w:t>__________</w:t>
      </w:r>
      <w:proofErr w:type="gramStart"/>
      <w:r w:rsidRPr="008C5937">
        <w:rPr>
          <w:sz w:val="28"/>
          <w:szCs w:val="28"/>
        </w:rPr>
        <w:t>г</w:t>
      </w:r>
      <w:proofErr w:type="gramEnd"/>
      <w:r w:rsidRPr="008C5937">
        <w:rPr>
          <w:sz w:val="28"/>
          <w:szCs w:val="28"/>
        </w:rPr>
        <w:t>. №</w:t>
      </w:r>
      <w:r>
        <w:rPr>
          <w:sz w:val="28"/>
          <w:szCs w:val="28"/>
        </w:rPr>
        <w:t xml:space="preserve"> </w:t>
      </w:r>
      <w:r>
        <w:rPr>
          <w:sz w:val="28"/>
          <w:szCs w:val="28"/>
        </w:rPr>
        <w:t>__</w:t>
      </w:r>
    </w:p>
    <w:p w:rsidR="00386152" w:rsidRDefault="00386152" w:rsidP="00386152">
      <w:pPr>
        <w:jc w:val="both"/>
        <w:rPr>
          <w:sz w:val="28"/>
          <w:szCs w:val="28"/>
        </w:rPr>
      </w:pPr>
    </w:p>
    <w:p w:rsidR="00386152" w:rsidRPr="001059B4" w:rsidRDefault="00386152" w:rsidP="00386152">
      <w:pPr>
        <w:rPr>
          <w:sz w:val="28"/>
          <w:szCs w:val="28"/>
        </w:rPr>
      </w:pPr>
    </w:p>
    <w:p w:rsidR="00386152" w:rsidRPr="001059B4" w:rsidRDefault="00386152" w:rsidP="00386152">
      <w:pPr>
        <w:jc w:val="center"/>
        <w:rPr>
          <w:sz w:val="28"/>
          <w:szCs w:val="28"/>
        </w:rPr>
      </w:pPr>
      <w:r w:rsidRPr="001059B4">
        <w:rPr>
          <w:sz w:val="28"/>
          <w:szCs w:val="28"/>
        </w:rPr>
        <w:t>ОТЧЕТ</w:t>
      </w:r>
    </w:p>
    <w:p w:rsidR="00386152" w:rsidRDefault="00386152" w:rsidP="00386152">
      <w:pPr>
        <w:autoSpaceDE w:val="0"/>
        <w:autoSpaceDN w:val="0"/>
        <w:adjustRightInd w:val="0"/>
        <w:jc w:val="center"/>
        <w:rPr>
          <w:sz w:val="28"/>
          <w:szCs w:val="28"/>
        </w:rPr>
      </w:pPr>
      <w:r w:rsidRPr="001059B4">
        <w:rPr>
          <w:sz w:val="28"/>
          <w:szCs w:val="28"/>
        </w:rPr>
        <w:t xml:space="preserve">о ходе работ по </w:t>
      </w:r>
      <w:r>
        <w:rPr>
          <w:sz w:val="28"/>
          <w:szCs w:val="28"/>
        </w:rPr>
        <w:t xml:space="preserve">муниципальной </w:t>
      </w:r>
      <w:r w:rsidRPr="001059B4">
        <w:rPr>
          <w:sz w:val="28"/>
          <w:szCs w:val="28"/>
        </w:rPr>
        <w:t>программе</w:t>
      </w:r>
      <w:r>
        <w:rPr>
          <w:sz w:val="28"/>
          <w:szCs w:val="28"/>
        </w:rPr>
        <w:t xml:space="preserve"> </w:t>
      </w:r>
    </w:p>
    <w:p w:rsidR="00386152" w:rsidRPr="004535C5" w:rsidRDefault="00386152" w:rsidP="00386152">
      <w:pPr>
        <w:autoSpaceDE w:val="0"/>
        <w:autoSpaceDN w:val="0"/>
        <w:adjustRightInd w:val="0"/>
        <w:rPr>
          <w:sz w:val="28"/>
          <w:szCs w:val="28"/>
        </w:rPr>
      </w:pPr>
      <w:r w:rsidRPr="004535C5">
        <w:rPr>
          <w:sz w:val="28"/>
          <w:szCs w:val="28"/>
        </w:rPr>
        <w:t>«</w:t>
      </w:r>
      <w:r w:rsidRPr="00A2711E">
        <w:rPr>
          <w:sz w:val="28"/>
          <w:szCs w:val="28"/>
        </w:rPr>
        <w:t>«Охрана окружающей среды и рациональное природопользование</w:t>
      </w:r>
      <w:r>
        <w:rPr>
          <w:sz w:val="28"/>
          <w:szCs w:val="28"/>
        </w:rPr>
        <w:t>»</w:t>
      </w:r>
      <w:r w:rsidRPr="004535C5">
        <w:rPr>
          <w:sz w:val="28"/>
          <w:szCs w:val="28"/>
        </w:rPr>
        <w:t>»</w:t>
      </w:r>
    </w:p>
    <w:p w:rsidR="00386152" w:rsidRPr="001059B4" w:rsidRDefault="00386152" w:rsidP="00386152">
      <w:pPr>
        <w:jc w:val="center"/>
        <w:rPr>
          <w:sz w:val="28"/>
          <w:szCs w:val="28"/>
        </w:rPr>
      </w:pPr>
      <w:r>
        <w:rPr>
          <w:sz w:val="28"/>
          <w:szCs w:val="28"/>
        </w:rPr>
        <w:t xml:space="preserve">по результатам за 2014 год </w:t>
      </w:r>
    </w:p>
    <w:p w:rsidR="00386152" w:rsidRDefault="00386152" w:rsidP="00386152">
      <w:pPr>
        <w:autoSpaceDE w:val="0"/>
        <w:autoSpaceDN w:val="0"/>
        <w:adjustRightInd w:val="0"/>
        <w:ind w:firstLine="540"/>
        <w:jc w:val="both"/>
        <w:rPr>
          <w:sz w:val="28"/>
          <w:szCs w:val="28"/>
        </w:rPr>
      </w:pPr>
      <w:r>
        <w:rPr>
          <w:sz w:val="28"/>
          <w:szCs w:val="28"/>
        </w:rPr>
        <w:t>Одним из ключевых направлений развития Коммунарского сельского поселения Октябрьского района является повышение уровня и качества жизни населения. Высокое качество жизни и здоровья населения, а также устойчивое экономическое развитие поселения могут быть обеспечены только при условии сохранения природных систем и поддержания соответствующего качества окружающей среды.</w:t>
      </w:r>
    </w:p>
    <w:p w:rsidR="00386152" w:rsidRDefault="00386152" w:rsidP="00386152">
      <w:pPr>
        <w:autoSpaceDE w:val="0"/>
        <w:autoSpaceDN w:val="0"/>
        <w:adjustRightInd w:val="0"/>
        <w:ind w:firstLine="540"/>
        <w:jc w:val="both"/>
        <w:rPr>
          <w:sz w:val="28"/>
          <w:szCs w:val="28"/>
        </w:rPr>
      </w:pPr>
      <w:r>
        <w:rPr>
          <w:sz w:val="28"/>
          <w:szCs w:val="28"/>
        </w:rPr>
        <w:t xml:space="preserve"> В условиях реформирования экономики вопросы охраны окружающей среды приобретают особое значение. Экологическая ситуация в Ростовской области, и в частности в Коммунарском сельском поселении Октябрьского района, остается напряженной, а уровень загрязнения окружающей среды - высоким.</w:t>
      </w:r>
      <w:r>
        <w:t xml:space="preserve"> </w:t>
      </w:r>
      <w:r>
        <w:rPr>
          <w:sz w:val="28"/>
          <w:szCs w:val="28"/>
        </w:rPr>
        <w:t>В связи с этим возрастает необходимость принятия мер направленных на улучшение экологической ситуации, охраны окружающей среды,  рационального использования природных ресурсов, проведения воспитательной и образовательной работы с населением.</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Программа содержит комплекс мероприятий по защите территории и населения от негативного воздействия вод, обеспечение безопасности гидротехнического сооружения расположенного на территории Коммунарского сельского поселения Октябрьского района, оздоровление экологической обстановки на водных объектах, увеличению площади зеленых насаждений на территории поселения. Определение мероприятий Программы основано на наиболее острых проблемах.</w:t>
      </w:r>
    </w:p>
    <w:p w:rsidR="00386152" w:rsidRDefault="00386152" w:rsidP="00386152">
      <w:pPr>
        <w:pStyle w:val="ConsPlusNormal"/>
        <w:widowControl/>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Заиление русел малых рек приводит к невозможности безопасного пропуска повышенных расходов паводковых вод и, как следствие, затоплению и подтоплению территорий населенных пунктов </w:t>
      </w:r>
      <w:r>
        <w:rPr>
          <w:rFonts w:ascii="Times New Roman" w:hAnsi="Times New Roman" w:cs="Times New Roman"/>
          <w:sz w:val="28"/>
          <w:szCs w:val="28"/>
        </w:rPr>
        <w:t>Коммунарского сельского поселения</w:t>
      </w:r>
      <w:r>
        <w:rPr>
          <w:rFonts w:ascii="Times New Roman" w:hAnsi="Times New Roman" w:cs="Times New Roman"/>
          <w:color w:val="000000"/>
          <w:sz w:val="28"/>
          <w:szCs w:val="28"/>
        </w:rPr>
        <w:t xml:space="preserve"> Октябрьского района.</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Одной из серьезных экологических проблем в Коммунарском сельском поселении Октябрьского района остается проблема переработки, утилизации и обезвреживания твердых бытовых отходов. Нерешенность вопросов размещения, переработки и утилизации твердых отходов приводит к увеличению их объемов, размеров занимаемой ими территории, росту числа несанкционированных свалок, интенсивному загрязнению почв, поверхностных водоемов и подземных вод, атмосферного воздуха.</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Жизненно необходимым условием существования человека является сохранение и приумножение зеленых насаждений. </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На территории Коммунарского сельского поселения Октябрьского района общая площадь зеленых насаждений составляет – </w:t>
      </w:r>
      <w:smartTag w:uri="urn:schemas-microsoft-com:office:smarttags" w:element="metricconverter">
        <w:smartTagPr>
          <w:attr w:name="ProductID" w:val="100 га"/>
        </w:smartTagPr>
        <w:r>
          <w:rPr>
            <w:rFonts w:ascii="Times New Roman" w:hAnsi="Times New Roman" w:cs="Times New Roman"/>
            <w:sz w:val="28"/>
            <w:szCs w:val="28"/>
          </w:rPr>
          <w:t>100 га</w:t>
        </w:r>
      </w:smartTag>
      <w:r>
        <w:rPr>
          <w:rFonts w:ascii="Times New Roman" w:hAnsi="Times New Roman" w:cs="Times New Roman"/>
          <w:sz w:val="28"/>
          <w:szCs w:val="28"/>
        </w:rPr>
        <w:t xml:space="preserve">. </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lastRenderedPageBreak/>
        <w:t>Формирование экологической культуры жителей  Коммунарского сельского поселения Октябрьского района, повышение уровня экологического воспитания и образования населения, особенно детей и подростков, являются залогом ответственного отношения граждан к окружающей среде. При этом без информирования населения обо всех аспектах охраны окружающей среды и рационального природопользования,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w:t>
      </w:r>
    </w:p>
    <w:p w:rsidR="00386152" w:rsidRPr="001059B4" w:rsidRDefault="00386152" w:rsidP="00386152">
      <w:pPr>
        <w:rPr>
          <w:sz w:val="28"/>
          <w:szCs w:val="28"/>
        </w:rPr>
      </w:pPr>
      <w:r>
        <w:rPr>
          <w:color w:val="000000"/>
          <w:sz w:val="28"/>
          <w:szCs w:val="28"/>
        </w:rPr>
        <w:t>Для комплексного решения указанных проблем разработана данная Программа.</w:t>
      </w:r>
    </w:p>
    <w:p w:rsidR="00386152" w:rsidRDefault="00386152" w:rsidP="00386152">
      <w:pPr>
        <w:rPr>
          <w:sz w:val="28"/>
          <w:szCs w:val="28"/>
        </w:rPr>
      </w:pPr>
    </w:p>
    <w:p w:rsidR="00386152" w:rsidRPr="001059B4" w:rsidRDefault="00386152" w:rsidP="00386152">
      <w:pPr>
        <w:rPr>
          <w:sz w:val="28"/>
          <w:szCs w:val="28"/>
        </w:rPr>
      </w:pPr>
      <w:r w:rsidRPr="001059B4">
        <w:rPr>
          <w:sz w:val="28"/>
          <w:szCs w:val="28"/>
        </w:rPr>
        <w:t>I. Финансирование мероприятий</w:t>
      </w:r>
      <w:r>
        <w:rPr>
          <w:sz w:val="28"/>
          <w:szCs w:val="28"/>
        </w:rPr>
        <w:t xml:space="preserve"> муниципальной </w:t>
      </w:r>
      <w:r w:rsidRPr="001059B4">
        <w:rPr>
          <w:sz w:val="28"/>
          <w:szCs w:val="28"/>
        </w:rPr>
        <w:t>программы</w:t>
      </w:r>
    </w:p>
    <w:p w:rsidR="00386152" w:rsidRPr="001059B4" w:rsidRDefault="00386152" w:rsidP="00386152">
      <w:pPr>
        <w:rPr>
          <w:sz w:val="28"/>
          <w:szCs w:val="28"/>
        </w:rPr>
      </w:pPr>
    </w:p>
    <w:p w:rsidR="00386152" w:rsidRPr="001059B4" w:rsidRDefault="00386152" w:rsidP="00386152">
      <w:pPr>
        <w:autoSpaceDE w:val="0"/>
        <w:autoSpaceDN w:val="0"/>
        <w:adjustRightInd w:val="0"/>
        <w:rPr>
          <w:sz w:val="28"/>
          <w:szCs w:val="28"/>
        </w:rPr>
      </w:pPr>
      <w:r w:rsidRPr="00A2711E">
        <w:rPr>
          <w:sz w:val="28"/>
          <w:szCs w:val="28"/>
        </w:rPr>
        <w:t>«Охрана окружающей среды и рациональное природопользование</w:t>
      </w:r>
      <w:r>
        <w:rPr>
          <w:sz w:val="28"/>
          <w:szCs w:val="28"/>
        </w:rPr>
        <w:t>»</w:t>
      </w:r>
      <w:r w:rsidRPr="001059B4">
        <w:rPr>
          <w:sz w:val="28"/>
          <w:szCs w:val="28"/>
        </w:rPr>
        <w:t>, в том числе в 201</w:t>
      </w:r>
      <w:r>
        <w:rPr>
          <w:sz w:val="28"/>
          <w:szCs w:val="28"/>
        </w:rPr>
        <w:t>4</w:t>
      </w:r>
      <w:r w:rsidRPr="001059B4">
        <w:rPr>
          <w:sz w:val="28"/>
          <w:szCs w:val="28"/>
        </w:rPr>
        <w:t xml:space="preserve"> году (далее – Программа)</w:t>
      </w:r>
    </w:p>
    <w:p w:rsidR="00386152" w:rsidRDefault="00386152" w:rsidP="00386152">
      <w:pPr>
        <w:rPr>
          <w:sz w:val="28"/>
          <w:szCs w:val="28"/>
        </w:rPr>
      </w:pPr>
    </w:p>
    <w:p w:rsidR="00386152" w:rsidRDefault="00386152" w:rsidP="00386152">
      <w:pPr>
        <w:rPr>
          <w:sz w:val="28"/>
          <w:szCs w:val="28"/>
        </w:rPr>
      </w:pPr>
      <w:r>
        <w:rPr>
          <w:sz w:val="28"/>
          <w:szCs w:val="28"/>
        </w:rPr>
        <w:t xml:space="preserve">                  В течени</w:t>
      </w:r>
      <w:proofErr w:type="gramStart"/>
      <w:r>
        <w:rPr>
          <w:sz w:val="28"/>
          <w:szCs w:val="28"/>
        </w:rPr>
        <w:t>и</w:t>
      </w:r>
      <w:proofErr w:type="gramEnd"/>
      <w:r>
        <w:rPr>
          <w:sz w:val="28"/>
          <w:szCs w:val="28"/>
        </w:rPr>
        <w:t xml:space="preserve"> финансового года вносились изменения в программу, причинами явились уточнение мероприятий и финансирования Программы. </w:t>
      </w:r>
    </w:p>
    <w:p w:rsidR="00386152" w:rsidRPr="001059B4" w:rsidRDefault="00386152" w:rsidP="00386152">
      <w:pPr>
        <w:rPr>
          <w:sz w:val="28"/>
          <w:szCs w:val="28"/>
        </w:rPr>
      </w:pPr>
    </w:p>
    <w:p w:rsidR="00386152" w:rsidRPr="001059B4" w:rsidRDefault="00386152" w:rsidP="00386152">
      <w:pPr>
        <w:jc w:val="both"/>
        <w:rPr>
          <w:sz w:val="28"/>
          <w:szCs w:val="28"/>
        </w:rPr>
      </w:pPr>
      <w:r w:rsidRPr="001059B4">
        <w:rPr>
          <w:sz w:val="28"/>
          <w:szCs w:val="28"/>
        </w:rPr>
        <w:t>На реализацию Программы в</w:t>
      </w:r>
      <w:r>
        <w:rPr>
          <w:sz w:val="28"/>
          <w:szCs w:val="28"/>
        </w:rPr>
        <w:t xml:space="preserve"> </w:t>
      </w:r>
      <w:r w:rsidRPr="001059B4">
        <w:rPr>
          <w:sz w:val="28"/>
          <w:szCs w:val="28"/>
        </w:rPr>
        <w:t>201</w:t>
      </w:r>
      <w:r>
        <w:rPr>
          <w:sz w:val="28"/>
          <w:szCs w:val="28"/>
        </w:rPr>
        <w:t>4</w:t>
      </w:r>
      <w:r w:rsidRPr="001059B4">
        <w:rPr>
          <w:sz w:val="28"/>
          <w:szCs w:val="28"/>
        </w:rPr>
        <w:t xml:space="preserve"> год</w:t>
      </w:r>
      <w:r>
        <w:rPr>
          <w:sz w:val="28"/>
          <w:szCs w:val="28"/>
        </w:rPr>
        <w:t xml:space="preserve">у </w:t>
      </w:r>
      <w:r w:rsidRPr="001059B4">
        <w:rPr>
          <w:sz w:val="28"/>
          <w:szCs w:val="28"/>
        </w:rPr>
        <w:t xml:space="preserve"> из всех бюджетных источников финансирования по уточненной сводной бюджетной росписи предусмотрено </w:t>
      </w:r>
      <w:r>
        <w:rPr>
          <w:sz w:val="28"/>
          <w:szCs w:val="28"/>
        </w:rPr>
        <w:t>70,0</w:t>
      </w:r>
      <w:r w:rsidRPr="001059B4">
        <w:rPr>
          <w:sz w:val="28"/>
          <w:szCs w:val="28"/>
        </w:rPr>
        <w:t xml:space="preserve"> </w:t>
      </w:r>
      <w:r>
        <w:rPr>
          <w:sz w:val="28"/>
          <w:szCs w:val="28"/>
        </w:rPr>
        <w:t>тыс</w:t>
      </w:r>
      <w:r w:rsidRPr="001059B4">
        <w:rPr>
          <w:sz w:val="28"/>
          <w:szCs w:val="28"/>
        </w:rPr>
        <w:t xml:space="preserve">. рублей. Выполнено работ на сумму </w:t>
      </w:r>
      <w:r>
        <w:rPr>
          <w:sz w:val="28"/>
          <w:szCs w:val="28"/>
        </w:rPr>
        <w:t xml:space="preserve">70,0 </w:t>
      </w:r>
      <w:r w:rsidRPr="001059B4">
        <w:rPr>
          <w:sz w:val="28"/>
          <w:szCs w:val="28"/>
        </w:rPr>
        <w:t xml:space="preserve"> </w:t>
      </w:r>
      <w:r>
        <w:rPr>
          <w:sz w:val="28"/>
          <w:szCs w:val="28"/>
        </w:rPr>
        <w:t>тыс</w:t>
      </w:r>
      <w:r w:rsidRPr="001059B4">
        <w:rPr>
          <w:sz w:val="28"/>
          <w:szCs w:val="28"/>
        </w:rPr>
        <w:t>. рублей. Общий процент выполнения Программы составил</w:t>
      </w:r>
      <w:r>
        <w:rPr>
          <w:sz w:val="28"/>
          <w:szCs w:val="28"/>
        </w:rPr>
        <w:t xml:space="preserve"> 100,0</w:t>
      </w:r>
      <w:r w:rsidRPr="001059B4">
        <w:rPr>
          <w:sz w:val="28"/>
          <w:szCs w:val="28"/>
        </w:rPr>
        <w:t xml:space="preserve"> процент</w:t>
      </w:r>
      <w:r>
        <w:rPr>
          <w:sz w:val="28"/>
          <w:szCs w:val="28"/>
        </w:rPr>
        <w:t>ов</w:t>
      </w:r>
      <w:r w:rsidRPr="001059B4">
        <w:rPr>
          <w:sz w:val="28"/>
          <w:szCs w:val="28"/>
        </w:rPr>
        <w:t>.</w:t>
      </w:r>
    </w:p>
    <w:p w:rsidR="00386152" w:rsidRPr="001059B4" w:rsidRDefault="00386152" w:rsidP="00386152">
      <w:pPr>
        <w:rPr>
          <w:sz w:val="28"/>
          <w:szCs w:val="28"/>
        </w:rPr>
      </w:pPr>
    </w:p>
    <w:p w:rsidR="00386152" w:rsidRDefault="00386152" w:rsidP="00386152">
      <w:pPr>
        <w:rPr>
          <w:sz w:val="28"/>
          <w:szCs w:val="28"/>
        </w:rPr>
      </w:pPr>
      <w:r w:rsidRPr="001059B4">
        <w:rPr>
          <w:sz w:val="28"/>
          <w:szCs w:val="28"/>
        </w:rPr>
        <w:t>Объем расходов по источникам финансирования за 201</w:t>
      </w:r>
      <w:r>
        <w:rPr>
          <w:sz w:val="28"/>
          <w:szCs w:val="28"/>
        </w:rPr>
        <w:t>4</w:t>
      </w:r>
      <w:r w:rsidRPr="001059B4">
        <w:rPr>
          <w:sz w:val="28"/>
          <w:szCs w:val="28"/>
        </w:rPr>
        <w:t xml:space="preserve"> год представлен </w:t>
      </w:r>
      <w:proofErr w:type="gramStart"/>
      <w:r w:rsidRPr="001059B4">
        <w:rPr>
          <w:sz w:val="28"/>
          <w:szCs w:val="28"/>
        </w:rPr>
        <w:t>в</w:t>
      </w:r>
      <w:proofErr w:type="gramEnd"/>
      <w:r w:rsidRPr="001059B4">
        <w:rPr>
          <w:sz w:val="28"/>
          <w:szCs w:val="28"/>
        </w:rPr>
        <w:t xml:space="preserve"> </w:t>
      </w:r>
    </w:p>
    <w:p w:rsidR="00386152" w:rsidRPr="001059B4" w:rsidRDefault="00386152" w:rsidP="00386152">
      <w:pPr>
        <w:rPr>
          <w:sz w:val="28"/>
          <w:szCs w:val="28"/>
        </w:rPr>
      </w:pPr>
      <w:r w:rsidRPr="001059B4">
        <w:rPr>
          <w:sz w:val="28"/>
          <w:szCs w:val="28"/>
        </w:rPr>
        <w:t>таблице № 1.</w:t>
      </w:r>
    </w:p>
    <w:p w:rsidR="00386152" w:rsidRPr="001059B4" w:rsidRDefault="00386152" w:rsidP="00386152">
      <w:pPr>
        <w:rPr>
          <w:sz w:val="28"/>
          <w:szCs w:val="28"/>
        </w:rPr>
      </w:pPr>
    </w:p>
    <w:p w:rsidR="00386152" w:rsidRDefault="00386152" w:rsidP="00386152">
      <w:pPr>
        <w:rPr>
          <w:sz w:val="28"/>
          <w:szCs w:val="28"/>
        </w:rPr>
      </w:pPr>
    </w:p>
    <w:p w:rsidR="00386152" w:rsidRPr="001059B4" w:rsidRDefault="00386152" w:rsidP="00386152">
      <w:pPr>
        <w:rPr>
          <w:sz w:val="28"/>
          <w:szCs w:val="28"/>
        </w:rPr>
      </w:pPr>
    </w:p>
    <w:p w:rsidR="00386152" w:rsidRPr="001059B4" w:rsidRDefault="00386152" w:rsidP="00386152">
      <w:pPr>
        <w:jc w:val="center"/>
        <w:rPr>
          <w:sz w:val="28"/>
          <w:szCs w:val="28"/>
        </w:rPr>
      </w:pPr>
      <w:r w:rsidRPr="001059B4">
        <w:rPr>
          <w:sz w:val="28"/>
          <w:szCs w:val="28"/>
        </w:rPr>
        <w:t>Объем расходов по источникам финансирования за 201</w:t>
      </w:r>
      <w:r>
        <w:rPr>
          <w:sz w:val="28"/>
          <w:szCs w:val="28"/>
        </w:rPr>
        <w:t>4</w:t>
      </w:r>
      <w:r w:rsidRPr="001059B4">
        <w:rPr>
          <w:sz w:val="28"/>
          <w:szCs w:val="28"/>
        </w:rPr>
        <w:t xml:space="preserve"> год</w:t>
      </w:r>
    </w:p>
    <w:p w:rsidR="00386152" w:rsidRPr="001059B4" w:rsidRDefault="00386152" w:rsidP="00386152">
      <w:pPr>
        <w:rPr>
          <w:sz w:val="28"/>
          <w:szCs w:val="28"/>
        </w:rPr>
      </w:pPr>
    </w:p>
    <w:p w:rsidR="00386152" w:rsidRPr="001059B4" w:rsidRDefault="00386152" w:rsidP="00386152">
      <w:pPr>
        <w:rPr>
          <w:sz w:val="28"/>
          <w:szCs w:val="28"/>
        </w:rPr>
      </w:pPr>
      <w:r>
        <w:rPr>
          <w:sz w:val="28"/>
          <w:szCs w:val="28"/>
        </w:rPr>
        <w:t xml:space="preserve">                                                                                                                             </w:t>
      </w:r>
      <w:r w:rsidRPr="001059B4">
        <w:rPr>
          <w:sz w:val="28"/>
          <w:szCs w:val="28"/>
        </w:rPr>
        <w:t>(тыс. рублей)</w:t>
      </w:r>
    </w:p>
    <w:p w:rsidR="00386152" w:rsidRPr="001059B4" w:rsidRDefault="00386152" w:rsidP="00386152">
      <w:pPr>
        <w:rPr>
          <w:sz w:val="28"/>
          <w:szCs w:val="28"/>
        </w:rPr>
      </w:pPr>
    </w:p>
    <w:tbl>
      <w:tblPr>
        <w:tblW w:w="1056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
        <w:gridCol w:w="1926"/>
        <w:gridCol w:w="1896"/>
        <w:gridCol w:w="1993"/>
        <w:gridCol w:w="2108"/>
        <w:gridCol w:w="1804"/>
      </w:tblGrid>
      <w:tr w:rsidR="00386152" w:rsidTr="008877EF">
        <w:tblPrEx>
          <w:tblCellMar>
            <w:top w:w="0" w:type="dxa"/>
            <w:bottom w:w="0" w:type="dxa"/>
          </w:tblCellMar>
        </w:tblPrEx>
        <w:trPr>
          <w:trHeight w:val="435"/>
        </w:trPr>
        <w:tc>
          <w:tcPr>
            <w:tcW w:w="833" w:type="dxa"/>
          </w:tcPr>
          <w:p w:rsidR="00386152" w:rsidRPr="00E460F8" w:rsidRDefault="00386152" w:rsidP="008877EF">
            <w:r w:rsidRPr="00E460F8">
              <w:t>№</w:t>
            </w:r>
            <w:proofErr w:type="gramStart"/>
            <w:r w:rsidRPr="00E460F8">
              <w:t>п</w:t>
            </w:r>
            <w:proofErr w:type="gramEnd"/>
            <w:r w:rsidRPr="00E460F8">
              <w:t>/п</w:t>
            </w:r>
          </w:p>
        </w:tc>
        <w:tc>
          <w:tcPr>
            <w:tcW w:w="1926" w:type="dxa"/>
          </w:tcPr>
          <w:p w:rsidR="00386152" w:rsidRPr="00E460F8" w:rsidRDefault="00386152" w:rsidP="008877EF">
            <w:r w:rsidRPr="00E460F8">
              <w:t>Источники финансирования</w:t>
            </w:r>
          </w:p>
        </w:tc>
        <w:tc>
          <w:tcPr>
            <w:tcW w:w="1896" w:type="dxa"/>
          </w:tcPr>
          <w:p w:rsidR="00386152" w:rsidRPr="00E460F8" w:rsidRDefault="00386152" w:rsidP="008877EF">
            <w:r>
              <w:t>Предусмотрено программой</w:t>
            </w:r>
          </w:p>
        </w:tc>
        <w:tc>
          <w:tcPr>
            <w:tcW w:w="1993" w:type="dxa"/>
          </w:tcPr>
          <w:p w:rsidR="00386152" w:rsidRPr="00E460F8" w:rsidRDefault="00386152" w:rsidP="008877EF">
            <w:r>
              <w:t>Уточненная сводная бюджетная роспись</w:t>
            </w:r>
          </w:p>
        </w:tc>
        <w:tc>
          <w:tcPr>
            <w:tcW w:w="2108" w:type="dxa"/>
          </w:tcPr>
          <w:p w:rsidR="00386152" w:rsidRPr="00E460F8" w:rsidRDefault="00386152" w:rsidP="008877EF">
            <w:r>
              <w:t>Фактическое исполнение</w:t>
            </w:r>
          </w:p>
        </w:tc>
        <w:tc>
          <w:tcPr>
            <w:tcW w:w="1804" w:type="dxa"/>
          </w:tcPr>
          <w:p w:rsidR="00386152" w:rsidRPr="00E460F8" w:rsidRDefault="00386152" w:rsidP="008877EF">
            <w:r>
              <w:t>Процент исполнения</w:t>
            </w:r>
          </w:p>
        </w:tc>
      </w:tr>
      <w:tr w:rsidR="00386152" w:rsidTr="008877EF">
        <w:tblPrEx>
          <w:tblCellMar>
            <w:top w:w="0" w:type="dxa"/>
            <w:bottom w:w="0" w:type="dxa"/>
          </w:tblCellMar>
        </w:tblPrEx>
        <w:trPr>
          <w:trHeight w:val="330"/>
        </w:trPr>
        <w:tc>
          <w:tcPr>
            <w:tcW w:w="833" w:type="dxa"/>
          </w:tcPr>
          <w:p w:rsidR="00386152" w:rsidRPr="00E460F8" w:rsidRDefault="00386152" w:rsidP="008877EF">
            <w:r>
              <w:t>1</w:t>
            </w:r>
          </w:p>
        </w:tc>
        <w:tc>
          <w:tcPr>
            <w:tcW w:w="1926" w:type="dxa"/>
          </w:tcPr>
          <w:p w:rsidR="00386152" w:rsidRPr="00E460F8" w:rsidRDefault="00386152" w:rsidP="008877EF">
            <w:r>
              <w:t>2</w:t>
            </w:r>
          </w:p>
        </w:tc>
        <w:tc>
          <w:tcPr>
            <w:tcW w:w="1896" w:type="dxa"/>
          </w:tcPr>
          <w:p w:rsidR="00386152" w:rsidRPr="00E460F8" w:rsidRDefault="00386152" w:rsidP="008877EF">
            <w:r>
              <w:t>3</w:t>
            </w:r>
          </w:p>
        </w:tc>
        <w:tc>
          <w:tcPr>
            <w:tcW w:w="1993" w:type="dxa"/>
          </w:tcPr>
          <w:p w:rsidR="00386152" w:rsidRPr="00E460F8" w:rsidRDefault="00386152" w:rsidP="008877EF">
            <w:r>
              <w:t>4</w:t>
            </w:r>
          </w:p>
        </w:tc>
        <w:tc>
          <w:tcPr>
            <w:tcW w:w="2108" w:type="dxa"/>
          </w:tcPr>
          <w:p w:rsidR="00386152" w:rsidRPr="00E460F8" w:rsidRDefault="00386152" w:rsidP="008877EF">
            <w:r>
              <w:t>5</w:t>
            </w:r>
          </w:p>
        </w:tc>
        <w:tc>
          <w:tcPr>
            <w:tcW w:w="1804" w:type="dxa"/>
          </w:tcPr>
          <w:p w:rsidR="00386152" w:rsidRPr="00E460F8" w:rsidRDefault="00386152" w:rsidP="008877EF">
            <w:r>
              <w:t>6</w:t>
            </w:r>
          </w:p>
        </w:tc>
      </w:tr>
      <w:tr w:rsidR="00386152" w:rsidTr="008877EF">
        <w:tblPrEx>
          <w:tblCellMar>
            <w:top w:w="0" w:type="dxa"/>
            <w:bottom w:w="0" w:type="dxa"/>
          </w:tblCellMar>
        </w:tblPrEx>
        <w:trPr>
          <w:trHeight w:val="1110"/>
        </w:trPr>
        <w:tc>
          <w:tcPr>
            <w:tcW w:w="833" w:type="dxa"/>
          </w:tcPr>
          <w:p w:rsidR="00386152" w:rsidRPr="00E460F8" w:rsidRDefault="00386152" w:rsidP="008877EF">
            <w:r>
              <w:t xml:space="preserve">1. </w:t>
            </w:r>
          </w:p>
        </w:tc>
        <w:tc>
          <w:tcPr>
            <w:tcW w:w="1926" w:type="dxa"/>
          </w:tcPr>
          <w:p w:rsidR="00386152" w:rsidRDefault="00386152" w:rsidP="008877EF">
            <w:r>
              <w:t>Местный бюджет,</w:t>
            </w:r>
          </w:p>
          <w:p w:rsidR="00386152" w:rsidRPr="00E460F8" w:rsidRDefault="00386152" w:rsidP="008877EF">
            <w:r>
              <w:t>всего</w:t>
            </w:r>
          </w:p>
        </w:tc>
        <w:tc>
          <w:tcPr>
            <w:tcW w:w="1896" w:type="dxa"/>
          </w:tcPr>
          <w:p w:rsidR="00386152" w:rsidRDefault="00386152" w:rsidP="008877EF"/>
          <w:p w:rsidR="00386152" w:rsidRPr="00E460F8" w:rsidRDefault="00386152" w:rsidP="008877EF">
            <w:r>
              <w:t>70,0</w:t>
            </w:r>
          </w:p>
        </w:tc>
        <w:tc>
          <w:tcPr>
            <w:tcW w:w="1993" w:type="dxa"/>
          </w:tcPr>
          <w:p w:rsidR="00386152" w:rsidRDefault="00386152" w:rsidP="008877EF"/>
          <w:p w:rsidR="00386152" w:rsidRDefault="00386152" w:rsidP="008877EF">
            <w:r>
              <w:t>70,0</w:t>
            </w:r>
          </w:p>
        </w:tc>
        <w:tc>
          <w:tcPr>
            <w:tcW w:w="2108" w:type="dxa"/>
          </w:tcPr>
          <w:p w:rsidR="00386152" w:rsidRDefault="00386152" w:rsidP="008877EF"/>
          <w:p w:rsidR="00386152" w:rsidRDefault="00386152" w:rsidP="008877EF">
            <w:r>
              <w:t>70,0</w:t>
            </w:r>
          </w:p>
        </w:tc>
        <w:tc>
          <w:tcPr>
            <w:tcW w:w="1804" w:type="dxa"/>
          </w:tcPr>
          <w:p w:rsidR="00386152" w:rsidRDefault="00386152" w:rsidP="008877EF"/>
          <w:p w:rsidR="00386152" w:rsidRDefault="00386152" w:rsidP="008877EF"/>
          <w:p w:rsidR="00386152" w:rsidRPr="00E460F8" w:rsidRDefault="00386152" w:rsidP="008877EF">
            <w:r>
              <w:t>100,0</w:t>
            </w:r>
          </w:p>
        </w:tc>
      </w:tr>
      <w:tr w:rsidR="00386152" w:rsidTr="008877EF">
        <w:tblPrEx>
          <w:tblCellMar>
            <w:top w:w="0" w:type="dxa"/>
            <w:bottom w:w="0" w:type="dxa"/>
          </w:tblCellMar>
        </w:tblPrEx>
        <w:trPr>
          <w:trHeight w:val="360"/>
        </w:trPr>
        <w:tc>
          <w:tcPr>
            <w:tcW w:w="833" w:type="dxa"/>
          </w:tcPr>
          <w:p w:rsidR="00386152" w:rsidRPr="00E460F8" w:rsidRDefault="00386152" w:rsidP="008877EF">
            <w:r>
              <w:t>Итого</w:t>
            </w:r>
          </w:p>
        </w:tc>
        <w:tc>
          <w:tcPr>
            <w:tcW w:w="1926" w:type="dxa"/>
          </w:tcPr>
          <w:p w:rsidR="00386152" w:rsidRPr="00E460F8" w:rsidRDefault="00386152" w:rsidP="008877EF"/>
        </w:tc>
        <w:tc>
          <w:tcPr>
            <w:tcW w:w="1896" w:type="dxa"/>
          </w:tcPr>
          <w:p w:rsidR="00386152" w:rsidRPr="00E460F8" w:rsidRDefault="00386152" w:rsidP="008877EF">
            <w:r>
              <w:t>70,0</w:t>
            </w:r>
          </w:p>
        </w:tc>
        <w:tc>
          <w:tcPr>
            <w:tcW w:w="1993" w:type="dxa"/>
          </w:tcPr>
          <w:p w:rsidR="00386152" w:rsidRDefault="00386152" w:rsidP="008877EF">
            <w:r>
              <w:t>70,0</w:t>
            </w:r>
          </w:p>
        </w:tc>
        <w:tc>
          <w:tcPr>
            <w:tcW w:w="2108" w:type="dxa"/>
          </w:tcPr>
          <w:p w:rsidR="00386152" w:rsidRDefault="00386152" w:rsidP="008877EF">
            <w:r>
              <w:t>70,0</w:t>
            </w:r>
          </w:p>
        </w:tc>
        <w:tc>
          <w:tcPr>
            <w:tcW w:w="1804" w:type="dxa"/>
          </w:tcPr>
          <w:p w:rsidR="00386152" w:rsidRPr="00E460F8" w:rsidRDefault="00386152" w:rsidP="008877EF">
            <w:r>
              <w:t>100,0</w:t>
            </w:r>
          </w:p>
        </w:tc>
      </w:tr>
    </w:tbl>
    <w:p w:rsidR="00386152" w:rsidRDefault="00386152" w:rsidP="00386152">
      <w:pPr>
        <w:rPr>
          <w:sz w:val="28"/>
          <w:szCs w:val="28"/>
        </w:rPr>
        <w:sectPr w:rsidR="00386152" w:rsidSect="00D3351E">
          <w:pgSz w:w="11909" w:h="16834"/>
          <w:pgMar w:top="896" w:right="357" w:bottom="896" w:left="1009" w:header="720" w:footer="720" w:gutter="0"/>
          <w:cols w:space="708"/>
          <w:docGrid w:linePitch="326"/>
        </w:sectPr>
      </w:pPr>
    </w:p>
    <w:p w:rsidR="00386152" w:rsidRPr="001059B4" w:rsidRDefault="00386152" w:rsidP="00386152">
      <w:pPr>
        <w:rPr>
          <w:sz w:val="28"/>
          <w:szCs w:val="28"/>
        </w:rPr>
      </w:pPr>
      <w:r>
        <w:rPr>
          <w:sz w:val="28"/>
          <w:szCs w:val="28"/>
        </w:rPr>
        <w:lastRenderedPageBreak/>
        <w:t>Перечень</w:t>
      </w:r>
      <w:r w:rsidRPr="001059B4">
        <w:rPr>
          <w:sz w:val="28"/>
          <w:szCs w:val="28"/>
        </w:rPr>
        <w:t xml:space="preserve"> завершенных мероприятий Программы</w:t>
      </w:r>
      <w:r>
        <w:rPr>
          <w:sz w:val="28"/>
          <w:szCs w:val="28"/>
        </w:rPr>
        <w:t>.</w:t>
      </w:r>
    </w:p>
    <w:p w:rsidR="00386152" w:rsidRPr="001059B4" w:rsidRDefault="00386152" w:rsidP="00386152">
      <w:pPr>
        <w:jc w:val="both"/>
        <w:rPr>
          <w:sz w:val="28"/>
          <w:szCs w:val="28"/>
        </w:rPr>
      </w:pPr>
      <w:r w:rsidRPr="001059B4">
        <w:rPr>
          <w:sz w:val="28"/>
          <w:szCs w:val="28"/>
        </w:rPr>
        <w:t>В рамках Программы все запланированные мероприятия, направленные на</w:t>
      </w:r>
      <w:r>
        <w:rPr>
          <w:sz w:val="28"/>
          <w:szCs w:val="28"/>
        </w:rPr>
        <w:t xml:space="preserve"> повышение эффективности охраны окружающей среды</w:t>
      </w:r>
      <w:r w:rsidRPr="001059B4">
        <w:rPr>
          <w:sz w:val="28"/>
          <w:szCs w:val="28"/>
        </w:rPr>
        <w:t>, выполнены в установленные сроки.</w:t>
      </w:r>
    </w:p>
    <w:p w:rsidR="00386152" w:rsidRPr="001059B4" w:rsidRDefault="00386152" w:rsidP="00386152">
      <w:pPr>
        <w:rPr>
          <w:sz w:val="28"/>
          <w:szCs w:val="28"/>
        </w:rPr>
      </w:pPr>
      <w:r w:rsidRPr="001059B4">
        <w:rPr>
          <w:sz w:val="28"/>
          <w:szCs w:val="28"/>
        </w:rPr>
        <w:t>Незавершенных мероприятий нет.</w:t>
      </w:r>
    </w:p>
    <w:p w:rsidR="00386152" w:rsidRPr="001059B4" w:rsidRDefault="00386152" w:rsidP="00386152">
      <w:pPr>
        <w:jc w:val="both"/>
        <w:rPr>
          <w:sz w:val="28"/>
          <w:szCs w:val="28"/>
        </w:rPr>
      </w:pPr>
      <w:r w:rsidRPr="001059B4">
        <w:rPr>
          <w:sz w:val="28"/>
          <w:szCs w:val="28"/>
        </w:rPr>
        <w:t>Дополнительные источники финансирования не привлекались, предложений об их привлечении или иных способах достижения программных целей нет.</w:t>
      </w:r>
    </w:p>
    <w:p w:rsidR="00386152" w:rsidRDefault="00386152" w:rsidP="00386152">
      <w:pPr>
        <w:rPr>
          <w:sz w:val="28"/>
          <w:szCs w:val="28"/>
        </w:rPr>
      </w:pPr>
    </w:p>
    <w:p w:rsidR="00386152" w:rsidRDefault="00386152" w:rsidP="00386152">
      <w:pPr>
        <w:autoSpaceDE w:val="0"/>
        <w:autoSpaceDN w:val="0"/>
        <w:adjustRightInd w:val="0"/>
        <w:jc w:val="both"/>
        <w:rPr>
          <w:sz w:val="28"/>
          <w:szCs w:val="28"/>
        </w:rPr>
      </w:pPr>
      <w:r>
        <w:rPr>
          <w:sz w:val="28"/>
          <w:szCs w:val="28"/>
        </w:rPr>
        <w:tab/>
        <w:t>В результате реализации Программы выполнены следующие мероприятия:</w:t>
      </w:r>
    </w:p>
    <w:p w:rsidR="00386152" w:rsidRPr="00245448" w:rsidRDefault="00386152" w:rsidP="00386152">
      <w:pPr>
        <w:pStyle w:val="ConsPlusNormal"/>
        <w:ind w:firstLine="708"/>
        <w:rPr>
          <w:rFonts w:ascii="Times New Roman" w:hAnsi="Times New Roman" w:cs="Times New Roman"/>
          <w:sz w:val="28"/>
          <w:szCs w:val="28"/>
        </w:rPr>
      </w:pPr>
      <w:r>
        <w:rPr>
          <w:sz w:val="28"/>
          <w:szCs w:val="28"/>
        </w:rPr>
        <w:t>1)</w:t>
      </w:r>
      <w:r w:rsidRPr="00A2711E">
        <w:rPr>
          <w:sz w:val="28"/>
          <w:szCs w:val="28"/>
        </w:rPr>
        <w:t xml:space="preserve"> </w:t>
      </w:r>
      <w:r w:rsidRPr="00245448">
        <w:rPr>
          <w:rFonts w:ascii="Times New Roman" w:hAnsi="Times New Roman" w:cs="Times New Roman"/>
          <w:sz w:val="28"/>
          <w:szCs w:val="28"/>
        </w:rPr>
        <w:t>1. Проведение дней экологической безопасности «Экология. Безопасность. Жизнь».</w:t>
      </w:r>
    </w:p>
    <w:p w:rsidR="00386152" w:rsidRPr="00245448" w:rsidRDefault="00386152" w:rsidP="00386152">
      <w:pPr>
        <w:pStyle w:val="ConsPlusNormal"/>
        <w:widowControl/>
        <w:ind w:firstLine="708"/>
        <w:rPr>
          <w:rFonts w:ascii="Times New Roman" w:hAnsi="Times New Roman" w:cs="Times New Roman"/>
          <w:sz w:val="28"/>
          <w:szCs w:val="28"/>
        </w:rPr>
      </w:pPr>
      <w:r w:rsidRPr="00245448">
        <w:rPr>
          <w:rFonts w:ascii="Times New Roman" w:hAnsi="Times New Roman" w:cs="Times New Roman"/>
          <w:sz w:val="28"/>
          <w:szCs w:val="28"/>
        </w:rPr>
        <w:t xml:space="preserve"> - в детских дошкольных и школьных заведениях, библиотеках (конкурсы сочинений, поделок, рисунков, читательские конференции, круглые столы по проблемам экологии и т. </w:t>
      </w:r>
      <w:r>
        <w:rPr>
          <w:rFonts w:ascii="Times New Roman" w:hAnsi="Times New Roman" w:cs="Times New Roman"/>
          <w:sz w:val="28"/>
          <w:szCs w:val="28"/>
        </w:rPr>
        <w:t>д</w:t>
      </w:r>
      <w:r w:rsidRPr="00245448">
        <w:rPr>
          <w:rFonts w:ascii="Times New Roman" w:hAnsi="Times New Roman" w:cs="Times New Roman"/>
          <w:sz w:val="28"/>
          <w:szCs w:val="28"/>
        </w:rPr>
        <w:t>.)</w:t>
      </w:r>
      <w:proofErr w:type="gramStart"/>
      <w:r w:rsidRPr="00245448">
        <w:rPr>
          <w:rFonts w:ascii="Times New Roman" w:hAnsi="Times New Roman" w:cs="Times New Roman"/>
          <w:sz w:val="28"/>
          <w:szCs w:val="28"/>
        </w:rPr>
        <w:t>.</w:t>
      </w:r>
      <w:r>
        <w:rPr>
          <w:rFonts w:ascii="Times New Roman" w:hAnsi="Times New Roman" w:cs="Times New Roman"/>
          <w:sz w:val="28"/>
          <w:szCs w:val="28"/>
        </w:rPr>
        <w:t>Ф</w:t>
      </w:r>
      <w:proofErr w:type="gramEnd"/>
      <w:r>
        <w:rPr>
          <w:rFonts w:ascii="Times New Roman" w:hAnsi="Times New Roman" w:cs="Times New Roman"/>
          <w:sz w:val="28"/>
          <w:szCs w:val="28"/>
        </w:rPr>
        <w:t>инансирование для выполнения данного мероприятия не требуется.</w:t>
      </w:r>
    </w:p>
    <w:p w:rsidR="00386152" w:rsidRPr="00245448" w:rsidRDefault="00386152" w:rsidP="00386152">
      <w:pPr>
        <w:pStyle w:val="ConsPlusNormal"/>
        <w:ind w:firstLine="708"/>
        <w:rPr>
          <w:rFonts w:ascii="Times New Roman" w:hAnsi="Times New Roman" w:cs="Times New Roman"/>
          <w:sz w:val="28"/>
          <w:szCs w:val="28"/>
        </w:rPr>
      </w:pPr>
      <w:r>
        <w:rPr>
          <w:sz w:val="28"/>
          <w:szCs w:val="28"/>
        </w:rPr>
        <w:t xml:space="preserve">2) </w:t>
      </w:r>
      <w:r w:rsidRPr="00245448">
        <w:rPr>
          <w:rFonts w:ascii="Times New Roman" w:hAnsi="Times New Roman" w:cs="Times New Roman"/>
          <w:sz w:val="28"/>
          <w:szCs w:val="28"/>
        </w:rPr>
        <w:t>Выполнение мероприятий по предотвращению выжигания сухой растительности:</w:t>
      </w:r>
    </w:p>
    <w:p w:rsidR="00386152" w:rsidRPr="00245448" w:rsidRDefault="00386152" w:rsidP="00386152">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проведение рейдов</w:t>
      </w:r>
      <w:r>
        <w:rPr>
          <w:rFonts w:ascii="Times New Roman" w:hAnsi="Times New Roman" w:cs="Times New Roman"/>
          <w:sz w:val="28"/>
          <w:szCs w:val="28"/>
        </w:rPr>
        <w:t>;</w:t>
      </w:r>
    </w:p>
    <w:p w:rsidR="00386152" w:rsidRDefault="00386152" w:rsidP="00386152">
      <w:pPr>
        <w:pStyle w:val="ConsPlusNormal"/>
        <w:widowControl/>
        <w:ind w:firstLine="0"/>
        <w:rPr>
          <w:rFonts w:ascii="Times New Roman" w:hAnsi="Times New Roman" w:cs="Times New Roman"/>
          <w:sz w:val="28"/>
          <w:szCs w:val="28"/>
        </w:rPr>
      </w:pPr>
      <w:r w:rsidRPr="00245448">
        <w:rPr>
          <w:rFonts w:ascii="Times New Roman" w:hAnsi="Times New Roman" w:cs="Times New Roman"/>
          <w:sz w:val="28"/>
          <w:szCs w:val="28"/>
        </w:rPr>
        <w:t>- применение административной практики</w:t>
      </w:r>
      <w:r>
        <w:rPr>
          <w:rFonts w:ascii="Times New Roman" w:hAnsi="Times New Roman" w:cs="Times New Roman"/>
          <w:sz w:val="28"/>
          <w:szCs w:val="28"/>
        </w:rPr>
        <w:t>.</w:t>
      </w:r>
    </w:p>
    <w:p w:rsidR="00386152" w:rsidRDefault="00386152" w:rsidP="00386152">
      <w:pPr>
        <w:autoSpaceDE w:val="0"/>
        <w:autoSpaceDN w:val="0"/>
        <w:adjustRightInd w:val="0"/>
        <w:jc w:val="both"/>
        <w:rPr>
          <w:sz w:val="28"/>
          <w:szCs w:val="28"/>
        </w:rPr>
      </w:pPr>
      <w:r>
        <w:rPr>
          <w:sz w:val="28"/>
          <w:szCs w:val="28"/>
        </w:rPr>
        <w:t>Финансирование для выполнения данного мероприятия не требуется.</w:t>
      </w:r>
    </w:p>
    <w:p w:rsidR="00386152" w:rsidRPr="00245448" w:rsidRDefault="00386152" w:rsidP="00386152">
      <w:pPr>
        <w:pStyle w:val="ConsPlusNormal"/>
        <w:ind w:firstLine="708"/>
        <w:rPr>
          <w:rFonts w:ascii="Times New Roman" w:hAnsi="Times New Roman" w:cs="Times New Roman"/>
          <w:sz w:val="28"/>
          <w:szCs w:val="28"/>
        </w:rPr>
      </w:pPr>
      <w:r>
        <w:rPr>
          <w:sz w:val="28"/>
          <w:szCs w:val="28"/>
        </w:rPr>
        <w:t xml:space="preserve">3) </w:t>
      </w:r>
      <w:r w:rsidRPr="00245448">
        <w:rPr>
          <w:rFonts w:ascii="Times New Roman" w:hAnsi="Times New Roman" w:cs="Times New Roman"/>
          <w:sz w:val="28"/>
          <w:szCs w:val="28"/>
        </w:rPr>
        <w:t>Повышение эффективности деятельности по обращению с отходами:</w:t>
      </w:r>
    </w:p>
    <w:p w:rsidR="00386152" w:rsidRPr="00245448" w:rsidRDefault="00386152" w:rsidP="00386152">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проведение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p>
    <w:p w:rsidR="00386152" w:rsidRPr="00245448" w:rsidRDefault="00386152" w:rsidP="00386152">
      <w:pPr>
        <w:pStyle w:val="ConsPlusNormal"/>
        <w:ind w:firstLine="0"/>
        <w:rPr>
          <w:rFonts w:ascii="Times New Roman" w:hAnsi="Times New Roman" w:cs="Times New Roman"/>
          <w:sz w:val="28"/>
          <w:szCs w:val="28"/>
        </w:rPr>
      </w:pPr>
      <w:r w:rsidRPr="00245448">
        <w:rPr>
          <w:rFonts w:ascii="Times New Roman" w:hAnsi="Times New Roman" w:cs="Times New Roman"/>
          <w:sz w:val="28"/>
          <w:szCs w:val="28"/>
        </w:rPr>
        <w:t xml:space="preserve">- информационная работа с </w:t>
      </w:r>
      <w:r>
        <w:rPr>
          <w:rFonts w:ascii="Times New Roman" w:hAnsi="Times New Roman" w:cs="Times New Roman"/>
          <w:sz w:val="28"/>
          <w:szCs w:val="28"/>
        </w:rPr>
        <w:t>населением;</w:t>
      </w:r>
    </w:p>
    <w:p w:rsidR="00386152" w:rsidRPr="00245448" w:rsidRDefault="00386152" w:rsidP="00386152">
      <w:pPr>
        <w:pStyle w:val="ConsPlusNormal"/>
        <w:widowControl/>
        <w:ind w:firstLine="0"/>
        <w:rPr>
          <w:rFonts w:ascii="Times New Roman" w:hAnsi="Times New Roman" w:cs="Times New Roman"/>
          <w:sz w:val="28"/>
          <w:szCs w:val="28"/>
        </w:rPr>
      </w:pPr>
      <w:r w:rsidRPr="00245448">
        <w:rPr>
          <w:rFonts w:ascii="Times New Roman" w:hAnsi="Times New Roman" w:cs="Times New Roman"/>
          <w:sz w:val="28"/>
          <w:szCs w:val="28"/>
        </w:rPr>
        <w:t>- применение административной практики</w:t>
      </w:r>
      <w:r>
        <w:rPr>
          <w:rFonts w:ascii="Times New Roman" w:hAnsi="Times New Roman" w:cs="Times New Roman"/>
          <w:sz w:val="28"/>
          <w:szCs w:val="28"/>
        </w:rPr>
        <w:t>. Финансирование для выполнения данного мероприятия не требуется.</w:t>
      </w:r>
    </w:p>
    <w:p w:rsidR="00386152" w:rsidRDefault="00386152" w:rsidP="00386152">
      <w:pPr>
        <w:autoSpaceDE w:val="0"/>
        <w:autoSpaceDN w:val="0"/>
        <w:adjustRightInd w:val="0"/>
        <w:ind w:firstLine="708"/>
        <w:jc w:val="both"/>
        <w:rPr>
          <w:sz w:val="28"/>
          <w:szCs w:val="28"/>
        </w:rPr>
      </w:pPr>
      <w:r>
        <w:rPr>
          <w:sz w:val="28"/>
          <w:szCs w:val="28"/>
        </w:rPr>
        <w:t xml:space="preserve">4) </w:t>
      </w:r>
      <w:r w:rsidRPr="00245448">
        <w:rPr>
          <w:sz w:val="28"/>
          <w:szCs w:val="28"/>
        </w:rPr>
        <w:t>Информирование населения через средства массовой информации о природоохранной деятельности и  состоянии окружающей среды и природных   ресурсов Коммунарского сельского поселения</w:t>
      </w:r>
      <w:r>
        <w:rPr>
          <w:sz w:val="28"/>
          <w:szCs w:val="28"/>
        </w:rPr>
        <w:t>. Финансирование для выполнения данного мероприятия не требуется.</w:t>
      </w:r>
      <w:r w:rsidRPr="00245448">
        <w:rPr>
          <w:sz w:val="28"/>
          <w:szCs w:val="28"/>
        </w:rPr>
        <w:t xml:space="preserve">    </w:t>
      </w:r>
    </w:p>
    <w:p w:rsidR="00386152" w:rsidRDefault="00386152" w:rsidP="00386152">
      <w:pPr>
        <w:autoSpaceDE w:val="0"/>
        <w:autoSpaceDN w:val="0"/>
        <w:adjustRightInd w:val="0"/>
        <w:ind w:firstLine="708"/>
        <w:jc w:val="both"/>
        <w:rPr>
          <w:sz w:val="28"/>
          <w:szCs w:val="28"/>
        </w:rPr>
      </w:pPr>
      <w:r>
        <w:rPr>
          <w:sz w:val="28"/>
          <w:szCs w:val="28"/>
        </w:rPr>
        <w:t xml:space="preserve">5) </w:t>
      </w:r>
      <w:r w:rsidRPr="00245448">
        <w:rPr>
          <w:sz w:val="28"/>
          <w:szCs w:val="28"/>
        </w:rPr>
        <w:t xml:space="preserve"> Страховые премии по ОС/ОПО </w:t>
      </w:r>
      <w:proofErr w:type="gramStart"/>
      <w:r w:rsidRPr="00245448">
        <w:rPr>
          <w:sz w:val="28"/>
          <w:szCs w:val="28"/>
        </w:rPr>
        <w:t xml:space="preserve">( </w:t>
      </w:r>
      <w:proofErr w:type="gramEnd"/>
      <w:r w:rsidRPr="00245448">
        <w:rPr>
          <w:sz w:val="28"/>
          <w:szCs w:val="28"/>
        </w:rPr>
        <w:t xml:space="preserve">страхование дамб поселения). </w:t>
      </w:r>
      <w:r>
        <w:rPr>
          <w:sz w:val="28"/>
          <w:szCs w:val="28"/>
        </w:rPr>
        <w:t xml:space="preserve">Финансирование </w:t>
      </w:r>
      <w:r w:rsidRPr="00245448">
        <w:rPr>
          <w:sz w:val="28"/>
          <w:szCs w:val="28"/>
        </w:rPr>
        <w:t xml:space="preserve"> </w:t>
      </w:r>
      <w:r>
        <w:rPr>
          <w:sz w:val="28"/>
          <w:szCs w:val="28"/>
        </w:rPr>
        <w:t>на выполнение данных мероприятий составило 70,0 тыс. руб. В результате проведения данного мероприятия застраховано 7 дамб поселения.</w:t>
      </w:r>
    </w:p>
    <w:p w:rsidR="00386152" w:rsidRDefault="00386152" w:rsidP="00386152">
      <w:pPr>
        <w:autoSpaceDE w:val="0"/>
        <w:autoSpaceDN w:val="0"/>
        <w:adjustRightInd w:val="0"/>
        <w:jc w:val="both"/>
        <w:rPr>
          <w:sz w:val="28"/>
          <w:szCs w:val="28"/>
        </w:rPr>
      </w:pPr>
      <w:r>
        <w:rPr>
          <w:sz w:val="28"/>
          <w:szCs w:val="28"/>
        </w:rPr>
        <w:t>Выполнено работ на сумму 70,0 тыс. руб. Процент исполнения составил 100.</w:t>
      </w:r>
      <w:r w:rsidRPr="00245448">
        <w:rPr>
          <w:sz w:val="28"/>
          <w:szCs w:val="28"/>
        </w:rPr>
        <w:t xml:space="preserve">       </w:t>
      </w:r>
    </w:p>
    <w:p w:rsidR="00386152" w:rsidRDefault="00386152" w:rsidP="00386152">
      <w:pPr>
        <w:autoSpaceDE w:val="0"/>
        <w:autoSpaceDN w:val="0"/>
        <w:adjustRightInd w:val="0"/>
        <w:ind w:firstLine="708"/>
        <w:jc w:val="both"/>
        <w:rPr>
          <w:sz w:val="28"/>
          <w:szCs w:val="28"/>
        </w:rPr>
      </w:pPr>
      <w:r>
        <w:rPr>
          <w:sz w:val="28"/>
          <w:szCs w:val="28"/>
        </w:rPr>
        <w:tab/>
      </w:r>
      <w:r>
        <w:rPr>
          <w:sz w:val="28"/>
          <w:szCs w:val="28"/>
        </w:rPr>
        <w:tab/>
      </w:r>
    </w:p>
    <w:p w:rsidR="00386152" w:rsidRDefault="00386152" w:rsidP="00386152">
      <w:pPr>
        <w:rPr>
          <w:sz w:val="28"/>
          <w:szCs w:val="28"/>
        </w:rPr>
      </w:pPr>
      <w:r>
        <w:rPr>
          <w:color w:val="333333"/>
          <w:sz w:val="28"/>
          <w:szCs w:val="28"/>
        </w:rPr>
        <w:tab/>
      </w:r>
      <w:r w:rsidRPr="007C0B1D">
        <w:rPr>
          <w:sz w:val="28"/>
          <w:szCs w:val="28"/>
        </w:rPr>
        <w:t xml:space="preserve">В результате проведения данных мероприятий </w:t>
      </w:r>
      <w:proofErr w:type="gramStart"/>
      <w:r w:rsidRPr="007C0B1D">
        <w:rPr>
          <w:sz w:val="28"/>
          <w:szCs w:val="28"/>
        </w:rPr>
        <w:t xml:space="preserve">достигнуты основные </w:t>
      </w:r>
      <w:r>
        <w:rPr>
          <w:sz w:val="28"/>
          <w:szCs w:val="28"/>
        </w:rPr>
        <w:t>ожидаемы</w:t>
      </w:r>
      <w:proofErr w:type="gramEnd"/>
      <w:r>
        <w:rPr>
          <w:sz w:val="28"/>
          <w:szCs w:val="28"/>
        </w:rPr>
        <w:t xml:space="preserve"> результаты</w:t>
      </w:r>
      <w:r w:rsidRPr="007C0B1D">
        <w:rPr>
          <w:sz w:val="28"/>
          <w:szCs w:val="28"/>
        </w:rPr>
        <w:t xml:space="preserve"> программы</w:t>
      </w:r>
      <w:r>
        <w:rPr>
          <w:sz w:val="28"/>
          <w:szCs w:val="28"/>
        </w:rPr>
        <w:t>:</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 защита территории и населения от негативного воздействия вод, </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обеспечение безопасности гидротехнического сооружения расположенного на территории Коммунарского сельского поселения Октябрьского района,</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 оздоровление экологической обстановки на водных объектах,   </w:t>
      </w:r>
    </w:p>
    <w:p w:rsidR="00386152" w:rsidRDefault="00386152" w:rsidP="00386152">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 xml:space="preserve">- увеличению площади зеленых насаждений на территории поселения. </w:t>
      </w:r>
    </w:p>
    <w:p w:rsidR="00386152" w:rsidRDefault="00386152" w:rsidP="00386152">
      <w:pPr>
        <w:rPr>
          <w:sz w:val="28"/>
          <w:szCs w:val="28"/>
        </w:rPr>
      </w:pPr>
      <w:r w:rsidRPr="007C0B1D">
        <w:rPr>
          <w:sz w:val="28"/>
          <w:szCs w:val="28"/>
        </w:rPr>
        <w:t xml:space="preserve">Глава </w:t>
      </w:r>
      <w:proofErr w:type="gramStart"/>
      <w:r w:rsidRPr="007C0B1D">
        <w:rPr>
          <w:sz w:val="28"/>
          <w:szCs w:val="28"/>
        </w:rPr>
        <w:t>Коммунарского</w:t>
      </w:r>
      <w:proofErr w:type="gramEnd"/>
      <w:r>
        <w:rPr>
          <w:sz w:val="28"/>
          <w:szCs w:val="28"/>
        </w:rPr>
        <w:t xml:space="preserve"> </w:t>
      </w:r>
    </w:p>
    <w:p w:rsidR="00386152" w:rsidRPr="007C0B1D" w:rsidRDefault="00386152" w:rsidP="00386152">
      <w:pPr>
        <w:rPr>
          <w:sz w:val="28"/>
          <w:szCs w:val="28"/>
        </w:rPr>
      </w:pPr>
      <w:r w:rsidRPr="007C0B1D">
        <w:rPr>
          <w:sz w:val="28"/>
          <w:szCs w:val="28"/>
        </w:rPr>
        <w:t xml:space="preserve">сельского поселения      </w:t>
      </w:r>
      <w:r>
        <w:rPr>
          <w:sz w:val="28"/>
          <w:szCs w:val="28"/>
        </w:rPr>
        <w:t xml:space="preserve">    </w:t>
      </w:r>
      <w:r w:rsidRPr="007C0B1D">
        <w:rPr>
          <w:sz w:val="28"/>
          <w:szCs w:val="28"/>
        </w:rPr>
        <w:t xml:space="preserve">                  </w:t>
      </w:r>
      <w:r w:rsidRPr="007C0B1D">
        <w:rPr>
          <w:sz w:val="28"/>
          <w:szCs w:val="28"/>
        </w:rPr>
        <w:tab/>
      </w:r>
      <w:r w:rsidRPr="007C0B1D">
        <w:rPr>
          <w:sz w:val="28"/>
          <w:szCs w:val="28"/>
        </w:rPr>
        <w:tab/>
        <w:t>О.В. Безрукавая</w:t>
      </w:r>
    </w:p>
    <w:p w:rsidR="00386152" w:rsidRDefault="00386152" w:rsidP="00386152">
      <w:pPr>
        <w:rPr>
          <w:color w:val="333333"/>
          <w:sz w:val="28"/>
          <w:szCs w:val="28"/>
        </w:rPr>
      </w:pPr>
    </w:p>
    <w:p w:rsidR="00386152" w:rsidRDefault="00386152" w:rsidP="00386152">
      <w:pPr>
        <w:jc w:val="right"/>
        <w:rPr>
          <w:sz w:val="20"/>
          <w:szCs w:val="20"/>
        </w:rPr>
      </w:pPr>
    </w:p>
    <w:p w:rsidR="00386152" w:rsidRDefault="00386152" w:rsidP="00386152">
      <w:pPr>
        <w:jc w:val="right"/>
        <w:rPr>
          <w:sz w:val="28"/>
          <w:szCs w:val="28"/>
        </w:rPr>
      </w:pPr>
      <w:r>
        <w:rPr>
          <w:sz w:val="28"/>
          <w:szCs w:val="28"/>
        </w:rPr>
        <w:t>Приложение 4 к Постановлению</w:t>
      </w:r>
    </w:p>
    <w:p w:rsidR="00386152" w:rsidRDefault="00386152" w:rsidP="00386152">
      <w:pPr>
        <w:jc w:val="right"/>
        <w:rPr>
          <w:sz w:val="28"/>
          <w:szCs w:val="28"/>
        </w:rPr>
      </w:pPr>
      <w:r>
        <w:rPr>
          <w:sz w:val="28"/>
          <w:szCs w:val="28"/>
        </w:rPr>
        <w:t xml:space="preserve">Администрации </w:t>
      </w:r>
      <w:proofErr w:type="gramStart"/>
      <w:r>
        <w:rPr>
          <w:sz w:val="28"/>
          <w:szCs w:val="28"/>
        </w:rPr>
        <w:t>Коммунарского</w:t>
      </w:r>
      <w:proofErr w:type="gramEnd"/>
    </w:p>
    <w:p w:rsidR="00386152" w:rsidRDefault="00386152" w:rsidP="00386152">
      <w:pPr>
        <w:jc w:val="right"/>
        <w:rPr>
          <w:sz w:val="28"/>
          <w:szCs w:val="28"/>
        </w:rPr>
      </w:pPr>
      <w:r>
        <w:rPr>
          <w:sz w:val="28"/>
          <w:szCs w:val="28"/>
        </w:rPr>
        <w:t xml:space="preserve"> сельского поселения от </w:t>
      </w:r>
      <w:r>
        <w:rPr>
          <w:sz w:val="28"/>
          <w:szCs w:val="28"/>
        </w:rPr>
        <w:t>_______</w:t>
      </w:r>
      <w:proofErr w:type="gramStart"/>
      <w:r>
        <w:rPr>
          <w:sz w:val="28"/>
          <w:szCs w:val="28"/>
        </w:rPr>
        <w:t>г</w:t>
      </w:r>
      <w:proofErr w:type="gramEnd"/>
      <w:r>
        <w:rPr>
          <w:sz w:val="28"/>
          <w:szCs w:val="28"/>
        </w:rPr>
        <w:t xml:space="preserve">. № </w:t>
      </w:r>
      <w:r>
        <w:rPr>
          <w:sz w:val="28"/>
          <w:szCs w:val="28"/>
        </w:rPr>
        <w:t>__</w:t>
      </w:r>
    </w:p>
    <w:p w:rsidR="00386152" w:rsidRDefault="00386152" w:rsidP="00386152">
      <w:pPr>
        <w:jc w:val="right"/>
        <w:rPr>
          <w:sz w:val="28"/>
          <w:szCs w:val="28"/>
        </w:rPr>
      </w:pPr>
    </w:p>
    <w:p w:rsidR="00386152" w:rsidRDefault="00386152" w:rsidP="00386152">
      <w:pPr>
        <w:jc w:val="right"/>
        <w:rPr>
          <w:sz w:val="28"/>
          <w:szCs w:val="28"/>
        </w:rPr>
      </w:pPr>
    </w:p>
    <w:p w:rsidR="00386152" w:rsidRDefault="00386152" w:rsidP="00386152">
      <w:pPr>
        <w:jc w:val="center"/>
        <w:rPr>
          <w:sz w:val="28"/>
          <w:szCs w:val="28"/>
        </w:rPr>
      </w:pPr>
      <w:r>
        <w:rPr>
          <w:sz w:val="28"/>
          <w:szCs w:val="28"/>
        </w:rPr>
        <w:t>Оценка эффективности реализации муниципальной программы «</w:t>
      </w:r>
      <w:r w:rsidRPr="00A2711E">
        <w:rPr>
          <w:sz w:val="28"/>
          <w:szCs w:val="28"/>
        </w:rPr>
        <w:t>Охрана окружающей среды и рациональное природопользование</w:t>
      </w:r>
      <w:r>
        <w:rPr>
          <w:sz w:val="28"/>
          <w:szCs w:val="28"/>
        </w:rPr>
        <w:t>» за 2014 год</w:t>
      </w:r>
    </w:p>
    <w:p w:rsidR="00386152" w:rsidRDefault="00386152" w:rsidP="00386152">
      <w:pPr>
        <w:widowControl w:val="0"/>
        <w:autoSpaceDE w:val="0"/>
        <w:autoSpaceDN w:val="0"/>
        <w:adjustRightInd w:val="0"/>
        <w:outlineLvl w:val="1"/>
        <w:rPr>
          <w:sz w:val="28"/>
          <w:szCs w:val="28"/>
        </w:rPr>
      </w:pPr>
    </w:p>
    <w:p w:rsidR="00386152" w:rsidRDefault="00386152" w:rsidP="00386152">
      <w:pPr>
        <w:widowControl w:val="0"/>
        <w:autoSpaceDE w:val="0"/>
        <w:autoSpaceDN w:val="0"/>
        <w:adjustRightInd w:val="0"/>
        <w:outlineLvl w:val="1"/>
        <w:rPr>
          <w:bCs/>
        </w:rPr>
      </w:pPr>
      <w:r w:rsidRPr="00DA39CC">
        <w:t xml:space="preserve">Показатель 1. </w:t>
      </w:r>
      <w:r w:rsidRPr="00373D37">
        <w:t>Заключение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80 %</w:t>
      </w:r>
      <w:r>
        <w:rPr>
          <w:bCs/>
        </w:rPr>
        <w:t>.</w:t>
      </w:r>
    </w:p>
    <w:p w:rsidR="00386152" w:rsidRPr="00A47FC3" w:rsidRDefault="00386152" w:rsidP="00386152">
      <w:pPr>
        <w:pStyle w:val="ConsPlusNonformat"/>
        <w:rPr>
          <w:rFonts w:ascii="Times New Roman" w:hAnsi="Times New Roman" w:cs="Times New Roman"/>
          <w:sz w:val="24"/>
          <w:szCs w:val="24"/>
        </w:rPr>
      </w:pPr>
      <w:r>
        <w:t xml:space="preserve">      </w:t>
      </w:r>
      <w:r w:rsidRPr="00A47FC3">
        <w:rPr>
          <w:rFonts w:ascii="Times New Roman" w:hAnsi="Times New Roman" w:cs="Times New Roman"/>
          <w:sz w:val="24"/>
          <w:szCs w:val="24"/>
        </w:rPr>
        <w:t>Планируемое значение показателя достигнуто, вследствие чего в поселении обеспечено снижение объемов негативного воздействия на окружающую среду при осуществлении хозяйственной и иной деятельности;</w:t>
      </w:r>
    </w:p>
    <w:p w:rsidR="00386152" w:rsidRPr="00A47FC3" w:rsidRDefault="00386152" w:rsidP="00386152">
      <w:pPr>
        <w:pStyle w:val="ConsPlusNonformat"/>
        <w:rPr>
          <w:rFonts w:ascii="Times New Roman" w:hAnsi="Times New Roman" w:cs="Times New Roman"/>
          <w:sz w:val="24"/>
          <w:szCs w:val="24"/>
        </w:rPr>
      </w:pPr>
      <w:r w:rsidRPr="00A47FC3">
        <w:rPr>
          <w:rFonts w:ascii="Times New Roman" w:hAnsi="Times New Roman" w:cs="Times New Roman"/>
          <w:sz w:val="24"/>
          <w:szCs w:val="24"/>
        </w:rPr>
        <w:t>предотвращение негативного воздействия на окружающую среду при чрезвычайных ситуациях природного и техногенного характера.</w:t>
      </w:r>
    </w:p>
    <w:p w:rsidR="00386152" w:rsidRPr="00A47FC3" w:rsidRDefault="00386152" w:rsidP="00386152">
      <w:pPr>
        <w:widowControl w:val="0"/>
        <w:autoSpaceDE w:val="0"/>
        <w:autoSpaceDN w:val="0"/>
        <w:adjustRightInd w:val="0"/>
        <w:outlineLvl w:val="1"/>
      </w:pPr>
    </w:p>
    <w:p w:rsidR="00386152" w:rsidRDefault="00386152" w:rsidP="00386152">
      <w:pPr>
        <w:rPr>
          <w:color w:val="000000"/>
        </w:rPr>
      </w:pPr>
      <w:r w:rsidRPr="00DA39CC">
        <w:t xml:space="preserve">Показатель </w:t>
      </w:r>
      <w:r>
        <w:t>2</w:t>
      </w:r>
      <w:r w:rsidRPr="00DA39CC">
        <w:t xml:space="preserve">. </w:t>
      </w:r>
      <w:r>
        <w:rPr>
          <w:sz w:val="28"/>
          <w:szCs w:val="28"/>
        </w:rPr>
        <w:t>С</w:t>
      </w:r>
      <w:r w:rsidRPr="00245448">
        <w:rPr>
          <w:sz w:val="28"/>
          <w:szCs w:val="28"/>
        </w:rPr>
        <w:t>трахование дамб поселения</w:t>
      </w:r>
      <w:r>
        <w:rPr>
          <w:bCs/>
        </w:rPr>
        <w:t>.</w:t>
      </w:r>
    </w:p>
    <w:p w:rsidR="00386152" w:rsidRPr="00DA39CC" w:rsidRDefault="00386152" w:rsidP="00386152">
      <w:r>
        <w:t xml:space="preserve">                Планируемое значение показателя достигнуто, вследствие чего в поселении обеспечено повышение уровня безопасности при эксплуатации гидротехнических сооружений.</w:t>
      </w:r>
    </w:p>
    <w:p w:rsidR="00386152" w:rsidRDefault="00386152" w:rsidP="00386152"/>
    <w:p w:rsidR="00386152" w:rsidRDefault="00386152" w:rsidP="00386152">
      <w:r>
        <w:t xml:space="preserve"> </w:t>
      </w:r>
    </w:p>
    <w:p w:rsidR="00386152" w:rsidRDefault="00386152" w:rsidP="00386152">
      <w:pPr>
        <w:widowControl w:val="0"/>
        <w:autoSpaceDE w:val="0"/>
        <w:autoSpaceDN w:val="0"/>
        <w:adjustRightInd w:val="0"/>
        <w:outlineLvl w:val="1"/>
      </w:pPr>
      <w:r>
        <w:t xml:space="preserve">Индекс результативности </w:t>
      </w:r>
      <w:r>
        <w:rPr>
          <w:lang w:val="en-US"/>
        </w:rPr>
        <w:t>I</w:t>
      </w:r>
      <w:r w:rsidRPr="006A0E75">
        <w:t>=</w:t>
      </w:r>
      <w:r>
        <w:t xml:space="preserve"> </w:t>
      </w:r>
      <w:r>
        <w:rPr>
          <w:lang w:val="en-US"/>
        </w:rPr>
        <w:t>SUM</w:t>
      </w:r>
      <w:r w:rsidRPr="00674B64">
        <w:t xml:space="preserve"> </w:t>
      </w:r>
      <w:r>
        <w:t>(0,50*1,0)+ (0,50*1,0)=1,0</w:t>
      </w:r>
    </w:p>
    <w:p w:rsidR="00386152" w:rsidRPr="00DA39CC" w:rsidRDefault="00386152" w:rsidP="00386152">
      <w:r>
        <w:t>Рассчитываем вес показателя:</w:t>
      </w:r>
    </w:p>
    <w:p w:rsidR="00386152" w:rsidRDefault="00386152" w:rsidP="00386152">
      <w:pPr>
        <w:widowControl w:val="0"/>
        <w:autoSpaceDE w:val="0"/>
        <w:autoSpaceDN w:val="0"/>
        <w:adjustRightInd w:val="0"/>
        <w:outlineLvl w:val="1"/>
      </w:pPr>
      <w:r>
        <w:t xml:space="preserve">М </w:t>
      </w:r>
      <w:proofErr w:type="gramStart"/>
      <w:r>
        <w:t>п</w:t>
      </w:r>
      <w:proofErr w:type="gramEnd"/>
      <w:r>
        <w:t>= 1/2=0,50</w:t>
      </w:r>
    </w:p>
    <w:p w:rsidR="00386152" w:rsidRDefault="00386152" w:rsidP="00386152">
      <w:pPr>
        <w:widowControl w:val="0"/>
        <w:autoSpaceDE w:val="0"/>
        <w:autoSpaceDN w:val="0"/>
        <w:adjustRightInd w:val="0"/>
        <w:outlineLvl w:val="1"/>
      </w:pPr>
      <w:r>
        <w:t xml:space="preserve">Так как показатели направлены на повышение целевого значения, то рассчитывается по формуле: </w:t>
      </w:r>
      <w:r>
        <w:rPr>
          <w:lang w:val="en-US"/>
        </w:rPr>
        <w:t>S</w:t>
      </w:r>
      <w:r w:rsidRPr="00DA39CC">
        <w:t xml:space="preserve">= </w:t>
      </w:r>
      <w:r>
        <w:t>2/2= 1</w:t>
      </w:r>
      <w:proofErr w:type="gramStart"/>
      <w:r>
        <w:t>,0</w:t>
      </w:r>
      <w:proofErr w:type="gramEnd"/>
    </w:p>
    <w:p w:rsidR="00386152" w:rsidRDefault="00386152" w:rsidP="00386152">
      <w:pPr>
        <w:widowControl w:val="0"/>
        <w:autoSpaceDE w:val="0"/>
        <w:autoSpaceDN w:val="0"/>
        <w:adjustRightInd w:val="0"/>
        <w:outlineLvl w:val="1"/>
      </w:pPr>
    </w:p>
    <w:p w:rsidR="00386152" w:rsidRDefault="00386152" w:rsidP="00386152">
      <w:pPr>
        <w:widowControl w:val="0"/>
        <w:autoSpaceDE w:val="0"/>
        <w:autoSpaceDN w:val="0"/>
        <w:adjustRightInd w:val="0"/>
        <w:outlineLvl w:val="1"/>
      </w:pPr>
      <w:r>
        <w:t xml:space="preserve">Индекс эффективности программы </w:t>
      </w:r>
      <w:proofErr w:type="gramStart"/>
      <w:r>
        <w:rPr>
          <w:lang w:val="en-US"/>
        </w:rPr>
        <w:t>I</w:t>
      </w:r>
      <w:proofErr w:type="gramEnd"/>
      <w:r>
        <w:t>э= (70,0*1,0) /70,0= 1,0- высокий уровень эффективности.</w:t>
      </w:r>
    </w:p>
    <w:p w:rsidR="00386152" w:rsidRPr="00F71DBC" w:rsidRDefault="00386152" w:rsidP="00386152">
      <w:pPr>
        <w:widowControl w:val="0"/>
        <w:autoSpaceDE w:val="0"/>
        <w:autoSpaceDN w:val="0"/>
        <w:adjustRightInd w:val="0"/>
        <w:outlineLvl w:val="1"/>
      </w:pPr>
      <w:r>
        <w:t xml:space="preserve">            Анализ реализации программы в 2014 году, проведенный в соответствии с Методикой, показал, что программные цели и ожидаемые социально-экономические результаты от реализации программы достигнуты.</w:t>
      </w:r>
      <w:r w:rsidRPr="000E5568">
        <w:t xml:space="preserve"> </w:t>
      </w:r>
      <w:r>
        <w:t>Принято решение о целесообразности дальнейшей реализации программы в Коммунарском сельском поселении.</w:t>
      </w:r>
    </w:p>
    <w:p w:rsidR="00386152" w:rsidRPr="00F71DBC" w:rsidRDefault="00386152" w:rsidP="00386152">
      <w:pPr>
        <w:widowControl w:val="0"/>
        <w:autoSpaceDE w:val="0"/>
        <w:autoSpaceDN w:val="0"/>
        <w:adjustRightInd w:val="0"/>
        <w:outlineLvl w:val="1"/>
      </w:pPr>
    </w:p>
    <w:p w:rsidR="00386152" w:rsidRDefault="00386152" w:rsidP="00386152">
      <w:pPr>
        <w:widowControl w:val="0"/>
        <w:autoSpaceDE w:val="0"/>
        <w:autoSpaceDN w:val="0"/>
        <w:adjustRightInd w:val="0"/>
        <w:outlineLvl w:val="1"/>
      </w:pPr>
    </w:p>
    <w:p w:rsidR="00386152" w:rsidRDefault="00386152" w:rsidP="00386152">
      <w:pPr>
        <w:widowControl w:val="0"/>
        <w:autoSpaceDE w:val="0"/>
        <w:autoSpaceDN w:val="0"/>
        <w:adjustRightInd w:val="0"/>
        <w:outlineLvl w:val="1"/>
      </w:pPr>
      <w:r>
        <w:t xml:space="preserve">Глава </w:t>
      </w:r>
      <w:proofErr w:type="gramStart"/>
      <w:r>
        <w:t>Коммунарского</w:t>
      </w:r>
      <w:proofErr w:type="gramEnd"/>
    </w:p>
    <w:p w:rsidR="00386152" w:rsidRDefault="00386152" w:rsidP="00386152">
      <w:pPr>
        <w:widowControl w:val="0"/>
        <w:autoSpaceDE w:val="0"/>
        <w:autoSpaceDN w:val="0"/>
        <w:adjustRightInd w:val="0"/>
        <w:outlineLvl w:val="1"/>
      </w:pPr>
      <w:r>
        <w:t>сельского поселения                                       О.В. Безрукавая</w:t>
      </w:r>
    </w:p>
    <w:p w:rsidR="00386152" w:rsidRPr="00DA39CC" w:rsidRDefault="00386152" w:rsidP="00386152">
      <w:pPr>
        <w:sectPr w:rsidR="00386152" w:rsidRPr="00DA39CC" w:rsidSect="004A0AB1">
          <w:footerReference w:type="even" r:id="rId6"/>
          <w:footerReference w:type="default" r:id="rId7"/>
          <w:pgSz w:w="11907" w:h="16840"/>
          <w:pgMar w:top="454" w:right="851" w:bottom="0" w:left="1418" w:header="720" w:footer="720" w:gutter="0"/>
          <w:cols w:space="720"/>
        </w:sectPr>
      </w:pPr>
    </w:p>
    <w:p w:rsidR="00386152" w:rsidRDefault="00386152" w:rsidP="00386152">
      <w:pPr>
        <w:widowControl w:val="0"/>
        <w:autoSpaceDE w:val="0"/>
        <w:autoSpaceDN w:val="0"/>
        <w:adjustRightInd w:val="0"/>
        <w:ind w:left="12036"/>
        <w:outlineLvl w:val="1"/>
      </w:pPr>
    </w:p>
    <w:p w:rsidR="00386152" w:rsidRDefault="00386152" w:rsidP="00386152">
      <w:pPr>
        <w:widowControl w:val="0"/>
        <w:autoSpaceDE w:val="0"/>
        <w:autoSpaceDN w:val="0"/>
        <w:adjustRightInd w:val="0"/>
        <w:ind w:left="12036"/>
        <w:outlineLvl w:val="1"/>
      </w:pPr>
      <w:r w:rsidRPr="000C06F4">
        <w:t xml:space="preserve">Приложение N </w:t>
      </w:r>
      <w:r>
        <w:t xml:space="preserve">3 </w:t>
      </w:r>
      <w:r w:rsidRPr="000C06F4">
        <w:t xml:space="preserve">к </w:t>
      </w:r>
      <w:r>
        <w:t xml:space="preserve">Постановлению Администрации Коммунарского сельского поселения от </w:t>
      </w:r>
      <w:r>
        <w:t>_________</w:t>
      </w:r>
      <w:proofErr w:type="gramStart"/>
      <w:r>
        <w:t>г</w:t>
      </w:r>
      <w:proofErr w:type="gramEnd"/>
      <w:r>
        <w:t>.</w:t>
      </w:r>
    </w:p>
    <w:p w:rsidR="00386152" w:rsidRPr="000C06F4" w:rsidRDefault="00386152" w:rsidP="00386152">
      <w:pPr>
        <w:widowControl w:val="0"/>
        <w:autoSpaceDE w:val="0"/>
        <w:autoSpaceDN w:val="0"/>
        <w:adjustRightInd w:val="0"/>
        <w:ind w:left="12036"/>
        <w:outlineLvl w:val="1"/>
      </w:pPr>
      <w:r>
        <w:t xml:space="preserve">№ </w:t>
      </w:r>
      <w:r>
        <w:t>__</w:t>
      </w:r>
    </w:p>
    <w:p w:rsidR="00386152" w:rsidRPr="000C06F4" w:rsidRDefault="00386152" w:rsidP="00386152">
      <w:pPr>
        <w:widowControl w:val="0"/>
        <w:autoSpaceDE w:val="0"/>
        <w:autoSpaceDN w:val="0"/>
        <w:adjustRightInd w:val="0"/>
        <w:jc w:val="both"/>
      </w:pPr>
    </w:p>
    <w:p w:rsidR="00386152" w:rsidRPr="002F15A7" w:rsidRDefault="00386152" w:rsidP="00386152">
      <w:pPr>
        <w:pStyle w:val="ConsPlusNonformat"/>
        <w:jc w:val="center"/>
        <w:rPr>
          <w:rFonts w:ascii="Times New Roman" w:hAnsi="Times New Roman" w:cs="Times New Roman"/>
          <w:sz w:val="24"/>
          <w:szCs w:val="24"/>
        </w:rPr>
      </w:pPr>
      <w:bookmarkStart w:id="0" w:name="Par795"/>
      <w:bookmarkEnd w:id="0"/>
      <w:r w:rsidRPr="002F15A7">
        <w:rPr>
          <w:rFonts w:ascii="Times New Roman" w:hAnsi="Times New Roman" w:cs="Times New Roman"/>
          <w:sz w:val="24"/>
          <w:szCs w:val="24"/>
        </w:rPr>
        <w:t>ФОРМА</w:t>
      </w:r>
    </w:p>
    <w:p w:rsidR="00386152" w:rsidRPr="002F15A7" w:rsidRDefault="00386152" w:rsidP="00386152">
      <w:pPr>
        <w:pStyle w:val="ConsPlusNonformat"/>
        <w:jc w:val="center"/>
        <w:rPr>
          <w:rFonts w:ascii="Times New Roman" w:hAnsi="Times New Roman" w:cs="Times New Roman"/>
          <w:sz w:val="24"/>
          <w:szCs w:val="24"/>
        </w:rPr>
      </w:pPr>
      <w:r w:rsidRPr="002F15A7">
        <w:rPr>
          <w:rFonts w:ascii="Times New Roman" w:hAnsi="Times New Roman" w:cs="Times New Roman"/>
          <w:sz w:val="24"/>
          <w:szCs w:val="24"/>
        </w:rPr>
        <w:t>ОЦЕНКИ  РЕЗУЛЬТАТОВ РЕАЛИЗАЦИИ  МУНИЦИПАЛЬНОЙ  ПРОГРАММЫ</w:t>
      </w:r>
    </w:p>
    <w:p w:rsidR="00386152" w:rsidRPr="000A7587" w:rsidRDefault="00386152" w:rsidP="00386152">
      <w:pPr>
        <w:pStyle w:val="ConsPlusNonformat"/>
        <w:jc w:val="center"/>
        <w:rPr>
          <w:rFonts w:ascii="Times New Roman" w:hAnsi="Times New Roman" w:cs="Times New Roman"/>
          <w:sz w:val="24"/>
          <w:szCs w:val="24"/>
        </w:rPr>
      </w:pPr>
      <w:r w:rsidRPr="000A7587">
        <w:rPr>
          <w:rFonts w:ascii="Times New Roman" w:hAnsi="Times New Roman" w:cs="Times New Roman"/>
          <w:sz w:val="24"/>
          <w:szCs w:val="24"/>
        </w:rPr>
        <w:t>«</w:t>
      </w:r>
      <w:r w:rsidRPr="00A2711E">
        <w:rPr>
          <w:sz w:val="28"/>
          <w:szCs w:val="28"/>
        </w:rPr>
        <w:t>Охрана окружающей среды и рациональное природопользование</w:t>
      </w:r>
      <w:r w:rsidRPr="000A7587">
        <w:rPr>
          <w:rFonts w:ascii="Times New Roman" w:hAnsi="Times New Roman" w:cs="Times New Roman"/>
          <w:sz w:val="24"/>
          <w:szCs w:val="24"/>
        </w:rPr>
        <w:t>»</w:t>
      </w:r>
    </w:p>
    <w:p w:rsidR="00386152" w:rsidRPr="000C06F4" w:rsidRDefault="00386152" w:rsidP="00386152">
      <w:pPr>
        <w:pStyle w:val="ConsPlusNonformat"/>
        <w:jc w:val="center"/>
        <w:rPr>
          <w:rFonts w:ascii="Times New Roman" w:hAnsi="Times New Roman" w:cs="Times New Roman"/>
        </w:rPr>
      </w:pPr>
      <w:r w:rsidRPr="000C06F4">
        <w:rPr>
          <w:rFonts w:ascii="Times New Roman" w:hAnsi="Times New Roman" w:cs="Times New Roman"/>
        </w:rPr>
        <w:t>(наименование  муниципальной программы)</w:t>
      </w:r>
    </w:p>
    <w:p w:rsidR="00386152" w:rsidRPr="000C06F4" w:rsidRDefault="00386152" w:rsidP="00386152">
      <w:pPr>
        <w:pStyle w:val="ConsPlusNonformat"/>
        <w:jc w:val="center"/>
        <w:rPr>
          <w:rFonts w:ascii="Times New Roman" w:hAnsi="Times New Roman" w:cs="Times New Roman"/>
        </w:rPr>
      </w:pPr>
      <w:r w:rsidRPr="000C06F4">
        <w:rPr>
          <w:rFonts w:ascii="Times New Roman" w:hAnsi="Times New Roman" w:cs="Times New Roman"/>
        </w:rPr>
        <w:t>за 20</w:t>
      </w:r>
      <w:r>
        <w:rPr>
          <w:rFonts w:ascii="Times New Roman" w:hAnsi="Times New Roman" w:cs="Times New Roman"/>
        </w:rPr>
        <w:t>14</w:t>
      </w:r>
      <w:r w:rsidRPr="000C06F4">
        <w:rPr>
          <w:rFonts w:ascii="Times New Roman" w:hAnsi="Times New Roman" w:cs="Times New Roman"/>
        </w:rPr>
        <w:t xml:space="preserve"> год</w:t>
      </w:r>
    </w:p>
    <w:p w:rsidR="00386152" w:rsidRPr="000C06F4" w:rsidRDefault="00386152" w:rsidP="00386152">
      <w:pPr>
        <w:widowControl w:val="0"/>
        <w:autoSpaceDE w:val="0"/>
        <w:autoSpaceDN w:val="0"/>
        <w:adjustRightInd w:val="0"/>
        <w:jc w:val="both"/>
      </w:pPr>
    </w:p>
    <w:tbl>
      <w:tblPr>
        <w:tblpPr w:leftFromText="180" w:rightFromText="180" w:vertAnchor="text" w:tblpY="1"/>
        <w:tblOverlap w:val="never"/>
        <w:tblW w:w="15789" w:type="dxa"/>
        <w:tblCellSpacing w:w="5" w:type="nil"/>
        <w:tblInd w:w="75" w:type="dxa"/>
        <w:tblLayout w:type="fixed"/>
        <w:tblCellMar>
          <w:left w:w="75" w:type="dxa"/>
          <w:right w:w="75" w:type="dxa"/>
        </w:tblCellMar>
        <w:tblLook w:val="0000" w:firstRow="0" w:lastRow="0" w:firstColumn="0" w:lastColumn="0" w:noHBand="0" w:noVBand="0"/>
      </w:tblPr>
      <w:tblGrid>
        <w:gridCol w:w="540"/>
        <w:gridCol w:w="2579"/>
        <w:gridCol w:w="992"/>
        <w:gridCol w:w="1006"/>
        <w:gridCol w:w="1242"/>
        <w:gridCol w:w="1134"/>
        <w:gridCol w:w="4111"/>
        <w:gridCol w:w="851"/>
        <w:gridCol w:w="1133"/>
        <w:gridCol w:w="1101"/>
        <w:gridCol w:w="1100"/>
      </w:tblGrid>
      <w:tr w:rsidR="00386152" w:rsidRPr="000C06F4" w:rsidTr="008877EF">
        <w:trPr>
          <w:trHeight w:val="900"/>
          <w:tblCellSpacing w:w="5" w:type="nil"/>
        </w:trPr>
        <w:tc>
          <w:tcPr>
            <w:tcW w:w="540"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N  </w:t>
            </w:r>
            <w:r w:rsidRPr="0069099A">
              <w:rPr>
                <w:sz w:val="18"/>
                <w:szCs w:val="18"/>
              </w:rPr>
              <w:br/>
            </w:r>
            <w:proofErr w:type="gramStart"/>
            <w:r w:rsidRPr="0069099A">
              <w:rPr>
                <w:sz w:val="18"/>
                <w:szCs w:val="18"/>
              </w:rPr>
              <w:t>п</w:t>
            </w:r>
            <w:proofErr w:type="gramEnd"/>
            <w:r w:rsidRPr="0069099A">
              <w:rPr>
                <w:sz w:val="18"/>
                <w:szCs w:val="18"/>
              </w:rPr>
              <w:t>/п</w:t>
            </w:r>
          </w:p>
        </w:tc>
        <w:tc>
          <w:tcPr>
            <w:tcW w:w="2579"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Задачи,        </w:t>
            </w:r>
            <w:r w:rsidRPr="0069099A">
              <w:rPr>
                <w:sz w:val="18"/>
                <w:szCs w:val="18"/>
              </w:rPr>
              <w:br/>
              <w:t>направленные на</w:t>
            </w:r>
            <w:r w:rsidRPr="0069099A">
              <w:rPr>
                <w:sz w:val="18"/>
                <w:szCs w:val="18"/>
              </w:rPr>
              <w:br/>
              <w:t>достижение цели</w:t>
            </w:r>
          </w:p>
        </w:tc>
        <w:tc>
          <w:tcPr>
            <w:tcW w:w="1998" w:type="dxa"/>
            <w:gridSpan w:val="2"/>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Планируемый объем   </w:t>
            </w:r>
            <w:r w:rsidRPr="0069099A">
              <w:rPr>
                <w:sz w:val="18"/>
                <w:szCs w:val="18"/>
              </w:rPr>
              <w:br/>
              <w:t xml:space="preserve">финансирования на   </w:t>
            </w:r>
            <w:r w:rsidRPr="0069099A">
              <w:rPr>
                <w:sz w:val="18"/>
                <w:szCs w:val="18"/>
              </w:rPr>
              <w:br/>
              <w:t xml:space="preserve">решение данной      </w:t>
            </w:r>
            <w:r w:rsidRPr="0069099A">
              <w:rPr>
                <w:sz w:val="18"/>
                <w:szCs w:val="18"/>
              </w:rPr>
              <w:br/>
              <w:t xml:space="preserve">задачи (тыс. руб.)  </w:t>
            </w:r>
          </w:p>
        </w:tc>
        <w:tc>
          <w:tcPr>
            <w:tcW w:w="2376" w:type="dxa"/>
            <w:gridSpan w:val="2"/>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Фактический объем    </w:t>
            </w:r>
            <w:r w:rsidRPr="0069099A">
              <w:rPr>
                <w:sz w:val="18"/>
                <w:szCs w:val="18"/>
              </w:rPr>
              <w:br/>
              <w:t xml:space="preserve">финансирования на    </w:t>
            </w:r>
            <w:r w:rsidRPr="0069099A">
              <w:rPr>
                <w:sz w:val="18"/>
                <w:szCs w:val="18"/>
              </w:rPr>
              <w:br/>
              <w:t>решение данной задачи</w:t>
            </w:r>
            <w:r w:rsidRPr="0069099A">
              <w:rPr>
                <w:sz w:val="18"/>
                <w:szCs w:val="18"/>
              </w:rPr>
              <w:br/>
              <w:t xml:space="preserve">(тыс. руб.)          </w:t>
            </w:r>
          </w:p>
        </w:tc>
        <w:tc>
          <w:tcPr>
            <w:tcW w:w="4111"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Количественные  </w:t>
            </w:r>
            <w:r w:rsidRPr="0069099A">
              <w:rPr>
                <w:sz w:val="18"/>
                <w:szCs w:val="18"/>
              </w:rPr>
              <w:br/>
              <w:t xml:space="preserve">и/или           </w:t>
            </w:r>
            <w:r w:rsidRPr="0069099A">
              <w:rPr>
                <w:sz w:val="18"/>
                <w:szCs w:val="18"/>
              </w:rPr>
              <w:br/>
              <w:t xml:space="preserve">качественные    </w:t>
            </w:r>
            <w:r w:rsidRPr="0069099A">
              <w:rPr>
                <w:sz w:val="18"/>
                <w:szCs w:val="18"/>
              </w:rPr>
              <w:br/>
              <w:t xml:space="preserve">целевые         </w:t>
            </w:r>
            <w:r w:rsidRPr="0069099A">
              <w:rPr>
                <w:sz w:val="18"/>
                <w:szCs w:val="18"/>
              </w:rPr>
              <w:br/>
              <w:t xml:space="preserve">показатели,     </w:t>
            </w:r>
            <w:r w:rsidRPr="0069099A">
              <w:rPr>
                <w:sz w:val="18"/>
                <w:szCs w:val="18"/>
              </w:rPr>
              <w:br/>
              <w:t xml:space="preserve">характеризующие </w:t>
            </w:r>
            <w:r w:rsidRPr="0069099A">
              <w:rPr>
                <w:sz w:val="18"/>
                <w:szCs w:val="18"/>
              </w:rPr>
              <w:br/>
              <w:t>достижение целей</w:t>
            </w:r>
            <w:r w:rsidRPr="0069099A">
              <w:rPr>
                <w:sz w:val="18"/>
                <w:szCs w:val="18"/>
              </w:rPr>
              <w:br/>
              <w:t xml:space="preserve">и решение задач </w:t>
            </w:r>
          </w:p>
        </w:tc>
        <w:tc>
          <w:tcPr>
            <w:tcW w:w="851"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Единица  </w:t>
            </w:r>
            <w:r w:rsidRPr="0069099A">
              <w:rPr>
                <w:sz w:val="18"/>
                <w:szCs w:val="18"/>
              </w:rPr>
              <w:br/>
              <w:t>измерения</w:t>
            </w:r>
          </w:p>
        </w:tc>
        <w:tc>
          <w:tcPr>
            <w:tcW w:w="1133"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Базовое        </w:t>
            </w:r>
            <w:r w:rsidRPr="0069099A">
              <w:rPr>
                <w:sz w:val="18"/>
                <w:szCs w:val="18"/>
              </w:rPr>
              <w:br/>
              <w:t xml:space="preserve">значение       </w:t>
            </w:r>
            <w:r w:rsidRPr="0069099A">
              <w:rPr>
                <w:sz w:val="18"/>
                <w:szCs w:val="18"/>
              </w:rPr>
              <w:br/>
              <w:t xml:space="preserve">показателя (на </w:t>
            </w:r>
            <w:r w:rsidRPr="0069099A">
              <w:rPr>
                <w:sz w:val="18"/>
                <w:szCs w:val="18"/>
              </w:rPr>
              <w:br/>
              <w:t xml:space="preserve">начало         </w:t>
            </w:r>
            <w:r w:rsidRPr="0069099A">
              <w:rPr>
                <w:sz w:val="18"/>
                <w:szCs w:val="18"/>
              </w:rPr>
              <w:br/>
              <w:t xml:space="preserve">реализации     </w:t>
            </w:r>
            <w:r w:rsidRPr="0069099A">
              <w:rPr>
                <w:sz w:val="18"/>
                <w:szCs w:val="18"/>
              </w:rPr>
              <w:br/>
              <w:t>муниципальной</w:t>
            </w:r>
            <w:r w:rsidRPr="0069099A">
              <w:rPr>
                <w:sz w:val="18"/>
                <w:szCs w:val="18"/>
              </w:rPr>
              <w:br/>
              <w:t xml:space="preserve">программы)     </w:t>
            </w:r>
          </w:p>
        </w:tc>
        <w:tc>
          <w:tcPr>
            <w:tcW w:w="1101"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Планируемое</w:t>
            </w:r>
            <w:r w:rsidRPr="0069099A">
              <w:rPr>
                <w:sz w:val="18"/>
                <w:szCs w:val="18"/>
              </w:rPr>
              <w:br/>
              <w:t xml:space="preserve">значение   </w:t>
            </w:r>
            <w:r w:rsidRPr="0069099A">
              <w:rPr>
                <w:sz w:val="18"/>
                <w:szCs w:val="18"/>
              </w:rPr>
              <w:br/>
              <w:t xml:space="preserve">показателя </w:t>
            </w:r>
            <w:r w:rsidRPr="0069099A">
              <w:rPr>
                <w:sz w:val="18"/>
                <w:szCs w:val="18"/>
              </w:rPr>
              <w:br/>
              <w:t>на 20</w:t>
            </w:r>
            <w:r>
              <w:rPr>
                <w:sz w:val="18"/>
                <w:szCs w:val="18"/>
              </w:rPr>
              <w:t>14</w:t>
            </w:r>
            <w:r w:rsidRPr="0069099A">
              <w:rPr>
                <w:sz w:val="18"/>
                <w:szCs w:val="18"/>
              </w:rPr>
              <w:t xml:space="preserve">   </w:t>
            </w:r>
          </w:p>
        </w:tc>
        <w:tc>
          <w:tcPr>
            <w:tcW w:w="1100"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b/>
                <w:sz w:val="18"/>
                <w:szCs w:val="18"/>
              </w:rPr>
            </w:pPr>
            <w:r w:rsidRPr="0069099A">
              <w:rPr>
                <w:b/>
                <w:sz w:val="18"/>
                <w:szCs w:val="18"/>
              </w:rPr>
              <w:t>Достигнутое</w:t>
            </w:r>
            <w:r w:rsidRPr="0069099A">
              <w:rPr>
                <w:b/>
                <w:sz w:val="18"/>
                <w:szCs w:val="18"/>
              </w:rPr>
              <w:br/>
              <w:t xml:space="preserve">значение   </w:t>
            </w:r>
            <w:r w:rsidRPr="0069099A">
              <w:rPr>
                <w:b/>
                <w:sz w:val="18"/>
                <w:szCs w:val="18"/>
              </w:rPr>
              <w:br/>
              <w:t xml:space="preserve">показателя </w:t>
            </w:r>
            <w:r w:rsidRPr="0069099A">
              <w:rPr>
                <w:b/>
                <w:sz w:val="18"/>
                <w:szCs w:val="18"/>
              </w:rPr>
              <w:br/>
              <w:t>за 20</w:t>
            </w:r>
            <w:r>
              <w:rPr>
                <w:b/>
                <w:sz w:val="18"/>
                <w:szCs w:val="18"/>
              </w:rPr>
              <w:t>14</w:t>
            </w:r>
            <w:r w:rsidRPr="0069099A">
              <w:rPr>
                <w:b/>
                <w:sz w:val="18"/>
                <w:szCs w:val="18"/>
              </w:rPr>
              <w:t xml:space="preserve">   </w:t>
            </w:r>
          </w:p>
        </w:tc>
      </w:tr>
      <w:tr w:rsidR="00386152" w:rsidRPr="000C06F4" w:rsidTr="008877EF">
        <w:trPr>
          <w:trHeight w:val="540"/>
          <w:tblCellSpacing w:w="5" w:type="nil"/>
        </w:trPr>
        <w:tc>
          <w:tcPr>
            <w:tcW w:w="540"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2579"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99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Бюджет    </w:t>
            </w:r>
            <w:r w:rsidRPr="0069099A">
              <w:rPr>
                <w:sz w:val="18"/>
                <w:szCs w:val="18"/>
              </w:rPr>
              <w:br/>
            </w:r>
            <w:r>
              <w:rPr>
                <w:sz w:val="18"/>
                <w:szCs w:val="18"/>
              </w:rPr>
              <w:t>поселения</w:t>
            </w:r>
          </w:p>
        </w:tc>
        <w:tc>
          <w:tcPr>
            <w:tcW w:w="1006"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Pr>
                <w:sz w:val="18"/>
                <w:szCs w:val="18"/>
              </w:rPr>
              <w:t>Областной бюджет</w:t>
            </w:r>
          </w:p>
        </w:tc>
        <w:tc>
          <w:tcPr>
            <w:tcW w:w="124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Бюджет    </w:t>
            </w:r>
            <w:r w:rsidRPr="0069099A">
              <w:rPr>
                <w:sz w:val="18"/>
                <w:szCs w:val="18"/>
              </w:rPr>
              <w:br/>
            </w:r>
            <w:r>
              <w:rPr>
                <w:sz w:val="18"/>
                <w:szCs w:val="18"/>
              </w:rPr>
              <w:t>поселения</w:t>
            </w:r>
          </w:p>
        </w:tc>
        <w:tc>
          <w:tcPr>
            <w:tcW w:w="1134"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Pr>
                <w:sz w:val="18"/>
                <w:szCs w:val="18"/>
              </w:rPr>
              <w:t>Областной бюджет</w:t>
            </w:r>
          </w:p>
        </w:tc>
        <w:tc>
          <w:tcPr>
            <w:tcW w:w="4111"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851"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1133"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1101"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1100"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r>
      <w:tr w:rsidR="00386152" w:rsidRPr="000C06F4" w:rsidTr="008877EF">
        <w:trPr>
          <w:tblCellSpacing w:w="5" w:type="nil"/>
        </w:trPr>
        <w:tc>
          <w:tcPr>
            <w:tcW w:w="540"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1 </w:t>
            </w:r>
          </w:p>
        </w:tc>
        <w:tc>
          <w:tcPr>
            <w:tcW w:w="2579"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2       </w:t>
            </w:r>
          </w:p>
        </w:tc>
        <w:tc>
          <w:tcPr>
            <w:tcW w:w="99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3     </w:t>
            </w:r>
          </w:p>
        </w:tc>
        <w:tc>
          <w:tcPr>
            <w:tcW w:w="1006"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4    </w:t>
            </w:r>
          </w:p>
        </w:tc>
        <w:tc>
          <w:tcPr>
            <w:tcW w:w="124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5     </w:t>
            </w:r>
          </w:p>
        </w:tc>
        <w:tc>
          <w:tcPr>
            <w:tcW w:w="1134"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6    </w:t>
            </w:r>
          </w:p>
        </w:tc>
        <w:tc>
          <w:tcPr>
            <w:tcW w:w="4111"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7        </w:t>
            </w:r>
          </w:p>
        </w:tc>
        <w:tc>
          <w:tcPr>
            <w:tcW w:w="851"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8    </w:t>
            </w:r>
          </w:p>
        </w:tc>
        <w:tc>
          <w:tcPr>
            <w:tcW w:w="1133"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9       </w:t>
            </w:r>
          </w:p>
        </w:tc>
        <w:tc>
          <w:tcPr>
            <w:tcW w:w="1101"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10     </w:t>
            </w:r>
          </w:p>
        </w:tc>
        <w:tc>
          <w:tcPr>
            <w:tcW w:w="1100"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    11     </w:t>
            </w:r>
          </w:p>
        </w:tc>
      </w:tr>
      <w:tr w:rsidR="00386152" w:rsidRPr="000C06F4" w:rsidTr="008877EF">
        <w:trPr>
          <w:trHeight w:val="360"/>
          <w:tblCellSpacing w:w="5" w:type="nil"/>
        </w:trPr>
        <w:tc>
          <w:tcPr>
            <w:tcW w:w="540" w:type="dxa"/>
            <w:tcBorders>
              <w:left w:val="single" w:sz="4" w:space="0" w:color="auto"/>
              <w:bottom w:val="single" w:sz="4" w:space="0" w:color="auto"/>
              <w:right w:val="single" w:sz="4" w:space="0" w:color="auto"/>
            </w:tcBorders>
          </w:tcPr>
          <w:p w:rsidR="00386152" w:rsidRPr="005D621A" w:rsidRDefault="00386152" w:rsidP="008877EF">
            <w:pPr>
              <w:pStyle w:val="ConsPlusCell"/>
              <w:rPr>
                <w:sz w:val="18"/>
                <w:szCs w:val="18"/>
              </w:rPr>
            </w:pPr>
            <w:r w:rsidRPr="005D621A">
              <w:rPr>
                <w:sz w:val="18"/>
                <w:szCs w:val="18"/>
              </w:rPr>
              <w:t>1.</w:t>
            </w:r>
          </w:p>
        </w:tc>
        <w:tc>
          <w:tcPr>
            <w:tcW w:w="2579" w:type="dxa"/>
            <w:tcBorders>
              <w:top w:val="single" w:sz="4" w:space="0" w:color="auto"/>
              <w:left w:val="single" w:sz="4" w:space="0" w:color="auto"/>
              <w:bottom w:val="single" w:sz="4" w:space="0" w:color="auto"/>
              <w:right w:val="single" w:sz="4" w:space="0" w:color="auto"/>
            </w:tcBorders>
          </w:tcPr>
          <w:p w:rsidR="00386152" w:rsidRPr="004A0AB1" w:rsidRDefault="00386152" w:rsidP="008877EF">
            <w:pPr>
              <w:widowControl w:val="0"/>
              <w:autoSpaceDE w:val="0"/>
              <w:autoSpaceDN w:val="0"/>
              <w:adjustRightInd w:val="0"/>
              <w:jc w:val="both"/>
              <w:rPr>
                <w:sz w:val="18"/>
                <w:szCs w:val="18"/>
              </w:rPr>
            </w:pPr>
            <w:r w:rsidRPr="004A0AB1">
              <w:rPr>
                <w:sz w:val="18"/>
                <w:szCs w:val="18"/>
              </w:rPr>
              <w:t>Обеспечение экологической безопасности на территории</w:t>
            </w:r>
          </w:p>
        </w:tc>
        <w:tc>
          <w:tcPr>
            <w:tcW w:w="992"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70,0</w:t>
            </w:r>
          </w:p>
        </w:tc>
        <w:tc>
          <w:tcPr>
            <w:tcW w:w="1006"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0,0</w:t>
            </w:r>
          </w:p>
        </w:tc>
        <w:tc>
          <w:tcPr>
            <w:tcW w:w="1242"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70,0</w:t>
            </w:r>
          </w:p>
        </w:tc>
        <w:tc>
          <w:tcPr>
            <w:tcW w:w="1134"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0,0</w:t>
            </w:r>
          </w:p>
        </w:tc>
        <w:tc>
          <w:tcPr>
            <w:tcW w:w="4111"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rFonts w:ascii="Times New Roman" w:hAnsi="Times New Roman" w:cs="Times New Roman"/>
                <w:sz w:val="18"/>
                <w:szCs w:val="18"/>
              </w:rPr>
            </w:pPr>
            <w:r w:rsidRPr="00773EB4">
              <w:rPr>
                <w:rFonts w:ascii="Times New Roman" w:hAnsi="Times New Roman" w:cs="Times New Roman"/>
                <w:sz w:val="18"/>
                <w:szCs w:val="18"/>
                <w:lang w:eastAsia="ar-SA"/>
              </w:rPr>
              <w:t>Страхование дамб поселения</w:t>
            </w:r>
          </w:p>
        </w:tc>
        <w:tc>
          <w:tcPr>
            <w:tcW w:w="851"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процент</w:t>
            </w:r>
          </w:p>
        </w:tc>
        <w:tc>
          <w:tcPr>
            <w:tcW w:w="1133"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100,0</w:t>
            </w:r>
          </w:p>
        </w:tc>
        <w:tc>
          <w:tcPr>
            <w:tcW w:w="1101"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100,0</w:t>
            </w:r>
          </w:p>
        </w:tc>
        <w:tc>
          <w:tcPr>
            <w:tcW w:w="1100"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100,0</w:t>
            </w:r>
          </w:p>
        </w:tc>
      </w:tr>
      <w:tr w:rsidR="00386152" w:rsidRPr="000C06F4" w:rsidTr="008877EF">
        <w:trPr>
          <w:trHeight w:val="360"/>
          <w:tblCellSpacing w:w="5" w:type="nil"/>
        </w:trPr>
        <w:tc>
          <w:tcPr>
            <w:tcW w:w="540"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8"/>
                <w:szCs w:val="18"/>
              </w:rPr>
            </w:pPr>
            <w:r w:rsidRPr="0069099A">
              <w:rPr>
                <w:sz w:val="18"/>
                <w:szCs w:val="18"/>
              </w:rPr>
              <w:t xml:space="preserve">2. </w:t>
            </w:r>
          </w:p>
        </w:tc>
        <w:tc>
          <w:tcPr>
            <w:tcW w:w="2579"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Снижение объемов негативного воздействия на окружающую среду при осуществлении хозяйственной и иной деятельности</w:t>
            </w:r>
          </w:p>
        </w:tc>
        <w:tc>
          <w:tcPr>
            <w:tcW w:w="992"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0,0</w:t>
            </w:r>
          </w:p>
        </w:tc>
        <w:tc>
          <w:tcPr>
            <w:tcW w:w="1006"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sidRPr="00047917">
              <w:rPr>
                <w:sz w:val="18"/>
                <w:szCs w:val="18"/>
              </w:rPr>
              <w:t>0,0</w:t>
            </w:r>
          </w:p>
        </w:tc>
        <w:tc>
          <w:tcPr>
            <w:tcW w:w="1242"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Pr>
                <w:sz w:val="18"/>
                <w:szCs w:val="18"/>
              </w:rPr>
              <w:t>0,0</w:t>
            </w:r>
          </w:p>
        </w:tc>
        <w:tc>
          <w:tcPr>
            <w:tcW w:w="1134"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sz w:val="18"/>
                <w:szCs w:val="18"/>
              </w:rPr>
            </w:pPr>
            <w:r w:rsidRPr="00047917">
              <w:rPr>
                <w:sz w:val="18"/>
                <w:szCs w:val="18"/>
              </w:rPr>
              <w:t>0,0</w:t>
            </w:r>
          </w:p>
        </w:tc>
        <w:tc>
          <w:tcPr>
            <w:tcW w:w="4111"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rFonts w:ascii="Times New Roman" w:hAnsi="Times New Roman" w:cs="Times New Roman"/>
                <w:sz w:val="18"/>
                <w:szCs w:val="18"/>
              </w:rPr>
            </w:pPr>
            <w:r w:rsidRPr="00773EB4">
              <w:rPr>
                <w:rFonts w:ascii="Times New Roman" w:hAnsi="Times New Roman"/>
                <w:sz w:val="18"/>
                <w:szCs w:val="18"/>
              </w:rPr>
              <w:t>Заключение Договоров на предоставление услуг по сбору и вывозу твердых бытовых отходов и мусора с доведением процента охвата населения и юридических лиц услугой</w:t>
            </w:r>
          </w:p>
        </w:tc>
        <w:tc>
          <w:tcPr>
            <w:tcW w:w="851"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процент</w:t>
            </w:r>
          </w:p>
        </w:tc>
        <w:tc>
          <w:tcPr>
            <w:tcW w:w="1133"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80,0</w:t>
            </w:r>
          </w:p>
        </w:tc>
        <w:tc>
          <w:tcPr>
            <w:tcW w:w="1101"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70,0</w:t>
            </w:r>
          </w:p>
        </w:tc>
        <w:tc>
          <w:tcPr>
            <w:tcW w:w="1100" w:type="dxa"/>
            <w:tcBorders>
              <w:top w:val="single" w:sz="4" w:space="0" w:color="auto"/>
              <w:left w:val="single" w:sz="4" w:space="0" w:color="auto"/>
              <w:bottom w:val="single" w:sz="4" w:space="0" w:color="auto"/>
              <w:right w:val="single" w:sz="4" w:space="0" w:color="auto"/>
            </w:tcBorders>
          </w:tcPr>
          <w:p w:rsidR="00386152" w:rsidRPr="00047917" w:rsidRDefault="00386152" w:rsidP="008877EF">
            <w:pPr>
              <w:pStyle w:val="ConsPlusCell"/>
              <w:rPr>
                <w:rFonts w:ascii="Times New Roman" w:hAnsi="Times New Roman" w:cs="Times New Roman"/>
                <w:sz w:val="18"/>
                <w:szCs w:val="18"/>
              </w:rPr>
            </w:pPr>
            <w:r>
              <w:rPr>
                <w:rFonts w:ascii="Times New Roman" w:hAnsi="Times New Roman" w:cs="Times New Roman"/>
                <w:sz w:val="18"/>
                <w:szCs w:val="18"/>
              </w:rPr>
              <w:t>70,0</w:t>
            </w:r>
          </w:p>
        </w:tc>
      </w:tr>
    </w:tbl>
    <w:p w:rsidR="00386152" w:rsidRPr="000C06F4" w:rsidRDefault="00386152" w:rsidP="00386152">
      <w:pPr>
        <w:widowControl w:val="0"/>
        <w:autoSpaceDE w:val="0"/>
        <w:autoSpaceDN w:val="0"/>
        <w:adjustRightInd w:val="0"/>
        <w:jc w:val="both"/>
      </w:pPr>
    </w:p>
    <w:p w:rsidR="00386152" w:rsidRPr="000C06F4" w:rsidRDefault="00386152" w:rsidP="00386152">
      <w:pPr>
        <w:pStyle w:val="ConsPlusNonformat"/>
        <w:rPr>
          <w:rFonts w:ascii="Times New Roman" w:hAnsi="Times New Roman" w:cs="Times New Roman"/>
        </w:rPr>
      </w:pPr>
      <w:r w:rsidRPr="000C06F4">
        <w:rPr>
          <w:rFonts w:ascii="Times New Roman" w:hAnsi="Times New Roman" w:cs="Times New Roman"/>
        </w:rPr>
        <w:t xml:space="preserve">    </w:t>
      </w:r>
      <w:r>
        <w:rPr>
          <w:rFonts w:ascii="Times New Roman" w:hAnsi="Times New Roman" w:cs="Times New Roman"/>
        </w:rPr>
        <w:t>Глава Коммунарского    сельского поселения</w:t>
      </w:r>
      <w:r w:rsidRPr="000C06F4">
        <w:rPr>
          <w:rFonts w:ascii="Times New Roman" w:hAnsi="Times New Roman" w:cs="Times New Roman"/>
        </w:rPr>
        <w:t xml:space="preserve">                                                        </w:t>
      </w:r>
      <w:r>
        <w:rPr>
          <w:rFonts w:ascii="Times New Roman" w:hAnsi="Times New Roman" w:cs="Times New Roman"/>
        </w:rPr>
        <w:t>О.В. Безрукавая</w:t>
      </w:r>
    </w:p>
    <w:p w:rsidR="00386152" w:rsidRDefault="00386152" w:rsidP="00386152">
      <w:pPr>
        <w:pStyle w:val="ConsPlusNonformat"/>
      </w:pPr>
      <w:bookmarkStart w:id="1" w:name="Par840"/>
      <w:bookmarkEnd w:id="1"/>
      <w:r w:rsidRPr="000C06F4">
        <w:t xml:space="preserve">                </w:t>
      </w:r>
    </w:p>
    <w:p w:rsidR="00386152" w:rsidRDefault="00386152" w:rsidP="00386152">
      <w:pPr>
        <w:widowControl w:val="0"/>
        <w:autoSpaceDE w:val="0"/>
        <w:autoSpaceDN w:val="0"/>
        <w:adjustRightInd w:val="0"/>
        <w:ind w:left="12744"/>
        <w:outlineLvl w:val="1"/>
      </w:pPr>
    </w:p>
    <w:p w:rsidR="00386152" w:rsidRDefault="00386152" w:rsidP="00386152">
      <w:pPr>
        <w:widowControl w:val="0"/>
        <w:autoSpaceDE w:val="0"/>
        <w:autoSpaceDN w:val="0"/>
        <w:adjustRightInd w:val="0"/>
        <w:ind w:left="12036"/>
        <w:outlineLvl w:val="1"/>
      </w:pPr>
    </w:p>
    <w:p w:rsidR="00386152" w:rsidRDefault="00386152" w:rsidP="00386152">
      <w:pPr>
        <w:widowControl w:val="0"/>
        <w:autoSpaceDE w:val="0"/>
        <w:autoSpaceDN w:val="0"/>
        <w:adjustRightInd w:val="0"/>
        <w:ind w:left="12036"/>
        <w:outlineLvl w:val="1"/>
      </w:pPr>
    </w:p>
    <w:p w:rsidR="00386152" w:rsidRDefault="00386152" w:rsidP="00386152">
      <w:pPr>
        <w:widowControl w:val="0"/>
        <w:autoSpaceDE w:val="0"/>
        <w:autoSpaceDN w:val="0"/>
        <w:adjustRightInd w:val="0"/>
        <w:ind w:left="12036"/>
        <w:outlineLvl w:val="1"/>
      </w:pPr>
    </w:p>
    <w:p w:rsidR="00386152" w:rsidRDefault="00386152" w:rsidP="00386152">
      <w:pPr>
        <w:widowControl w:val="0"/>
        <w:autoSpaceDE w:val="0"/>
        <w:autoSpaceDN w:val="0"/>
        <w:adjustRightInd w:val="0"/>
        <w:ind w:left="12036"/>
        <w:outlineLvl w:val="1"/>
      </w:pPr>
    </w:p>
    <w:p w:rsidR="00386152" w:rsidRDefault="00386152" w:rsidP="00386152">
      <w:pPr>
        <w:widowControl w:val="0"/>
        <w:autoSpaceDE w:val="0"/>
        <w:autoSpaceDN w:val="0"/>
        <w:adjustRightInd w:val="0"/>
        <w:ind w:left="12036"/>
        <w:outlineLvl w:val="1"/>
      </w:pPr>
      <w:r w:rsidRPr="000C06F4">
        <w:lastRenderedPageBreak/>
        <w:t xml:space="preserve">Приложение N </w:t>
      </w:r>
      <w:r>
        <w:t xml:space="preserve">2 </w:t>
      </w:r>
      <w:r w:rsidRPr="000C06F4">
        <w:t xml:space="preserve">к </w:t>
      </w:r>
      <w:r>
        <w:t xml:space="preserve">Постановлению Администрации Коммунарского сельского поселения от </w:t>
      </w:r>
      <w:r>
        <w:softHyphen/>
      </w:r>
      <w:r>
        <w:softHyphen/>
      </w:r>
      <w:r>
        <w:softHyphen/>
      </w:r>
      <w:r>
        <w:softHyphen/>
        <w:t>________</w:t>
      </w:r>
      <w:proofErr w:type="gramStart"/>
      <w:r>
        <w:t>г</w:t>
      </w:r>
      <w:proofErr w:type="gramEnd"/>
      <w:r>
        <w:t xml:space="preserve">. </w:t>
      </w:r>
    </w:p>
    <w:p w:rsidR="00386152" w:rsidRPr="000C06F4" w:rsidRDefault="00386152" w:rsidP="00386152">
      <w:pPr>
        <w:widowControl w:val="0"/>
        <w:autoSpaceDE w:val="0"/>
        <w:autoSpaceDN w:val="0"/>
        <w:adjustRightInd w:val="0"/>
        <w:ind w:left="12036"/>
        <w:outlineLvl w:val="1"/>
      </w:pPr>
      <w:r>
        <w:t xml:space="preserve">№ </w:t>
      </w:r>
      <w:r>
        <w:t>__</w:t>
      </w:r>
      <w:bookmarkStart w:id="2" w:name="_GoBack"/>
      <w:bookmarkEnd w:id="2"/>
    </w:p>
    <w:p w:rsidR="00386152" w:rsidRPr="000C06F4" w:rsidRDefault="00386152" w:rsidP="00386152">
      <w:pPr>
        <w:widowControl w:val="0"/>
        <w:autoSpaceDE w:val="0"/>
        <w:autoSpaceDN w:val="0"/>
        <w:adjustRightInd w:val="0"/>
        <w:jc w:val="both"/>
      </w:pPr>
    </w:p>
    <w:p w:rsidR="00386152" w:rsidRPr="002F15A7" w:rsidRDefault="00386152" w:rsidP="00386152">
      <w:pPr>
        <w:pStyle w:val="ConsPlusNonformat"/>
        <w:jc w:val="center"/>
        <w:rPr>
          <w:rFonts w:ascii="Times New Roman" w:hAnsi="Times New Roman" w:cs="Times New Roman"/>
          <w:sz w:val="24"/>
          <w:szCs w:val="24"/>
        </w:rPr>
      </w:pPr>
      <w:r w:rsidRPr="002F15A7">
        <w:rPr>
          <w:rFonts w:ascii="Times New Roman" w:hAnsi="Times New Roman" w:cs="Times New Roman"/>
          <w:sz w:val="24"/>
          <w:szCs w:val="24"/>
        </w:rPr>
        <w:t>ФОРМА</w:t>
      </w:r>
    </w:p>
    <w:p w:rsidR="00386152" w:rsidRPr="002F15A7" w:rsidRDefault="00386152" w:rsidP="00386152">
      <w:pPr>
        <w:pStyle w:val="ConsPlusNonformat"/>
        <w:jc w:val="center"/>
        <w:rPr>
          <w:rFonts w:ascii="Times New Roman" w:hAnsi="Times New Roman" w:cs="Times New Roman"/>
          <w:sz w:val="24"/>
          <w:szCs w:val="24"/>
        </w:rPr>
      </w:pPr>
      <w:r w:rsidRPr="002F15A7">
        <w:rPr>
          <w:rFonts w:ascii="Times New Roman" w:hAnsi="Times New Roman" w:cs="Times New Roman"/>
          <w:sz w:val="24"/>
          <w:szCs w:val="24"/>
        </w:rPr>
        <w:t>ИТОГОВОГО ОТЧЕТА О ВЫПОЛНЕНИИ МУНИЦИПАЛЬНОЙ ПРОГРАММЫ</w:t>
      </w:r>
    </w:p>
    <w:p w:rsidR="00386152" w:rsidRPr="002F15A7" w:rsidRDefault="00386152" w:rsidP="00386152">
      <w:pPr>
        <w:pStyle w:val="ConsPlusNonformat"/>
        <w:jc w:val="center"/>
        <w:rPr>
          <w:rFonts w:ascii="Times New Roman" w:hAnsi="Times New Roman" w:cs="Times New Roman"/>
          <w:sz w:val="24"/>
          <w:szCs w:val="24"/>
        </w:rPr>
      </w:pPr>
    </w:p>
    <w:p w:rsidR="00386152" w:rsidRPr="000A7587" w:rsidRDefault="00386152" w:rsidP="00386152">
      <w:pPr>
        <w:pStyle w:val="ConsPlusNonformat"/>
        <w:jc w:val="center"/>
        <w:rPr>
          <w:rFonts w:ascii="Times New Roman" w:hAnsi="Times New Roman" w:cs="Times New Roman"/>
        </w:rPr>
      </w:pPr>
      <w:r w:rsidRPr="000A7587">
        <w:rPr>
          <w:rFonts w:ascii="Times New Roman" w:hAnsi="Times New Roman" w:cs="Times New Roman"/>
        </w:rPr>
        <w:t>«</w:t>
      </w:r>
      <w:r w:rsidRPr="00A2711E">
        <w:rPr>
          <w:sz w:val="28"/>
          <w:szCs w:val="28"/>
        </w:rPr>
        <w:t>Охрана окружающей среды и рациональное природопользование</w:t>
      </w:r>
      <w:r w:rsidRPr="000A7587">
        <w:rPr>
          <w:rFonts w:ascii="Times New Roman" w:hAnsi="Times New Roman" w:cs="Times New Roman"/>
        </w:rPr>
        <w:t xml:space="preserve">» </w:t>
      </w:r>
    </w:p>
    <w:p w:rsidR="00386152" w:rsidRPr="000A7587" w:rsidRDefault="00386152" w:rsidP="00386152">
      <w:pPr>
        <w:pStyle w:val="ConsPlusNonformat"/>
        <w:jc w:val="center"/>
        <w:rPr>
          <w:rFonts w:ascii="Times New Roman" w:hAnsi="Times New Roman" w:cs="Times New Roman"/>
        </w:rPr>
      </w:pPr>
      <w:r w:rsidRPr="000A7587">
        <w:rPr>
          <w:rFonts w:ascii="Times New Roman" w:hAnsi="Times New Roman" w:cs="Times New Roman"/>
        </w:rPr>
        <w:t>(название муниципальной программы)</w:t>
      </w:r>
    </w:p>
    <w:p w:rsidR="00386152" w:rsidRPr="000C06F4" w:rsidRDefault="00386152" w:rsidP="00386152">
      <w:pPr>
        <w:pStyle w:val="ConsPlusNonformat"/>
        <w:rPr>
          <w:rFonts w:ascii="Times New Roman" w:hAnsi="Times New Roman" w:cs="Times New Roman"/>
        </w:rPr>
      </w:pPr>
    </w:p>
    <w:p w:rsidR="00386152" w:rsidRPr="000C06F4" w:rsidRDefault="00386152" w:rsidP="00386152">
      <w:pPr>
        <w:pStyle w:val="ConsPlusNonformat"/>
        <w:rPr>
          <w:rFonts w:ascii="Times New Roman" w:hAnsi="Times New Roman" w:cs="Times New Roman"/>
        </w:rPr>
      </w:pPr>
      <w:r w:rsidRPr="000C06F4">
        <w:rPr>
          <w:rFonts w:ascii="Times New Roman" w:hAnsi="Times New Roman" w:cs="Times New Roman"/>
        </w:rPr>
        <w:t xml:space="preserve">    Муниципальный заказчик _</w:t>
      </w:r>
      <w:r>
        <w:rPr>
          <w:rFonts w:ascii="Times New Roman" w:hAnsi="Times New Roman" w:cs="Times New Roman"/>
        </w:rPr>
        <w:t>Администрация Коммунарского сельского поселения</w:t>
      </w:r>
      <w:r w:rsidRPr="000C06F4">
        <w:rPr>
          <w:rFonts w:ascii="Times New Roman" w:hAnsi="Times New Roman" w:cs="Times New Roman"/>
        </w:rPr>
        <w:t>_________</w:t>
      </w:r>
    </w:p>
    <w:p w:rsidR="00386152" w:rsidRPr="000C06F4" w:rsidRDefault="00386152" w:rsidP="00386152">
      <w:pPr>
        <w:pStyle w:val="ConsPlusNonformat"/>
        <w:rPr>
          <w:rFonts w:ascii="Times New Roman" w:hAnsi="Times New Roman" w:cs="Times New Roman"/>
        </w:rPr>
      </w:pPr>
      <w:r w:rsidRPr="000C06F4">
        <w:rPr>
          <w:rFonts w:ascii="Times New Roman" w:hAnsi="Times New Roman" w:cs="Times New Roman"/>
        </w:rPr>
        <w:t xml:space="preserve">    Источник финансирования ___</w:t>
      </w:r>
      <w:r w:rsidRPr="009854FF">
        <w:rPr>
          <w:rFonts w:ascii="Times New Roman" w:hAnsi="Times New Roman" w:cs="Times New Roman"/>
        </w:rPr>
        <w:t xml:space="preserve"> </w:t>
      </w:r>
      <w:r w:rsidRPr="000C06F4">
        <w:rPr>
          <w:rFonts w:ascii="Times New Roman" w:hAnsi="Times New Roman" w:cs="Times New Roman"/>
        </w:rPr>
        <w:t>бюджет</w:t>
      </w:r>
      <w:r>
        <w:rPr>
          <w:rFonts w:ascii="Times New Roman" w:hAnsi="Times New Roman" w:cs="Times New Roman"/>
        </w:rPr>
        <w:t xml:space="preserve"> Коммунарского сельского поселения</w:t>
      </w:r>
      <w:proofErr w:type="gramStart"/>
      <w:r w:rsidRPr="000C06F4">
        <w:rPr>
          <w:rFonts w:ascii="Times New Roman" w:hAnsi="Times New Roman" w:cs="Times New Roman"/>
        </w:rPr>
        <w:t xml:space="preserve"> </w:t>
      </w:r>
      <w:r>
        <w:rPr>
          <w:rFonts w:ascii="Times New Roman" w:hAnsi="Times New Roman" w:cs="Times New Roman"/>
        </w:rPr>
        <w:t>,</w:t>
      </w:r>
      <w:proofErr w:type="gramEnd"/>
      <w:r w:rsidRPr="000C06F4">
        <w:rPr>
          <w:rFonts w:ascii="Times New Roman" w:hAnsi="Times New Roman" w:cs="Times New Roman"/>
        </w:rPr>
        <w:t>______________</w:t>
      </w:r>
    </w:p>
    <w:p w:rsidR="00386152" w:rsidRPr="000C06F4" w:rsidRDefault="00386152" w:rsidP="00386152">
      <w:pPr>
        <w:pStyle w:val="ConsPlusNonformat"/>
        <w:rPr>
          <w:rFonts w:ascii="Times New Roman" w:hAnsi="Times New Roman" w:cs="Times New Roman"/>
        </w:rPr>
      </w:pPr>
      <w:r w:rsidRPr="000C06F4">
        <w:rPr>
          <w:rFonts w:ascii="Times New Roman" w:hAnsi="Times New Roman" w:cs="Times New Roman"/>
        </w:rPr>
        <w:t xml:space="preserve">                             </w:t>
      </w:r>
      <w:r>
        <w:rPr>
          <w:rFonts w:ascii="Times New Roman" w:hAnsi="Times New Roman" w:cs="Times New Roman"/>
        </w:rPr>
        <w:t xml:space="preserve">                       </w:t>
      </w:r>
      <w:r w:rsidRPr="000C06F4">
        <w:rPr>
          <w:rFonts w:ascii="Times New Roman" w:hAnsi="Times New Roman" w:cs="Times New Roman"/>
        </w:rPr>
        <w:t>(бюджет</w:t>
      </w:r>
      <w:r>
        <w:rPr>
          <w:rFonts w:ascii="Times New Roman" w:hAnsi="Times New Roman" w:cs="Times New Roman"/>
        </w:rPr>
        <w:t xml:space="preserve"> Коммунарского сельского поселения</w:t>
      </w:r>
      <w:r w:rsidRPr="000C06F4">
        <w:rPr>
          <w:rFonts w:ascii="Times New Roman" w:hAnsi="Times New Roman" w:cs="Times New Roman"/>
        </w:rPr>
        <w:t>, другие источники)</w:t>
      </w:r>
    </w:p>
    <w:p w:rsidR="00386152" w:rsidRPr="000C06F4" w:rsidRDefault="00386152" w:rsidP="00386152">
      <w:pPr>
        <w:widowControl w:val="0"/>
        <w:autoSpaceDE w:val="0"/>
        <w:autoSpaceDN w:val="0"/>
        <w:adjustRightInd w:val="0"/>
        <w:jc w:val="both"/>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480"/>
        <w:gridCol w:w="1632"/>
        <w:gridCol w:w="1536"/>
        <w:gridCol w:w="1632"/>
        <w:gridCol w:w="1728"/>
        <w:gridCol w:w="1248"/>
        <w:gridCol w:w="1536"/>
        <w:gridCol w:w="1632"/>
        <w:gridCol w:w="1728"/>
        <w:gridCol w:w="1248"/>
      </w:tblGrid>
      <w:tr w:rsidR="00386152" w:rsidRPr="000C06F4" w:rsidTr="008877EF">
        <w:trPr>
          <w:trHeight w:val="320"/>
          <w:tblCellSpacing w:w="5" w:type="nil"/>
        </w:trPr>
        <w:tc>
          <w:tcPr>
            <w:tcW w:w="480"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N  </w:t>
            </w:r>
            <w:r w:rsidRPr="0069099A">
              <w:rPr>
                <w:sz w:val="16"/>
                <w:szCs w:val="16"/>
              </w:rPr>
              <w:br/>
            </w:r>
            <w:proofErr w:type="gramStart"/>
            <w:r w:rsidRPr="0069099A">
              <w:rPr>
                <w:sz w:val="16"/>
                <w:szCs w:val="16"/>
              </w:rPr>
              <w:t>п</w:t>
            </w:r>
            <w:proofErr w:type="gramEnd"/>
            <w:r w:rsidRPr="0069099A">
              <w:rPr>
                <w:sz w:val="16"/>
                <w:szCs w:val="16"/>
              </w:rPr>
              <w:t>/п</w:t>
            </w:r>
          </w:p>
        </w:tc>
        <w:tc>
          <w:tcPr>
            <w:tcW w:w="1632" w:type="dxa"/>
            <w:vMerge w:val="restart"/>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Наименования   </w:t>
            </w:r>
            <w:r w:rsidRPr="0069099A">
              <w:rPr>
                <w:sz w:val="16"/>
                <w:szCs w:val="16"/>
              </w:rPr>
              <w:br/>
              <w:t xml:space="preserve">подпрограммы,  </w:t>
            </w:r>
            <w:r w:rsidRPr="0069099A">
              <w:rPr>
                <w:sz w:val="16"/>
                <w:szCs w:val="16"/>
              </w:rPr>
              <w:br/>
              <w:t xml:space="preserve">мероприятия (с </w:t>
            </w:r>
            <w:r w:rsidRPr="0069099A">
              <w:rPr>
                <w:sz w:val="16"/>
                <w:szCs w:val="16"/>
              </w:rPr>
              <w:br/>
              <w:t xml:space="preserve">указанием      </w:t>
            </w:r>
            <w:r w:rsidRPr="0069099A">
              <w:rPr>
                <w:sz w:val="16"/>
                <w:szCs w:val="16"/>
              </w:rPr>
              <w:br/>
              <w:t xml:space="preserve">порядкового    </w:t>
            </w:r>
            <w:r w:rsidRPr="0069099A">
              <w:rPr>
                <w:sz w:val="16"/>
                <w:szCs w:val="16"/>
              </w:rPr>
              <w:br/>
              <w:t xml:space="preserve">номера)        </w:t>
            </w:r>
          </w:p>
        </w:tc>
        <w:tc>
          <w:tcPr>
            <w:tcW w:w="6144" w:type="dxa"/>
            <w:gridSpan w:val="4"/>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20</w:t>
            </w:r>
            <w:r>
              <w:rPr>
                <w:sz w:val="16"/>
                <w:szCs w:val="16"/>
              </w:rPr>
              <w:t>14 год</w:t>
            </w:r>
            <w:r w:rsidRPr="0069099A">
              <w:rPr>
                <w:sz w:val="16"/>
                <w:szCs w:val="16"/>
              </w:rPr>
              <w:t xml:space="preserve">                                           </w:t>
            </w:r>
          </w:p>
        </w:tc>
        <w:tc>
          <w:tcPr>
            <w:tcW w:w="6144" w:type="dxa"/>
            <w:gridSpan w:val="4"/>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Всего                                                      </w:t>
            </w:r>
          </w:p>
        </w:tc>
      </w:tr>
      <w:tr w:rsidR="00386152" w:rsidRPr="000C06F4" w:rsidTr="008877EF">
        <w:trPr>
          <w:trHeight w:val="1120"/>
          <w:tblCellSpacing w:w="5" w:type="nil"/>
        </w:trPr>
        <w:tc>
          <w:tcPr>
            <w:tcW w:w="480"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1632" w:type="dxa"/>
            <w:vMerge/>
            <w:tcBorders>
              <w:left w:val="single" w:sz="4" w:space="0" w:color="auto"/>
              <w:bottom w:val="single" w:sz="4" w:space="0" w:color="auto"/>
              <w:right w:val="single" w:sz="4" w:space="0" w:color="auto"/>
            </w:tcBorders>
          </w:tcPr>
          <w:p w:rsidR="00386152" w:rsidRPr="0069099A" w:rsidRDefault="00386152" w:rsidP="008877EF">
            <w:pPr>
              <w:pStyle w:val="ConsPlusCell"/>
            </w:pP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Объем         </w:t>
            </w:r>
            <w:r w:rsidRPr="0069099A">
              <w:rPr>
                <w:sz w:val="16"/>
                <w:szCs w:val="16"/>
              </w:rPr>
              <w:br/>
              <w:t>финансирования</w:t>
            </w:r>
            <w:r w:rsidRPr="0069099A">
              <w:rPr>
                <w:sz w:val="16"/>
                <w:szCs w:val="16"/>
              </w:rPr>
              <w:br/>
              <w:t xml:space="preserve">по муниципальной       </w:t>
            </w:r>
            <w:r w:rsidRPr="0069099A">
              <w:rPr>
                <w:sz w:val="16"/>
                <w:szCs w:val="16"/>
              </w:rPr>
              <w:br/>
              <w:t xml:space="preserve">программе     </w:t>
            </w:r>
            <w:r w:rsidRPr="0069099A">
              <w:rPr>
                <w:sz w:val="16"/>
                <w:szCs w:val="16"/>
              </w:rPr>
              <w:br/>
              <w:t xml:space="preserve">(тыс. руб.)   </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Объем          </w:t>
            </w:r>
            <w:r w:rsidRPr="0069099A">
              <w:rPr>
                <w:sz w:val="16"/>
                <w:szCs w:val="16"/>
              </w:rPr>
              <w:br/>
              <w:t>финансирования,</w:t>
            </w:r>
            <w:r w:rsidRPr="0069099A">
              <w:rPr>
                <w:sz w:val="16"/>
                <w:szCs w:val="16"/>
              </w:rPr>
              <w:br/>
              <w:t>предусмотренный</w:t>
            </w:r>
            <w:r w:rsidRPr="0069099A">
              <w:rPr>
                <w:sz w:val="16"/>
                <w:szCs w:val="16"/>
              </w:rPr>
              <w:br/>
              <w:t>бюджетом</w:t>
            </w:r>
            <w:r>
              <w:rPr>
                <w:sz w:val="16"/>
                <w:szCs w:val="16"/>
              </w:rPr>
              <w:t xml:space="preserve"> Коммунарского сельского поселения</w:t>
            </w:r>
            <w:r w:rsidRPr="0069099A">
              <w:rPr>
                <w:sz w:val="16"/>
                <w:szCs w:val="16"/>
              </w:rPr>
              <w:t xml:space="preserve">       </w:t>
            </w:r>
            <w:r w:rsidRPr="0069099A">
              <w:rPr>
                <w:sz w:val="16"/>
                <w:szCs w:val="16"/>
              </w:rPr>
              <w:br/>
              <w:t xml:space="preserve">(тыс.  </w:t>
            </w:r>
            <w:r w:rsidRPr="0069099A">
              <w:rPr>
                <w:sz w:val="16"/>
                <w:szCs w:val="16"/>
              </w:rPr>
              <w:br/>
              <w:t xml:space="preserve">руб.)          </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Профинансировано</w:t>
            </w:r>
            <w:r w:rsidRPr="0069099A">
              <w:rPr>
                <w:sz w:val="16"/>
                <w:szCs w:val="16"/>
              </w:rPr>
              <w:br/>
              <w:t xml:space="preserve">(тыс. руб.)     </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Выполнено  </w:t>
            </w:r>
            <w:r w:rsidRPr="0069099A">
              <w:rPr>
                <w:sz w:val="16"/>
                <w:szCs w:val="16"/>
              </w:rPr>
              <w:br/>
              <w:t>(тыс. руб.)</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Объем         </w:t>
            </w:r>
            <w:r w:rsidRPr="0069099A">
              <w:rPr>
                <w:sz w:val="16"/>
                <w:szCs w:val="16"/>
              </w:rPr>
              <w:br/>
              <w:t>финансирования</w:t>
            </w:r>
            <w:r w:rsidRPr="0069099A">
              <w:rPr>
                <w:sz w:val="16"/>
                <w:szCs w:val="16"/>
              </w:rPr>
              <w:br/>
              <w:t>по муниципальной</w:t>
            </w:r>
            <w:r w:rsidRPr="0069099A">
              <w:rPr>
                <w:sz w:val="16"/>
                <w:szCs w:val="16"/>
              </w:rPr>
              <w:br/>
              <w:t xml:space="preserve">программе     </w:t>
            </w:r>
            <w:r w:rsidRPr="0069099A">
              <w:rPr>
                <w:sz w:val="16"/>
                <w:szCs w:val="16"/>
              </w:rPr>
              <w:br/>
            </w:r>
            <w:r w:rsidRPr="0069099A">
              <w:rPr>
                <w:sz w:val="16"/>
                <w:szCs w:val="16"/>
              </w:rPr>
              <w:br/>
              <w:t xml:space="preserve">(тыс. руб.)   </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Объем          </w:t>
            </w:r>
            <w:r w:rsidRPr="0069099A">
              <w:rPr>
                <w:sz w:val="16"/>
                <w:szCs w:val="16"/>
              </w:rPr>
              <w:br/>
              <w:t>финансирования,</w:t>
            </w:r>
            <w:r w:rsidRPr="0069099A">
              <w:rPr>
                <w:sz w:val="16"/>
                <w:szCs w:val="16"/>
              </w:rPr>
              <w:br/>
              <w:t>предусмотренный бюджетом</w:t>
            </w:r>
            <w:r>
              <w:rPr>
                <w:sz w:val="16"/>
                <w:szCs w:val="16"/>
              </w:rPr>
              <w:t xml:space="preserve"> Коммунарского сельского поселения</w:t>
            </w:r>
            <w:r w:rsidRPr="0069099A">
              <w:rPr>
                <w:sz w:val="16"/>
                <w:szCs w:val="16"/>
              </w:rPr>
              <w:t xml:space="preserve">        </w:t>
            </w:r>
            <w:r w:rsidRPr="0069099A">
              <w:rPr>
                <w:sz w:val="16"/>
                <w:szCs w:val="16"/>
              </w:rPr>
              <w:br/>
              <w:t xml:space="preserve">(тыс. руб.)    </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Профинансировано</w:t>
            </w:r>
            <w:r w:rsidRPr="0069099A">
              <w:rPr>
                <w:sz w:val="16"/>
                <w:szCs w:val="16"/>
              </w:rPr>
              <w:br/>
              <w:t xml:space="preserve">(тыс. руб.)     </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Выполнено  </w:t>
            </w:r>
            <w:r w:rsidRPr="0069099A">
              <w:rPr>
                <w:sz w:val="16"/>
                <w:szCs w:val="16"/>
              </w:rPr>
              <w:br/>
              <w:t>(тыс. руб.)</w:t>
            </w:r>
          </w:p>
        </w:tc>
      </w:tr>
      <w:tr w:rsidR="00386152" w:rsidRPr="000C06F4" w:rsidTr="008877EF">
        <w:trPr>
          <w:tblCellSpacing w:w="5" w:type="nil"/>
        </w:trPr>
        <w:tc>
          <w:tcPr>
            <w:tcW w:w="480"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1</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rPr>
                <w:sz w:val="16"/>
                <w:szCs w:val="16"/>
              </w:rPr>
            </w:pPr>
            <w:r w:rsidRPr="0069099A">
              <w:rPr>
                <w:sz w:val="16"/>
                <w:szCs w:val="16"/>
              </w:rPr>
              <w:t>2</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3</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4</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5</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6</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7</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8</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9</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jc w:val="center"/>
            </w:pPr>
            <w:r w:rsidRPr="0069099A">
              <w:t>10</w:t>
            </w:r>
          </w:p>
        </w:tc>
      </w:tr>
      <w:tr w:rsidR="00386152" w:rsidRPr="000C06F4" w:rsidTr="008877EF">
        <w:trPr>
          <w:tblCellSpacing w:w="5" w:type="nil"/>
        </w:trPr>
        <w:tc>
          <w:tcPr>
            <w:tcW w:w="480" w:type="dxa"/>
            <w:tcBorders>
              <w:left w:val="single" w:sz="4" w:space="0" w:color="auto"/>
              <w:bottom w:val="single" w:sz="4" w:space="0" w:color="auto"/>
              <w:right w:val="single" w:sz="4" w:space="0" w:color="auto"/>
            </w:tcBorders>
          </w:tcPr>
          <w:p w:rsidR="00386152" w:rsidRPr="0069099A" w:rsidRDefault="00386152" w:rsidP="008877EF">
            <w:pPr>
              <w:pStyle w:val="ConsPlusCell"/>
            </w:pPr>
            <w:r>
              <w:t>1.</w:t>
            </w:r>
          </w:p>
        </w:tc>
        <w:tc>
          <w:tcPr>
            <w:tcW w:w="1632" w:type="dxa"/>
            <w:tcBorders>
              <w:left w:val="single" w:sz="4" w:space="0" w:color="auto"/>
              <w:bottom w:val="single" w:sz="4" w:space="0" w:color="auto"/>
              <w:right w:val="single" w:sz="4" w:space="0" w:color="auto"/>
            </w:tcBorders>
          </w:tcPr>
          <w:p w:rsidR="00386152" w:rsidRPr="00773EB4" w:rsidRDefault="00386152" w:rsidP="008877EF">
            <w:pPr>
              <w:pStyle w:val="ConsPlusCell"/>
              <w:rPr>
                <w:rFonts w:ascii="Times New Roman" w:hAnsi="Times New Roman" w:cs="Times New Roman"/>
                <w:sz w:val="18"/>
                <w:szCs w:val="18"/>
              </w:rPr>
            </w:pPr>
            <w:r w:rsidRPr="00773EB4">
              <w:rPr>
                <w:rFonts w:ascii="Times New Roman" w:hAnsi="Times New Roman" w:cs="Times New Roman"/>
                <w:sz w:val="18"/>
                <w:szCs w:val="18"/>
              </w:rPr>
              <w:t>Подпрограмма «Охрана окружающей среды и рациональное природопользование»</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pPr>
            <w:r>
              <w:t>315,0</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pPr>
            <w:r>
              <w:t>245,0</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pPr>
            <w:r>
              <w:t>70,0</w:t>
            </w:r>
          </w:p>
        </w:tc>
      </w:tr>
      <w:tr w:rsidR="00386152" w:rsidRPr="000C06F4" w:rsidTr="008877EF">
        <w:trPr>
          <w:trHeight w:val="320"/>
          <w:tblCellSpacing w:w="5" w:type="nil"/>
        </w:trPr>
        <w:tc>
          <w:tcPr>
            <w:tcW w:w="480" w:type="dxa"/>
            <w:tcBorders>
              <w:left w:val="single" w:sz="4" w:space="0" w:color="auto"/>
              <w:bottom w:val="single" w:sz="4" w:space="0" w:color="auto"/>
              <w:right w:val="single" w:sz="4" w:space="0" w:color="auto"/>
            </w:tcBorders>
          </w:tcPr>
          <w:p w:rsidR="00386152" w:rsidRPr="0069099A" w:rsidRDefault="00386152" w:rsidP="008877EF">
            <w:pPr>
              <w:pStyle w:val="ConsPlusCell"/>
            </w:pPr>
            <w:r>
              <w:t>1.1</w:t>
            </w:r>
          </w:p>
        </w:tc>
        <w:tc>
          <w:tcPr>
            <w:tcW w:w="1632" w:type="dxa"/>
            <w:tcBorders>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Проведение дней экологической безопасности «Экология. Безопасность. Жизнь».</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536"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632"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left w:val="single" w:sz="4" w:space="0" w:color="auto"/>
              <w:bottom w:val="single" w:sz="4" w:space="0" w:color="auto"/>
              <w:right w:val="single" w:sz="4" w:space="0" w:color="auto"/>
            </w:tcBorders>
          </w:tcPr>
          <w:p w:rsidR="00386152" w:rsidRPr="0069099A" w:rsidRDefault="00386152" w:rsidP="008877EF">
            <w:pPr>
              <w:pStyle w:val="ConsPlusCell"/>
            </w:pPr>
            <w:r>
              <w:t>--</w:t>
            </w:r>
          </w:p>
        </w:tc>
      </w:tr>
      <w:tr w:rsidR="00386152" w:rsidRPr="000C06F4" w:rsidTr="008877EF">
        <w:trPr>
          <w:tblCellSpacing w:w="5" w:type="nil"/>
        </w:trPr>
        <w:tc>
          <w:tcPr>
            <w:tcW w:w="480" w:type="dxa"/>
            <w:tcBorders>
              <w:left w:val="single" w:sz="4" w:space="0" w:color="auto"/>
              <w:bottom w:val="single" w:sz="4" w:space="0" w:color="auto"/>
              <w:right w:val="single" w:sz="4" w:space="0" w:color="auto"/>
            </w:tcBorders>
          </w:tcPr>
          <w:p w:rsidR="00386152" w:rsidRPr="0069099A" w:rsidRDefault="00386152" w:rsidP="008877EF">
            <w:pPr>
              <w:pStyle w:val="ConsPlusCell"/>
            </w:pPr>
            <w:r>
              <w:t>1.2</w:t>
            </w:r>
          </w:p>
        </w:tc>
        <w:tc>
          <w:tcPr>
            <w:tcW w:w="1632"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 xml:space="preserve">Выполнение мероприятий по </w:t>
            </w:r>
            <w:r w:rsidRPr="00773EB4">
              <w:rPr>
                <w:rFonts w:ascii="Times New Roman" w:hAnsi="Times New Roman" w:cs="Times New Roman"/>
                <w:sz w:val="18"/>
                <w:szCs w:val="18"/>
              </w:rPr>
              <w:lastRenderedPageBreak/>
              <w:t>предотвращению выжигания сухой растительности</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lastRenderedPageBreak/>
              <w:t>--</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r>
      <w:tr w:rsidR="00386152" w:rsidRPr="000C06F4" w:rsidTr="008877EF">
        <w:trPr>
          <w:tblCellSpacing w:w="5" w:type="nil"/>
        </w:trPr>
        <w:tc>
          <w:tcPr>
            <w:tcW w:w="480" w:type="dxa"/>
            <w:tcBorders>
              <w:left w:val="single" w:sz="4" w:space="0" w:color="auto"/>
              <w:bottom w:val="single" w:sz="4" w:space="0" w:color="auto"/>
              <w:right w:val="single" w:sz="4" w:space="0" w:color="auto"/>
            </w:tcBorders>
          </w:tcPr>
          <w:p w:rsidR="00386152" w:rsidRPr="0069099A" w:rsidRDefault="00386152" w:rsidP="008877EF">
            <w:pPr>
              <w:pStyle w:val="ConsPlusCell"/>
            </w:pPr>
            <w:r>
              <w:lastRenderedPageBreak/>
              <w:t>1.3</w:t>
            </w:r>
          </w:p>
        </w:tc>
        <w:tc>
          <w:tcPr>
            <w:tcW w:w="1632"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Повышение эффективности деятельности по обращению с отходами</w:t>
            </w:r>
          </w:p>
        </w:tc>
        <w:tc>
          <w:tcPr>
            <w:tcW w:w="1536"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632"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r>
      <w:tr w:rsidR="00386152" w:rsidRPr="000C06F4" w:rsidTr="008877EF">
        <w:trPr>
          <w:tblCellSpacing w:w="5" w:type="nil"/>
        </w:trPr>
        <w:tc>
          <w:tcPr>
            <w:tcW w:w="480"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1.4</w:t>
            </w:r>
          </w:p>
        </w:tc>
        <w:tc>
          <w:tcPr>
            <w:tcW w:w="1632"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Информирование населения через средства массовой информации о природоохранной деятельности и  состоянии окружающей среды и природных   ресурсов</w:t>
            </w:r>
          </w:p>
        </w:tc>
        <w:tc>
          <w:tcPr>
            <w:tcW w:w="1536"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632"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Default="00386152" w:rsidP="008877EF">
            <w:pPr>
              <w:pStyle w:val="ConsPlusCell"/>
            </w:pPr>
            <w:r>
              <w:t>--</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w:t>
            </w:r>
          </w:p>
        </w:tc>
      </w:tr>
      <w:tr w:rsidR="00386152" w:rsidRPr="000C06F4" w:rsidTr="008877EF">
        <w:trPr>
          <w:tblCellSpacing w:w="5" w:type="nil"/>
        </w:trPr>
        <w:tc>
          <w:tcPr>
            <w:tcW w:w="480"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1.5</w:t>
            </w:r>
          </w:p>
        </w:tc>
        <w:tc>
          <w:tcPr>
            <w:tcW w:w="1632" w:type="dxa"/>
            <w:tcBorders>
              <w:top w:val="single" w:sz="4" w:space="0" w:color="auto"/>
              <w:left w:val="single" w:sz="4" w:space="0" w:color="auto"/>
              <w:bottom w:val="single" w:sz="4" w:space="0" w:color="auto"/>
              <w:right w:val="single" w:sz="4" w:space="0" w:color="auto"/>
            </w:tcBorders>
          </w:tcPr>
          <w:p w:rsidR="00386152" w:rsidRPr="00773EB4" w:rsidRDefault="00386152" w:rsidP="008877EF">
            <w:pPr>
              <w:pStyle w:val="ConsPlusCell"/>
              <w:rPr>
                <w:sz w:val="18"/>
                <w:szCs w:val="18"/>
              </w:rPr>
            </w:pPr>
            <w:r w:rsidRPr="00773EB4">
              <w:rPr>
                <w:rFonts w:ascii="Times New Roman" w:hAnsi="Times New Roman" w:cs="Times New Roman"/>
                <w:sz w:val="18"/>
                <w:szCs w:val="18"/>
              </w:rPr>
              <w:t xml:space="preserve">Страховые премии по ОС/ОПО </w:t>
            </w:r>
            <w:proofErr w:type="gramStart"/>
            <w:r w:rsidRPr="00773EB4">
              <w:rPr>
                <w:rFonts w:ascii="Times New Roman" w:hAnsi="Times New Roman" w:cs="Times New Roman"/>
                <w:sz w:val="18"/>
                <w:szCs w:val="18"/>
              </w:rPr>
              <w:t xml:space="preserve">( </w:t>
            </w:r>
            <w:proofErr w:type="gramEnd"/>
            <w:r w:rsidRPr="00773EB4">
              <w:rPr>
                <w:rFonts w:ascii="Times New Roman" w:hAnsi="Times New Roman" w:cs="Times New Roman"/>
                <w:sz w:val="18"/>
                <w:szCs w:val="18"/>
              </w:rPr>
              <w:t>страхование дамб поселения)</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315,0</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245,0</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r>
      <w:tr w:rsidR="00386152" w:rsidRPr="000C06F4" w:rsidTr="008877EF">
        <w:trPr>
          <w:trHeight w:val="480"/>
          <w:tblCellSpacing w:w="5" w:type="nil"/>
        </w:trPr>
        <w:tc>
          <w:tcPr>
            <w:tcW w:w="480"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rPr>
                <w:sz w:val="16"/>
                <w:szCs w:val="16"/>
              </w:rPr>
            </w:pPr>
            <w:r w:rsidRPr="0069099A">
              <w:rPr>
                <w:sz w:val="16"/>
                <w:szCs w:val="16"/>
              </w:rPr>
              <w:t xml:space="preserve">Итого по       </w:t>
            </w:r>
            <w:r w:rsidRPr="0069099A">
              <w:rPr>
                <w:sz w:val="16"/>
                <w:szCs w:val="16"/>
              </w:rPr>
              <w:br/>
              <w:t xml:space="preserve">муниципальной программе      </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536"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315,0</w:t>
            </w:r>
          </w:p>
        </w:tc>
        <w:tc>
          <w:tcPr>
            <w:tcW w:w="1632"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245,0</w:t>
            </w:r>
          </w:p>
        </w:tc>
        <w:tc>
          <w:tcPr>
            <w:tcW w:w="172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c>
          <w:tcPr>
            <w:tcW w:w="1248" w:type="dxa"/>
            <w:tcBorders>
              <w:top w:val="single" w:sz="4" w:space="0" w:color="auto"/>
              <w:left w:val="single" w:sz="4" w:space="0" w:color="auto"/>
              <w:bottom w:val="single" w:sz="4" w:space="0" w:color="auto"/>
              <w:right w:val="single" w:sz="4" w:space="0" w:color="auto"/>
            </w:tcBorders>
          </w:tcPr>
          <w:p w:rsidR="00386152" w:rsidRPr="0069099A" w:rsidRDefault="00386152" w:rsidP="008877EF">
            <w:pPr>
              <w:pStyle w:val="ConsPlusCell"/>
            </w:pPr>
            <w:r>
              <w:t>70,0</w:t>
            </w:r>
          </w:p>
        </w:tc>
      </w:tr>
    </w:tbl>
    <w:p w:rsidR="00386152" w:rsidRPr="000C06F4" w:rsidRDefault="00386152" w:rsidP="00386152">
      <w:pPr>
        <w:widowControl w:val="0"/>
        <w:autoSpaceDE w:val="0"/>
        <w:autoSpaceDN w:val="0"/>
        <w:adjustRightInd w:val="0"/>
        <w:jc w:val="both"/>
      </w:pPr>
    </w:p>
    <w:p w:rsidR="00386152" w:rsidRDefault="00386152" w:rsidP="00386152">
      <w:pPr>
        <w:pStyle w:val="ConsPlusNonformat"/>
        <w:rPr>
          <w:rFonts w:ascii="Times New Roman" w:hAnsi="Times New Roman" w:cs="Times New Roman"/>
        </w:rPr>
      </w:pPr>
      <w:r>
        <w:rPr>
          <w:rFonts w:ascii="Times New Roman" w:hAnsi="Times New Roman" w:cs="Times New Roman"/>
        </w:rPr>
        <w:t>Глава Коммунарского сельского поселения                                               О.В. Безрукавая</w:t>
      </w:r>
    </w:p>
    <w:p w:rsidR="00386152" w:rsidRDefault="00386152" w:rsidP="00386152">
      <w:pPr>
        <w:pStyle w:val="ConsPlusNonformat"/>
        <w:rPr>
          <w:rFonts w:ascii="Times New Roman" w:hAnsi="Times New Roman" w:cs="Times New Roman"/>
        </w:rPr>
      </w:pPr>
    </w:p>
    <w:p w:rsidR="00386152" w:rsidRDefault="00386152" w:rsidP="00386152">
      <w:pPr>
        <w:pStyle w:val="ConsPlusNonformat"/>
        <w:rPr>
          <w:rFonts w:ascii="Times New Roman" w:hAnsi="Times New Roman" w:cs="Times New Roman"/>
        </w:rPr>
      </w:pPr>
    </w:p>
    <w:p w:rsidR="00386152" w:rsidRPr="000C06F4" w:rsidRDefault="00386152" w:rsidP="00386152">
      <w:pPr>
        <w:pStyle w:val="ConsPlusNonformat"/>
        <w:rPr>
          <w:rFonts w:ascii="Times New Roman" w:hAnsi="Times New Roman" w:cs="Times New Roman"/>
        </w:rPr>
      </w:pPr>
    </w:p>
    <w:p w:rsidR="00386152" w:rsidRPr="000C06F4" w:rsidRDefault="00386152" w:rsidP="00386152">
      <w:pPr>
        <w:widowControl w:val="0"/>
        <w:autoSpaceDE w:val="0"/>
        <w:autoSpaceDN w:val="0"/>
        <w:adjustRightInd w:val="0"/>
        <w:ind w:firstLine="540"/>
        <w:jc w:val="both"/>
      </w:pPr>
      <w:r w:rsidRPr="000C06F4">
        <w:t xml:space="preserve">Примечание. Форма заполняется по каждому источнику финансирования отдельно по годам реализации муниципальной программы. </w:t>
      </w:r>
    </w:p>
    <w:p w:rsidR="00386152" w:rsidRPr="000C06F4" w:rsidRDefault="00386152" w:rsidP="00386152">
      <w:pPr>
        <w:widowControl w:val="0"/>
        <w:autoSpaceDE w:val="0"/>
        <w:autoSpaceDN w:val="0"/>
        <w:adjustRightInd w:val="0"/>
        <w:jc w:val="both"/>
      </w:pPr>
    </w:p>
    <w:p w:rsidR="00386152" w:rsidRDefault="00386152" w:rsidP="00386152">
      <w:pPr>
        <w:shd w:val="clear" w:color="auto" w:fill="FFFFFF"/>
        <w:spacing w:line="360" w:lineRule="auto"/>
        <w:ind w:right="2045"/>
        <w:jc w:val="center"/>
        <w:outlineLvl w:val="0"/>
        <w:rPr>
          <w:color w:val="000000"/>
          <w:spacing w:val="-2"/>
          <w:sz w:val="18"/>
          <w:szCs w:val="18"/>
        </w:rPr>
      </w:pPr>
      <w:r>
        <w:rPr>
          <w:color w:val="000000"/>
          <w:spacing w:val="-2"/>
          <w:sz w:val="18"/>
          <w:szCs w:val="18"/>
        </w:rPr>
        <w:t xml:space="preserve">                              </w:t>
      </w:r>
      <w:r>
        <w:rPr>
          <w:color w:val="000000"/>
          <w:spacing w:val="-2"/>
          <w:sz w:val="18"/>
          <w:szCs w:val="18"/>
        </w:rPr>
        <w:tab/>
      </w:r>
      <w:r>
        <w:rPr>
          <w:color w:val="000000"/>
          <w:spacing w:val="-2"/>
          <w:sz w:val="18"/>
          <w:szCs w:val="18"/>
        </w:rPr>
        <w:tab/>
      </w:r>
    </w:p>
    <w:p w:rsidR="00386152" w:rsidRPr="009614B9" w:rsidRDefault="00386152" w:rsidP="00386152"/>
    <w:p w:rsidR="005F28BE" w:rsidRDefault="005F28BE"/>
    <w:sectPr w:rsidR="005F28BE" w:rsidSect="00274267">
      <w:pgSz w:w="16834" w:h="11909" w:orient="landscape"/>
      <w:pgMar w:top="1009" w:right="896" w:bottom="357" w:left="89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0D" w:rsidRDefault="00386152" w:rsidP="000C506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32F0D" w:rsidRDefault="00386152" w:rsidP="000C506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2F0D" w:rsidRDefault="00386152" w:rsidP="000C506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7</w:t>
    </w:r>
    <w:r>
      <w:rPr>
        <w:rStyle w:val="a5"/>
      </w:rPr>
      <w:fldChar w:fldCharType="end"/>
    </w:r>
  </w:p>
  <w:p w:rsidR="00F32F0D" w:rsidRDefault="00386152" w:rsidP="000C5063">
    <w:pPr>
      <w:pStyle w:val="a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152"/>
    <w:rsid w:val="00386152"/>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15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152"/>
    <w:pPr>
      <w:widowControl w:val="0"/>
      <w:autoSpaceDE w:val="0"/>
      <w:autoSpaceDN w:val="0"/>
      <w:adjustRightInd w:val="0"/>
      <w:ind w:firstLine="720"/>
    </w:pPr>
    <w:rPr>
      <w:rFonts w:ascii="Arial" w:hAnsi="Arial" w:cs="Arial"/>
      <w:lang w:eastAsia="ru-RU"/>
    </w:rPr>
  </w:style>
  <w:style w:type="paragraph" w:styleId="a3">
    <w:name w:val="footer"/>
    <w:basedOn w:val="a"/>
    <w:link w:val="a4"/>
    <w:rsid w:val="00386152"/>
    <w:pPr>
      <w:tabs>
        <w:tab w:val="center" w:pos="4677"/>
        <w:tab w:val="right" w:pos="9355"/>
      </w:tabs>
    </w:pPr>
    <w:rPr>
      <w:sz w:val="20"/>
      <w:szCs w:val="20"/>
    </w:rPr>
  </w:style>
  <w:style w:type="character" w:customStyle="1" w:styleId="a4">
    <w:name w:val="Нижний колонтитул Знак"/>
    <w:basedOn w:val="a0"/>
    <w:link w:val="a3"/>
    <w:rsid w:val="00386152"/>
    <w:rPr>
      <w:lang w:eastAsia="ru-RU"/>
    </w:rPr>
  </w:style>
  <w:style w:type="character" w:styleId="a5">
    <w:name w:val="page number"/>
    <w:basedOn w:val="a0"/>
    <w:rsid w:val="00386152"/>
  </w:style>
  <w:style w:type="paragraph" w:customStyle="1" w:styleId="ConsPlusNonformat">
    <w:name w:val="ConsPlusNonformat"/>
    <w:link w:val="ConsPlusNonformat0"/>
    <w:rsid w:val="00386152"/>
    <w:pPr>
      <w:autoSpaceDE w:val="0"/>
      <w:autoSpaceDN w:val="0"/>
      <w:adjustRightInd w:val="0"/>
    </w:pPr>
    <w:rPr>
      <w:rFonts w:ascii="Courier New" w:hAnsi="Courier New" w:cs="Courier New"/>
      <w:lang w:eastAsia="ru-RU"/>
    </w:rPr>
  </w:style>
  <w:style w:type="paragraph" w:customStyle="1" w:styleId="ConsPlusCell">
    <w:name w:val="ConsPlusCell"/>
    <w:rsid w:val="00386152"/>
    <w:pPr>
      <w:widowControl w:val="0"/>
      <w:autoSpaceDE w:val="0"/>
      <w:autoSpaceDN w:val="0"/>
      <w:adjustRightInd w:val="0"/>
    </w:pPr>
    <w:rPr>
      <w:rFonts w:ascii="Arial" w:hAnsi="Arial" w:cs="Arial"/>
      <w:lang w:eastAsia="ru-RU"/>
    </w:rPr>
  </w:style>
  <w:style w:type="paragraph" w:styleId="a6">
    <w:name w:val="No Spacing"/>
    <w:qFormat/>
    <w:rsid w:val="00386152"/>
    <w:rPr>
      <w:rFonts w:ascii="Calibri" w:eastAsia="Calibri" w:hAnsi="Calibri"/>
      <w:sz w:val="22"/>
      <w:szCs w:val="22"/>
    </w:rPr>
  </w:style>
  <w:style w:type="character" w:customStyle="1" w:styleId="ConsPlusNonformat0">
    <w:name w:val="ConsPlusNonformat Знак"/>
    <w:basedOn w:val="a0"/>
    <w:link w:val="ConsPlusNonformat"/>
    <w:rsid w:val="00386152"/>
    <w:rPr>
      <w:rFonts w:ascii="Courier New" w:hAnsi="Courier New" w:cs="Courier New"/>
      <w:lang w:eastAsia="ru-RU"/>
    </w:rPr>
  </w:style>
  <w:style w:type="paragraph" w:styleId="a7">
    <w:name w:val="Balloon Text"/>
    <w:basedOn w:val="a"/>
    <w:link w:val="a8"/>
    <w:uiPriority w:val="99"/>
    <w:semiHidden/>
    <w:unhideWhenUsed/>
    <w:rsid w:val="00386152"/>
    <w:rPr>
      <w:rFonts w:ascii="Tahoma" w:hAnsi="Tahoma" w:cs="Tahoma"/>
      <w:sz w:val="16"/>
      <w:szCs w:val="16"/>
    </w:rPr>
  </w:style>
  <w:style w:type="character" w:customStyle="1" w:styleId="a8">
    <w:name w:val="Текст выноски Знак"/>
    <w:basedOn w:val="a0"/>
    <w:link w:val="a7"/>
    <w:uiPriority w:val="99"/>
    <w:semiHidden/>
    <w:rsid w:val="00386152"/>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15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6152"/>
    <w:pPr>
      <w:widowControl w:val="0"/>
      <w:autoSpaceDE w:val="0"/>
      <w:autoSpaceDN w:val="0"/>
      <w:adjustRightInd w:val="0"/>
      <w:ind w:firstLine="720"/>
    </w:pPr>
    <w:rPr>
      <w:rFonts w:ascii="Arial" w:hAnsi="Arial" w:cs="Arial"/>
      <w:lang w:eastAsia="ru-RU"/>
    </w:rPr>
  </w:style>
  <w:style w:type="paragraph" w:styleId="a3">
    <w:name w:val="footer"/>
    <w:basedOn w:val="a"/>
    <w:link w:val="a4"/>
    <w:rsid w:val="00386152"/>
    <w:pPr>
      <w:tabs>
        <w:tab w:val="center" w:pos="4677"/>
        <w:tab w:val="right" w:pos="9355"/>
      </w:tabs>
    </w:pPr>
    <w:rPr>
      <w:sz w:val="20"/>
      <w:szCs w:val="20"/>
    </w:rPr>
  </w:style>
  <w:style w:type="character" w:customStyle="1" w:styleId="a4">
    <w:name w:val="Нижний колонтитул Знак"/>
    <w:basedOn w:val="a0"/>
    <w:link w:val="a3"/>
    <w:rsid w:val="00386152"/>
    <w:rPr>
      <w:lang w:eastAsia="ru-RU"/>
    </w:rPr>
  </w:style>
  <w:style w:type="character" w:styleId="a5">
    <w:name w:val="page number"/>
    <w:basedOn w:val="a0"/>
    <w:rsid w:val="00386152"/>
  </w:style>
  <w:style w:type="paragraph" w:customStyle="1" w:styleId="ConsPlusNonformat">
    <w:name w:val="ConsPlusNonformat"/>
    <w:link w:val="ConsPlusNonformat0"/>
    <w:rsid w:val="00386152"/>
    <w:pPr>
      <w:autoSpaceDE w:val="0"/>
      <w:autoSpaceDN w:val="0"/>
      <w:adjustRightInd w:val="0"/>
    </w:pPr>
    <w:rPr>
      <w:rFonts w:ascii="Courier New" w:hAnsi="Courier New" w:cs="Courier New"/>
      <w:lang w:eastAsia="ru-RU"/>
    </w:rPr>
  </w:style>
  <w:style w:type="paragraph" w:customStyle="1" w:styleId="ConsPlusCell">
    <w:name w:val="ConsPlusCell"/>
    <w:rsid w:val="00386152"/>
    <w:pPr>
      <w:widowControl w:val="0"/>
      <w:autoSpaceDE w:val="0"/>
      <w:autoSpaceDN w:val="0"/>
      <w:adjustRightInd w:val="0"/>
    </w:pPr>
    <w:rPr>
      <w:rFonts w:ascii="Arial" w:hAnsi="Arial" w:cs="Arial"/>
      <w:lang w:eastAsia="ru-RU"/>
    </w:rPr>
  </w:style>
  <w:style w:type="paragraph" w:styleId="a6">
    <w:name w:val="No Spacing"/>
    <w:qFormat/>
    <w:rsid w:val="00386152"/>
    <w:rPr>
      <w:rFonts w:ascii="Calibri" w:eastAsia="Calibri" w:hAnsi="Calibri"/>
      <w:sz w:val="22"/>
      <w:szCs w:val="22"/>
    </w:rPr>
  </w:style>
  <w:style w:type="character" w:customStyle="1" w:styleId="ConsPlusNonformat0">
    <w:name w:val="ConsPlusNonformat Знак"/>
    <w:basedOn w:val="a0"/>
    <w:link w:val="ConsPlusNonformat"/>
    <w:rsid w:val="00386152"/>
    <w:rPr>
      <w:rFonts w:ascii="Courier New" w:hAnsi="Courier New" w:cs="Courier New"/>
      <w:lang w:eastAsia="ru-RU"/>
    </w:rPr>
  </w:style>
  <w:style w:type="paragraph" w:styleId="a7">
    <w:name w:val="Balloon Text"/>
    <w:basedOn w:val="a"/>
    <w:link w:val="a8"/>
    <w:uiPriority w:val="99"/>
    <w:semiHidden/>
    <w:unhideWhenUsed/>
    <w:rsid w:val="00386152"/>
    <w:rPr>
      <w:rFonts w:ascii="Tahoma" w:hAnsi="Tahoma" w:cs="Tahoma"/>
      <w:sz w:val="16"/>
      <w:szCs w:val="16"/>
    </w:rPr>
  </w:style>
  <w:style w:type="character" w:customStyle="1" w:styleId="a8">
    <w:name w:val="Текст выноски Знак"/>
    <w:basedOn w:val="a0"/>
    <w:link w:val="a7"/>
    <w:uiPriority w:val="99"/>
    <w:semiHidden/>
    <w:rsid w:val="00386152"/>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2135</Words>
  <Characters>12174</Characters>
  <Application>Microsoft Office Word</Application>
  <DocSecurity>0</DocSecurity>
  <Lines>101</Lines>
  <Paragraphs>28</Paragraphs>
  <ScaleCrop>false</ScaleCrop>
  <Company/>
  <LinksUpToDate>false</LinksUpToDate>
  <CharactersWithSpaces>14281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2015-03-02T11:05:00Z</dcterms:created>
  <dcterms:modified xsi:type="dcterms:W3CDTF">2015-03-02T11:08:00Z</dcterms:modified>
</cp:coreProperties>
</file>