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295" w:rsidRPr="001E5295" w:rsidRDefault="001E5295" w:rsidP="001E5295">
      <w:pPr>
        <w:jc w:val="right"/>
        <w:rPr>
          <w:b/>
          <w:sz w:val="28"/>
          <w:szCs w:val="28"/>
        </w:rPr>
      </w:pPr>
      <w:r w:rsidRPr="001E5295">
        <w:rPr>
          <w:b/>
          <w:sz w:val="28"/>
          <w:szCs w:val="28"/>
        </w:rPr>
        <w:t>ПРОЕКТ</w:t>
      </w:r>
    </w:p>
    <w:p w:rsidR="00392D81" w:rsidRPr="001E5295" w:rsidRDefault="00392D81" w:rsidP="001E5295">
      <w:pPr>
        <w:jc w:val="center"/>
      </w:pPr>
      <w:r w:rsidRPr="004758F2">
        <w:rPr>
          <w:b/>
          <w:noProof/>
          <w:sz w:val="28"/>
          <w:lang w:eastAsia="ru-RU"/>
        </w:rPr>
        <w:drawing>
          <wp:inline distT="0" distB="0" distL="0" distR="0">
            <wp:extent cx="495300" cy="8648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6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2D81" w:rsidRPr="004758F2" w:rsidRDefault="00392D81" w:rsidP="00392D81">
      <w:pPr>
        <w:jc w:val="center"/>
        <w:rPr>
          <w:b/>
          <w:caps/>
          <w:sz w:val="32"/>
          <w:szCs w:val="32"/>
        </w:rPr>
      </w:pPr>
      <w:r w:rsidRPr="004758F2">
        <w:rPr>
          <w:b/>
          <w:caps/>
          <w:sz w:val="32"/>
          <w:szCs w:val="32"/>
        </w:rPr>
        <w:t xml:space="preserve">Российская Федерация </w:t>
      </w:r>
    </w:p>
    <w:p w:rsidR="00392D81" w:rsidRPr="004758F2" w:rsidRDefault="00392D81" w:rsidP="00392D81">
      <w:pPr>
        <w:jc w:val="center"/>
        <w:rPr>
          <w:b/>
          <w:caps/>
          <w:sz w:val="32"/>
          <w:szCs w:val="32"/>
        </w:rPr>
      </w:pPr>
      <w:r w:rsidRPr="004758F2">
        <w:rPr>
          <w:b/>
          <w:caps/>
          <w:sz w:val="32"/>
          <w:szCs w:val="32"/>
        </w:rPr>
        <w:t>Ростовская область</w:t>
      </w:r>
    </w:p>
    <w:p w:rsidR="00392D81" w:rsidRPr="004758F2" w:rsidRDefault="00392D81" w:rsidP="00392D81">
      <w:pPr>
        <w:jc w:val="center"/>
        <w:rPr>
          <w:b/>
          <w:caps/>
          <w:sz w:val="32"/>
          <w:szCs w:val="32"/>
        </w:rPr>
      </w:pPr>
      <w:r w:rsidRPr="004758F2">
        <w:rPr>
          <w:b/>
          <w:caps/>
          <w:sz w:val="32"/>
          <w:szCs w:val="32"/>
        </w:rPr>
        <w:t>октябрьский район</w:t>
      </w:r>
    </w:p>
    <w:p w:rsidR="00392D81" w:rsidRPr="004758F2" w:rsidRDefault="00392D81" w:rsidP="00392D81">
      <w:pPr>
        <w:jc w:val="center"/>
        <w:rPr>
          <w:b/>
          <w:sz w:val="28"/>
          <w:szCs w:val="28"/>
        </w:rPr>
      </w:pPr>
      <w:r w:rsidRPr="004758F2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392D81" w:rsidRPr="004758F2" w:rsidRDefault="00392D81" w:rsidP="00392D81">
      <w:pPr>
        <w:jc w:val="center"/>
        <w:rPr>
          <w:b/>
          <w:sz w:val="28"/>
          <w:szCs w:val="28"/>
        </w:rPr>
      </w:pPr>
      <w:r w:rsidRPr="004758F2">
        <w:rPr>
          <w:b/>
          <w:sz w:val="28"/>
          <w:szCs w:val="28"/>
        </w:rPr>
        <w:t xml:space="preserve">Администрация Коммунарского сельского поселения </w:t>
      </w:r>
    </w:p>
    <w:p w:rsidR="00392D81" w:rsidRPr="004758F2" w:rsidRDefault="00392D81" w:rsidP="00392D81">
      <w:pPr>
        <w:jc w:val="center"/>
        <w:rPr>
          <w:sz w:val="28"/>
          <w:szCs w:val="28"/>
        </w:rPr>
      </w:pPr>
    </w:p>
    <w:p w:rsidR="00392D81" w:rsidRPr="004758F2" w:rsidRDefault="00392D81" w:rsidP="00392D81">
      <w:pPr>
        <w:jc w:val="center"/>
        <w:rPr>
          <w:b/>
          <w:caps/>
          <w:sz w:val="46"/>
          <w:szCs w:val="46"/>
        </w:rPr>
      </w:pPr>
      <w:r w:rsidRPr="004758F2">
        <w:rPr>
          <w:b/>
          <w:caps/>
          <w:sz w:val="46"/>
          <w:szCs w:val="46"/>
        </w:rPr>
        <w:t>ПОСТАНОВЛЕНИЕ</w:t>
      </w:r>
    </w:p>
    <w:p w:rsidR="00B628E6" w:rsidRDefault="00B628E6" w:rsidP="002C6EEB">
      <w:pPr>
        <w:tabs>
          <w:tab w:val="left" w:pos="2360"/>
        </w:tabs>
        <w:jc w:val="center"/>
        <w:rPr>
          <w:sz w:val="28"/>
          <w:szCs w:val="28"/>
        </w:rPr>
      </w:pPr>
    </w:p>
    <w:p w:rsidR="00B628E6" w:rsidRPr="00E30139" w:rsidRDefault="001E5295" w:rsidP="002C6EEB">
      <w:pPr>
        <w:tabs>
          <w:tab w:val="left" w:pos="23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</w:t>
      </w:r>
      <w:r w:rsidR="00B628E6" w:rsidRPr="00E30139">
        <w:rPr>
          <w:b/>
          <w:sz w:val="28"/>
          <w:szCs w:val="28"/>
        </w:rPr>
        <w:t xml:space="preserve">                            п. Новосветловский</w:t>
      </w:r>
    </w:p>
    <w:p w:rsidR="00392D81" w:rsidRPr="006A308D" w:rsidRDefault="00392D81" w:rsidP="00392D81">
      <w:pPr>
        <w:ind w:right="5385"/>
        <w:jc w:val="both"/>
        <w:rPr>
          <w:sz w:val="28"/>
          <w:szCs w:val="28"/>
        </w:rPr>
      </w:pPr>
    </w:p>
    <w:p w:rsidR="00B628E6" w:rsidRPr="006A308D" w:rsidRDefault="00392D81" w:rsidP="00392D81">
      <w:pPr>
        <w:ind w:right="5385"/>
        <w:jc w:val="both"/>
        <w:rPr>
          <w:sz w:val="28"/>
          <w:szCs w:val="28"/>
        </w:rPr>
      </w:pPr>
      <w:r w:rsidRPr="006A308D">
        <w:rPr>
          <w:sz w:val="28"/>
          <w:szCs w:val="28"/>
        </w:rPr>
        <w:t xml:space="preserve"> </w:t>
      </w:r>
      <w:r w:rsidR="006A308D" w:rsidRPr="006A308D">
        <w:rPr>
          <w:sz w:val="28"/>
          <w:szCs w:val="28"/>
        </w:rPr>
        <w:t>О внесении изменений в постановление от 25.12.2024 № 186 «</w:t>
      </w:r>
      <w:r w:rsidR="00B628E6" w:rsidRPr="006A308D">
        <w:rPr>
          <w:sz w:val="28"/>
          <w:szCs w:val="28"/>
        </w:rPr>
        <w:t>Об утверждении расчета финансового обеспечения выполнения муниципального задания муниципальным учреждениям Коммунарского сельского поселения на 20</w:t>
      </w:r>
      <w:r w:rsidR="001A5A10" w:rsidRPr="006A308D">
        <w:rPr>
          <w:sz w:val="28"/>
          <w:szCs w:val="28"/>
        </w:rPr>
        <w:t>2</w:t>
      </w:r>
      <w:r w:rsidR="007B0D5B" w:rsidRPr="006A308D">
        <w:rPr>
          <w:sz w:val="28"/>
          <w:szCs w:val="28"/>
        </w:rPr>
        <w:t>5</w:t>
      </w:r>
      <w:r w:rsidR="00B628E6" w:rsidRPr="006A308D">
        <w:rPr>
          <w:sz w:val="28"/>
          <w:szCs w:val="28"/>
        </w:rPr>
        <w:t xml:space="preserve"> год</w:t>
      </w:r>
      <w:r w:rsidR="006B2B5E" w:rsidRPr="006A308D">
        <w:rPr>
          <w:sz w:val="28"/>
          <w:szCs w:val="28"/>
        </w:rPr>
        <w:t xml:space="preserve"> и на плановый период 202</w:t>
      </w:r>
      <w:r w:rsidR="007B0D5B" w:rsidRPr="006A308D">
        <w:rPr>
          <w:sz w:val="28"/>
          <w:szCs w:val="28"/>
        </w:rPr>
        <w:t>6</w:t>
      </w:r>
      <w:r w:rsidR="006B2B5E" w:rsidRPr="006A308D">
        <w:rPr>
          <w:sz w:val="28"/>
          <w:szCs w:val="28"/>
        </w:rPr>
        <w:t>-202</w:t>
      </w:r>
      <w:r w:rsidR="007B0D5B" w:rsidRPr="006A308D">
        <w:rPr>
          <w:sz w:val="28"/>
          <w:szCs w:val="28"/>
        </w:rPr>
        <w:t>7</w:t>
      </w:r>
      <w:r w:rsidR="006B2B5E" w:rsidRPr="006A308D">
        <w:rPr>
          <w:sz w:val="28"/>
          <w:szCs w:val="28"/>
        </w:rPr>
        <w:t xml:space="preserve"> годов</w:t>
      </w:r>
      <w:r w:rsidR="006A308D" w:rsidRPr="006A308D">
        <w:rPr>
          <w:sz w:val="28"/>
          <w:szCs w:val="28"/>
        </w:rPr>
        <w:t>»</w:t>
      </w:r>
    </w:p>
    <w:p w:rsidR="00392D81" w:rsidRDefault="00392D81" w:rsidP="002C6EEB">
      <w:pPr>
        <w:rPr>
          <w:sz w:val="28"/>
          <w:szCs w:val="28"/>
        </w:rPr>
      </w:pPr>
    </w:p>
    <w:p w:rsidR="00B628E6" w:rsidRDefault="00B628E6" w:rsidP="00392D8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постановления Администрации Коммунарского </w:t>
      </w:r>
      <w:r>
        <w:rPr>
          <w:kern w:val="2"/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№ 401 от 19.10.2015 г. «О порядке формирования муниципального задания на оказание муниципальных услуг (выполнение работ) в отношении муниципальных учреждений Коммунарского сельского поселения и финансового обеспечения выполнения муниципального задания»</w:t>
      </w:r>
    </w:p>
    <w:p w:rsidR="00B628E6" w:rsidRDefault="00B628E6" w:rsidP="002C6EEB">
      <w:pPr>
        <w:jc w:val="center"/>
        <w:rPr>
          <w:sz w:val="28"/>
          <w:szCs w:val="28"/>
        </w:rPr>
      </w:pPr>
    </w:p>
    <w:p w:rsidR="00B628E6" w:rsidRDefault="00B628E6" w:rsidP="006A308D">
      <w:pPr>
        <w:jc w:val="center"/>
        <w:rPr>
          <w:sz w:val="28"/>
          <w:szCs w:val="28"/>
        </w:rPr>
      </w:pPr>
      <w:r w:rsidRPr="00392D81">
        <w:rPr>
          <w:b/>
          <w:sz w:val="28"/>
          <w:szCs w:val="28"/>
        </w:rPr>
        <w:t>ПОСТАНОВЛЯЮ:</w:t>
      </w:r>
    </w:p>
    <w:p w:rsidR="004C71D7" w:rsidRDefault="00B628E6" w:rsidP="004C71D7">
      <w:pPr>
        <w:pStyle w:val="aa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C71D7">
        <w:rPr>
          <w:sz w:val="28"/>
          <w:szCs w:val="28"/>
        </w:rPr>
        <w:t xml:space="preserve">Внести изменения в постановление от 25.12.2024 № 186 «Об утверждении расчета финансового обеспечения выполнения муниципального задания муниципальным учреждениям Коммунарского сельского поселения на 2025 год и на плановый период 2026-2027 годов», изложив приложение 1 в новой редакции. </w:t>
      </w:r>
    </w:p>
    <w:p w:rsidR="00B628E6" w:rsidRDefault="00B628E6" w:rsidP="004C71D7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2. Контроль за выполнением настоящего постановления возложить на начальника финансово-экономической службы Администрации Ко</w:t>
      </w:r>
      <w:r w:rsidR="00392D81">
        <w:rPr>
          <w:rFonts w:cs="Times New Roman"/>
          <w:sz w:val="28"/>
          <w:szCs w:val="28"/>
        </w:rPr>
        <w:t>ммунарского сельского поселения</w:t>
      </w:r>
      <w:r w:rsidR="008C038B">
        <w:rPr>
          <w:rFonts w:cs="Times New Roman"/>
          <w:sz w:val="28"/>
          <w:szCs w:val="28"/>
        </w:rPr>
        <w:t xml:space="preserve"> Ивченко Т.В</w:t>
      </w:r>
      <w:r w:rsidR="00392D81">
        <w:rPr>
          <w:rFonts w:cs="Times New Roman"/>
          <w:sz w:val="28"/>
          <w:szCs w:val="28"/>
        </w:rPr>
        <w:t>.</w:t>
      </w:r>
    </w:p>
    <w:p w:rsidR="00B628E6" w:rsidRDefault="00B628E6" w:rsidP="002C6EEB">
      <w:pPr>
        <w:jc w:val="both"/>
        <w:rPr>
          <w:sz w:val="28"/>
          <w:szCs w:val="28"/>
        </w:rPr>
      </w:pPr>
    </w:p>
    <w:p w:rsidR="00392D81" w:rsidRPr="001E5295" w:rsidRDefault="00B628E6" w:rsidP="008C038B">
      <w:pPr>
        <w:jc w:val="both"/>
        <w:rPr>
          <w:kern w:val="2"/>
          <w:sz w:val="28"/>
          <w:szCs w:val="28"/>
        </w:rPr>
      </w:pPr>
      <w:r w:rsidRPr="001E5295">
        <w:rPr>
          <w:kern w:val="2"/>
          <w:sz w:val="28"/>
          <w:szCs w:val="28"/>
        </w:rPr>
        <w:t xml:space="preserve">Глава Администрации </w:t>
      </w:r>
    </w:p>
    <w:p w:rsidR="00B628E6" w:rsidRPr="001E5295" w:rsidRDefault="00B628E6" w:rsidP="008C038B">
      <w:pPr>
        <w:jc w:val="both"/>
        <w:rPr>
          <w:kern w:val="2"/>
          <w:sz w:val="28"/>
          <w:szCs w:val="28"/>
        </w:rPr>
      </w:pPr>
      <w:r w:rsidRPr="001E5295">
        <w:rPr>
          <w:kern w:val="2"/>
          <w:sz w:val="28"/>
          <w:szCs w:val="28"/>
        </w:rPr>
        <w:t>Коммунарского</w:t>
      </w:r>
      <w:r w:rsidR="00392D81" w:rsidRPr="001E5295">
        <w:rPr>
          <w:kern w:val="2"/>
          <w:sz w:val="28"/>
          <w:szCs w:val="28"/>
        </w:rPr>
        <w:t xml:space="preserve"> </w:t>
      </w:r>
      <w:r w:rsidRPr="001E5295">
        <w:rPr>
          <w:kern w:val="2"/>
          <w:sz w:val="28"/>
          <w:szCs w:val="28"/>
        </w:rPr>
        <w:t xml:space="preserve">сельского поселения        </w:t>
      </w:r>
      <w:r w:rsidR="00392D81" w:rsidRPr="001E5295">
        <w:rPr>
          <w:kern w:val="2"/>
          <w:sz w:val="28"/>
          <w:szCs w:val="28"/>
        </w:rPr>
        <w:t xml:space="preserve"> </w:t>
      </w:r>
      <w:r w:rsidR="008C038B" w:rsidRPr="001E5295">
        <w:rPr>
          <w:kern w:val="2"/>
          <w:sz w:val="28"/>
          <w:szCs w:val="28"/>
        </w:rPr>
        <w:t xml:space="preserve">    </w:t>
      </w:r>
      <w:r w:rsidR="00392D81" w:rsidRPr="001E5295">
        <w:rPr>
          <w:kern w:val="2"/>
          <w:sz w:val="28"/>
          <w:szCs w:val="28"/>
        </w:rPr>
        <w:t xml:space="preserve">                   </w:t>
      </w:r>
      <w:r w:rsidRPr="001E5295">
        <w:rPr>
          <w:kern w:val="2"/>
          <w:sz w:val="28"/>
          <w:szCs w:val="28"/>
        </w:rPr>
        <w:t xml:space="preserve">   О.В. Безру</w:t>
      </w:r>
      <w:bookmarkStart w:id="0" w:name="_GoBack"/>
      <w:bookmarkEnd w:id="0"/>
      <w:r w:rsidRPr="001E5295">
        <w:rPr>
          <w:kern w:val="2"/>
          <w:sz w:val="28"/>
          <w:szCs w:val="28"/>
        </w:rPr>
        <w:t>кавая</w:t>
      </w:r>
    </w:p>
    <w:p w:rsidR="00B628E6" w:rsidRDefault="00B628E6" w:rsidP="002C6EEB">
      <w:pPr>
        <w:sectPr w:rsidR="00B628E6" w:rsidSect="00392D81">
          <w:pgSz w:w="11906" w:h="16838"/>
          <w:pgMar w:top="993" w:right="567" w:bottom="1134" w:left="1701" w:header="720" w:footer="720" w:gutter="0"/>
          <w:cols w:space="720"/>
        </w:sectPr>
      </w:pPr>
    </w:p>
    <w:p w:rsidR="006B2B5E" w:rsidRPr="00392D81" w:rsidRDefault="006B2B5E" w:rsidP="00392D81">
      <w:pPr>
        <w:pStyle w:val="2"/>
        <w:tabs>
          <w:tab w:val="clear" w:pos="0"/>
          <w:tab w:val="num" w:pos="2552"/>
        </w:tabs>
        <w:ind w:left="6237" w:firstLine="0"/>
        <w:jc w:val="center"/>
        <w:rPr>
          <w:szCs w:val="28"/>
          <w:lang w:val="ru-RU"/>
        </w:rPr>
      </w:pPr>
      <w:r w:rsidRPr="00392D81">
        <w:rPr>
          <w:szCs w:val="28"/>
          <w:lang w:val="ru-RU"/>
        </w:rPr>
        <w:lastRenderedPageBreak/>
        <w:t>Приложение №1</w:t>
      </w:r>
    </w:p>
    <w:p w:rsidR="006B2B5E" w:rsidRPr="00392D81" w:rsidRDefault="006B2B5E" w:rsidP="00392D81">
      <w:pPr>
        <w:pStyle w:val="2"/>
        <w:tabs>
          <w:tab w:val="clear" w:pos="0"/>
          <w:tab w:val="num" w:pos="2552"/>
        </w:tabs>
        <w:ind w:left="6237" w:firstLine="0"/>
        <w:jc w:val="center"/>
        <w:rPr>
          <w:szCs w:val="28"/>
          <w:lang w:val="ru-RU"/>
        </w:rPr>
      </w:pPr>
      <w:r w:rsidRPr="00392D81">
        <w:rPr>
          <w:szCs w:val="28"/>
          <w:lang w:val="ru-RU"/>
        </w:rPr>
        <w:t>к постановлению Администрации</w:t>
      </w:r>
    </w:p>
    <w:p w:rsidR="006B2B5E" w:rsidRPr="00392D81" w:rsidRDefault="006B2B5E" w:rsidP="00392D81">
      <w:pPr>
        <w:pStyle w:val="2"/>
        <w:tabs>
          <w:tab w:val="clear" w:pos="0"/>
          <w:tab w:val="num" w:pos="2552"/>
        </w:tabs>
        <w:ind w:left="6237" w:firstLine="0"/>
        <w:jc w:val="center"/>
        <w:rPr>
          <w:szCs w:val="28"/>
          <w:lang w:val="ru-RU"/>
        </w:rPr>
      </w:pPr>
      <w:r w:rsidRPr="00392D81">
        <w:rPr>
          <w:szCs w:val="28"/>
          <w:lang w:val="ru-RU"/>
        </w:rPr>
        <w:t>Коммунарского сельского поселения</w:t>
      </w:r>
    </w:p>
    <w:p w:rsidR="007B0D5B" w:rsidRDefault="006B2B5E" w:rsidP="00392D81">
      <w:pPr>
        <w:pStyle w:val="2"/>
        <w:tabs>
          <w:tab w:val="clear" w:pos="0"/>
          <w:tab w:val="num" w:pos="2552"/>
        </w:tabs>
        <w:ind w:left="6237" w:firstLine="0"/>
        <w:jc w:val="center"/>
        <w:rPr>
          <w:szCs w:val="28"/>
          <w:lang w:val="ru-RU"/>
        </w:rPr>
      </w:pPr>
      <w:r w:rsidRPr="00392D81">
        <w:rPr>
          <w:szCs w:val="28"/>
          <w:lang w:val="ru-RU"/>
        </w:rPr>
        <w:t xml:space="preserve">от </w:t>
      </w:r>
      <w:r w:rsidR="00FA2757" w:rsidRPr="00392D81">
        <w:rPr>
          <w:szCs w:val="28"/>
          <w:lang w:val="ru-RU"/>
        </w:rPr>
        <w:t>2</w:t>
      </w:r>
      <w:r w:rsidR="008C038B">
        <w:rPr>
          <w:szCs w:val="28"/>
          <w:lang w:val="ru-RU"/>
        </w:rPr>
        <w:t>5</w:t>
      </w:r>
      <w:r w:rsidRPr="00392D81">
        <w:rPr>
          <w:szCs w:val="28"/>
          <w:lang w:val="ru-RU"/>
        </w:rPr>
        <w:t>.1</w:t>
      </w:r>
      <w:r w:rsidR="004C71D7">
        <w:rPr>
          <w:szCs w:val="28"/>
          <w:lang w:val="ru-RU"/>
        </w:rPr>
        <w:t>1</w:t>
      </w:r>
      <w:r w:rsidRPr="00392D81">
        <w:rPr>
          <w:szCs w:val="28"/>
          <w:lang w:val="ru-RU"/>
        </w:rPr>
        <w:t>.20</w:t>
      </w:r>
      <w:r w:rsidR="00DD59F0" w:rsidRPr="00392D81">
        <w:rPr>
          <w:szCs w:val="28"/>
          <w:lang w:val="ru-RU"/>
        </w:rPr>
        <w:t>2</w:t>
      </w:r>
      <w:r w:rsidR="004C71D7">
        <w:rPr>
          <w:szCs w:val="28"/>
          <w:lang w:val="ru-RU"/>
        </w:rPr>
        <w:t>5</w:t>
      </w:r>
      <w:r w:rsidR="00392D81">
        <w:rPr>
          <w:szCs w:val="28"/>
          <w:lang w:val="ru-RU"/>
        </w:rPr>
        <w:t xml:space="preserve"> №</w:t>
      </w:r>
      <w:r w:rsidR="004C71D7">
        <w:rPr>
          <w:szCs w:val="28"/>
          <w:lang w:val="ru-RU"/>
        </w:rPr>
        <w:t>462</w:t>
      </w:r>
    </w:p>
    <w:p w:rsidR="007B0D5B" w:rsidRPr="007B0D5B" w:rsidRDefault="007B0D5B" w:rsidP="007B0D5B">
      <w:pPr>
        <w:rPr>
          <w:lang w:eastAsia="ar-SA"/>
        </w:rPr>
      </w:pPr>
    </w:p>
    <w:p w:rsidR="007B0D5B" w:rsidRPr="007B0D5B" w:rsidRDefault="007B0D5B" w:rsidP="007B0D5B">
      <w:pPr>
        <w:rPr>
          <w:lang w:eastAsia="ar-SA"/>
        </w:rPr>
      </w:pPr>
    </w:p>
    <w:p w:rsidR="004C71D7" w:rsidRDefault="007B0D5B" w:rsidP="004C71D7">
      <w:pPr>
        <w:widowControl w:val="0"/>
        <w:jc w:val="center"/>
        <w:outlineLvl w:val="1"/>
        <w:rPr>
          <w:sz w:val="28"/>
          <w:szCs w:val="28"/>
        </w:rPr>
      </w:pPr>
      <w:r>
        <w:rPr>
          <w:lang w:eastAsia="ar-SA"/>
        </w:rPr>
        <w:tab/>
      </w:r>
      <w:r w:rsidR="004C71D7">
        <w:rPr>
          <w:sz w:val="28"/>
          <w:szCs w:val="28"/>
        </w:rPr>
        <w:t xml:space="preserve">Уточненный расчет финансового обеспечения </w:t>
      </w:r>
    </w:p>
    <w:p w:rsidR="004C71D7" w:rsidRDefault="004C71D7" w:rsidP="004C71D7">
      <w:pPr>
        <w:widowControl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выполнения муниципального задания на </w:t>
      </w:r>
      <w:r w:rsidRPr="007928F9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5</w:t>
      </w:r>
      <w:r>
        <w:rPr>
          <w:sz w:val="28"/>
          <w:szCs w:val="28"/>
        </w:rPr>
        <w:t xml:space="preserve"> год</w:t>
      </w:r>
    </w:p>
    <w:p w:rsidR="007B0D5B" w:rsidRDefault="007B0D5B" w:rsidP="004C71D7">
      <w:pPr>
        <w:widowControl w:val="0"/>
        <w:jc w:val="center"/>
        <w:outlineLvl w:val="1"/>
        <w:rPr>
          <w:sz w:val="28"/>
          <w:szCs w:val="28"/>
        </w:rPr>
      </w:pPr>
    </w:p>
    <w:p w:rsidR="007B0D5B" w:rsidRDefault="007B0D5B" w:rsidP="007B0D5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финансового обеспечения выполнения муниципального задания рассчитывается на основании нормативных затрат на оказание муниципальных услуг, нормативных затрат, связанных с выполнением работ, с учетом затрат на содержание недвижимого имущества и особо ценного движимого имущества, закрепленного за муниципальным учреждением и (или) приобретенного им за счет средств, выделенных муниципальному учреждению учредителем на приобретение такого имущества, в том числе земельных участков (за исключением имущества, сданного в аренду или переданного в безвозмездное пользование) (далее – имущество учреждения), затрат на уплату налогов, в качестве объекта налогообложения по которым признается имущество учреждения.</w:t>
      </w:r>
    </w:p>
    <w:p w:rsidR="007B0D5B" w:rsidRDefault="007B0D5B" w:rsidP="007B0D5B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финансового обеспечения выполнения муниципального задания (R) рассчитывается по формуле:</w:t>
      </w:r>
    </w:p>
    <w:p w:rsidR="007B0D5B" w:rsidRDefault="007B0D5B" w:rsidP="007B0D5B">
      <w:pPr>
        <w:widowControl w:val="0"/>
        <w:spacing w:before="120"/>
        <w:jc w:val="center"/>
        <w:rPr>
          <w:sz w:val="28"/>
          <w:szCs w:val="28"/>
        </w:rPr>
      </w:pP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R= 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  <m:e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-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-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N</m:t>
            </m:r>
          </m:e>
          <m:sub/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УН</m:t>
            </m:r>
          </m:sup>
        </m:sSubSup>
      </m:oMath>
      <w:r>
        <w:rPr>
          <w:sz w:val="28"/>
          <w:szCs w:val="28"/>
        </w:rPr>
        <w:t>,</w:t>
      </w:r>
    </w:p>
    <w:p w:rsidR="007B0D5B" w:rsidRDefault="007B0D5B" w:rsidP="007B0D5B">
      <w:pPr>
        <w:widowControl w:val="0"/>
        <w:spacing w:before="120"/>
        <w:jc w:val="center"/>
        <w:rPr>
          <w:sz w:val="28"/>
          <w:szCs w:val="28"/>
        </w:rPr>
      </w:pPr>
      <w:r w:rsidRPr="007928F9">
        <w:rPr>
          <w:sz w:val="28"/>
          <w:szCs w:val="28"/>
          <w:lang w:val="en-US"/>
        </w:rPr>
        <w:t>R</w:t>
      </w:r>
      <w:r w:rsidRPr="007928F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6 513 147,21</w:t>
      </w:r>
      <w:r w:rsidRPr="007928F9">
        <w:rPr>
          <w:sz w:val="28"/>
          <w:szCs w:val="28"/>
        </w:rPr>
        <w:t xml:space="preserve"> + </w:t>
      </w:r>
      <w:r>
        <w:rPr>
          <w:b/>
          <w:sz w:val="28"/>
          <w:szCs w:val="28"/>
        </w:rPr>
        <w:t>4 342 252,79</w:t>
      </w:r>
      <w:r w:rsidRPr="007928F9">
        <w:rPr>
          <w:sz w:val="28"/>
          <w:szCs w:val="28"/>
        </w:rPr>
        <w:t xml:space="preserve">+ </w:t>
      </w:r>
      <w:r w:rsidR="000A3728" w:rsidRPr="000A3728">
        <w:rPr>
          <w:b/>
          <w:sz w:val="28"/>
          <w:szCs w:val="28"/>
        </w:rPr>
        <w:t>459 6</w:t>
      </w:r>
      <w:r>
        <w:rPr>
          <w:b/>
          <w:sz w:val="28"/>
          <w:szCs w:val="28"/>
        </w:rPr>
        <w:t>00</w:t>
      </w:r>
      <w:r w:rsidRPr="006E3511">
        <w:rPr>
          <w:b/>
          <w:sz w:val="28"/>
          <w:szCs w:val="28"/>
        </w:rPr>
        <w:t>,00</w:t>
      </w:r>
      <w:r w:rsidRPr="007928F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11 </w:t>
      </w:r>
      <w:r w:rsidR="000A3728">
        <w:rPr>
          <w:b/>
          <w:sz w:val="28"/>
          <w:szCs w:val="28"/>
        </w:rPr>
        <w:t>315</w:t>
      </w:r>
      <w:r>
        <w:rPr>
          <w:b/>
          <w:sz w:val="28"/>
          <w:szCs w:val="28"/>
        </w:rPr>
        <w:t xml:space="preserve"> </w:t>
      </w:r>
      <w:r w:rsidR="000A3728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00</w:t>
      </w:r>
      <w:r w:rsidRPr="007928F9">
        <w:rPr>
          <w:b/>
          <w:sz w:val="28"/>
          <w:szCs w:val="28"/>
        </w:rPr>
        <w:t>,00</w:t>
      </w:r>
    </w:p>
    <w:p w:rsidR="007B0D5B" w:rsidRDefault="007B0D5B" w:rsidP="007B0D5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>i – нормативные затраты на оказание i-й муниципальной услуги, установленной муниципальным заданием;</w:t>
      </w:r>
    </w:p>
    <w:p w:rsidR="007B0D5B" w:rsidRDefault="007B0D5B" w:rsidP="007B0D5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1усл. = 6 513 147,21</w:t>
      </w:r>
      <w:r w:rsidRPr="007928F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/ 660 = 9 868,4049 </w:t>
      </w:r>
    </w:p>
    <w:p w:rsidR="007B0D5B" w:rsidRDefault="007B0D5B" w:rsidP="007B0D5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2усл. = 4 342 252,79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/ 911 = 4 766,4685  </w:t>
      </w:r>
    </w:p>
    <w:p w:rsidR="007B0D5B" w:rsidRDefault="007B0D5B" w:rsidP="007B0D5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V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 – объем установленной муниципальным заданием i-й муниципальной услуги;</w:t>
      </w:r>
    </w:p>
    <w:p w:rsidR="007B0D5B" w:rsidRDefault="007B0D5B" w:rsidP="007B0D5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1усл. = 660 </w:t>
      </w:r>
    </w:p>
    <w:p w:rsidR="007B0D5B" w:rsidRDefault="007B0D5B" w:rsidP="007B0D5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2усл. = 911, </w:t>
      </w:r>
    </w:p>
    <w:p w:rsidR="007B0D5B" w:rsidRDefault="007B0D5B" w:rsidP="007B0D5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Nw – нормативные затраты на выполнение w-й работы, установленной муниципальным заданием;</w:t>
      </w:r>
    </w:p>
    <w:p w:rsidR="007B0D5B" w:rsidRDefault="007B0D5B" w:rsidP="007B0D5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V</w:t>
      </w:r>
      <w:r>
        <w:rPr>
          <w:sz w:val="28"/>
          <w:szCs w:val="28"/>
          <w:lang w:val="en-US"/>
        </w:rPr>
        <w:t>w</w:t>
      </w:r>
      <w:r>
        <w:rPr>
          <w:sz w:val="28"/>
          <w:szCs w:val="28"/>
        </w:rPr>
        <w:t xml:space="preserve"> – объем w-й работы, установленной муниципальным заданием;</w:t>
      </w:r>
    </w:p>
    <w:p w:rsidR="007B0D5B" w:rsidRDefault="007B0D5B" w:rsidP="007B0D5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P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– размер платы (тариф, цена) за оказание i-й муниципальной услуги, установленный муниципальным заданием;</w:t>
      </w:r>
    </w:p>
    <w:p w:rsidR="007B0D5B" w:rsidRDefault="007B0D5B" w:rsidP="007B0D5B">
      <w:pPr>
        <w:widowControl w:val="0"/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P</w:t>
      </w:r>
      <w:r>
        <w:rPr>
          <w:sz w:val="28"/>
          <w:szCs w:val="28"/>
          <w:lang w:val="en-US"/>
        </w:rPr>
        <w:t>w</w:t>
      </w:r>
      <w:r>
        <w:rPr>
          <w:sz w:val="28"/>
          <w:szCs w:val="28"/>
        </w:rPr>
        <w:t xml:space="preserve"> – размер платы (тариф, цена) за выполнение w-й работы, установленный муниципальным заданием;</w:t>
      </w:r>
    </w:p>
    <w:p w:rsidR="007B0D5B" w:rsidRDefault="007B0D5B" w:rsidP="007B0D5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N</w:t>
      </w:r>
      <w:r>
        <w:rPr>
          <w:sz w:val="28"/>
          <w:szCs w:val="28"/>
          <w:vertAlign w:val="superscript"/>
        </w:rPr>
        <w:t>УН</w:t>
      </w:r>
      <w:r>
        <w:rPr>
          <w:sz w:val="28"/>
          <w:szCs w:val="28"/>
        </w:rPr>
        <w:t xml:space="preserve"> – затраты на уплату налогов, в качестве объекта налогообложения по которым признается имущество учреждения.</w:t>
      </w:r>
    </w:p>
    <w:p w:rsidR="007B0D5B" w:rsidRDefault="007B0D5B" w:rsidP="007B0D5B">
      <w:pPr>
        <w:widowControl w:val="0"/>
        <w:ind w:firstLine="709"/>
        <w:jc w:val="both"/>
        <w:rPr>
          <w:sz w:val="28"/>
          <w:szCs w:val="28"/>
        </w:rPr>
      </w:pPr>
    </w:p>
    <w:p w:rsidR="007B0D5B" w:rsidRPr="00070A41" w:rsidRDefault="007B0D5B" w:rsidP="007B0D5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Нормативные затраты на оказание муниципальных услуг, предусмотренных примерным перечнем социальных услуг по видам социальных услуг, утвержденным постановлением Правительства Российской Федерации от 24.11.2014 № 1236 «Об утверждении примерного перечня социальных услуг по видам социальных услуг», и содержащихся в общероссийских базовых (отраслевых) перечнях, рассчитываются с учетом методических рекомендаций по расчету подушевых нормативов финансирования социальных услуг, утвержденных постановлением Правительства Российской Федерации от 01.12.2014 № 1285 «О расчете подушевых нормативов финансирования социальных услуг»:</w:t>
      </w:r>
    </w:p>
    <w:p w:rsidR="007B0D5B" w:rsidRPr="00DF2516" w:rsidRDefault="007B0D5B" w:rsidP="007B0D5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DF2516">
        <w:rPr>
          <w:sz w:val="28"/>
          <w:szCs w:val="28"/>
        </w:rPr>
        <w:t>. Подушевой норматив финансирования i-й социальной услуги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533400" cy="352425"/>
            <wp:effectExtent l="0" t="0" r="0" b="9525"/>
            <wp:docPr id="311" name="Рисунок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) рассчитывается по формуле:</w:t>
      </w:r>
    </w:p>
    <w:p w:rsidR="007B0D5B" w:rsidRPr="00DF2516" w:rsidRDefault="007B0D5B" w:rsidP="007B0D5B">
      <w:pPr>
        <w:jc w:val="center"/>
        <w:rPr>
          <w:sz w:val="28"/>
          <w:szCs w:val="28"/>
        </w:rPr>
      </w:pPr>
    </w:p>
    <w:p w:rsidR="007B0D5B" w:rsidRDefault="007B0D5B" w:rsidP="007B0D5B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52425"/>
            <wp:effectExtent l="0" t="0" r="9525" b="9525"/>
            <wp:docPr id="310" name="Рисунок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</w:p>
    <w:p w:rsidR="007B0D5B" w:rsidRPr="007928F9" w:rsidRDefault="007B0D5B" w:rsidP="007B0D5B">
      <w:pPr>
        <w:jc w:val="center"/>
        <w:rPr>
          <w:sz w:val="28"/>
          <w:szCs w:val="28"/>
        </w:rPr>
      </w:pPr>
      <w:r w:rsidRPr="007928F9">
        <w:rPr>
          <w:sz w:val="28"/>
          <w:szCs w:val="28"/>
        </w:rPr>
        <w:t>1усл.</w:t>
      </w:r>
      <w:r>
        <w:rPr>
          <w:sz w:val="28"/>
          <w:szCs w:val="28"/>
        </w:rPr>
        <w:t xml:space="preserve"> </w:t>
      </w:r>
      <w:r w:rsidRPr="007928F9">
        <w:rPr>
          <w:sz w:val="28"/>
          <w:szCs w:val="28"/>
        </w:rPr>
        <w:t>=</w:t>
      </w:r>
      <w:r w:rsidRPr="007928F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3039530,56</w:t>
      </w:r>
      <w:r w:rsidRPr="007928F9">
        <w:rPr>
          <w:sz w:val="28"/>
          <w:szCs w:val="28"/>
        </w:rPr>
        <w:t>+</w:t>
      </w:r>
      <w:r>
        <w:rPr>
          <w:sz w:val="28"/>
          <w:szCs w:val="28"/>
        </w:rPr>
        <w:t xml:space="preserve"> 3473616,65</w:t>
      </w:r>
      <w:r w:rsidRPr="007928F9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6 513 147,21</w:t>
      </w:r>
      <w:r w:rsidRPr="007928F9">
        <w:rPr>
          <w:sz w:val="28"/>
          <w:szCs w:val="28"/>
        </w:rPr>
        <w:t xml:space="preserve"> </w:t>
      </w:r>
    </w:p>
    <w:p w:rsidR="007B0D5B" w:rsidRPr="00903DDD" w:rsidRDefault="007B0D5B" w:rsidP="007B0D5B">
      <w:pPr>
        <w:jc w:val="center"/>
        <w:rPr>
          <w:b/>
          <w:sz w:val="28"/>
          <w:szCs w:val="28"/>
        </w:rPr>
      </w:pPr>
      <w:r w:rsidRPr="007928F9">
        <w:rPr>
          <w:sz w:val="28"/>
          <w:szCs w:val="28"/>
        </w:rPr>
        <w:t>2усл.</w:t>
      </w:r>
      <w:r>
        <w:rPr>
          <w:sz w:val="28"/>
          <w:szCs w:val="28"/>
        </w:rPr>
        <w:t xml:space="preserve"> </w:t>
      </w:r>
      <w:r w:rsidRPr="007928F9">
        <w:rPr>
          <w:sz w:val="28"/>
          <w:szCs w:val="28"/>
        </w:rPr>
        <w:t>=</w:t>
      </w:r>
      <w:r w:rsidRPr="007928F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2026508,35</w:t>
      </w:r>
      <w:r w:rsidRPr="007928F9">
        <w:rPr>
          <w:sz w:val="28"/>
          <w:szCs w:val="28"/>
        </w:rPr>
        <w:t>+</w:t>
      </w:r>
      <w:r>
        <w:rPr>
          <w:sz w:val="28"/>
          <w:szCs w:val="28"/>
        </w:rPr>
        <w:t xml:space="preserve"> 2315744,44</w:t>
      </w:r>
      <w:r w:rsidRPr="007928F9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4 342 252,79</w:t>
      </w:r>
    </w:p>
    <w:p w:rsidR="007B0D5B" w:rsidRPr="00DF2516" w:rsidRDefault="007B0D5B" w:rsidP="007B0D5B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</w:p>
    <w:p w:rsidR="007B0D5B" w:rsidRPr="00DF2516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309" name="Рисунок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величина прямых расходов на предоставление i-й социальной услуги;</w:t>
      </w:r>
    </w:p>
    <w:p w:rsidR="007B0D5B" w:rsidRPr="00DF2516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66725" cy="323850"/>
            <wp:effectExtent l="0" t="0" r="9525" b="0"/>
            <wp:docPr id="308" name="Рисунок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величина косвенных расходов на предоставление i-й социальной услуги.</w:t>
      </w:r>
    </w:p>
    <w:p w:rsidR="007B0D5B" w:rsidRPr="00DF2516" w:rsidRDefault="007B0D5B" w:rsidP="007B0D5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F2516">
        <w:rPr>
          <w:sz w:val="28"/>
          <w:szCs w:val="28"/>
        </w:rPr>
        <w:t>. Величина прямых расходов на предоставление i-й социальной услуги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307" name="Рисунок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) рассчитывается исходя из величины (в среднем по субъекту Российской Федерации) указанных </w:t>
      </w:r>
      <w:r>
        <w:rPr>
          <w:sz w:val="28"/>
          <w:szCs w:val="28"/>
        </w:rPr>
        <w:t>в пункте 5</w:t>
      </w:r>
      <w:r w:rsidRPr="00DF2516">
        <w:rPr>
          <w:sz w:val="28"/>
          <w:szCs w:val="28"/>
        </w:rPr>
        <w:t xml:space="preserve"> настоящего документа расходов государственных организаций социального обслуживания на предоставление i-й социальной услуги по формуле:</w:t>
      </w:r>
    </w:p>
    <w:p w:rsidR="007B0D5B" w:rsidRDefault="007B0D5B" w:rsidP="007B0D5B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790825" cy="352425"/>
            <wp:effectExtent l="0" t="0" r="0" b="9525"/>
            <wp:docPr id="306" name="Рисунок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</w:p>
    <w:p w:rsidR="007B0D5B" w:rsidRPr="007928F9" w:rsidRDefault="007B0D5B" w:rsidP="007B0D5B">
      <w:pPr>
        <w:jc w:val="center"/>
        <w:rPr>
          <w:sz w:val="28"/>
          <w:szCs w:val="28"/>
        </w:rPr>
      </w:pPr>
      <w:r w:rsidRPr="007928F9">
        <w:rPr>
          <w:sz w:val="28"/>
          <w:szCs w:val="28"/>
        </w:rPr>
        <w:t>1усл.</w:t>
      </w:r>
      <w:r>
        <w:rPr>
          <w:sz w:val="28"/>
          <w:szCs w:val="28"/>
        </w:rPr>
        <w:t xml:space="preserve"> </w:t>
      </w:r>
      <w:r w:rsidRPr="007928F9">
        <w:rPr>
          <w:sz w:val="28"/>
          <w:szCs w:val="28"/>
        </w:rPr>
        <w:t xml:space="preserve">= </w:t>
      </w:r>
      <w:r>
        <w:rPr>
          <w:sz w:val="28"/>
          <w:szCs w:val="28"/>
        </w:rPr>
        <w:t>1336792,32</w:t>
      </w:r>
      <w:r w:rsidRPr="007928F9">
        <w:rPr>
          <w:sz w:val="28"/>
          <w:szCs w:val="28"/>
        </w:rPr>
        <w:t xml:space="preserve">+ </w:t>
      </w:r>
      <w:r>
        <w:rPr>
          <w:sz w:val="28"/>
          <w:szCs w:val="28"/>
        </w:rPr>
        <w:t>403706,24</w:t>
      </w:r>
      <w:r w:rsidRPr="007928F9">
        <w:rPr>
          <w:sz w:val="28"/>
          <w:szCs w:val="28"/>
        </w:rPr>
        <w:t xml:space="preserve">+ </w:t>
      </w:r>
      <w:r>
        <w:rPr>
          <w:sz w:val="28"/>
          <w:szCs w:val="28"/>
        </w:rPr>
        <w:t>1299032,00</w:t>
      </w:r>
      <w:r w:rsidRPr="007928F9">
        <w:rPr>
          <w:sz w:val="28"/>
          <w:szCs w:val="28"/>
        </w:rPr>
        <w:t xml:space="preserve"> = </w:t>
      </w:r>
      <w:r>
        <w:rPr>
          <w:b/>
          <w:sz w:val="28"/>
          <w:szCs w:val="28"/>
        </w:rPr>
        <w:t>3 039 530,56</w:t>
      </w:r>
      <w:r w:rsidRPr="007928F9">
        <w:rPr>
          <w:sz w:val="28"/>
          <w:szCs w:val="28"/>
        </w:rPr>
        <w:t xml:space="preserve"> </w:t>
      </w:r>
    </w:p>
    <w:p w:rsidR="007B0D5B" w:rsidRPr="00DF2516" w:rsidRDefault="007B0D5B" w:rsidP="007B0D5B">
      <w:pPr>
        <w:jc w:val="center"/>
        <w:rPr>
          <w:sz w:val="28"/>
          <w:szCs w:val="28"/>
        </w:rPr>
      </w:pPr>
      <w:r w:rsidRPr="007928F9">
        <w:rPr>
          <w:sz w:val="28"/>
          <w:szCs w:val="28"/>
        </w:rPr>
        <w:t>2усл.</w:t>
      </w:r>
      <w:r>
        <w:rPr>
          <w:sz w:val="28"/>
          <w:szCs w:val="28"/>
        </w:rPr>
        <w:t xml:space="preserve"> </w:t>
      </w:r>
      <w:r w:rsidRPr="007928F9">
        <w:rPr>
          <w:sz w:val="28"/>
          <w:szCs w:val="28"/>
        </w:rPr>
        <w:t xml:space="preserve">= </w:t>
      </w:r>
      <w:r>
        <w:rPr>
          <w:sz w:val="28"/>
          <w:szCs w:val="28"/>
        </w:rPr>
        <w:t>891194,88</w:t>
      </w:r>
      <w:r w:rsidRPr="007928F9">
        <w:rPr>
          <w:sz w:val="28"/>
          <w:szCs w:val="28"/>
        </w:rPr>
        <w:t xml:space="preserve">+ </w:t>
      </w:r>
      <w:r>
        <w:rPr>
          <w:sz w:val="28"/>
          <w:szCs w:val="28"/>
        </w:rPr>
        <w:t>269137,49</w:t>
      </w:r>
      <w:r w:rsidRPr="007928F9">
        <w:rPr>
          <w:sz w:val="28"/>
          <w:szCs w:val="28"/>
        </w:rPr>
        <w:t xml:space="preserve">+ </w:t>
      </w:r>
      <w:r>
        <w:rPr>
          <w:sz w:val="28"/>
          <w:szCs w:val="28"/>
        </w:rPr>
        <w:t>866175,98</w:t>
      </w:r>
      <w:r w:rsidRPr="007928F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2 026 508,35</w:t>
      </w:r>
    </w:p>
    <w:p w:rsidR="007B0D5B" w:rsidRPr="00DF2516" w:rsidRDefault="007B0D5B" w:rsidP="007B0D5B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</w:p>
    <w:p w:rsidR="007B0D5B" w:rsidRPr="00DF2516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71475" cy="323850"/>
            <wp:effectExtent l="0" t="0" r="9525" b="0"/>
            <wp:docPr id="305" name="Рисунок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7B0D5B" w:rsidRPr="00DF2516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304" name="Рисунок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начисления на выплаты по оплате труда персонала, предоставляющего i-ю социальную услугу, устанавливаемые в процентах от расходов на оплату труда в соответствии с законодательством Российской Федерации;</w:t>
      </w:r>
    </w:p>
    <w:p w:rsidR="007B0D5B" w:rsidRPr="00DF2516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52425"/>
            <wp:effectExtent l="0" t="0" r="9525" b="9525"/>
            <wp:docPr id="303" name="Рисунок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прямые общехозяйственные расходы, непосредственно связанные с предоставлением i-й социальной услуги;</w:t>
      </w:r>
    </w:p>
    <w:p w:rsidR="007B0D5B" w:rsidRPr="00DF2516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28625" cy="352425"/>
            <wp:effectExtent l="0" t="0" r="0" b="9525"/>
            <wp:docPr id="302" name="Рисунок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прочие расходы, непосредственно связанные с предоставлением i-й социальной услуги.</w:t>
      </w:r>
    </w:p>
    <w:p w:rsidR="007B0D5B" w:rsidRPr="00DF2516" w:rsidRDefault="007B0D5B" w:rsidP="007B0D5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F2516">
        <w:rPr>
          <w:sz w:val="28"/>
          <w:szCs w:val="28"/>
        </w:rPr>
        <w:t>. Величина косвенных расходов на предоставление i-й социальной услуги (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66725" cy="323850"/>
            <wp:effectExtent l="0" t="0" r="9525" b="0"/>
            <wp:docPr id="301" name="Рисунок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) рассчитывается по формуле:</w:t>
      </w:r>
    </w:p>
    <w:p w:rsidR="007B0D5B" w:rsidRDefault="007B0D5B" w:rsidP="007B0D5B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52425"/>
            <wp:effectExtent l="0" t="0" r="9525" b="9525"/>
            <wp:docPr id="300" name="Рисунок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</w:p>
    <w:p w:rsidR="007B0D5B" w:rsidRPr="007928F9" w:rsidRDefault="007B0D5B" w:rsidP="007B0D5B">
      <w:pPr>
        <w:jc w:val="center"/>
        <w:rPr>
          <w:sz w:val="28"/>
          <w:szCs w:val="28"/>
        </w:rPr>
      </w:pPr>
      <w:r w:rsidRPr="007928F9">
        <w:rPr>
          <w:sz w:val="28"/>
          <w:szCs w:val="28"/>
        </w:rPr>
        <w:t>1усл.</w:t>
      </w:r>
      <w:r>
        <w:rPr>
          <w:sz w:val="28"/>
          <w:szCs w:val="28"/>
        </w:rPr>
        <w:t xml:space="preserve"> </w:t>
      </w:r>
      <w:r w:rsidRPr="007928F9">
        <w:rPr>
          <w:sz w:val="28"/>
          <w:szCs w:val="28"/>
        </w:rPr>
        <w:t xml:space="preserve">= </w:t>
      </w:r>
      <w:r>
        <w:rPr>
          <w:sz w:val="28"/>
          <w:szCs w:val="28"/>
        </w:rPr>
        <w:t>5 789 361,09</w:t>
      </w:r>
      <w:r w:rsidRPr="007928F9">
        <w:rPr>
          <w:sz w:val="28"/>
          <w:szCs w:val="28"/>
        </w:rPr>
        <w:t xml:space="preserve">* 0,6= </w:t>
      </w:r>
      <w:r>
        <w:rPr>
          <w:b/>
          <w:sz w:val="28"/>
          <w:szCs w:val="28"/>
        </w:rPr>
        <w:t>3 473 616,65</w:t>
      </w:r>
    </w:p>
    <w:p w:rsidR="007B0D5B" w:rsidRPr="00DF2516" w:rsidRDefault="007B0D5B" w:rsidP="007B0D5B">
      <w:pPr>
        <w:jc w:val="center"/>
        <w:rPr>
          <w:sz w:val="28"/>
          <w:szCs w:val="28"/>
        </w:rPr>
      </w:pPr>
      <w:r w:rsidRPr="007928F9">
        <w:rPr>
          <w:sz w:val="28"/>
          <w:szCs w:val="28"/>
        </w:rPr>
        <w:t>2усл.</w:t>
      </w:r>
      <w:r>
        <w:rPr>
          <w:sz w:val="28"/>
          <w:szCs w:val="28"/>
        </w:rPr>
        <w:t xml:space="preserve"> </w:t>
      </w:r>
      <w:r w:rsidRPr="007928F9">
        <w:rPr>
          <w:sz w:val="28"/>
          <w:szCs w:val="28"/>
        </w:rPr>
        <w:t xml:space="preserve">= </w:t>
      </w:r>
      <w:r>
        <w:rPr>
          <w:sz w:val="28"/>
          <w:szCs w:val="28"/>
        </w:rPr>
        <w:t>5 789 361,09</w:t>
      </w:r>
      <w:r w:rsidRPr="007928F9">
        <w:rPr>
          <w:sz w:val="28"/>
          <w:szCs w:val="28"/>
        </w:rPr>
        <w:t xml:space="preserve">* 0,4= </w:t>
      </w:r>
      <w:r w:rsidRPr="00C25E51">
        <w:rPr>
          <w:b/>
          <w:sz w:val="28"/>
          <w:szCs w:val="28"/>
        </w:rPr>
        <w:t>2 315 744,44</w:t>
      </w:r>
    </w:p>
    <w:p w:rsidR="007B0D5B" w:rsidRPr="00DF2516" w:rsidRDefault="007B0D5B" w:rsidP="007B0D5B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</w:p>
    <w:p w:rsidR="007B0D5B" w:rsidRPr="00DF2516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28625" cy="323850"/>
            <wp:effectExtent l="0" t="0" r="9525" b="0"/>
            <wp:docPr id="299" name="Рисунок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величина косвенных расходов, включаемых в себестоимость социальных услуг, которые нельзя учесть методом прямого счета;</w:t>
      </w:r>
    </w:p>
    <w:p w:rsidR="007B0D5B" w:rsidRPr="00DF2516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71475" cy="352425"/>
            <wp:effectExtent l="0" t="0" r="9525" b="9525"/>
            <wp:docPr id="298" name="Рисунок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коэффициент косвенных расходов, включаемых в себестоимость i-й социальной услуги.</w:t>
      </w:r>
    </w:p>
    <w:p w:rsidR="007B0D5B" w:rsidRPr="00DF2516" w:rsidRDefault="007B0D5B" w:rsidP="007B0D5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F2516">
        <w:rPr>
          <w:sz w:val="28"/>
          <w:szCs w:val="28"/>
        </w:rPr>
        <w:t>. Величина косвенных расходов, включаемых в себестоимость социальных услуг (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28625" cy="323850"/>
            <wp:effectExtent l="0" t="0" r="9525" b="0"/>
            <wp:docPr id="297" name="Рисунок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), рассчитывается по формуле:</w:t>
      </w:r>
    </w:p>
    <w:p w:rsidR="007B0D5B" w:rsidRPr="00DF2516" w:rsidRDefault="007B0D5B" w:rsidP="007B0D5B">
      <w:pPr>
        <w:jc w:val="center"/>
        <w:rPr>
          <w:sz w:val="28"/>
          <w:szCs w:val="28"/>
        </w:rPr>
      </w:pPr>
    </w:p>
    <w:p w:rsidR="007B0D5B" w:rsidRDefault="007B0D5B" w:rsidP="007B0D5B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381250" cy="352425"/>
            <wp:effectExtent l="0" t="0" r="0" b="9525"/>
            <wp:docPr id="296" name="Рисунок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  <w:r>
        <w:rPr>
          <w:sz w:val="28"/>
          <w:szCs w:val="28"/>
        </w:rPr>
        <w:t xml:space="preserve"> =</w:t>
      </w:r>
    </w:p>
    <w:p w:rsidR="007B0D5B" w:rsidRPr="00DF2516" w:rsidRDefault="007B0D5B" w:rsidP="007B0D5B">
      <w:pPr>
        <w:jc w:val="center"/>
        <w:rPr>
          <w:sz w:val="28"/>
          <w:szCs w:val="28"/>
        </w:rPr>
      </w:pPr>
      <w:r>
        <w:rPr>
          <w:sz w:val="28"/>
          <w:szCs w:val="28"/>
        </w:rPr>
        <w:t>2 546 212,80+ 768 956,27+ 2 474 192,02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5 789 361,09</w:t>
      </w:r>
    </w:p>
    <w:p w:rsidR="007B0D5B" w:rsidRPr="00DF2516" w:rsidRDefault="007B0D5B" w:rsidP="007B0D5B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</w:p>
    <w:p w:rsidR="007B0D5B" w:rsidRPr="00DF2516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09575" cy="352425"/>
            <wp:effectExtent l="0" t="0" r="9525" b="9525"/>
            <wp:docPr id="295" name="Рисунок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7B0D5B" w:rsidRPr="00DF2516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95275" cy="352425"/>
            <wp:effectExtent l="0" t="0" r="9525" b="9525"/>
            <wp:docPr id="294" name="Рисунок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начисления на выплаты по оплате труда управленческого персонала, устанавливаемые в процентах от расходов на оплату труда в соответствии с законодательством Российской Федерации;</w:t>
      </w:r>
    </w:p>
    <w:p w:rsidR="007B0D5B" w:rsidRPr="00DF2516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85800" cy="352425"/>
            <wp:effectExtent l="0" t="0" r="0" b="9525"/>
            <wp:docPr id="293" name="Рисунок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косвенные общехозяйственные расходы, включающие расходы на оплату работ (услуг), необходимых для обеспечения собственных нужд поставщика социальных услуг.</w:t>
      </w:r>
    </w:p>
    <w:p w:rsidR="007B0D5B" w:rsidRPr="00DF2516" w:rsidRDefault="007B0D5B" w:rsidP="007B0D5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DF2516">
        <w:rPr>
          <w:sz w:val="28"/>
          <w:szCs w:val="28"/>
        </w:rPr>
        <w:t>. Коэффициент косвенных расходов, включаемых в себестоимость i-й социальной услуги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71475" cy="352425"/>
            <wp:effectExtent l="0" t="0" r="9525" b="9525"/>
            <wp:docPr id="292" name="Рисунок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), рассчитывается по формуле:</w:t>
      </w:r>
    </w:p>
    <w:p w:rsidR="007B0D5B" w:rsidRDefault="007B0D5B" w:rsidP="007B0D5B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61950"/>
            <wp:effectExtent l="0" t="0" r="0" b="0"/>
            <wp:docPr id="291" name="Рисунок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1усл.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>
        <w:rPr>
          <w:sz w:val="28"/>
          <w:szCs w:val="28"/>
        </w:rPr>
        <w:t>1 299 032,00</w:t>
      </w:r>
      <w:r w:rsidRPr="00DA2739">
        <w:rPr>
          <w:sz w:val="28"/>
          <w:szCs w:val="28"/>
        </w:rPr>
        <w:t>/ (</w:t>
      </w:r>
      <w:r>
        <w:rPr>
          <w:sz w:val="28"/>
          <w:szCs w:val="28"/>
        </w:rPr>
        <w:t>1 299 032,00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866 175,98</w:t>
      </w:r>
      <w:r w:rsidRPr="00DA2739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0,6</w:t>
      </w:r>
      <w:r w:rsidRPr="00DA2739">
        <w:rPr>
          <w:sz w:val="28"/>
          <w:szCs w:val="28"/>
        </w:rPr>
        <w:t xml:space="preserve"> 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2усл.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>
        <w:rPr>
          <w:sz w:val="28"/>
          <w:szCs w:val="28"/>
        </w:rPr>
        <w:t>866 175,98</w:t>
      </w:r>
      <w:r w:rsidRPr="00DA2739">
        <w:rPr>
          <w:sz w:val="28"/>
          <w:szCs w:val="28"/>
        </w:rPr>
        <w:t>/ (</w:t>
      </w:r>
      <w:r>
        <w:rPr>
          <w:sz w:val="28"/>
          <w:szCs w:val="28"/>
        </w:rPr>
        <w:t>1 299 032,00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866 175,98</w:t>
      </w:r>
      <w:r w:rsidRPr="00DA2739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0,4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где 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290" name="Рисунок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величина прямых расходов на предоставление i-й социальной услуги.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6. Величина прямых общехозяйственных расходов, непосредственно связанных с предоставлением i-й социальной услуги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52425"/>
            <wp:effectExtent l="0" t="0" r="9525" b="9525"/>
            <wp:docPr id="289" name="Рисунок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), рассчитывается по формуле: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62125" cy="352425"/>
            <wp:effectExtent l="0" t="0" r="9525" b="9525"/>
            <wp:docPr id="288" name="Рисунок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1усл.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>
        <w:rPr>
          <w:sz w:val="28"/>
          <w:szCs w:val="28"/>
        </w:rPr>
        <w:t>4639400,00</w:t>
      </w:r>
      <w:r w:rsidRPr="00DA2739">
        <w:rPr>
          <w:sz w:val="28"/>
          <w:szCs w:val="28"/>
        </w:rPr>
        <w:t>* 0,2</w:t>
      </w:r>
      <w:r>
        <w:rPr>
          <w:sz w:val="28"/>
          <w:szCs w:val="28"/>
        </w:rPr>
        <w:t>800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1 299 032,00</w:t>
      </w:r>
      <w:r w:rsidRPr="00DA2739">
        <w:rPr>
          <w:sz w:val="28"/>
          <w:szCs w:val="28"/>
        </w:rPr>
        <w:t xml:space="preserve"> 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2усл.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>
        <w:rPr>
          <w:sz w:val="28"/>
          <w:szCs w:val="28"/>
        </w:rPr>
        <w:t>4639400,00</w:t>
      </w:r>
      <w:r w:rsidRPr="00DA2739">
        <w:rPr>
          <w:sz w:val="28"/>
          <w:szCs w:val="28"/>
        </w:rPr>
        <w:t>* 0,18</w:t>
      </w:r>
      <w:r>
        <w:rPr>
          <w:sz w:val="28"/>
          <w:szCs w:val="28"/>
        </w:rPr>
        <w:t>67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866 175,98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287" name="Рисунок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общехозяйственные расходы;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286" name="Рисунок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коэффициент отнесения общехозяйственных расходов к прямым расходам, непосредственно связанным с предоставлением i-й социальной услуги.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7. Общехозяйственные расходы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285" name="Рисунок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 включают расходы на оказание услуг связи, коммунальных и транспортных услуг, а также материальные затраты и прочие расходы и рассчитываются по формуле: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686050" cy="352425"/>
            <wp:effectExtent l="0" t="0" r="0" b="9525"/>
            <wp:docPr id="284" name="Рисунок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, 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= </w:t>
      </w:r>
      <w:r>
        <w:rPr>
          <w:sz w:val="28"/>
          <w:szCs w:val="28"/>
        </w:rPr>
        <w:t>34 600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1 670 800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82 600,00+ 30 600+ 2 820 800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4 639 400</w:t>
      </w:r>
      <w:r w:rsidRPr="00DA2739">
        <w:rPr>
          <w:b/>
          <w:sz w:val="28"/>
          <w:szCs w:val="28"/>
        </w:rPr>
        <w:t>,00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283" name="Рисунок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оказание услуг связи – </w:t>
      </w:r>
      <w:r>
        <w:rPr>
          <w:sz w:val="28"/>
          <w:szCs w:val="28"/>
        </w:rPr>
        <w:t>34 6</w:t>
      </w:r>
      <w:r w:rsidRPr="00DA2739">
        <w:rPr>
          <w:sz w:val="28"/>
          <w:szCs w:val="28"/>
        </w:rPr>
        <w:t>00,00;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282" name="Рисунок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оказание коммунальных услуг – </w:t>
      </w:r>
      <w:r>
        <w:rPr>
          <w:sz w:val="28"/>
          <w:szCs w:val="28"/>
        </w:rPr>
        <w:t>1 670 8</w:t>
      </w:r>
      <w:r w:rsidRPr="00DA2739">
        <w:rPr>
          <w:sz w:val="28"/>
          <w:szCs w:val="28"/>
        </w:rPr>
        <w:t>00,00;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281" name="Рисунок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материальные затраты –</w:t>
      </w:r>
      <w:r>
        <w:rPr>
          <w:sz w:val="28"/>
          <w:szCs w:val="28"/>
        </w:rPr>
        <w:t>82 60</w:t>
      </w:r>
      <w:r w:rsidRPr="00DA2739">
        <w:rPr>
          <w:sz w:val="28"/>
          <w:szCs w:val="28"/>
        </w:rPr>
        <w:t>0,00;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280" name="Рисунок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оказание транспортных услуг – </w:t>
      </w:r>
      <w:r>
        <w:rPr>
          <w:sz w:val="28"/>
          <w:szCs w:val="28"/>
        </w:rPr>
        <w:t>30 6</w:t>
      </w:r>
      <w:r w:rsidRPr="00DA2739">
        <w:rPr>
          <w:sz w:val="28"/>
          <w:szCs w:val="28"/>
        </w:rPr>
        <w:t>00,00;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95275" cy="352425"/>
            <wp:effectExtent l="0" t="0" r="9525" b="9525"/>
            <wp:docPr id="279" name="Рисунок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прочие расходы – </w:t>
      </w:r>
      <w:r>
        <w:rPr>
          <w:sz w:val="28"/>
          <w:szCs w:val="28"/>
        </w:rPr>
        <w:t>2 820 800,00</w:t>
      </w:r>
      <w:r w:rsidRPr="00DA2739">
        <w:rPr>
          <w:sz w:val="28"/>
          <w:szCs w:val="28"/>
        </w:rPr>
        <w:t>.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8. Коэффициент отнесения общехозяйственных расходов к прямым расходам, непосредственно связанным с предоставлением i-й социальной услуги (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278" name="Рисунок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), определяется по формуле: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>
        <w:rPr>
          <w:noProof/>
          <w:position w:val="-16"/>
          <w:sz w:val="28"/>
          <w:szCs w:val="28"/>
          <w:lang w:eastAsia="ru-RU"/>
        </w:rPr>
        <w:drawing>
          <wp:inline distT="0" distB="0" distL="0" distR="0">
            <wp:extent cx="2400300" cy="390525"/>
            <wp:effectExtent l="0" t="0" r="0" b="9525"/>
            <wp:docPr id="277" name="Рисунок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 = </w:t>
      </w:r>
      <w:r>
        <w:rPr>
          <w:sz w:val="28"/>
          <w:szCs w:val="28"/>
        </w:rPr>
        <w:t>1 336 792,32</w:t>
      </w:r>
      <w:r w:rsidRPr="00DA2739">
        <w:rPr>
          <w:sz w:val="28"/>
          <w:szCs w:val="28"/>
        </w:rPr>
        <w:t>/ (</w:t>
      </w:r>
      <w:r>
        <w:rPr>
          <w:sz w:val="28"/>
          <w:szCs w:val="28"/>
        </w:rPr>
        <w:t>2 227 987,20</w:t>
      </w:r>
      <w:r w:rsidRPr="00DA2739">
        <w:rPr>
          <w:sz w:val="28"/>
          <w:szCs w:val="28"/>
        </w:rPr>
        <w:t>+</w:t>
      </w:r>
      <w:r>
        <w:rPr>
          <w:sz w:val="28"/>
          <w:szCs w:val="28"/>
        </w:rPr>
        <w:t xml:space="preserve"> 2 546 212,80</w:t>
      </w:r>
      <w:r w:rsidRPr="00DA2739">
        <w:rPr>
          <w:sz w:val="28"/>
          <w:szCs w:val="28"/>
        </w:rPr>
        <w:t xml:space="preserve">) = </w:t>
      </w:r>
      <w:r w:rsidRPr="00DA2739">
        <w:rPr>
          <w:b/>
          <w:sz w:val="28"/>
          <w:szCs w:val="28"/>
        </w:rPr>
        <w:t>0,2</w:t>
      </w:r>
      <w:r>
        <w:rPr>
          <w:b/>
          <w:sz w:val="28"/>
          <w:szCs w:val="28"/>
        </w:rPr>
        <w:t>800</w:t>
      </w:r>
      <w:r w:rsidRPr="00DA2739">
        <w:rPr>
          <w:sz w:val="28"/>
          <w:szCs w:val="28"/>
        </w:rPr>
        <w:t xml:space="preserve"> </w:t>
      </w:r>
    </w:p>
    <w:p w:rsidR="007B0D5B" w:rsidRPr="00DA2739" w:rsidRDefault="007B0D5B" w:rsidP="007B0D5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Pr="00DA2739">
        <w:rPr>
          <w:sz w:val="28"/>
          <w:szCs w:val="28"/>
        </w:rPr>
        <w:t xml:space="preserve">2усл. = </w:t>
      </w:r>
      <w:r>
        <w:rPr>
          <w:sz w:val="28"/>
          <w:szCs w:val="28"/>
        </w:rPr>
        <w:t>891 194,88</w:t>
      </w:r>
      <w:r w:rsidRPr="00DA2739">
        <w:rPr>
          <w:sz w:val="28"/>
          <w:szCs w:val="28"/>
        </w:rPr>
        <w:t>/ (</w:t>
      </w:r>
      <w:r>
        <w:rPr>
          <w:sz w:val="28"/>
          <w:szCs w:val="28"/>
        </w:rPr>
        <w:t>2 227 987,20</w:t>
      </w:r>
      <w:r w:rsidRPr="00DA2739">
        <w:rPr>
          <w:sz w:val="28"/>
          <w:szCs w:val="28"/>
        </w:rPr>
        <w:t>+</w:t>
      </w:r>
      <w:r>
        <w:rPr>
          <w:sz w:val="28"/>
          <w:szCs w:val="28"/>
        </w:rPr>
        <w:t xml:space="preserve"> 2 546 212,80</w:t>
      </w:r>
      <w:r w:rsidRPr="00DA2739">
        <w:rPr>
          <w:sz w:val="28"/>
          <w:szCs w:val="28"/>
        </w:rPr>
        <w:t xml:space="preserve">) = </w:t>
      </w:r>
      <w:r w:rsidRPr="00DA2739">
        <w:rPr>
          <w:b/>
          <w:sz w:val="28"/>
          <w:szCs w:val="28"/>
        </w:rPr>
        <w:t>0,18</w:t>
      </w:r>
      <w:r>
        <w:rPr>
          <w:b/>
          <w:sz w:val="28"/>
          <w:szCs w:val="28"/>
        </w:rPr>
        <w:t>67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71475" cy="323850"/>
            <wp:effectExtent l="0" t="0" r="9525" b="0"/>
            <wp:docPr id="276" name="Рисунок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09575" cy="352425"/>
            <wp:effectExtent l="0" t="0" r="9525" b="9525"/>
            <wp:docPr id="275" name="Рисунок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год.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9. Величина косвенных общехозяйственных расходов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85800" cy="352425"/>
            <wp:effectExtent l="0" t="0" r="0" b="9525"/>
            <wp:docPr id="274" name="Рисунок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 рассчитывается по формуле: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324100" cy="361950"/>
            <wp:effectExtent l="0" t="0" r="0" b="0"/>
            <wp:docPr id="273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, 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= </w:t>
      </w:r>
      <w:r>
        <w:rPr>
          <w:sz w:val="28"/>
          <w:szCs w:val="28"/>
        </w:rPr>
        <w:t>4 639 400,00</w:t>
      </w:r>
      <w:r w:rsidRPr="00DA273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>(</w:t>
      </w:r>
      <w:r>
        <w:rPr>
          <w:sz w:val="28"/>
          <w:szCs w:val="28"/>
        </w:rPr>
        <w:t>1 299 032,00</w:t>
      </w:r>
      <w:r w:rsidRPr="00DA2739">
        <w:rPr>
          <w:sz w:val="28"/>
          <w:szCs w:val="28"/>
        </w:rPr>
        <w:t>+</w:t>
      </w:r>
      <w:r>
        <w:rPr>
          <w:sz w:val="28"/>
          <w:szCs w:val="28"/>
        </w:rPr>
        <w:t xml:space="preserve"> 866 175,98</w:t>
      </w:r>
      <w:r w:rsidRPr="00DA2739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2 474 192,02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272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общехозяйственные расходы;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33375"/>
            <wp:effectExtent l="0" t="0" r="9525" b="0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прямые общехозяйственные расходы, непосредственно связанные с предоставлением i-й социальной услуги.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10. Косвенные общехозяйственные расходы включают расходы на оплату работ (услуг), необходимых для обеспечения собственных нужд поставщика социальных услуг, в том числе: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а) услуги связи;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б) коммунальные услуги;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в) транспортные услуги;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г) материальные затраты;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д) прочие работы (услуги), включающие в том числе работы (услуги) по содержанию имущества (санитарно-гигиеническое обслуживание - дератизация, дезинфекция, вывоз мусора, техническое обслуживание технических средств, текущий ремонт зданий и оборудования, ремонт автотранспорта и другие аналогичные расходы), по установке и монтажу локальных вычислительных сетей, систем охранной и пожарной сигнализации, видеонаблюдения, контроля доступа, а также услуги вневедомственной, пожарной охраны, услуги по страхованию, по изготовлению и (или) приобретению бланочной продукции и услуги в области информационных технологий.</w:t>
      </w:r>
    </w:p>
    <w:p w:rsidR="007B0D5B" w:rsidRDefault="007B0D5B" w:rsidP="007B0D5B">
      <w:pPr>
        <w:widowControl w:val="0"/>
        <w:jc w:val="center"/>
        <w:outlineLvl w:val="1"/>
        <w:rPr>
          <w:sz w:val="28"/>
          <w:szCs w:val="28"/>
        </w:rPr>
      </w:pPr>
    </w:p>
    <w:p w:rsidR="007B0D5B" w:rsidRDefault="007B0D5B" w:rsidP="007B0D5B">
      <w:pPr>
        <w:widowControl w:val="0"/>
        <w:jc w:val="center"/>
        <w:outlineLvl w:val="1"/>
        <w:rPr>
          <w:sz w:val="28"/>
          <w:szCs w:val="28"/>
        </w:rPr>
      </w:pPr>
    </w:p>
    <w:p w:rsidR="007B0D5B" w:rsidRDefault="007B0D5B" w:rsidP="007B0D5B">
      <w:pPr>
        <w:widowControl w:val="0"/>
        <w:jc w:val="center"/>
        <w:outlineLvl w:val="1"/>
        <w:rPr>
          <w:sz w:val="28"/>
          <w:szCs w:val="28"/>
        </w:rPr>
      </w:pPr>
    </w:p>
    <w:p w:rsidR="007B0D5B" w:rsidRPr="00DA2739" w:rsidRDefault="007B0D5B" w:rsidP="007B0D5B">
      <w:pPr>
        <w:widowControl w:val="0"/>
        <w:jc w:val="center"/>
        <w:outlineLvl w:val="1"/>
        <w:rPr>
          <w:sz w:val="28"/>
          <w:szCs w:val="28"/>
        </w:rPr>
      </w:pPr>
      <w:r w:rsidRPr="00DA2739">
        <w:rPr>
          <w:sz w:val="28"/>
          <w:szCs w:val="28"/>
        </w:rPr>
        <w:t xml:space="preserve">Расчет финансового обеспечения </w:t>
      </w:r>
    </w:p>
    <w:p w:rsidR="007B0D5B" w:rsidRPr="00DA2739" w:rsidRDefault="007B0D5B" w:rsidP="007B0D5B">
      <w:pPr>
        <w:widowControl w:val="0"/>
        <w:jc w:val="center"/>
        <w:outlineLvl w:val="1"/>
        <w:rPr>
          <w:sz w:val="28"/>
          <w:szCs w:val="28"/>
        </w:rPr>
      </w:pPr>
      <w:r w:rsidRPr="00137247">
        <w:rPr>
          <w:sz w:val="28"/>
          <w:szCs w:val="28"/>
        </w:rPr>
        <w:t xml:space="preserve">выполнения муниципального задания на </w:t>
      </w:r>
      <w:r w:rsidRPr="00137247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6</w:t>
      </w:r>
      <w:r w:rsidRPr="00137247">
        <w:rPr>
          <w:sz w:val="28"/>
          <w:szCs w:val="28"/>
        </w:rPr>
        <w:t xml:space="preserve"> год</w:t>
      </w:r>
    </w:p>
    <w:p w:rsidR="007B0D5B" w:rsidRPr="00DA2739" w:rsidRDefault="007B0D5B" w:rsidP="007B0D5B">
      <w:pPr>
        <w:widowControl w:val="0"/>
        <w:jc w:val="center"/>
        <w:outlineLvl w:val="1"/>
        <w:rPr>
          <w:sz w:val="28"/>
          <w:szCs w:val="28"/>
        </w:rPr>
      </w:pPr>
    </w:p>
    <w:p w:rsidR="007B0D5B" w:rsidRPr="00DA2739" w:rsidRDefault="007B0D5B" w:rsidP="007B0D5B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Объем финансового обеспечения выполнения муниципального задания рассчитывается на основании нормативных затрат на оказание муниципальных услуг, нормативных затрат, связанных с выполнением работ, с учетом затрат на содержание недвижимого имущества и особо ценного движимого имущества, закрепленного за муниципальным учреждением и (или) приобретенного им за счет средств, выделенных муниципальному учреждению учредителем на приобретение такого имущества, в том числе земельных участков (за исключением имущества, сданного в аренду или переданного в безвозмездное пользование) (далее – имущество учреждения), затрат на уплату налогов, в качестве объекта налогообложения по которым признается имущество учреждения.</w:t>
      </w:r>
    </w:p>
    <w:p w:rsidR="007B0D5B" w:rsidRPr="00DA2739" w:rsidRDefault="007B0D5B" w:rsidP="007B0D5B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Объем финансового обеспечения выполнения муниципального задания (R) рассчитывается по формуле:</w:t>
      </w:r>
    </w:p>
    <w:p w:rsidR="007B0D5B" w:rsidRPr="00DA2739" w:rsidRDefault="007B0D5B" w:rsidP="007B0D5B">
      <w:pPr>
        <w:widowControl w:val="0"/>
        <w:spacing w:before="120"/>
        <w:jc w:val="center"/>
        <w:rPr>
          <w:sz w:val="28"/>
          <w:szCs w:val="28"/>
        </w:rPr>
      </w:pP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R= 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  <m:e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-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-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N</m:t>
            </m:r>
          </m:e>
          <m:sub/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УН</m:t>
            </m:r>
          </m:sup>
        </m:sSubSup>
      </m:oMath>
      <w:r w:rsidRPr="00DA2739">
        <w:rPr>
          <w:sz w:val="28"/>
          <w:szCs w:val="28"/>
        </w:rPr>
        <w:t>,</w:t>
      </w:r>
    </w:p>
    <w:p w:rsidR="007B0D5B" w:rsidRPr="00DA2739" w:rsidRDefault="007B0D5B" w:rsidP="007B0D5B">
      <w:pPr>
        <w:widowControl w:val="0"/>
        <w:spacing w:before="120"/>
        <w:jc w:val="center"/>
        <w:rPr>
          <w:sz w:val="28"/>
          <w:szCs w:val="28"/>
        </w:rPr>
      </w:pPr>
      <w:r w:rsidRPr="00DA2739">
        <w:rPr>
          <w:sz w:val="28"/>
          <w:szCs w:val="28"/>
          <w:lang w:val="en-US"/>
        </w:rPr>
        <w:t>R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4 842 561,32</w:t>
      </w:r>
      <w:r w:rsidRPr="00DA2739">
        <w:rPr>
          <w:sz w:val="28"/>
          <w:szCs w:val="28"/>
        </w:rPr>
        <w:t xml:space="preserve"> + </w:t>
      </w:r>
      <w:r>
        <w:rPr>
          <w:b/>
          <w:sz w:val="28"/>
          <w:szCs w:val="28"/>
        </w:rPr>
        <w:t xml:space="preserve">3 228 438,68 </w:t>
      </w:r>
      <w:r w:rsidRPr="00DA2739">
        <w:rPr>
          <w:sz w:val="28"/>
          <w:szCs w:val="28"/>
        </w:rPr>
        <w:t xml:space="preserve">+ </w:t>
      </w:r>
      <w:r>
        <w:rPr>
          <w:b/>
          <w:sz w:val="28"/>
          <w:szCs w:val="28"/>
        </w:rPr>
        <w:t>154 100</w:t>
      </w:r>
      <w:r w:rsidRPr="00E8275A">
        <w:rPr>
          <w:b/>
          <w:sz w:val="28"/>
          <w:szCs w:val="28"/>
        </w:rPr>
        <w:t>,00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8 225 100</w:t>
      </w:r>
      <w:r w:rsidRPr="00DA2739">
        <w:rPr>
          <w:b/>
          <w:sz w:val="28"/>
          <w:szCs w:val="28"/>
        </w:rPr>
        <w:t>,00</w:t>
      </w:r>
    </w:p>
    <w:p w:rsidR="007B0D5B" w:rsidRPr="00DA2739" w:rsidRDefault="007B0D5B" w:rsidP="007B0D5B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где </w:t>
      </w:r>
      <w:r w:rsidRPr="00DA2739">
        <w:rPr>
          <w:sz w:val="28"/>
          <w:szCs w:val="28"/>
          <w:lang w:val="en-US"/>
        </w:rPr>
        <w:t>N</w:t>
      </w:r>
      <w:r w:rsidRPr="00DA2739">
        <w:rPr>
          <w:sz w:val="28"/>
          <w:szCs w:val="28"/>
        </w:rPr>
        <w:t>i – нормативные затраты на оказание i-й муниципальной услуги, установленной муниципальным заданием;</w:t>
      </w:r>
    </w:p>
    <w:p w:rsidR="007B0D5B" w:rsidRPr="00DA2739" w:rsidRDefault="007B0D5B" w:rsidP="007B0D5B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1усл.= </w:t>
      </w:r>
      <w:r>
        <w:rPr>
          <w:sz w:val="28"/>
          <w:szCs w:val="28"/>
        </w:rPr>
        <w:t>4 842 561,32</w:t>
      </w:r>
      <w:r w:rsidRPr="00DA2739">
        <w:rPr>
          <w:sz w:val="28"/>
          <w:szCs w:val="28"/>
        </w:rPr>
        <w:t xml:space="preserve"> / 660 = </w:t>
      </w:r>
      <w:r>
        <w:rPr>
          <w:sz w:val="28"/>
          <w:szCs w:val="28"/>
        </w:rPr>
        <w:t>7 337,2141</w:t>
      </w:r>
      <w:r w:rsidRPr="00DA2739">
        <w:rPr>
          <w:sz w:val="28"/>
          <w:szCs w:val="28"/>
        </w:rPr>
        <w:t xml:space="preserve"> </w:t>
      </w:r>
    </w:p>
    <w:p w:rsidR="007B0D5B" w:rsidRPr="00DA2739" w:rsidRDefault="007B0D5B" w:rsidP="007B0D5B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2 усл.= </w:t>
      </w:r>
      <w:r>
        <w:rPr>
          <w:sz w:val="28"/>
          <w:szCs w:val="28"/>
        </w:rPr>
        <w:t>3 228 438,68</w:t>
      </w:r>
      <w:r>
        <w:rPr>
          <w:b/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/ 911 = </w:t>
      </w:r>
      <w:r>
        <w:rPr>
          <w:sz w:val="28"/>
          <w:szCs w:val="28"/>
        </w:rPr>
        <w:t>3 543,8405</w:t>
      </w:r>
      <w:r w:rsidRPr="00DA2739">
        <w:rPr>
          <w:sz w:val="28"/>
          <w:szCs w:val="28"/>
        </w:rPr>
        <w:t xml:space="preserve">  </w:t>
      </w:r>
    </w:p>
    <w:p w:rsidR="007B0D5B" w:rsidRPr="00DA2739" w:rsidRDefault="007B0D5B" w:rsidP="007B0D5B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V</w:t>
      </w:r>
      <w:r w:rsidRPr="00DA2739">
        <w:rPr>
          <w:sz w:val="28"/>
          <w:szCs w:val="28"/>
          <w:lang w:val="en-US"/>
        </w:rPr>
        <w:t>i</w:t>
      </w:r>
      <w:r w:rsidRPr="00DA2739">
        <w:rPr>
          <w:sz w:val="28"/>
          <w:szCs w:val="28"/>
        </w:rPr>
        <w:t> – объем установленной муниципальным заданием i-й муниципальной услуги;</w:t>
      </w:r>
    </w:p>
    <w:p w:rsidR="007B0D5B" w:rsidRPr="00DA2739" w:rsidRDefault="007B0D5B" w:rsidP="007B0D5B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1усл.= 660 </w:t>
      </w:r>
    </w:p>
    <w:p w:rsidR="007B0D5B" w:rsidRPr="00DA2739" w:rsidRDefault="007B0D5B" w:rsidP="007B0D5B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2 усл.= 911, </w:t>
      </w:r>
    </w:p>
    <w:p w:rsidR="007B0D5B" w:rsidRPr="00DA2739" w:rsidRDefault="007B0D5B" w:rsidP="007B0D5B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Nw – нормативные затраты на выполнение w-й работы, установленной муниципальным заданием;</w:t>
      </w:r>
    </w:p>
    <w:p w:rsidR="007B0D5B" w:rsidRPr="00DA2739" w:rsidRDefault="007B0D5B" w:rsidP="007B0D5B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V</w:t>
      </w:r>
      <w:r w:rsidRPr="00DA2739">
        <w:rPr>
          <w:sz w:val="28"/>
          <w:szCs w:val="28"/>
          <w:lang w:val="en-US"/>
        </w:rPr>
        <w:t>w</w:t>
      </w:r>
      <w:r w:rsidRPr="00DA2739">
        <w:rPr>
          <w:sz w:val="28"/>
          <w:szCs w:val="28"/>
        </w:rPr>
        <w:t xml:space="preserve"> – объем w-й работы, установленной муниципальным заданием;</w:t>
      </w:r>
    </w:p>
    <w:p w:rsidR="007B0D5B" w:rsidRPr="00DA2739" w:rsidRDefault="007B0D5B" w:rsidP="007B0D5B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P</w:t>
      </w:r>
      <w:r w:rsidRPr="00DA2739">
        <w:rPr>
          <w:sz w:val="28"/>
          <w:szCs w:val="28"/>
          <w:lang w:val="en-US"/>
        </w:rPr>
        <w:t>i</w:t>
      </w:r>
      <w:r w:rsidRPr="00DA2739">
        <w:rPr>
          <w:sz w:val="28"/>
          <w:szCs w:val="28"/>
        </w:rPr>
        <w:t xml:space="preserve"> – размер платы (тариф, цена) за оказание i-й муниципальной услуги, установленный муниципальным заданием;</w:t>
      </w:r>
    </w:p>
    <w:p w:rsidR="007B0D5B" w:rsidRPr="00DA2739" w:rsidRDefault="007B0D5B" w:rsidP="007B0D5B">
      <w:pPr>
        <w:widowControl w:val="0"/>
        <w:tabs>
          <w:tab w:val="left" w:pos="567"/>
        </w:tabs>
        <w:ind w:firstLine="567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P</w:t>
      </w:r>
      <w:r w:rsidRPr="00DA2739">
        <w:rPr>
          <w:sz w:val="28"/>
          <w:szCs w:val="28"/>
          <w:lang w:val="en-US"/>
        </w:rPr>
        <w:t>w</w:t>
      </w:r>
      <w:r w:rsidRPr="00DA2739">
        <w:rPr>
          <w:sz w:val="28"/>
          <w:szCs w:val="28"/>
        </w:rPr>
        <w:t xml:space="preserve"> – размер платы (тариф, цена) за выполнение w-й работы, установленный муниципальным заданием;</w:t>
      </w:r>
    </w:p>
    <w:p w:rsidR="007B0D5B" w:rsidRDefault="007B0D5B" w:rsidP="007B0D5B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N</w:t>
      </w:r>
      <w:r w:rsidRPr="00DA2739">
        <w:rPr>
          <w:sz w:val="28"/>
          <w:szCs w:val="28"/>
          <w:vertAlign w:val="superscript"/>
        </w:rPr>
        <w:t>УН</w:t>
      </w:r>
      <w:r w:rsidRPr="00DA2739">
        <w:rPr>
          <w:sz w:val="28"/>
          <w:szCs w:val="28"/>
        </w:rPr>
        <w:t xml:space="preserve"> – затраты на уплату налогов, в качестве объекта налогообложения по которым признается имущество учреждения.</w:t>
      </w:r>
    </w:p>
    <w:p w:rsidR="007B0D5B" w:rsidRDefault="007B0D5B" w:rsidP="007B0D5B">
      <w:pPr>
        <w:widowControl w:val="0"/>
        <w:ind w:firstLine="709"/>
        <w:jc w:val="both"/>
        <w:rPr>
          <w:sz w:val="28"/>
          <w:szCs w:val="28"/>
        </w:rPr>
      </w:pPr>
    </w:p>
    <w:p w:rsidR="007B0D5B" w:rsidRPr="00DA2739" w:rsidRDefault="007B0D5B" w:rsidP="007B0D5B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Нормативные затраты на оказание муниципальных услуг, предусмотренных примерным перечнем социальных услуг по видам социальных услуг, утвержденным постановлением Правительства Российской Федерации от 24.11.2014 № 1236 «Об утверждении примерного перечня социальных услуг по видам социальных услуг», и содержащихся в общероссийских базовых (отраслевых) перечнях, рассчитываются с учетом методических рекомендаций по расчету подушевых нормативов финансирования социальных услуг, утвержденных постановлением Правительства Российской Федерации от 01.12.2014 № 1285 «О расчете подушевых нормативов финансирования социальных услуг»: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1. Подушевой норматив финансирования i-й социальной услуги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533400" cy="352425"/>
            <wp:effectExtent l="0" t="0" r="0" b="9525"/>
            <wp:docPr id="270" name="Рисунок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 рассчитывается по формуле: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</w:p>
    <w:p w:rsidR="007B0D5B" w:rsidRPr="00DA2739" w:rsidRDefault="007B0D5B" w:rsidP="007B0D5B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52425"/>
            <wp:effectExtent l="0" t="0" r="9525" b="9525"/>
            <wp:docPr id="269" name="Рисунок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1усл.=</w:t>
      </w:r>
      <w:r w:rsidRPr="00DA273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1 959 749,78</w:t>
      </w:r>
      <w:r w:rsidRPr="00840862">
        <w:rPr>
          <w:sz w:val="28"/>
          <w:szCs w:val="28"/>
        </w:rPr>
        <w:t xml:space="preserve"> + </w:t>
      </w:r>
      <w:r>
        <w:rPr>
          <w:sz w:val="28"/>
          <w:szCs w:val="28"/>
        </w:rPr>
        <w:t>2 882 811,54</w:t>
      </w:r>
      <w:r>
        <w:rPr>
          <w:b/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4 842 561,32</w:t>
      </w:r>
    </w:p>
    <w:p w:rsidR="007B0D5B" w:rsidRPr="00903DDD" w:rsidRDefault="007B0D5B" w:rsidP="007B0D5B">
      <w:pPr>
        <w:jc w:val="center"/>
        <w:rPr>
          <w:b/>
          <w:sz w:val="28"/>
          <w:szCs w:val="28"/>
        </w:rPr>
      </w:pPr>
      <w:r w:rsidRPr="00DA2739">
        <w:rPr>
          <w:sz w:val="28"/>
          <w:szCs w:val="28"/>
        </w:rPr>
        <w:t>2усл.=</w:t>
      </w:r>
      <w:r w:rsidRPr="00DA2739">
        <w:rPr>
          <w:b/>
          <w:sz w:val="28"/>
          <w:szCs w:val="28"/>
        </w:rPr>
        <w:t xml:space="preserve"> </w:t>
      </w:r>
      <w:r w:rsidRPr="00840862">
        <w:rPr>
          <w:sz w:val="28"/>
          <w:szCs w:val="28"/>
        </w:rPr>
        <w:t>1</w:t>
      </w:r>
      <w:r>
        <w:rPr>
          <w:sz w:val="28"/>
          <w:szCs w:val="28"/>
        </w:rPr>
        <w:t> 306 564,32</w:t>
      </w:r>
      <w:r w:rsidRPr="00840862">
        <w:rPr>
          <w:sz w:val="28"/>
          <w:szCs w:val="28"/>
        </w:rPr>
        <w:t xml:space="preserve"> + </w:t>
      </w:r>
      <w:r>
        <w:rPr>
          <w:sz w:val="28"/>
          <w:szCs w:val="28"/>
        </w:rPr>
        <w:t>1 921 874,36</w:t>
      </w:r>
      <w:r>
        <w:rPr>
          <w:b/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3 228 438,68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268" name="Рисунок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величина прямых расходов на предоставление i-й социальной услуги;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66725" cy="323850"/>
            <wp:effectExtent l="0" t="0" r="9525" b="0"/>
            <wp:docPr id="267" name="Рисунок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величина косвенных расходов на предоставление i-й социальной услуги.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2. Величина прямых расходов на предоставление i-й социальной услуги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266" name="Рисунок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 рассчитывается исходя из величины (в среднем по субъекту Российской Федерации) указанных в пункте 5 настоящего документа расходов государственных организаций социального обслуживания на предоставление i-й социальной услуги по формуле: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790825" cy="352425"/>
            <wp:effectExtent l="0" t="0" r="0" b="9525"/>
            <wp:docPr id="265" name="Рисунок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1усл.= </w:t>
      </w:r>
      <w:r>
        <w:rPr>
          <w:sz w:val="28"/>
          <w:szCs w:val="28"/>
        </w:rPr>
        <w:t>1 144 484,16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345 666,14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469 599,48</w:t>
      </w:r>
      <w:r w:rsidRPr="00DA2739">
        <w:rPr>
          <w:sz w:val="28"/>
          <w:szCs w:val="28"/>
        </w:rPr>
        <w:t xml:space="preserve"> = </w:t>
      </w:r>
      <w:r>
        <w:rPr>
          <w:b/>
          <w:sz w:val="28"/>
          <w:szCs w:val="28"/>
        </w:rPr>
        <w:t>1 959 749,78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2усл.= </w:t>
      </w:r>
      <w:r>
        <w:rPr>
          <w:sz w:val="28"/>
          <w:szCs w:val="28"/>
        </w:rPr>
        <w:t>762 989,44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230 444,09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 xml:space="preserve">313 130,79 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306 564,32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71475" cy="323850"/>
            <wp:effectExtent l="0" t="0" r="9525" b="0"/>
            <wp:docPr id="264" name="Рисунок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263" name="Рисунок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начисления на выплаты по оплате труда персонала, предоставляющего i-ю социальную услугу, устанавливаемые в процентах от расходов на оплату труда в соответствии с законодательством Российской Федерации;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52425"/>
            <wp:effectExtent l="0" t="0" r="9525" b="9525"/>
            <wp:docPr id="262" name="Рисунок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прямые общехозяйственные расходы, непосредственно связанные с предоставлением i-й социальной услуги;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28625" cy="352425"/>
            <wp:effectExtent l="0" t="0" r="0" b="9525"/>
            <wp:docPr id="261" name="Рисунок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прочие расходы, непосредственно связанные с предоставлением i-й социальной услуги.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3. Величина косвенных расходов на предоставление i-й социальной услуги (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66725" cy="323850"/>
            <wp:effectExtent l="0" t="0" r="9525" b="0"/>
            <wp:docPr id="260" name="Рисунок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 рассчитывается по формуле: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52425"/>
            <wp:effectExtent l="0" t="0" r="9525" b="9525"/>
            <wp:docPr id="259" name="Рисунок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1усл.= </w:t>
      </w:r>
      <w:r>
        <w:rPr>
          <w:sz w:val="28"/>
          <w:szCs w:val="28"/>
        </w:rPr>
        <w:t xml:space="preserve">4 804 685,90 </w:t>
      </w:r>
      <w:r w:rsidRPr="00DA2739">
        <w:rPr>
          <w:sz w:val="28"/>
          <w:szCs w:val="28"/>
        </w:rPr>
        <w:t xml:space="preserve">* 0,6= </w:t>
      </w:r>
      <w:r>
        <w:rPr>
          <w:b/>
          <w:sz w:val="28"/>
          <w:szCs w:val="28"/>
        </w:rPr>
        <w:t xml:space="preserve">2 882 811,54 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2усл.= </w:t>
      </w:r>
      <w:r>
        <w:rPr>
          <w:sz w:val="28"/>
          <w:szCs w:val="28"/>
        </w:rPr>
        <w:t xml:space="preserve">4 684 771,70 </w:t>
      </w:r>
      <w:r w:rsidRPr="00DA2739">
        <w:rPr>
          <w:sz w:val="28"/>
          <w:szCs w:val="28"/>
        </w:rPr>
        <w:t xml:space="preserve">* 0,4= </w:t>
      </w:r>
      <w:r w:rsidRPr="00DA273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921 874,36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28625" cy="323850"/>
            <wp:effectExtent l="0" t="0" r="9525" b="0"/>
            <wp:docPr id="258" name="Рисунок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величина косвенных расходов, включаемых в себестоимость социальных услуг, которые нельзя учесть методом прямого счета;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71475" cy="352425"/>
            <wp:effectExtent l="0" t="0" r="9525" b="9525"/>
            <wp:docPr id="257" name="Рисунок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коэффициент косвенных расходов, включаемых в себестоимость i-й социальной услуги.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4. Величина косвенных расходов, включаемых в себестоимость социальных услуг (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28625" cy="323850"/>
            <wp:effectExtent l="0" t="0" r="9525" b="0"/>
            <wp:docPr id="256" name="Рисунок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), рассчитывается по формуле: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</w:p>
    <w:p w:rsidR="007B0D5B" w:rsidRPr="00DA2739" w:rsidRDefault="007B0D5B" w:rsidP="007B0D5B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381250" cy="352425"/>
            <wp:effectExtent l="0" t="0" r="0" b="9525"/>
            <wp:docPr id="255" name="Рисунок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 =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>
        <w:rPr>
          <w:sz w:val="28"/>
          <w:szCs w:val="28"/>
        </w:rPr>
        <w:t>2 805 926,40+ 847 389,77+ 1 151 369,73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4 804 685,90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09575" cy="352425"/>
            <wp:effectExtent l="0" t="0" r="9525" b="9525"/>
            <wp:docPr id="254" name="Рисунок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95275" cy="352425"/>
            <wp:effectExtent l="0" t="0" r="9525" b="9525"/>
            <wp:docPr id="253" name="Рисунок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начисления на выплаты по оплате труда управленческого персонала, устанавливаемые в процентах от расходов на оплату труда в соответствии с законодательством Российской Федерации;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85800" cy="352425"/>
            <wp:effectExtent l="0" t="0" r="0" b="9525"/>
            <wp:docPr id="252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косвенные общехозяйственные расходы, включающие расходы на оплату работ (услуг), необходимых для обеспечения собственных нужд поставщика социальных услуг.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5. Коэффициент косвенных расходов, включаемых в себестоимость i-й социальной услуги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71475" cy="352425"/>
            <wp:effectExtent l="0" t="0" r="9525" b="9525"/>
            <wp:docPr id="251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), рассчитывается по формуле: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61950"/>
            <wp:effectExtent l="0" t="0" r="0" b="0"/>
            <wp:docPr id="250" name="Рисунок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1усл.= </w:t>
      </w:r>
      <w:r>
        <w:rPr>
          <w:sz w:val="28"/>
          <w:szCs w:val="28"/>
        </w:rPr>
        <w:t>469 599,48</w:t>
      </w:r>
      <w:r w:rsidRPr="00994459">
        <w:rPr>
          <w:sz w:val="28"/>
          <w:szCs w:val="28"/>
        </w:rPr>
        <w:t xml:space="preserve"> / (</w:t>
      </w:r>
      <w:r>
        <w:rPr>
          <w:sz w:val="28"/>
          <w:szCs w:val="28"/>
        </w:rPr>
        <w:t>469 599,48</w:t>
      </w:r>
      <w:r w:rsidRPr="00994459">
        <w:rPr>
          <w:sz w:val="28"/>
          <w:szCs w:val="28"/>
        </w:rPr>
        <w:t xml:space="preserve">+ </w:t>
      </w:r>
      <w:r>
        <w:rPr>
          <w:sz w:val="28"/>
          <w:szCs w:val="28"/>
        </w:rPr>
        <w:t>313 130,79</w:t>
      </w:r>
      <w:r w:rsidRPr="00994459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0,6</w:t>
      </w:r>
      <w:r w:rsidRPr="00DA2739">
        <w:rPr>
          <w:sz w:val="28"/>
          <w:szCs w:val="28"/>
        </w:rPr>
        <w:t xml:space="preserve"> 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2усл.= </w:t>
      </w:r>
      <w:r>
        <w:rPr>
          <w:sz w:val="28"/>
          <w:szCs w:val="28"/>
        </w:rPr>
        <w:t>313 130,79</w:t>
      </w:r>
      <w:r w:rsidRPr="00994459">
        <w:rPr>
          <w:sz w:val="28"/>
          <w:szCs w:val="28"/>
        </w:rPr>
        <w:t xml:space="preserve"> / (</w:t>
      </w:r>
      <w:r>
        <w:rPr>
          <w:sz w:val="28"/>
          <w:szCs w:val="28"/>
        </w:rPr>
        <w:t>469 599,48</w:t>
      </w:r>
      <w:r w:rsidRPr="00994459">
        <w:rPr>
          <w:sz w:val="28"/>
          <w:szCs w:val="28"/>
        </w:rPr>
        <w:t xml:space="preserve">+ </w:t>
      </w:r>
      <w:r>
        <w:rPr>
          <w:sz w:val="28"/>
          <w:szCs w:val="28"/>
        </w:rPr>
        <w:t>313 130,79</w:t>
      </w:r>
      <w:r w:rsidRPr="00994459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0,4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где 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249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величина прямых расходов на предоставление i-й социальной услуги.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6. Величина прямых общехозяйственных расходов, непосредственно связанных с предоставлением i-й социальной услуги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52425"/>
            <wp:effectExtent l="0" t="0" r="9525" b="9525"/>
            <wp:docPr id="248" name="Рисунок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), рассчитывается по формуле: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62125" cy="352425"/>
            <wp:effectExtent l="0" t="0" r="9525" b="9525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1усл.= 1</w:t>
      </w:r>
      <w:r>
        <w:rPr>
          <w:sz w:val="28"/>
          <w:szCs w:val="28"/>
        </w:rPr>
        <w:t> 934 100</w:t>
      </w:r>
      <w:r w:rsidRPr="00DA2739">
        <w:rPr>
          <w:sz w:val="28"/>
          <w:szCs w:val="28"/>
        </w:rPr>
        <w:t>* 0,</w:t>
      </w:r>
      <w:r>
        <w:rPr>
          <w:sz w:val="28"/>
          <w:szCs w:val="28"/>
        </w:rPr>
        <w:t>2428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469 599,48</w:t>
      </w:r>
      <w:r w:rsidRPr="00DA2739">
        <w:rPr>
          <w:sz w:val="28"/>
          <w:szCs w:val="28"/>
        </w:rPr>
        <w:t xml:space="preserve"> 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2усл.= </w:t>
      </w:r>
      <w:r>
        <w:rPr>
          <w:sz w:val="28"/>
          <w:szCs w:val="28"/>
        </w:rPr>
        <w:t>1 934 100</w:t>
      </w:r>
      <w:r w:rsidRPr="00DA2739">
        <w:rPr>
          <w:sz w:val="28"/>
          <w:szCs w:val="28"/>
        </w:rPr>
        <w:t>* 0,1</w:t>
      </w:r>
      <w:r>
        <w:rPr>
          <w:sz w:val="28"/>
          <w:szCs w:val="28"/>
        </w:rPr>
        <w:t>619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313 130,79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общехозяйственные расходы;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коэффициент отнесения общехозяйственных расходов к прямым расходам, непосредственно связанным с предоставлением i-й социальной услуги.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7. Общехозяйственные расходы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 включают расходы на оказание услуг связи, коммунальных и транспортных услуг, а также материальные затраты и прочие расходы и рассчитываются по формуле: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686050" cy="352425"/>
            <wp:effectExtent l="0" t="0" r="0" b="9525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, 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= </w:t>
      </w:r>
      <w:r>
        <w:rPr>
          <w:sz w:val="28"/>
          <w:szCs w:val="28"/>
        </w:rPr>
        <w:t>36 0</w:t>
      </w:r>
      <w:r w:rsidRPr="00DA2739">
        <w:rPr>
          <w:sz w:val="28"/>
          <w:szCs w:val="28"/>
        </w:rPr>
        <w:t>00</w:t>
      </w:r>
      <w:r>
        <w:rPr>
          <w:sz w:val="28"/>
          <w:szCs w:val="28"/>
        </w:rPr>
        <w:t>,00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 xml:space="preserve">1 898 100,00 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1 </w:t>
      </w:r>
      <w:r>
        <w:rPr>
          <w:b/>
          <w:sz w:val="28"/>
          <w:szCs w:val="28"/>
        </w:rPr>
        <w:t>934 100</w:t>
      </w:r>
      <w:r w:rsidRPr="00DA2739">
        <w:rPr>
          <w:b/>
          <w:sz w:val="28"/>
          <w:szCs w:val="28"/>
        </w:rPr>
        <w:t>,00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оказание услуг связи – </w:t>
      </w:r>
      <w:r>
        <w:rPr>
          <w:sz w:val="28"/>
          <w:szCs w:val="28"/>
        </w:rPr>
        <w:t>36 000</w:t>
      </w:r>
      <w:r w:rsidRPr="00DA2739">
        <w:rPr>
          <w:sz w:val="28"/>
          <w:szCs w:val="28"/>
        </w:rPr>
        <w:t>,00;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оказание коммунальных услуг – </w:t>
      </w:r>
      <w:r>
        <w:rPr>
          <w:sz w:val="28"/>
          <w:szCs w:val="28"/>
        </w:rPr>
        <w:t>1898 1</w:t>
      </w:r>
      <w:r w:rsidRPr="00DA2739">
        <w:rPr>
          <w:sz w:val="28"/>
          <w:szCs w:val="28"/>
        </w:rPr>
        <w:t>00,00;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материальные затраты – 0;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оказание транспортных услуг – 0;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95275" cy="352425"/>
            <wp:effectExtent l="0" t="0" r="9525" b="9525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прочие расходы – 0.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8. Коэффициент отнесения общехозяйственных расходов к прямым расходам, непосредственно связанным с предоставлением i-й социальной услуги (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), определяется по формуле: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>
        <w:rPr>
          <w:noProof/>
          <w:position w:val="-16"/>
          <w:sz w:val="28"/>
          <w:szCs w:val="28"/>
          <w:lang w:eastAsia="ru-RU"/>
        </w:rPr>
        <w:drawing>
          <wp:inline distT="0" distB="0" distL="0" distR="0">
            <wp:extent cx="2400300" cy="390525"/>
            <wp:effectExtent l="0" t="0" r="0" b="9525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 = </w:t>
      </w:r>
      <w:r>
        <w:rPr>
          <w:sz w:val="28"/>
          <w:szCs w:val="28"/>
        </w:rPr>
        <w:t>1 144 484,16</w:t>
      </w:r>
      <w:r w:rsidRPr="00DA2739">
        <w:rPr>
          <w:sz w:val="28"/>
          <w:szCs w:val="28"/>
        </w:rPr>
        <w:t>/ (</w:t>
      </w:r>
      <w:r>
        <w:rPr>
          <w:sz w:val="28"/>
          <w:szCs w:val="28"/>
        </w:rPr>
        <w:t>1 907 473,60</w:t>
      </w:r>
      <w:r w:rsidRPr="00DA2739">
        <w:rPr>
          <w:sz w:val="28"/>
          <w:szCs w:val="28"/>
        </w:rPr>
        <w:t>+</w:t>
      </w:r>
      <w:r>
        <w:rPr>
          <w:sz w:val="28"/>
          <w:szCs w:val="28"/>
        </w:rPr>
        <w:t>2 805 926,40</w:t>
      </w:r>
      <w:r w:rsidRPr="00DA2739">
        <w:rPr>
          <w:sz w:val="28"/>
          <w:szCs w:val="28"/>
        </w:rPr>
        <w:t xml:space="preserve">) = </w:t>
      </w:r>
      <w:r w:rsidRPr="00DA2739">
        <w:rPr>
          <w:b/>
          <w:sz w:val="28"/>
          <w:szCs w:val="28"/>
        </w:rPr>
        <w:t>0,2</w:t>
      </w:r>
      <w:r>
        <w:rPr>
          <w:b/>
          <w:sz w:val="28"/>
          <w:szCs w:val="28"/>
        </w:rPr>
        <w:t>428</w:t>
      </w:r>
      <w:r w:rsidRPr="00DA2739">
        <w:rPr>
          <w:sz w:val="28"/>
          <w:szCs w:val="28"/>
        </w:rPr>
        <w:t xml:space="preserve"> 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 = </w:t>
      </w:r>
      <w:r>
        <w:rPr>
          <w:sz w:val="28"/>
          <w:szCs w:val="28"/>
        </w:rPr>
        <w:t>762 989,44</w:t>
      </w:r>
      <w:r w:rsidRPr="00DA2739">
        <w:rPr>
          <w:sz w:val="28"/>
          <w:szCs w:val="28"/>
        </w:rPr>
        <w:t>/ (</w:t>
      </w:r>
      <w:r>
        <w:rPr>
          <w:sz w:val="28"/>
          <w:szCs w:val="28"/>
        </w:rPr>
        <w:t>1 907 473,60</w:t>
      </w:r>
      <w:r w:rsidRPr="00DA2739">
        <w:rPr>
          <w:sz w:val="28"/>
          <w:szCs w:val="28"/>
        </w:rPr>
        <w:t>+</w:t>
      </w:r>
      <w:r>
        <w:rPr>
          <w:sz w:val="28"/>
          <w:szCs w:val="28"/>
        </w:rPr>
        <w:t>2 805 926,40</w:t>
      </w:r>
      <w:r w:rsidRPr="00DA2739">
        <w:rPr>
          <w:sz w:val="28"/>
          <w:szCs w:val="28"/>
        </w:rPr>
        <w:t xml:space="preserve">) = </w:t>
      </w:r>
      <w:r w:rsidRPr="00DA2739">
        <w:rPr>
          <w:b/>
          <w:sz w:val="28"/>
          <w:szCs w:val="28"/>
        </w:rPr>
        <w:t>0,1</w:t>
      </w:r>
      <w:r>
        <w:rPr>
          <w:b/>
          <w:sz w:val="28"/>
          <w:szCs w:val="28"/>
        </w:rPr>
        <w:t>619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71475" cy="323850"/>
            <wp:effectExtent l="0" t="0" r="9525" b="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09575" cy="352425"/>
            <wp:effectExtent l="0" t="0" r="9525" b="9525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год.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9. Величина косвенных общехозяйственных расходов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85800" cy="352425"/>
            <wp:effectExtent l="0" t="0" r="0" b="9525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 рассчитывается по формуле: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324100" cy="361950"/>
            <wp:effectExtent l="0" t="0" r="0" b="0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, 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= </w:t>
      </w:r>
      <w:r>
        <w:rPr>
          <w:sz w:val="28"/>
          <w:szCs w:val="28"/>
        </w:rPr>
        <w:t>1 934 1</w:t>
      </w:r>
      <w:r w:rsidRPr="00DA2739">
        <w:rPr>
          <w:sz w:val="28"/>
          <w:szCs w:val="28"/>
        </w:rPr>
        <w:t>00,00-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>(</w:t>
      </w:r>
      <w:r>
        <w:rPr>
          <w:sz w:val="28"/>
          <w:szCs w:val="28"/>
        </w:rPr>
        <w:t>469 599,48</w:t>
      </w:r>
      <w:r w:rsidRPr="00DA2739">
        <w:rPr>
          <w:sz w:val="28"/>
          <w:szCs w:val="28"/>
        </w:rPr>
        <w:t>+</w:t>
      </w:r>
      <w:r>
        <w:rPr>
          <w:sz w:val="28"/>
          <w:szCs w:val="28"/>
        </w:rPr>
        <w:t xml:space="preserve"> 313 130,79</w:t>
      </w:r>
      <w:r w:rsidRPr="00DA2739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1 151 369,73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общехозяйственные расходы;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33375"/>
            <wp:effectExtent l="0" t="0" r="9525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прямые общехозяйственные расходы, непосредственно связанные с предоставлением i-й социальной услуги.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10. Косвенные общехозяйственные расходы включают расходы на оплату работ (услуг), необходимых для обеспечения собственных нужд поставщика социальных услуг, в том числе: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а) услуги связи;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б) коммунальные услуги;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в) транспортные услуги;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г) материальные затраты;</w:t>
      </w:r>
    </w:p>
    <w:p w:rsidR="007B0D5B" w:rsidRPr="00DF2516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д) прочие работы (услуги), включающие в том числе работы (услуги) по содержанию имущества (санитарно-гигиеническое обслуживание - дератизация, дезинфекция, вывоз мусора, техническое обслуживание технических средств, текущий ремонт зданий и оборудования, ремонт автотранспорта и другие аналогичные расходы), по установке и монтажу локальных вычислительных сетей, систем охранной и пожарной сигнализации, видеонаблюдения, контроля доступа, а также услуги вневедомственной, пожарной охраны, услуги по страхованию, по изготовлению и (или) приобретению бланочной продукции и услуги в области информационных технологий.</w:t>
      </w:r>
    </w:p>
    <w:p w:rsidR="007B0D5B" w:rsidRDefault="007B0D5B" w:rsidP="007B0D5B">
      <w:pPr>
        <w:rPr>
          <w:sz w:val="28"/>
          <w:szCs w:val="28"/>
        </w:rPr>
      </w:pPr>
    </w:p>
    <w:p w:rsidR="007B0D5B" w:rsidRDefault="007B0D5B" w:rsidP="007B0D5B">
      <w:pPr>
        <w:rPr>
          <w:sz w:val="28"/>
          <w:szCs w:val="28"/>
        </w:rPr>
      </w:pPr>
    </w:p>
    <w:p w:rsidR="007B0D5B" w:rsidRPr="00DA2739" w:rsidRDefault="007B0D5B" w:rsidP="007B0D5B">
      <w:pPr>
        <w:widowControl w:val="0"/>
        <w:jc w:val="center"/>
        <w:outlineLvl w:val="1"/>
        <w:rPr>
          <w:sz w:val="28"/>
          <w:szCs w:val="28"/>
        </w:rPr>
      </w:pPr>
      <w:r w:rsidRPr="00DA2739">
        <w:rPr>
          <w:sz w:val="28"/>
          <w:szCs w:val="28"/>
        </w:rPr>
        <w:t xml:space="preserve">Расчет финансового обеспечения </w:t>
      </w:r>
    </w:p>
    <w:p w:rsidR="007B0D5B" w:rsidRPr="00DA2739" w:rsidRDefault="007B0D5B" w:rsidP="007B0D5B">
      <w:pPr>
        <w:widowControl w:val="0"/>
        <w:jc w:val="center"/>
        <w:outlineLvl w:val="1"/>
        <w:rPr>
          <w:sz w:val="28"/>
          <w:szCs w:val="28"/>
        </w:rPr>
      </w:pPr>
      <w:r w:rsidRPr="00137247">
        <w:rPr>
          <w:sz w:val="28"/>
          <w:szCs w:val="28"/>
        </w:rPr>
        <w:t xml:space="preserve">выполнения муниципального задания на </w:t>
      </w:r>
      <w:r w:rsidRPr="00137247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7</w:t>
      </w:r>
      <w:r w:rsidRPr="00137247">
        <w:rPr>
          <w:sz w:val="28"/>
          <w:szCs w:val="28"/>
        </w:rPr>
        <w:t xml:space="preserve"> год</w:t>
      </w:r>
    </w:p>
    <w:p w:rsidR="007B0D5B" w:rsidRPr="00DA2739" w:rsidRDefault="007B0D5B" w:rsidP="007B0D5B">
      <w:pPr>
        <w:widowControl w:val="0"/>
        <w:jc w:val="center"/>
        <w:outlineLvl w:val="1"/>
        <w:rPr>
          <w:sz w:val="28"/>
          <w:szCs w:val="28"/>
        </w:rPr>
      </w:pPr>
    </w:p>
    <w:p w:rsidR="007B0D5B" w:rsidRPr="00DA2739" w:rsidRDefault="007B0D5B" w:rsidP="007B0D5B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Объем финансового обеспечения выполнения муниципального задания рассчитывается на основании нормативных затрат на оказание муниципальных услуг, нормативных затрат, связанных с выполнением работ, с учетом затрат на содержание недвижимого имущества и особо ценного движимого имущества, закрепленного за муниципальным учреждением и (или) приобретенного им за счет средств, выделенных муниципальному учреждению учредителем на приобретение такого имущества, в том числе земельных участков (за исключением имущества, сданного в аренду или переданного в безвозмездное пользование) (далее – имущество учреждения), затрат на уплату налогов, в качестве объекта налогообложения по которым признается имущество учреждения.</w:t>
      </w:r>
    </w:p>
    <w:p w:rsidR="007B0D5B" w:rsidRPr="00DA2739" w:rsidRDefault="007B0D5B" w:rsidP="007B0D5B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Объем финансового обеспечения выполнения муниципального задания (R) рассчитывается по формуле:</w:t>
      </w:r>
    </w:p>
    <w:p w:rsidR="007B0D5B" w:rsidRPr="00DA2739" w:rsidRDefault="007B0D5B" w:rsidP="007B0D5B">
      <w:pPr>
        <w:widowControl w:val="0"/>
        <w:spacing w:before="120"/>
        <w:jc w:val="center"/>
        <w:rPr>
          <w:sz w:val="28"/>
          <w:szCs w:val="28"/>
        </w:rPr>
      </w:pP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R= 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  <m:e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-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-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N</m:t>
            </m:r>
          </m:e>
          <m:sub/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УН</m:t>
            </m:r>
          </m:sup>
        </m:sSubSup>
      </m:oMath>
      <w:r w:rsidRPr="00DA2739">
        <w:rPr>
          <w:sz w:val="28"/>
          <w:szCs w:val="28"/>
        </w:rPr>
        <w:t>,</w:t>
      </w:r>
    </w:p>
    <w:p w:rsidR="007B0D5B" w:rsidRPr="00DA2739" w:rsidRDefault="007B0D5B" w:rsidP="007B0D5B">
      <w:pPr>
        <w:widowControl w:val="0"/>
        <w:spacing w:before="120"/>
        <w:jc w:val="center"/>
        <w:rPr>
          <w:sz w:val="28"/>
          <w:szCs w:val="28"/>
        </w:rPr>
      </w:pPr>
      <w:r w:rsidRPr="00DA2739">
        <w:rPr>
          <w:sz w:val="28"/>
          <w:szCs w:val="28"/>
          <w:lang w:val="en-US"/>
        </w:rPr>
        <w:t>R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5 085 561,32</w:t>
      </w:r>
      <w:r w:rsidRPr="00DA2739">
        <w:rPr>
          <w:sz w:val="28"/>
          <w:szCs w:val="28"/>
        </w:rPr>
        <w:t xml:space="preserve"> + </w:t>
      </w:r>
      <w:r>
        <w:rPr>
          <w:b/>
          <w:sz w:val="28"/>
          <w:szCs w:val="28"/>
        </w:rPr>
        <w:t xml:space="preserve">3 390 438,68 </w:t>
      </w:r>
      <w:r w:rsidRPr="00DA2739">
        <w:rPr>
          <w:sz w:val="28"/>
          <w:szCs w:val="28"/>
        </w:rPr>
        <w:t xml:space="preserve">+ </w:t>
      </w:r>
      <w:r>
        <w:rPr>
          <w:b/>
          <w:sz w:val="28"/>
          <w:szCs w:val="28"/>
        </w:rPr>
        <w:t>154 100</w:t>
      </w:r>
      <w:r w:rsidRPr="00E8275A">
        <w:rPr>
          <w:b/>
          <w:sz w:val="28"/>
          <w:szCs w:val="28"/>
        </w:rPr>
        <w:t>,00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8 630 100</w:t>
      </w:r>
      <w:r w:rsidRPr="00DA2739">
        <w:rPr>
          <w:b/>
          <w:sz w:val="28"/>
          <w:szCs w:val="28"/>
        </w:rPr>
        <w:t>,00</w:t>
      </w:r>
    </w:p>
    <w:p w:rsidR="007B0D5B" w:rsidRPr="00DA2739" w:rsidRDefault="007B0D5B" w:rsidP="007B0D5B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где </w:t>
      </w:r>
      <w:r w:rsidRPr="00DA2739">
        <w:rPr>
          <w:sz w:val="28"/>
          <w:szCs w:val="28"/>
          <w:lang w:val="en-US"/>
        </w:rPr>
        <w:t>N</w:t>
      </w:r>
      <w:r w:rsidRPr="00DA2739">
        <w:rPr>
          <w:sz w:val="28"/>
          <w:szCs w:val="28"/>
        </w:rPr>
        <w:t>i – нормативные затраты на оказание i-й муниципальной услуги, установленной муниципальным заданием;</w:t>
      </w:r>
    </w:p>
    <w:p w:rsidR="007B0D5B" w:rsidRPr="00DA2739" w:rsidRDefault="007B0D5B" w:rsidP="007B0D5B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1усл.= </w:t>
      </w:r>
      <w:r>
        <w:rPr>
          <w:sz w:val="28"/>
          <w:szCs w:val="28"/>
        </w:rPr>
        <w:t>5 085 561,32</w:t>
      </w:r>
      <w:r w:rsidRPr="00DA2739">
        <w:rPr>
          <w:sz w:val="28"/>
          <w:szCs w:val="28"/>
        </w:rPr>
        <w:t xml:space="preserve"> / 660 = </w:t>
      </w:r>
      <w:r>
        <w:rPr>
          <w:sz w:val="28"/>
          <w:szCs w:val="28"/>
        </w:rPr>
        <w:t>7 705,3959</w:t>
      </w:r>
      <w:r w:rsidRPr="00DA2739">
        <w:rPr>
          <w:sz w:val="28"/>
          <w:szCs w:val="28"/>
        </w:rPr>
        <w:t xml:space="preserve"> </w:t>
      </w:r>
    </w:p>
    <w:p w:rsidR="007B0D5B" w:rsidRPr="00DA2739" w:rsidRDefault="007B0D5B" w:rsidP="007B0D5B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2 усл.= </w:t>
      </w:r>
      <w:r>
        <w:rPr>
          <w:sz w:val="28"/>
          <w:szCs w:val="28"/>
        </w:rPr>
        <w:t>3 390 438,68</w:t>
      </w:r>
      <w:r>
        <w:rPr>
          <w:b/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/ 911 = </w:t>
      </w:r>
      <w:r>
        <w:rPr>
          <w:sz w:val="28"/>
          <w:szCs w:val="28"/>
        </w:rPr>
        <w:t>3 721,6670</w:t>
      </w:r>
      <w:r w:rsidRPr="00DA2739">
        <w:rPr>
          <w:sz w:val="28"/>
          <w:szCs w:val="28"/>
        </w:rPr>
        <w:t xml:space="preserve">  </w:t>
      </w:r>
    </w:p>
    <w:p w:rsidR="007B0D5B" w:rsidRPr="00DA2739" w:rsidRDefault="007B0D5B" w:rsidP="007B0D5B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V</w:t>
      </w:r>
      <w:r w:rsidRPr="00DA2739">
        <w:rPr>
          <w:sz w:val="28"/>
          <w:szCs w:val="28"/>
          <w:lang w:val="en-US"/>
        </w:rPr>
        <w:t>i</w:t>
      </w:r>
      <w:r w:rsidRPr="00DA2739">
        <w:rPr>
          <w:sz w:val="28"/>
          <w:szCs w:val="28"/>
        </w:rPr>
        <w:t> – объем установленной муниципальным заданием i-й муниципальной услуги;</w:t>
      </w:r>
    </w:p>
    <w:p w:rsidR="007B0D5B" w:rsidRPr="00DA2739" w:rsidRDefault="007B0D5B" w:rsidP="007B0D5B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1усл.= 660 </w:t>
      </w:r>
    </w:p>
    <w:p w:rsidR="007B0D5B" w:rsidRPr="00DA2739" w:rsidRDefault="007B0D5B" w:rsidP="007B0D5B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2 усл.= 911, </w:t>
      </w:r>
    </w:p>
    <w:p w:rsidR="007B0D5B" w:rsidRPr="00DA2739" w:rsidRDefault="007B0D5B" w:rsidP="007B0D5B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Nw – нормативные затраты на выполнение w-й работы, установленной муниципальным заданием;</w:t>
      </w:r>
    </w:p>
    <w:p w:rsidR="007B0D5B" w:rsidRPr="00DA2739" w:rsidRDefault="007B0D5B" w:rsidP="007B0D5B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V</w:t>
      </w:r>
      <w:r w:rsidRPr="00DA2739">
        <w:rPr>
          <w:sz w:val="28"/>
          <w:szCs w:val="28"/>
          <w:lang w:val="en-US"/>
        </w:rPr>
        <w:t>w</w:t>
      </w:r>
      <w:r w:rsidRPr="00DA2739">
        <w:rPr>
          <w:sz w:val="28"/>
          <w:szCs w:val="28"/>
        </w:rPr>
        <w:t xml:space="preserve"> – объем w-й работы, установленной муниципальным заданием;</w:t>
      </w:r>
    </w:p>
    <w:p w:rsidR="007B0D5B" w:rsidRPr="00DA2739" w:rsidRDefault="007B0D5B" w:rsidP="007B0D5B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P</w:t>
      </w:r>
      <w:r w:rsidRPr="00DA2739">
        <w:rPr>
          <w:sz w:val="28"/>
          <w:szCs w:val="28"/>
          <w:lang w:val="en-US"/>
        </w:rPr>
        <w:t>i</w:t>
      </w:r>
      <w:r w:rsidRPr="00DA2739">
        <w:rPr>
          <w:sz w:val="28"/>
          <w:szCs w:val="28"/>
        </w:rPr>
        <w:t xml:space="preserve"> – размер платы (тариф, цена) за оказание i-й муниципальной услуги, установленный муниципальным заданием;</w:t>
      </w:r>
    </w:p>
    <w:p w:rsidR="007B0D5B" w:rsidRPr="00DA2739" w:rsidRDefault="007B0D5B" w:rsidP="007B0D5B">
      <w:pPr>
        <w:widowControl w:val="0"/>
        <w:tabs>
          <w:tab w:val="left" w:pos="567"/>
        </w:tabs>
        <w:ind w:firstLine="567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P</w:t>
      </w:r>
      <w:r w:rsidRPr="00DA2739">
        <w:rPr>
          <w:sz w:val="28"/>
          <w:szCs w:val="28"/>
          <w:lang w:val="en-US"/>
        </w:rPr>
        <w:t>w</w:t>
      </w:r>
      <w:r w:rsidRPr="00DA2739">
        <w:rPr>
          <w:sz w:val="28"/>
          <w:szCs w:val="28"/>
        </w:rPr>
        <w:t xml:space="preserve"> – размер платы (тариф, цена) за выполнение w-й работы, установленный муниципальным заданием;</w:t>
      </w:r>
    </w:p>
    <w:p w:rsidR="007B0D5B" w:rsidRPr="00DA2739" w:rsidRDefault="007B0D5B" w:rsidP="007B0D5B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N</w:t>
      </w:r>
      <w:r w:rsidRPr="00DA2739">
        <w:rPr>
          <w:sz w:val="28"/>
          <w:szCs w:val="28"/>
          <w:vertAlign w:val="superscript"/>
        </w:rPr>
        <w:t>УН</w:t>
      </w:r>
      <w:r w:rsidRPr="00DA2739">
        <w:rPr>
          <w:sz w:val="28"/>
          <w:szCs w:val="28"/>
        </w:rPr>
        <w:t xml:space="preserve"> – затраты на уплату налогов, в качестве объекта налогообложения по которым признается имущество учреждения.</w:t>
      </w:r>
    </w:p>
    <w:p w:rsidR="007B0D5B" w:rsidRPr="00DA2739" w:rsidRDefault="007B0D5B" w:rsidP="007B0D5B">
      <w:pPr>
        <w:widowControl w:val="0"/>
        <w:ind w:firstLine="709"/>
        <w:jc w:val="both"/>
        <w:rPr>
          <w:sz w:val="28"/>
          <w:szCs w:val="28"/>
        </w:rPr>
      </w:pPr>
    </w:p>
    <w:p w:rsidR="007B0D5B" w:rsidRPr="00DA2739" w:rsidRDefault="007B0D5B" w:rsidP="007B0D5B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Нормативные затраты на оказание муниципальных услуг, предусмотренных примерным перечнем социальных услуг по видам социальных услуг, утвержденным постановлением Правительства Российской Федерации от 24.11.2014 № 1236 «Об утверждении примерного перечня социальных услуг по видам социальных услуг», и содержащихся в общероссийских базовых (отраслевых) перечнях, рассчитываются с учетом методических рекомендаций по расчету подушевых нормативов финансирования социальных услуг, утвержденных постановлением Правительства Российской Федерации от 01.12.2014 № 1285 «О расчете подушевых нормативов финансирования социальных услуг»: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1. Подушевой норматив финансирования i-й социальной услуги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533400" cy="352425"/>
            <wp:effectExtent l="0" t="0" r="0" b="9525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 рассчитывается по формуле: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52425"/>
            <wp:effectExtent l="0" t="0" r="9525" b="9525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1усл.=</w:t>
      </w:r>
      <w:r w:rsidRPr="00DA273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2 009 790,80</w:t>
      </w:r>
      <w:r w:rsidRPr="00382BAA">
        <w:rPr>
          <w:sz w:val="28"/>
          <w:szCs w:val="28"/>
        </w:rPr>
        <w:t xml:space="preserve"> + </w:t>
      </w:r>
      <w:r>
        <w:rPr>
          <w:sz w:val="28"/>
          <w:szCs w:val="28"/>
        </w:rPr>
        <w:t>3 075 770,52</w:t>
      </w:r>
      <w:r>
        <w:rPr>
          <w:b/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5 085 561,32</w:t>
      </w:r>
      <w:r w:rsidRPr="00DA2739">
        <w:rPr>
          <w:sz w:val="28"/>
          <w:szCs w:val="28"/>
        </w:rPr>
        <w:t xml:space="preserve"> </w:t>
      </w:r>
    </w:p>
    <w:p w:rsidR="007B0D5B" w:rsidRPr="00382BAA" w:rsidRDefault="007B0D5B" w:rsidP="007B0D5B">
      <w:pPr>
        <w:jc w:val="center"/>
        <w:rPr>
          <w:b/>
          <w:sz w:val="28"/>
          <w:szCs w:val="28"/>
        </w:rPr>
      </w:pPr>
      <w:r w:rsidRPr="00DA2739">
        <w:rPr>
          <w:sz w:val="28"/>
          <w:szCs w:val="28"/>
        </w:rPr>
        <w:t>2усл.=</w:t>
      </w:r>
      <w:r w:rsidRPr="00DA273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1 339 925,00</w:t>
      </w:r>
      <w:r w:rsidRPr="00382BAA">
        <w:rPr>
          <w:sz w:val="28"/>
          <w:szCs w:val="28"/>
        </w:rPr>
        <w:t xml:space="preserve"> + </w:t>
      </w:r>
      <w:r>
        <w:rPr>
          <w:sz w:val="28"/>
          <w:szCs w:val="28"/>
        </w:rPr>
        <w:t>2 050 513,68</w:t>
      </w:r>
      <w:r>
        <w:rPr>
          <w:b/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3 390 438,68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величина прямых расходов на предоставление i-й социальной услуги;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66725" cy="323850"/>
            <wp:effectExtent l="0" t="0" r="9525" b="0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величина косвенных расходов на предоставление i-й социальной услуги.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2. Величина прямых расходов на предоставление i-й социальной услуги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 рассчитывается исходя из величины (в среднем по субъекту Российской Федерации) указанных в пункте 5 настоящего документа расходов государственных организаций социального обслуживания на предоставление i-й социальной услуги по формуле: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790825" cy="352425"/>
            <wp:effectExtent l="0" t="0" r="0" b="9525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1усл.= </w:t>
      </w:r>
      <w:r>
        <w:rPr>
          <w:sz w:val="28"/>
          <w:szCs w:val="28"/>
        </w:rPr>
        <w:t xml:space="preserve">1 191 409,44 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 xml:space="preserve">359 806,25 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458 575,11</w:t>
      </w:r>
      <w:r w:rsidRPr="00DA2739">
        <w:rPr>
          <w:sz w:val="28"/>
          <w:szCs w:val="28"/>
        </w:rPr>
        <w:t xml:space="preserve"> = </w:t>
      </w:r>
      <w:r>
        <w:rPr>
          <w:b/>
          <w:sz w:val="28"/>
          <w:szCs w:val="28"/>
        </w:rPr>
        <w:t>2 009 790,80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2усл.= </w:t>
      </w:r>
      <w:r>
        <w:rPr>
          <w:sz w:val="28"/>
          <w:szCs w:val="28"/>
        </w:rPr>
        <w:t xml:space="preserve">794 272,96 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 xml:space="preserve">239 870,83 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305 781,21</w:t>
      </w:r>
      <w:r>
        <w:rPr>
          <w:b/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339 925,00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71475" cy="323850"/>
            <wp:effectExtent l="0" t="0" r="9525" b="0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начисления на выплаты по оплате труда персонала, предоставляющего i-ю социальную услугу, устанавливаемые в процентах от расходов на оплату труда в соответствии с законодательством Российской Федерации;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52425"/>
            <wp:effectExtent l="0" t="0" r="9525" b="9525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прямые общехозяйственные расходы, непосредственно связанные с предоставлением i-й социальной услуги;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28625" cy="352425"/>
            <wp:effectExtent l="0" t="0" r="0" b="9525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прочие расходы, непосредственно связанные с предоставлением i-й социальной услуги.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3. Величина косвенных расходов на предоставление i-й социальной услуги (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66725" cy="323850"/>
            <wp:effectExtent l="0" t="0" r="9525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 рассчитывается по формуле: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52425"/>
            <wp:effectExtent l="0" t="0" r="9525" b="9525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1усл.= </w:t>
      </w:r>
      <w:r>
        <w:rPr>
          <w:sz w:val="28"/>
          <w:szCs w:val="28"/>
        </w:rPr>
        <w:t xml:space="preserve">5 126 284,20 </w:t>
      </w:r>
      <w:r w:rsidRPr="00DA2739">
        <w:rPr>
          <w:sz w:val="28"/>
          <w:szCs w:val="28"/>
        </w:rPr>
        <w:t xml:space="preserve">* 0,6= </w:t>
      </w:r>
      <w:r>
        <w:rPr>
          <w:b/>
          <w:sz w:val="28"/>
          <w:szCs w:val="28"/>
        </w:rPr>
        <w:t>3 075 770,52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2усл.= </w:t>
      </w:r>
      <w:r>
        <w:rPr>
          <w:sz w:val="28"/>
          <w:szCs w:val="28"/>
        </w:rPr>
        <w:t>5 126 284,20</w:t>
      </w:r>
      <w:r>
        <w:rPr>
          <w:b/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* 0,4= </w:t>
      </w:r>
      <w:r>
        <w:rPr>
          <w:b/>
          <w:sz w:val="28"/>
          <w:szCs w:val="28"/>
        </w:rPr>
        <w:t>2 050 513,68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28625" cy="323850"/>
            <wp:effectExtent l="0" t="0" r="9525" b="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величина косвенных расходов, включаемых в себестоимость социальных услуг, которые нельзя учесть методом прямого счета;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71475" cy="352425"/>
            <wp:effectExtent l="0" t="0" r="9525" b="9525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коэффициент косвенных расходов, включаемых в себестоимость i-й социальной услуги.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4. Величина косвенных расходов, включаемых в себестоимость социальных услуг (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28625" cy="323850"/>
            <wp:effectExtent l="0" t="0" r="9525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), рассчитывается по формуле: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381250" cy="352425"/>
            <wp:effectExtent l="0" t="0" r="0" b="9525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 =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3 038 817,60 + 917 722,92 + 1 169 743,68 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5 126 284,20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09575" cy="352425"/>
            <wp:effectExtent l="0" t="0" r="9525" b="9525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95275" cy="352425"/>
            <wp:effectExtent l="0" t="0" r="9525" b="9525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начисления на выплаты по оплате труда управленческого персонала, устанавливаемые в процентах от расходов на оплату труда в соответствии с законодательством Российской Федерации;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85800" cy="352425"/>
            <wp:effectExtent l="0" t="0" r="0" b="9525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косвенные общехозяйственные расходы, включающие расходы на оплату работ (услуг), необходимых для обеспечения собственных нужд поставщика социальных услуг.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5. Коэффициент косвенных расходов, включаемых в себестоимость i-й социальной услуги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71475" cy="352425"/>
            <wp:effectExtent l="0" t="0" r="9525" b="9525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), рассчитывается по формуле: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61950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1усл.= </w:t>
      </w:r>
      <w:r>
        <w:rPr>
          <w:sz w:val="28"/>
          <w:szCs w:val="28"/>
        </w:rPr>
        <w:t>458 575,11</w:t>
      </w:r>
      <w:r w:rsidRPr="001F5DBB">
        <w:rPr>
          <w:sz w:val="28"/>
          <w:szCs w:val="28"/>
        </w:rPr>
        <w:t xml:space="preserve"> / (</w:t>
      </w:r>
      <w:r>
        <w:rPr>
          <w:sz w:val="28"/>
          <w:szCs w:val="28"/>
        </w:rPr>
        <w:t>458 575,11</w:t>
      </w:r>
      <w:r w:rsidRPr="001F5DBB">
        <w:rPr>
          <w:sz w:val="28"/>
          <w:szCs w:val="28"/>
        </w:rPr>
        <w:t xml:space="preserve"> + </w:t>
      </w:r>
      <w:r>
        <w:rPr>
          <w:sz w:val="28"/>
          <w:szCs w:val="28"/>
        </w:rPr>
        <w:t>305 781,21</w:t>
      </w:r>
      <w:r w:rsidRPr="001F5DBB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0,6</w:t>
      </w:r>
      <w:r w:rsidRPr="00DA2739">
        <w:rPr>
          <w:sz w:val="28"/>
          <w:szCs w:val="28"/>
        </w:rPr>
        <w:t xml:space="preserve"> 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2усл.= </w:t>
      </w:r>
      <w:r>
        <w:rPr>
          <w:sz w:val="28"/>
          <w:szCs w:val="28"/>
        </w:rPr>
        <w:t>305 781,21</w:t>
      </w:r>
      <w:r w:rsidRPr="001F5DBB">
        <w:rPr>
          <w:sz w:val="28"/>
          <w:szCs w:val="28"/>
        </w:rPr>
        <w:t xml:space="preserve"> / (</w:t>
      </w:r>
      <w:r>
        <w:rPr>
          <w:sz w:val="28"/>
          <w:szCs w:val="28"/>
        </w:rPr>
        <w:t>458 575,11</w:t>
      </w:r>
      <w:r w:rsidRPr="001F5DBB">
        <w:rPr>
          <w:sz w:val="28"/>
          <w:szCs w:val="28"/>
        </w:rPr>
        <w:t xml:space="preserve"> + </w:t>
      </w:r>
      <w:r>
        <w:rPr>
          <w:sz w:val="28"/>
          <w:szCs w:val="28"/>
        </w:rPr>
        <w:t>305 781,21</w:t>
      </w:r>
      <w:r w:rsidRPr="001F5DBB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0,4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где 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величина прямых расходов на предоставление i-й социальной услуги.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6. Величина прямых общехозяйственных расходов, непосредственно связанных с предоставлением i-й социальной услуги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52425"/>
            <wp:effectExtent l="0" t="0" r="9525" b="952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), рассчитывается по формуле: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62125" cy="352425"/>
            <wp:effectExtent l="0" t="0" r="9525" b="952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1усл.= 1</w:t>
      </w:r>
      <w:r>
        <w:rPr>
          <w:sz w:val="28"/>
          <w:szCs w:val="28"/>
        </w:rPr>
        <w:t> 934 100* 0,2371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458 575,11</w:t>
      </w:r>
      <w:r w:rsidRPr="00DA2739">
        <w:rPr>
          <w:sz w:val="28"/>
          <w:szCs w:val="28"/>
        </w:rPr>
        <w:t xml:space="preserve"> 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2усл.= </w:t>
      </w:r>
      <w:r>
        <w:rPr>
          <w:sz w:val="28"/>
          <w:szCs w:val="28"/>
        </w:rPr>
        <w:t>1 934 1</w:t>
      </w:r>
      <w:r w:rsidRPr="00DA2739">
        <w:rPr>
          <w:sz w:val="28"/>
          <w:szCs w:val="28"/>
        </w:rPr>
        <w:t>00* 0,1</w:t>
      </w:r>
      <w:r>
        <w:rPr>
          <w:sz w:val="28"/>
          <w:szCs w:val="28"/>
        </w:rPr>
        <w:t>581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305 781,21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общехозяйственные расходы;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коэффициент отнесения общехозяйственных расходов к прямым расходам, непосредственно связанным с предоставлением i-й социальной услуги.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7. Общехозяйственные расходы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 включают расходы на оказание услуг связи, коммунальных и транспортных услуг, а также материальные затраты и прочие расходы и рассчитываются по формуле: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686050" cy="352425"/>
            <wp:effectExtent l="0" t="0" r="0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, 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= </w:t>
      </w:r>
      <w:r>
        <w:rPr>
          <w:sz w:val="28"/>
          <w:szCs w:val="28"/>
        </w:rPr>
        <w:t>36 0</w:t>
      </w:r>
      <w:r w:rsidRPr="00DA2739">
        <w:rPr>
          <w:sz w:val="28"/>
          <w:szCs w:val="28"/>
        </w:rPr>
        <w:t xml:space="preserve">00+ </w:t>
      </w:r>
      <w:r>
        <w:rPr>
          <w:sz w:val="28"/>
          <w:szCs w:val="28"/>
        </w:rPr>
        <w:t xml:space="preserve">1 898 100 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934 1</w:t>
      </w:r>
      <w:r w:rsidRPr="00DA2739">
        <w:rPr>
          <w:b/>
          <w:sz w:val="28"/>
          <w:szCs w:val="28"/>
        </w:rPr>
        <w:t>00,00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оказание услуг связи – </w:t>
      </w:r>
      <w:r>
        <w:rPr>
          <w:sz w:val="28"/>
          <w:szCs w:val="28"/>
        </w:rPr>
        <w:t>36 000</w:t>
      </w:r>
      <w:r w:rsidRPr="00DA2739">
        <w:rPr>
          <w:sz w:val="28"/>
          <w:szCs w:val="28"/>
        </w:rPr>
        <w:t>,00;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оказание коммунальных услуг – </w:t>
      </w:r>
      <w:r>
        <w:rPr>
          <w:sz w:val="28"/>
          <w:szCs w:val="28"/>
        </w:rPr>
        <w:t>1 898 1</w:t>
      </w:r>
      <w:r w:rsidRPr="00DA2739">
        <w:rPr>
          <w:sz w:val="28"/>
          <w:szCs w:val="28"/>
        </w:rPr>
        <w:t>00,00;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материальные затраты – 0;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оказание транспортных услуг – 0;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95275" cy="352425"/>
            <wp:effectExtent l="0" t="0" r="9525" b="95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прочие расходы – 0.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8. Коэффициент отнесения общехозяйственных расходов к прямым расходам, непосредственно связанным с предоставлением i-й социальной услуги (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), определяется по формуле: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>
        <w:rPr>
          <w:noProof/>
          <w:position w:val="-16"/>
          <w:sz w:val="28"/>
          <w:szCs w:val="28"/>
          <w:lang w:eastAsia="ru-RU"/>
        </w:rPr>
        <w:drawing>
          <wp:inline distT="0" distB="0" distL="0" distR="0">
            <wp:extent cx="2400300" cy="390525"/>
            <wp:effectExtent l="0" t="0" r="0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 = </w:t>
      </w:r>
      <w:r>
        <w:rPr>
          <w:sz w:val="28"/>
          <w:szCs w:val="28"/>
        </w:rPr>
        <w:t xml:space="preserve">1 191 409,44 </w:t>
      </w:r>
      <w:r w:rsidRPr="00DA2739">
        <w:rPr>
          <w:sz w:val="28"/>
          <w:szCs w:val="28"/>
        </w:rPr>
        <w:t>/ (</w:t>
      </w:r>
      <w:r>
        <w:rPr>
          <w:sz w:val="28"/>
          <w:szCs w:val="28"/>
        </w:rPr>
        <w:t xml:space="preserve">1 985 682,40 </w:t>
      </w:r>
      <w:r w:rsidRPr="00DA2739">
        <w:rPr>
          <w:sz w:val="28"/>
          <w:szCs w:val="28"/>
        </w:rPr>
        <w:t>+</w:t>
      </w:r>
      <w:r>
        <w:rPr>
          <w:sz w:val="28"/>
          <w:szCs w:val="28"/>
        </w:rPr>
        <w:t>3 038 817,60</w:t>
      </w:r>
      <w:r w:rsidRPr="00DA2739">
        <w:rPr>
          <w:sz w:val="28"/>
          <w:szCs w:val="28"/>
        </w:rPr>
        <w:t xml:space="preserve">) = </w:t>
      </w:r>
      <w:r w:rsidRPr="00DA2739">
        <w:rPr>
          <w:b/>
          <w:sz w:val="28"/>
          <w:szCs w:val="28"/>
        </w:rPr>
        <w:t>0,2</w:t>
      </w:r>
      <w:r>
        <w:rPr>
          <w:b/>
          <w:sz w:val="28"/>
          <w:szCs w:val="28"/>
        </w:rPr>
        <w:t>371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 = </w:t>
      </w:r>
      <w:r>
        <w:rPr>
          <w:sz w:val="28"/>
          <w:szCs w:val="28"/>
        </w:rPr>
        <w:t xml:space="preserve">794 272,96 </w:t>
      </w:r>
      <w:r w:rsidRPr="00DA2739">
        <w:rPr>
          <w:sz w:val="28"/>
          <w:szCs w:val="28"/>
        </w:rPr>
        <w:t>/ (</w:t>
      </w:r>
      <w:r>
        <w:rPr>
          <w:sz w:val="28"/>
          <w:szCs w:val="28"/>
        </w:rPr>
        <w:t xml:space="preserve">1 985 682,40 </w:t>
      </w:r>
      <w:r w:rsidRPr="00DA2739">
        <w:rPr>
          <w:sz w:val="28"/>
          <w:szCs w:val="28"/>
        </w:rPr>
        <w:t>+</w:t>
      </w:r>
      <w:r>
        <w:rPr>
          <w:sz w:val="28"/>
          <w:szCs w:val="28"/>
        </w:rPr>
        <w:t>3 038 817,60</w:t>
      </w:r>
      <w:r w:rsidRPr="00DA2739">
        <w:rPr>
          <w:sz w:val="28"/>
          <w:szCs w:val="28"/>
        </w:rPr>
        <w:t xml:space="preserve">) = </w:t>
      </w:r>
      <w:r w:rsidRPr="00DA2739">
        <w:rPr>
          <w:b/>
          <w:sz w:val="28"/>
          <w:szCs w:val="28"/>
        </w:rPr>
        <w:t>0,1</w:t>
      </w:r>
      <w:r>
        <w:rPr>
          <w:b/>
          <w:sz w:val="28"/>
          <w:szCs w:val="28"/>
        </w:rPr>
        <w:t>581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71475" cy="323850"/>
            <wp:effectExtent l="0" t="0" r="9525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09575" cy="352425"/>
            <wp:effectExtent l="0" t="0" r="9525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год.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9. Величина косвенных общехозяйственных расходов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85800" cy="352425"/>
            <wp:effectExtent l="0" t="0" r="0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) рассчитывается по формуле: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324100" cy="36195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, </w:t>
      </w:r>
    </w:p>
    <w:p w:rsidR="007B0D5B" w:rsidRPr="00DA2739" w:rsidRDefault="007B0D5B" w:rsidP="007B0D5B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= </w:t>
      </w:r>
      <w:r>
        <w:rPr>
          <w:sz w:val="28"/>
          <w:szCs w:val="28"/>
        </w:rPr>
        <w:t>1 934 1</w:t>
      </w:r>
      <w:r w:rsidRPr="00DA2739">
        <w:rPr>
          <w:sz w:val="28"/>
          <w:szCs w:val="28"/>
        </w:rPr>
        <w:t>00,00-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>(</w:t>
      </w:r>
      <w:r>
        <w:rPr>
          <w:sz w:val="28"/>
          <w:szCs w:val="28"/>
        </w:rPr>
        <w:t>458 575,11</w:t>
      </w:r>
      <w:r w:rsidRPr="001F5DBB">
        <w:rPr>
          <w:sz w:val="28"/>
          <w:szCs w:val="28"/>
        </w:rPr>
        <w:t xml:space="preserve"> + </w:t>
      </w:r>
      <w:r>
        <w:rPr>
          <w:sz w:val="28"/>
          <w:szCs w:val="28"/>
        </w:rPr>
        <w:t>305 781,21</w:t>
      </w:r>
      <w:r w:rsidRPr="00DA2739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1 169 743,68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общехозяйственные расходы;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33375"/>
            <wp:effectExtent l="0" t="0" r="952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прямые общехозяйственные расходы, непосредственно связанные с предоставлением i-й социальной услуги.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10. Косвенные общехозяйственные расходы включают расходы на оплату работ (услуг), необходимых для обеспечения собственных нужд поставщика социальных услуг, в том числе: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а) услуги связи;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б) коммунальные услуги;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в) транспортные услуги;</w:t>
      </w:r>
    </w:p>
    <w:p w:rsidR="007B0D5B" w:rsidRPr="00DA2739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г) материальные затраты;</w:t>
      </w:r>
    </w:p>
    <w:p w:rsidR="007B0D5B" w:rsidRPr="00DF2516" w:rsidRDefault="007B0D5B" w:rsidP="007B0D5B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д) прочие работы (услуги), включающие в том числе работы (услуги) по содержанию имущества (санитарно-гигиеническое обслуживание - дератизация, дезинфекция, вывоз мусора, техническое обслуживание технических средств, текущий ремонт зданий и оборудования, ремонт автотранспорта и другие аналогичные расходы), по установке и монтажу локальных вычислительных сетей, систем охранной и пожарной сигнализации, видеонаблюдения, контроля доступа, а также услуги вневедомственной, пожарной охраны, услуги по страхованию, по изготовлению и (или) приобретению бланочной продукции и услуги в области информационных технологий.</w:t>
      </w:r>
    </w:p>
    <w:p w:rsidR="007B0D5B" w:rsidRPr="00024478" w:rsidRDefault="007B0D5B" w:rsidP="007B0D5B">
      <w:pPr>
        <w:rPr>
          <w:sz w:val="28"/>
          <w:szCs w:val="28"/>
        </w:rPr>
      </w:pPr>
    </w:p>
    <w:p w:rsidR="007B0D5B" w:rsidRDefault="007B0D5B" w:rsidP="007B0D5B">
      <w:pPr>
        <w:rPr>
          <w:sz w:val="28"/>
          <w:szCs w:val="28"/>
        </w:rPr>
      </w:pPr>
    </w:p>
    <w:p w:rsidR="007B0D5B" w:rsidRPr="00024478" w:rsidRDefault="007B0D5B" w:rsidP="007B0D5B">
      <w:pPr>
        <w:rPr>
          <w:sz w:val="28"/>
          <w:szCs w:val="28"/>
        </w:rPr>
      </w:pPr>
    </w:p>
    <w:p w:rsidR="006B2B5E" w:rsidRPr="007B0D5B" w:rsidRDefault="006B2B5E" w:rsidP="007B0D5B">
      <w:pPr>
        <w:tabs>
          <w:tab w:val="left" w:pos="3240"/>
        </w:tabs>
        <w:rPr>
          <w:lang w:eastAsia="ar-SA"/>
        </w:rPr>
      </w:pPr>
    </w:p>
    <w:sectPr w:rsidR="006B2B5E" w:rsidRPr="007B0D5B" w:rsidSect="00FB1ED9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394D" w:rsidRDefault="00FA394D" w:rsidP="006A308D">
      <w:r>
        <w:separator/>
      </w:r>
    </w:p>
  </w:endnote>
  <w:endnote w:type="continuationSeparator" w:id="0">
    <w:p w:rsidR="00FA394D" w:rsidRDefault="00FA394D" w:rsidP="006A3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man PS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394D" w:rsidRDefault="00FA394D" w:rsidP="006A308D">
      <w:r>
        <w:separator/>
      </w:r>
    </w:p>
  </w:footnote>
  <w:footnote w:type="continuationSeparator" w:id="0">
    <w:p w:rsidR="00FA394D" w:rsidRDefault="00FA394D" w:rsidP="006A30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5B788B"/>
    <w:multiLevelType w:val="hybridMultilevel"/>
    <w:tmpl w:val="3CB08C76"/>
    <w:lvl w:ilvl="0" w:tplc="F9ACE91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ED9"/>
    <w:rsid w:val="00002CC4"/>
    <w:rsid w:val="00002EE3"/>
    <w:rsid w:val="00006630"/>
    <w:rsid w:val="000208A6"/>
    <w:rsid w:val="000210BD"/>
    <w:rsid w:val="000212FE"/>
    <w:rsid w:val="00022CB4"/>
    <w:rsid w:val="00031A0C"/>
    <w:rsid w:val="00033437"/>
    <w:rsid w:val="0004071D"/>
    <w:rsid w:val="00042A41"/>
    <w:rsid w:val="000503B6"/>
    <w:rsid w:val="00063CFB"/>
    <w:rsid w:val="000743DD"/>
    <w:rsid w:val="00081214"/>
    <w:rsid w:val="00091FFB"/>
    <w:rsid w:val="000A25DD"/>
    <w:rsid w:val="000A2815"/>
    <w:rsid w:val="000A3728"/>
    <w:rsid w:val="000A384F"/>
    <w:rsid w:val="000A7549"/>
    <w:rsid w:val="000B4910"/>
    <w:rsid w:val="000C41DF"/>
    <w:rsid w:val="000D2DF8"/>
    <w:rsid w:val="000D3F06"/>
    <w:rsid w:val="000E15E5"/>
    <w:rsid w:val="000E2410"/>
    <w:rsid w:val="000F346E"/>
    <w:rsid w:val="000F5393"/>
    <w:rsid w:val="000F71B6"/>
    <w:rsid w:val="00100122"/>
    <w:rsid w:val="00106A97"/>
    <w:rsid w:val="00111A44"/>
    <w:rsid w:val="001122D5"/>
    <w:rsid w:val="00113F36"/>
    <w:rsid w:val="001301AB"/>
    <w:rsid w:val="00134253"/>
    <w:rsid w:val="0013760A"/>
    <w:rsid w:val="00141560"/>
    <w:rsid w:val="00144D87"/>
    <w:rsid w:val="0014748B"/>
    <w:rsid w:val="0015598B"/>
    <w:rsid w:val="00163FEC"/>
    <w:rsid w:val="00165C6D"/>
    <w:rsid w:val="001663B3"/>
    <w:rsid w:val="00174848"/>
    <w:rsid w:val="0017609E"/>
    <w:rsid w:val="0018450E"/>
    <w:rsid w:val="0018745F"/>
    <w:rsid w:val="001A5A10"/>
    <w:rsid w:val="001D1CCA"/>
    <w:rsid w:val="001D2F0B"/>
    <w:rsid w:val="001D7195"/>
    <w:rsid w:val="001E5295"/>
    <w:rsid w:val="001E7F03"/>
    <w:rsid w:val="001F005A"/>
    <w:rsid w:val="001F3FD8"/>
    <w:rsid w:val="0020583E"/>
    <w:rsid w:val="00212B00"/>
    <w:rsid w:val="0021307F"/>
    <w:rsid w:val="00214FA8"/>
    <w:rsid w:val="002466CC"/>
    <w:rsid w:val="002520E9"/>
    <w:rsid w:val="002529F7"/>
    <w:rsid w:val="00256924"/>
    <w:rsid w:val="0026473C"/>
    <w:rsid w:val="00275D16"/>
    <w:rsid w:val="0029475A"/>
    <w:rsid w:val="002974F6"/>
    <w:rsid w:val="002A10DF"/>
    <w:rsid w:val="002A3776"/>
    <w:rsid w:val="002B2AAF"/>
    <w:rsid w:val="002B31B0"/>
    <w:rsid w:val="002B3FE7"/>
    <w:rsid w:val="002B501C"/>
    <w:rsid w:val="002C2C26"/>
    <w:rsid w:val="002C3718"/>
    <w:rsid w:val="002C6EEB"/>
    <w:rsid w:val="002D00FF"/>
    <w:rsid w:val="002D135F"/>
    <w:rsid w:val="002D4718"/>
    <w:rsid w:val="002D677B"/>
    <w:rsid w:val="00304EA2"/>
    <w:rsid w:val="00304F9E"/>
    <w:rsid w:val="003072AB"/>
    <w:rsid w:val="003172B6"/>
    <w:rsid w:val="0032160B"/>
    <w:rsid w:val="00323ABC"/>
    <w:rsid w:val="00323D9C"/>
    <w:rsid w:val="00327613"/>
    <w:rsid w:val="00354B8E"/>
    <w:rsid w:val="00361705"/>
    <w:rsid w:val="00363256"/>
    <w:rsid w:val="0037788B"/>
    <w:rsid w:val="00380BF4"/>
    <w:rsid w:val="003859B2"/>
    <w:rsid w:val="00392D81"/>
    <w:rsid w:val="003A50E8"/>
    <w:rsid w:val="003A79E3"/>
    <w:rsid w:val="003B5453"/>
    <w:rsid w:val="003C0889"/>
    <w:rsid w:val="003C260D"/>
    <w:rsid w:val="003C5F90"/>
    <w:rsid w:val="003C6F34"/>
    <w:rsid w:val="003D6DCA"/>
    <w:rsid w:val="003E2FB2"/>
    <w:rsid w:val="003F43D9"/>
    <w:rsid w:val="00402B51"/>
    <w:rsid w:val="00414D3A"/>
    <w:rsid w:val="00416998"/>
    <w:rsid w:val="00421641"/>
    <w:rsid w:val="00422345"/>
    <w:rsid w:val="004233CA"/>
    <w:rsid w:val="00425335"/>
    <w:rsid w:val="00437350"/>
    <w:rsid w:val="00444DBA"/>
    <w:rsid w:val="0045715D"/>
    <w:rsid w:val="00460B00"/>
    <w:rsid w:val="00473CC0"/>
    <w:rsid w:val="00475A0B"/>
    <w:rsid w:val="00484955"/>
    <w:rsid w:val="00491C04"/>
    <w:rsid w:val="004A168A"/>
    <w:rsid w:val="004A24BA"/>
    <w:rsid w:val="004A2E7A"/>
    <w:rsid w:val="004A5296"/>
    <w:rsid w:val="004B4504"/>
    <w:rsid w:val="004C0D9E"/>
    <w:rsid w:val="004C71D7"/>
    <w:rsid w:val="004C77D4"/>
    <w:rsid w:val="004D339C"/>
    <w:rsid w:val="004D7A93"/>
    <w:rsid w:val="004E6AA7"/>
    <w:rsid w:val="005047D3"/>
    <w:rsid w:val="00514584"/>
    <w:rsid w:val="0051540B"/>
    <w:rsid w:val="00517CC4"/>
    <w:rsid w:val="00520E7E"/>
    <w:rsid w:val="00534892"/>
    <w:rsid w:val="00547405"/>
    <w:rsid w:val="0055017E"/>
    <w:rsid w:val="005561D8"/>
    <w:rsid w:val="00556A9B"/>
    <w:rsid w:val="005655A8"/>
    <w:rsid w:val="005678C0"/>
    <w:rsid w:val="00570039"/>
    <w:rsid w:val="00570E36"/>
    <w:rsid w:val="00574A7E"/>
    <w:rsid w:val="00574DF8"/>
    <w:rsid w:val="00575658"/>
    <w:rsid w:val="00587BD9"/>
    <w:rsid w:val="00591199"/>
    <w:rsid w:val="0059192D"/>
    <w:rsid w:val="005A21EE"/>
    <w:rsid w:val="005A2D36"/>
    <w:rsid w:val="005A5C1D"/>
    <w:rsid w:val="005B3C2E"/>
    <w:rsid w:val="005B4775"/>
    <w:rsid w:val="005B4ED6"/>
    <w:rsid w:val="005B514A"/>
    <w:rsid w:val="005D69B8"/>
    <w:rsid w:val="005F069A"/>
    <w:rsid w:val="005F10D2"/>
    <w:rsid w:val="005F4B72"/>
    <w:rsid w:val="006004E4"/>
    <w:rsid w:val="00602CBE"/>
    <w:rsid w:val="00604955"/>
    <w:rsid w:val="00614914"/>
    <w:rsid w:val="00617C6C"/>
    <w:rsid w:val="006271D5"/>
    <w:rsid w:val="00631CE1"/>
    <w:rsid w:val="00634F18"/>
    <w:rsid w:val="0064079C"/>
    <w:rsid w:val="0064140E"/>
    <w:rsid w:val="0065214E"/>
    <w:rsid w:val="006531A4"/>
    <w:rsid w:val="0065402F"/>
    <w:rsid w:val="006601C6"/>
    <w:rsid w:val="00671FA3"/>
    <w:rsid w:val="00684BD5"/>
    <w:rsid w:val="00694F4C"/>
    <w:rsid w:val="006A308D"/>
    <w:rsid w:val="006A5A61"/>
    <w:rsid w:val="006A700F"/>
    <w:rsid w:val="006B2B5E"/>
    <w:rsid w:val="006B6BD9"/>
    <w:rsid w:val="006C057E"/>
    <w:rsid w:val="006C54FB"/>
    <w:rsid w:val="006F04AE"/>
    <w:rsid w:val="006F3296"/>
    <w:rsid w:val="006F534A"/>
    <w:rsid w:val="006F5E8E"/>
    <w:rsid w:val="0071204D"/>
    <w:rsid w:val="00716396"/>
    <w:rsid w:val="00716E0A"/>
    <w:rsid w:val="00721FB0"/>
    <w:rsid w:val="00723467"/>
    <w:rsid w:val="007245D1"/>
    <w:rsid w:val="00726996"/>
    <w:rsid w:val="00752A76"/>
    <w:rsid w:val="007677C7"/>
    <w:rsid w:val="00773FE9"/>
    <w:rsid w:val="00774648"/>
    <w:rsid w:val="00781DB1"/>
    <w:rsid w:val="007A686C"/>
    <w:rsid w:val="007B0D5B"/>
    <w:rsid w:val="007B2B84"/>
    <w:rsid w:val="007B4AC3"/>
    <w:rsid w:val="007C21B0"/>
    <w:rsid w:val="007C21EF"/>
    <w:rsid w:val="007C3937"/>
    <w:rsid w:val="007D2480"/>
    <w:rsid w:val="007D57CB"/>
    <w:rsid w:val="007F7196"/>
    <w:rsid w:val="008042EA"/>
    <w:rsid w:val="00804D33"/>
    <w:rsid w:val="00817B47"/>
    <w:rsid w:val="00821FF6"/>
    <w:rsid w:val="00837A60"/>
    <w:rsid w:val="008423E9"/>
    <w:rsid w:val="00853475"/>
    <w:rsid w:val="00867B53"/>
    <w:rsid w:val="00891CB1"/>
    <w:rsid w:val="008922D1"/>
    <w:rsid w:val="008A35DC"/>
    <w:rsid w:val="008A3F93"/>
    <w:rsid w:val="008C038B"/>
    <w:rsid w:val="008D1804"/>
    <w:rsid w:val="008D4A45"/>
    <w:rsid w:val="008F723D"/>
    <w:rsid w:val="00903B40"/>
    <w:rsid w:val="00903D7A"/>
    <w:rsid w:val="0091602B"/>
    <w:rsid w:val="00941169"/>
    <w:rsid w:val="00957F64"/>
    <w:rsid w:val="00960619"/>
    <w:rsid w:val="009637FF"/>
    <w:rsid w:val="0097079D"/>
    <w:rsid w:val="00972FCD"/>
    <w:rsid w:val="00973C96"/>
    <w:rsid w:val="00973E91"/>
    <w:rsid w:val="0097758C"/>
    <w:rsid w:val="00980ECE"/>
    <w:rsid w:val="00981FE6"/>
    <w:rsid w:val="009B0D2B"/>
    <w:rsid w:val="009C4842"/>
    <w:rsid w:val="009C7633"/>
    <w:rsid w:val="009C7BC0"/>
    <w:rsid w:val="009D055F"/>
    <w:rsid w:val="009D3C6F"/>
    <w:rsid w:val="009E06B6"/>
    <w:rsid w:val="009E5211"/>
    <w:rsid w:val="009F1D4F"/>
    <w:rsid w:val="009F29F1"/>
    <w:rsid w:val="00A065A1"/>
    <w:rsid w:val="00A230F7"/>
    <w:rsid w:val="00A243C5"/>
    <w:rsid w:val="00A2578F"/>
    <w:rsid w:val="00A323BC"/>
    <w:rsid w:val="00A42E3C"/>
    <w:rsid w:val="00A46B30"/>
    <w:rsid w:val="00A60071"/>
    <w:rsid w:val="00A71B0D"/>
    <w:rsid w:val="00A929D9"/>
    <w:rsid w:val="00AA0692"/>
    <w:rsid w:val="00AA1CFE"/>
    <w:rsid w:val="00AA3279"/>
    <w:rsid w:val="00AB0BD2"/>
    <w:rsid w:val="00AC01C6"/>
    <w:rsid w:val="00AC0F7C"/>
    <w:rsid w:val="00AC5ABA"/>
    <w:rsid w:val="00AC73D6"/>
    <w:rsid w:val="00AD1D18"/>
    <w:rsid w:val="00AD2961"/>
    <w:rsid w:val="00AD3122"/>
    <w:rsid w:val="00AD4723"/>
    <w:rsid w:val="00AE4A9B"/>
    <w:rsid w:val="00AF190A"/>
    <w:rsid w:val="00AF599D"/>
    <w:rsid w:val="00B20107"/>
    <w:rsid w:val="00B2217A"/>
    <w:rsid w:val="00B50D06"/>
    <w:rsid w:val="00B60B6E"/>
    <w:rsid w:val="00B628E6"/>
    <w:rsid w:val="00B63487"/>
    <w:rsid w:val="00B73900"/>
    <w:rsid w:val="00B91965"/>
    <w:rsid w:val="00BA1835"/>
    <w:rsid w:val="00BA53B8"/>
    <w:rsid w:val="00BB5ED8"/>
    <w:rsid w:val="00BD3D72"/>
    <w:rsid w:val="00BD4C82"/>
    <w:rsid w:val="00BE51A1"/>
    <w:rsid w:val="00C00C6A"/>
    <w:rsid w:val="00C01889"/>
    <w:rsid w:val="00C136B5"/>
    <w:rsid w:val="00C13958"/>
    <w:rsid w:val="00C30A19"/>
    <w:rsid w:val="00C45822"/>
    <w:rsid w:val="00C50E48"/>
    <w:rsid w:val="00C51BB9"/>
    <w:rsid w:val="00C5673B"/>
    <w:rsid w:val="00C610CF"/>
    <w:rsid w:val="00C62244"/>
    <w:rsid w:val="00C6251E"/>
    <w:rsid w:val="00C64EC5"/>
    <w:rsid w:val="00C669CB"/>
    <w:rsid w:val="00C831E7"/>
    <w:rsid w:val="00C9075A"/>
    <w:rsid w:val="00C95588"/>
    <w:rsid w:val="00C95951"/>
    <w:rsid w:val="00CA5CE6"/>
    <w:rsid w:val="00CB05FA"/>
    <w:rsid w:val="00CB110B"/>
    <w:rsid w:val="00CB2962"/>
    <w:rsid w:val="00CB2D50"/>
    <w:rsid w:val="00CB45A6"/>
    <w:rsid w:val="00CC1940"/>
    <w:rsid w:val="00CC3CE8"/>
    <w:rsid w:val="00CD136E"/>
    <w:rsid w:val="00D042BF"/>
    <w:rsid w:val="00D1061A"/>
    <w:rsid w:val="00D14CAB"/>
    <w:rsid w:val="00D165D7"/>
    <w:rsid w:val="00D215CB"/>
    <w:rsid w:val="00D23B60"/>
    <w:rsid w:val="00D26736"/>
    <w:rsid w:val="00D33160"/>
    <w:rsid w:val="00D370FC"/>
    <w:rsid w:val="00D53CE8"/>
    <w:rsid w:val="00D54693"/>
    <w:rsid w:val="00D61890"/>
    <w:rsid w:val="00D62735"/>
    <w:rsid w:val="00D81219"/>
    <w:rsid w:val="00D91901"/>
    <w:rsid w:val="00D92570"/>
    <w:rsid w:val="00D96BD3"/>
    <w:rsid w:val="00DA3BC1"/>
    <w:rsid w:val="00DB0C1D"/>
    <w:rsid w:val="00DB0F24"/>
    <w:rsid w:val="00DB1F1C"/>
    <w:rsid w:val="00DB643F"/>
    <w:rsid w:val="00DC28C5"/>
    <w:rsid w:val="00DD2B9F"/>
    <w:rsid w:val="00DD5872"/>
    <w:rsid w:val="00DD59F0"/>
    <w:rsid w:val="00DE117D"/>
    <w:rsid w:val="00DE5368"/>
    <w:rsid w:val="00DF13BC"/>
    <w:rsid w:val="00E11D31"/>
    <w:rsid w:val="00E172AE"/>
    <w:rsid w:val="00E26EDF"/>
    <w:rsid w:val="00E30139"/>
    <w:rsid w:val="00E36B1C"/>
    <w:rsid w:val="00E40BF6"/>
    <w:rsid w:val="00E415E2"/>
    <w:rsid w:val="00E54347"/>
    <w:rsid w:val="00E567DD"/>
    <w:rsid w:val="00E61F5C"/>
    <w:rsid w:val="00E6739D"/>
    <w:rsid w:val="00E710C8"/>
    <w:rsid w:val="00E94008"/>
    <w:rsid w:val="00E95490"/>
    <w:rsid w:val="00E95744"/>
    <w:rsid w:val="00EC7B58"/>
    <w:rsid w:val="00EF0164"/>
    <w:rsid w:val="00EF2EBD"/>
    <w:rsid w:val="00EF6511"/>
    <w:rsid w:val="00F143C3"/>
    <w:rsid w:val="00F148D6"/>
    <w:rsid w:val="00F15157"/>
    <w:rsid w:val="00F1593E"/>
    <w:rsid w:val="00F40969"/>
    <w:rsid w:val="00F50342"/>
    <w:rsid w:val="00F5601F"/>
    <w:rsid w:val="00F63F7A"/>
    <w:rsid w:val="00F71DDA"/>
    <w:rsid w:val="00F74383"/>
    <w:rsid w:val="00F765AF"/>
    <w:rsid w:val="00F8241A"/>
    <w:rsid w:val="00F86150"/>
    <w:rsid w:val="00FA1D22"/>
    <w:rsid w:val="00FA2757"/>
    <w:rsid w:val="00FA394D"/>
    <w:rsid w:val="00FA3A10"/>
    <w:rsid w:val="00FB1ED9"/>
    <w:rsid w:val="00FD2955"/>
    <w:rsid w:val="00FE1A93"/>
    <w:rsid w:val="00FE41B5"/>
    <w:rsid w:val="00FE55B1"/>
    <w:rsid w:val="00FF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7223AA"/>
  <w15:docId w15:val="{D1632630-79A5-4F9C-86F0-0680102A8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1ED9"/>
    <w:rPr>
      <w:rFonts w:ascii="Times New Roman" w:eastAsia="Times New Roman" w:hAnsi="Times New Roman" w:cs="Roman PS"/>
      <w:sz w:val="20"/>
      <w:szCs w:val="20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6F3296"/>
    <w:pPr>
      <w:keepNext/>
      <w:tabs>
        <w:tab w:val="num" w:pos="0"/>
      </w:tabs>
      <w:suppressAutoHyphens/>
      <w:ind w:left="576" w:hanging="576"/>
      <w:outlineLvl w:val="1"/>
    </w:pPr>
    <w:rPr>
      <w:rFonts w:cs="Times New Roman"/>
      <w:sz w:val="24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6F3296"/>
    <w:rPr>
      <w:rFonts w:ascii="Times New Roman" w:hAnsi="Times New Roman" w:cs="Times New Roman"/>
      <w:sz w:val="20"/>
      <w:szCs w:val="20"/>
      <w:lang w:val="en-US" w:eastAsia="ar-SA" w:bidi="ar-SA"/>
    </w:rPr>
  </w:style>
  <w:style w:type="paragraph" w:styleId="a3">
    <w:name w:val="Balloon Text"/>
    <w:basedOn w:val="a"/>
    <w:link w:val="a4"/>
    <w:uiPriority w:val="99"/>
    <w:semiHidden/>
    <w:rsid w:val="00FB1E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B1ED9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C95588"/>
    <w:rPr>
      <w:rFonts w:cs="Times New Roman"/>
      <w:color w:val="808080"/>
    </w:rPr>
  </w:style>
  <w:style w:type="paragraph" w:customStyle="1" w:styleId="ConsPlusNormal">
    <w:name w:val="ConsPlusNormal"/>
    <w:uiPriority w:val="99"/>
    <w:rsid w:val="006F3296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DD2B9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6A308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A308D"/>
    <w:rPr>
      <w:rFonts w:ascii="Times New Roman" w:eastAsia="Times New Roman" w:hAnsi="Times New Roman" w:cs="Roman PS"/>
      <w:sz w:val="20"/>
      <w:szCs w:val="20"/>
      <w:lang w:eastAsia="en-US"/>
    </w:rPr>
  </w:style>
  <w:style w:type="paragraph" w:styleId="a8">
    <w:name w:val="footer"/>
    <w:basedOn w:val="a"/>
    <w:link w:val="a9"/>
    <w:uiPriority w:val="99"/>
    <w:unhideWhenUsed/>
    <w:rsid w:val="006A308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A308D"/>
    <w:rPr>
      <w:rFonts w:ascii="Times New Roman" w:eastAsia="Times New Roman" w:hAnsi="Times New Roman" w:cs="Roman PS"/>
      <w:sz w:val="20"/>
      <w:szCs w:val="20"/>
      <w:lang w:eastAsia="en-US"/>
    </w:rPr>
  </w:style>
  <w:style w:type="paragraph" w:styleId="aa">
    <w:name w:val="List Paragraph"/>
    <w:basedOn w:val="a"/>
    <w:uiPriority w:val="34"/>
    <w:qFormat/>
    <w:rsid w:val="004C71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6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7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7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26" Type="http://schemas.openxmlformats.org/officeDocument/2006/relationships/image" Target="media/image19.wmf"/><Relationship Id="rId39" Type="http://schemas.openxmlformats.org/officeDocument/2006/relationships/image" Target="media/image32.wmf"/><Relationship Id="rId21" Type="http://schemas.openxmlformats.org/officeDocument/2006/relationships/image" Target="media/image14.wmf"/><Relationship Id="rId34" Type="http://schemas.openxmlformats.org/officeDocument/2006/relationships/image" Target="media/image27.wmf"/><Relationship Id="rId42" Type="http://schemas.openxmlformats.org/officeDocument/2006/relationships/image" Target="media/image35.wmf"/><Relationship Id="rId47" Type="http://schemas.openxmlformats.org/officeDocument/2006/relationships/image" Target="media/image40.w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29" Type="http://schemas.openxmlformats.org/officeDocument/2006/relationships/image" Target="media/image22.wmf"/><Relationship Id="rId11" Type="http://schemas.openxmlformats.org/officeDocument/2006/relationships/image" Target="media/image4.wmf"/><Relationship Id="rId24" Type="http://schemas.openxmlformats.org/officeDocument/2006/relationships/image" Target="media/image17.wmf"/><Relationship Id="rId32" Type="http://schemas.openxmlformats.org/officeDocument/2006/relationships/image" Target="media/image25.wmf"/><Relationship Id="rId37" Type="http://schemas.openxmlformats.org/officeDocument/2006/relationships/image" Target="media/image30.wmf"/><Relationship Id="rId40" Type="http://schemas.openxmlformats.org/officeDocument/2006/relationships/image" Target="media/image33.wmf"/><Relationship Id="rId45" Type="http://schemas.openxmlformats.org/officeDocument/2006/relationships/image" Target="media/image38.wmf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image" Target="media/image16.wmf"/><Relationship Id="rId28" Type="http://schemas.openxmlformats.org/officeDocument/2006/relationships/image" Target="media/image21.wmf"/><Relationship Id="rId36" Type="http://schemas.openxmlformats.org/officeDocument/2006/relationships/image" Target="media/image29.wmf"/><Relationship Id="rId49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image" Target="media/image12.wmf"/><Relationship Id="rId31" Type="http://schemas.openxmlformats.org/officeDocument/2006/relationships/image" Target="media/image24.wmf"/><Relationship Id="rId44" Type="http://schemas.openxmlformats.org/officeDocument/2006/relationships/image" Target="media/image37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Relationship Id="rId22" Type="http://schemas.openxmlformats.org/officeDocument/2006/relationships/image" Target="media/image15.wmf"/><Relationship Id="rId27" Type="http://schemas.openxmlformats.org/officeDocument/2006/relationships/image" Target="media/image20.wmf"/><Relationship Id="rId30" Type="http://schemas.openxmlformats.org/officeDocument/2006/relationships/image" Target="media/image23.wmf"/><Relationship Id="rId35" Type="http://schemas.openxmlformats.org/officeDocument/2006/relationships/image" Target="media/image28.wmf"/><Relationship Id="rId43" Type="http://schemas.openxmlformats.org/officeDocument/2006/relationships/image" Target="media/image36.wmf"/><Relationship Id="rId48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5" Type="http://schemas.openxmlformats.org/officeDocument/2006/relationships/image" Target="media/image18.wmf"/><Relationship Id="rId33" Type="http://schemas.openxmlformats.org/officeDocument/2006/relationships/image" Target="media/image26.wmf"/><Relationship Id="rId38" Type="http://schemas.openxmlformats.org/officeDocument/2006/relationships/image" Target="media/image31.wmf"/><Relationship Id="rId46" Type="http://schemas.openxmlformats.org/officeDocument/2006/relationships/image" Target="media/image39.wmf"/><Relationship Id="rId20" Type="http://schemas.openxmlformats.org/officeDocument/2006/relationships/image" Target="media/image13.wmf"/><Relationship Id="rId41" Type="http://schemas.openxmlformats.org/officeDocument/2006/relationships/image" Target="media/image34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F8FF2F-33BA-41C9-AFDF-F8BF10865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3807</Words>
  <Characters>21704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7</cp:revision>
  <cp:lastPrinted>2024-12-27T06:52:00Z</cp:lastPrinted>
  <dcterms:created xsi:type="dcterms:W3CDTF">2025-11-25T07:27:00Z</dcterms:created>
  <dcterms:modified xsi:type="dcterms:W3CDTF">2025-11-27T11:36:00Z</dcterms:modified>
</cp:coreProperties>
</file>