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0EF" w:rsidRDefault="007510EF" w:rsidP="007510EF">
      <w:pPr>
        <w:pStyle w:val="a5"/>
        <w:jc w:val="right"/>
        <w:rPr>
          <w:b/>
        </w:rPr>
      </w:pPr>
      <w:r>
        <w:rPr>
          <w:b/>
        </w:rPr>
        <w:tab/>
        <w:t>ПРОЕКТ</w:t>
      </w:r>
    </w:p>
    <w:p w:rsidR="007510EF" w:rsidRDefault="007510EF" w:rsidP="007510EF">
      <w:pPr>
        <w:pStyle w:val="a5"/>
        <w:rPr>
          <w:b/>
        </w:rPr>
      </w:pPr>
    </w:p>
    <w:p w:rsidR="007510EF" w:rsidRPr="00BF142A" w:rsidRDefault="007510EF" w:rsidP="007510EF">
      <w:pPr>
        <w:pStyle w:val="a5"/>
        <w:rPr>
          <w:b/>
        </w:rPr>
      </w:pPr>
      <w:r w:rsidRPr="00BF142A">
        <w:rPr>
          <w:b/>
        </w:rPr>
        <w:t>РОССИЙСКАЯ ФЕДЕРАЦИЯ</w:t>
      </w:r>
    </w:p>
    <w:p w:rsidR="007510EF" w:rsidRPr="00BF142A" w:rsidRDefault="007510EF" w:rsidP="007510EF">
      <w:pPr>
        <w:jc w:val="center"/>
        <w:rPr>
          <w:b/>
          <w:sz w:val="28"/>
        </w:rPr>
      </w:pPr>
      <w:r w:rsidRPr="00BF142A">
        <w:rPr>
          <w:b/>
          <w:sz w:val="28"/>
        </w:rPr>
        <w:t>РОСТОВСКАЯ ОБЛАСТЬ</w:t>
      </w:r>
    </w:p>
    <w:p w:rsidR="007510EF" w:rsidRPr="00BF142A" w:rsidRDefault="007510EF" w:rsidP="007510EF">
      <w:pPr>
        <w:jc w:val="center"/>
        <w:rPr>
          <w:b/>
          <w:sz w:val="28"/>
        </w:rPr>
      </w:pPr>
      <w:r w:rsidRPr="00BF142A">
        <w:rPr>
          <w:b/>
          <w:sz w:val="28"/>
        </w:rPr>
        <w:t>ОКТЯБРЬСКИЙ РАЙОН</w:t>
      </w:r>
    </w:p>
    <w:p w:rsidR="007510EF" w:rsidRPr="00BF142A" w:rsidRDefault="007510EF" w:rsidP="007510EF">
      <w:pPr>
        <w:jc w:val="center"/>
        <w:rPr>
          <w:b/>
          <w:sz w:val="28"/>
        </w:rPr>
      </w:pPr>
    </w:p>
    <w:p w:rsidR="007510EF" w:rsidRPr="00BF142A" w:rsidRDefault="007510EF" w:rsidP="007510EF">
      <w:pPr>
        <w:jc w:val="center"/>
        <w:rPr>
          <w:b/>
          <w:sz w:val="28"/>
        </w:rPr>
      </w:pPr>
      <w:r w:rsidRPr="00BF142A">
        <w:rPr>
          <w:b/>
          <w:sz w:val="28"/>
        </w:rPr>
        <w:t>СОБРАНИЕ ДЕПУТАТОВ</w:t>
      </w:r>
    </w:p>
    <w:p w:rsidR="007510EF" w:rsidRPr="00BF142A" w:rsidRDefault="007510EF" w:rsidP="007510EF">
      <w:pPr>
        <w:jc w:val="center"/>
        <w:rPr>
          <w:b/>
          <w:sz w:val="28"/>
        </w:rPr>
      </w:pPr>
      <w:r w:rsidRPr="00BF142A">
        <w:rPr>
          <w:b/>
          <w:sz w:val="28"/>
        </w:rPr>
        <w:t xml:space="preserve"> КОММУНАРСКОГО СЕЛЬСКОГО ПОСЕЛЕНИЯ</w:t>
      </w:r>
    </w:p>
    <w:p w:rsidR="007510EF" w:rsidRDefault="007510EF" w:rsidP="007510EF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7510EF" w:rsidRDefault="007510EF" w:rsidP="007510EF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</w:p>
    <w:p w:rsidR="007510EF" w:rsidRDefault="007510EF" w:rsidP="007510EF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360687">
        <w:rPr>
          <w:rFonts w:ascii="Times New Roman" w:hAnsi="Times New Roman"/>
          <w:sz w:val="24"/>
          <w:szCs w:val="24"/>
        </w:rPr>
        <w:t>РЕШЕНИЕ</w:t>
      </w:r>
    </w:p>
    <w:p w:rsidR="007510EF" w:rsidRPr="00360687" w:rsidRDefault="007510EF" w:rsidP="007510EF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7510EF" w:rsidRPr="00A4400B" w:rsidRDefault="007510EF" w:rsidP="007510EF">
      <w:pPr>
        <w:tabs>
          <w:tab w:val="left" w:pos="6465"/>
        </w:tabs>
        <w:spacing w:line="276" w:lineRule="auto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_____</w:t>
      </w:r>
      <w:r>
        <w:rPr>
          <w:bCs/>
          <w:color w:val="000000"/>
          <w:spacing w:val="-12"/>
          <w:sz w:val="28"/>
          <w:szCs w:val="28"/>
        </w:rPr>
        <w:t xml:space="preserve">                                                  </w:t>
      </w:r>
      <w:r w:rsidRPr="00BF142A">
        <w:rPr>
          <w:bCs/>
          <w:color w:val="000000"/>
          <w:sz w:val="28"/>
          <w:szCs w:val="28"/>
        </w:rPr>
        <w:t xml:space="preserve"> № </w:t>
      </w:r>
      <w:r>
        <w:rPr>
          <w:bCs/>
          <w:color w:val="000000"/>
          <w:sz w:val="28"/>
          <w:szCs w:val="28"/>
        </w:rPr>
        <w:t>___</w:t>
      </w:r>
      <w:r>
        <w:rPr>
          <w:bCs/>
          <w:color w:val="000000"/>
          <w:sz w:val="28"/>
          <w:szCs w:val="28"/>
        </w:rPr>
        <w:t xml:space="preserve">                                </w:t>
      </w:r>
      <w:proofErr w:type="spellStart"/>
      <w:r w:rsidRPr="00BF142A">
        <w:rPr>
          <w:bCs/>
          <w:color w:val="000000"/>
          <w:spacing w:val="2"/>
          <w:sz w:val="28"/>
          <w:szCs w:val="28"/>
        </w:rPr>
        <w:t>п</w:t>
      </w:r>
      <w:proofErr w:type="gramStart"/>
      <w:r w:rsidRPr="00BF142A">
        <w:rPr>
          <w:bCs/>
          <w:color w:val="000000"/>
          <w:spacing w:val="2"/>
          <w:sz w:val="28"/>
          <w:szCs w:val="28"/>
        </w:rPr>
        <w:t>.Н</w:t>
      </w:r>
      <w:proofErr w:type="gramEnd"/>
      <w:r w:rsidRPr="00BF142A">
        <w:rPr>
          <w:bCs/>
          <w:color w:val="000000"/>
          <w:spacing w:val="2"/>
          <w:sz w:val="28"/>
          <w:szCs w:val="28"/>
        </w:rPr>
        <w:t>овосветловский</w:t>
      </w:r>
      <w:proofErr w:type="spellEnd"/>
    </w:p>
    <w:p w:rsidR="007510EF" w:rsidRDefault="007510EF" w:rsidP="007510EF">
      <w:pPr>
        <w:jc w:val="both"/>
        <w:rPr>
          <w:sz w:val="28"/>
          <w:szCs w:val="28"/>
        </w:rPr>
      </w:pPr>
    </w:p>
    <w:p w:rsidR="007510EF" w:rsidRDefault="007510EF" w:rsidP="007510EF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в Законодательное Собрание</w:t>
      </w:r>
    </w:p>
    <w:p w:rsidR="007510EF" w:rsidRDefault="007510EF" w:rsidP="007510EF">
      <w:pPr>
        <w:jc w:val="both"/>
        <w:rPr>
          <w:sz w:val="28"/>
          <w:szCs w:val="28"/>
        </w:rPr>
      </w:pPr>
      <w:r>
        <w:rPr>
          <w:sz w:val="28"/>
          <w:szCs w:val="28"/>
        </w:rPr>
        <w:t>Ростовской области в порядке законодательной</w:t>
      </w:r>
    </w:p>
    <w:p w:rsidR="007510EF" w:rsidRDefault="007510EF" w:rsidP="007510EF">
      <w:pPr>
        <w:jc w:val="both"/>
        <w:rPr>
          <w:sz w:val="28"/>
          <w:szCs w:val="28"/>
        </w:rPr>
      </w:pPr>
      <w:r>
        <w:rPr>
          <w:sz w:val="28"/>
          <w:szCs w:val="28"/>
        </w:rPr>
        <w:t>инициативы проекта областного закона</w:t>
      </w:r>
    </w:p>
    <w:p w:rsidR="007510EF" w:rsidRDefault="007510EF" w:rsidP="00751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изменения в Областной закон </w:t>
      </w:r>
    </w:p>
    <w:p w:rsidR="007510EF" w:rsidRDefault="007510EF" w:rsidP="00751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местном самоуправлении в Ростовской области»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</w:t>
      </w:r>
    </w:p>
    <w:p w:rsidR="007510EF" w:rsidRPr="007A2573" w:rsidRDefault="007510EF" w:rsidP="007510EF">
      <w:pPr>
        <w:tabs>
          <w:tab w:val="left" w:pos="2748"/>
          <w:tab w:val="right" w:pos="945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7510EF" w:rsidRDefault="007510EF" w:rsidP="00751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В соответствии с частью 1 статьи 46 Устава Ростовской области, статьей 29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Областного закона от </w:t>
      </w:r>
      <w:smartTag w:uri="urn:schemas-microsoft-com:office:smarttags" w:element="date">
        <w:smartTagPr>
          <w:attr w:name="Year" w:val="2005"/>
          <w:attr w:name="Day" w:val="28"/>
          <w:attr w:name="Month" w:val="12"/>
          <w:attr w:name="ls" w:val="trans"/>
        </w:smartTagPr>
        <w:r>
          <w:rPr>
            <w:sz w:val="28"/>
            <w:szCs w:val="28"/>
          </w:rPr>
          <w:t>28 декабря 2005 года</w:t>
        </w:r>
      </w:smartTag>
      <w:r>
        <w:rPr>
          <w:sz w:val="28"/>
          <w:szCs w:val="28"/>
        </w:rPr>
        <w:t xml:space="preserve"> № 436-ЗС «О местном самоуправлении в Ростовской области», на основании раздела 4 статьи 24 Устава муниципального образования «Коммунарское сельское поселение» Собрание депутатов Коммунарского сельского поселения,</w:t>
      </w:r>
    </w:p>
    <w:p w:rsidR="007510EF" w:rsidRDefault="007510EF" w:rsidP="007510EF">
      <w:pPr>
        <w:jc w:val="both"/>
        <w:rPr>
          <w:sz w:val="28"/>
          <w:szCs w:val="28"/>
        </w:rPr>
      </w:pPr>
    </w:p>
    <w:p w:rsidR="007510EF" w:rsidRPr="00045338" w:rsidRDefault="007510EF" w:rsidP="007510EF">
      <w:pPr>
        <w:tabs>
          <w:tab w:val="left" w:pos="328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</w:t>
      </w:r>
      <w:r w:rsidRPr="00045338">
        <w:rPr>
          <w:sz w:val="28"/>
          <w:szCs w:val="28"/>
        </w:rPr>
        <w:t>РЕШИЛО:</w:t>
      </w:r>
    </w:p>
    <w:p w:rsidR="007510EF" w:rsidRDefault="007510EF" w:rsidP="007510EF">
      <w:pPr>
        <w:tabs>
          <w:tab w:val="left" w:pos="3286"/>
        </w:tabs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порядке законодательной инициативы в Законодательное Собрание Ростовской области проект областного закона «О внесении изменения в Областной закон «О местном самоуправлении в Ростовской области» согласно приложению, к настоящему решению.</w:t>
      </w:r>
    </w:p>
    <w:p w:rsidR="007510EF" w:rsidRDefault="007510EF" w:rsidP="007510EF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>2. Назначить представителем Собрания депутатов Коммунарского сельского поселения при рассмотрении указанного проекта областного закона в Законодательном Собрании Ростовской области - Главу Администрации Коммунарского сельского поселения Точеного Алексея Юрьевича.</w:t>
      </w:r>
    </w:p>
    <w:p w:rsidR="007510EF" w:rsidRDefault="007510EF" w:rsidP="007510EF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по исполнению настоящего решения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sz w:val="28"/>
          <w:szCs w:val="28"/>
        </w:rPr>
        <w:t>Безрукавую</w:t>
      </w:r>
      <w:proofErr w:type="spellEnd"/>
      <w:r>
        <w:rPr>
          <w:sz w:val="28"/>
          <w:szCs w:val="28"/>
        </w:rPr>
        <w:t xml:space="preserve"> О.В.</w:t>
      </w:r>
    </w:p>
    <w:p w:rsidR="007510EF" w:rsidRDefault="007510EF" w:rsidP="007510EF">
      <w:pPr>
        <w:tabs>
          <w:tab w:val="left" w:pos="3286"/>
        </w:tabs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со дня его принятия. </w:t>
      </w:r>
    </w:p>
    <w:p w:rsidR="007510EF" w:rsidRDefault="007510EF" w:rsidP="007510EF">
      <w:pPr>
        <w:tabs>
          <w:tab w:val="left" w:pos="3286"/>
        </w:tabs>
        <w:ind w:left="360"/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3286"/>
        </w:tabs>
        <w:ind w:left="360"/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328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- Глава</w:t>
      </w:r>
    </w:p>
    <w:p w:rsidR="007510EF" w:rsidRDefault="007510EF" w:rsidP="007510EF">
      <w:pPr>
        <w:tabs>
          <w:tab w:val="left" w:pos="3286"/>
          <w:tab w:val="left" w:pos="6525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ab/>
        <w:t xml:space="preserve">          Маслов М.И.</w:t>
      </w:r>
    </w:p>
    <w:p w:rsidR="007510EF" w:rsidRDefault="007510EF" w:rsidP="007510EF">
      <w:pPr>
        <w:tabs>
          <w:tab w:val="left" w:pos="3286"/>
        </w:tabs>
        <w:ind w:left="360"/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3286"/>
        </w:tabs>
        <w:ind w:left="360"/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3286"/>
        </w:tabs>
        <w:ind w:left="360"/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3286"/>
        </w:tabs>
        <w:ind w:left="360"/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7099"/>
        </w:tabs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7099"/>
        </w:tabs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7099"/>
        </w:tabs>
        <w:jc w:val="both"/>
        <w:rPr>
          <w:sz w:val="28"/>
          <w:szCs w:val="28"/>
        </w:rPr>
      </w:pPr>
    </w:p>
    <w:p w:rsidR="007510EF" w:rsidRDefault="007510EF" w:rsidP="007510EF">
      <w:pPr>
        <w:tabs>
          <w:tab w:val="left" w:pos="7099"/>
        </w:tabs>
        <w:jc w:val="both"/>
        <w:rPr>
          <w:sz w:val="28"/>
          <w:szCs w:val="28"/>
        </w:rPr>
      </w:pPr>
    </w:p>
    <w:tbl>
      <w:tblPr>
        <w:tblW w:w="3879" w:type="dxa"/>
        <w:tblInd w:w="5868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7510EF" w:rsidTr="00181185">
        <w:tc>
          <w:tcPr>
            <w:tcW w:w="3879" w:type="dxa"/>
          </w:tcPr>
          <w:p w:rsidR="007510EF" w:rsidRPr="00DE5FC6" w:rsidRDefault="007510EF" w:rsidP="00181185">
            <w:pPr>
              <w:snapToGrid w:val="0"/>
              <w:jc w:val="center"/>
            </w:pPr>
            <w:r w:rsidRPr="00DE5FC6">
              <w:t>Приложение к решению</w:t>
            </w:r>
          </w:p>
          <w:p w:rsidR="007510EF" w:rsidRPr="00DE5FC6" w:rsidRDefault="007510EF" w:rsidP="00181185">
            <w:pPr>
              <w:jc w:val="center"/>
            </w:pPr>
            <w:r w:rsidRPr="00DE5FC6">
              <w:t>Собрания депутатов</w:t>
            </w:r>
          </w:p>
          <w:p w:rsidR="007510EF" w:rsidRPr="00DE5FC6" w:rsidRDefault="007510EF" w:rsidP="00181185">
            <w:pPr>
              <w:jc w:val="center"/>
            </w:pPr>
            <w:r w:rsidRPr="00DE5FC6">
              <w:t xml:space="preserve">Коммунарского </w:t>
            </w:r>
          </w:p>
          <w:p w:rsidR="007510EF" w:rsidRPr="00DE5FC6" w:rsidRDefault="007510EF" w:rsidP="00181185">
            <w:pPr>
              <w:jc w:val="center"/>
            </w:pPr>
            <w:r w:rsidRPr="00DE5FC6">
              <w:t>сельского поселения</w:t>
            </w:r>
          </w:p>
          <w:p w:rsidR="007510EF" w:rsidRDefault="007510EF" w:rsidP="007510EF">
            <w:pPr>
              <w:jc w:val="center"/>
              <w:rPr>
                <w:sz w:val="28"/>
                <w:szCs w:val="28"/>
              </w:rPr>
            </w:pPr>
            <w:r w:rsidRPr="00DE5FC6">
              <w:t xml:space="preserve">от </w:t>
            </w:r>
            <w:r>
              <w:t>_____</w:t>
            </w:r>
            <w:r w:rsidRPr="00DE5FC6">
              <w:t xml:space="preserve"> </w:t>
            </w:r>
            <w:proofErr w:type="gramStart"/>
            <w:r w:rsidRPr="00DE5FC6">
              <w:t>г</w:t>
            </w:r>
            <w:proofErr w:type="gramEnd"/>
            <w:r w:rsidRPr="00DE5FC6">
              <w:t>. №</w:t>
            </w:r>
            <w:r>
              <w:t>___</w:t>
            </w:r>
          </w:p>
        </w:tc>
      </w:tr>
    </w:tbl>
    <w:p w:rsidR="007510EF" w:rsidRDefault="007510EF" w:rsidP="007510EF">
      <w:pPr>
        <w:jc w:val="center"/>
        <w:rPr>
          <w:b/>
          <w:sz w:val="28"/>
          <w:szCs w:val="28"/>
        </w:rPr>
      </w:pPr>
    </w:p>
    <w:p w:rsidR="007510EF" w:rsidRPr="00DE5FC6" w:rsidRDefault="007510EF" w:rsidP="007510EF">
      <w:pPr>
        <w:jc w:val="center"/>
        <w:rPr>
          <w:b/>
        </w:rPr>
      </w:pPr>
      <w:r w:rsidRPr="00DE5FC6">
        <w:rPr>
          <w:b/>
        </w:rPr>
        <w:t>ОБЛАСТНОЙ ЗАКОН</w:t>
      </w:r>
    </w:p>
    <w:p w:rsidR="007510EF" w:rsidRPr="00DE5FC6" w:rsidRDefault="007510EF" w:rsidP="007510EF">
      <w:pPr>
        <w:rPr>
          <w:b/>
        </w:rPr>
      </w:pPr>
    </w:p>
    <w:p w:rsidR="007510EF" w:rsidRPr="00DE5FC6" w:rsidRDefault="007510EF" w:rsidP="007510EF">
      <w:pPr>
        <w:jc w:val="center"/>
        <w:rPr>
          <w:b/>
        </w:rPr>
      </w:pPr>
      <w:r w:rsidRPr="00DE5FC6">
        <w:rPr>
          <w:b/>
        </w:rPr>
        <w:t xml:space="preserve">О ВНЕСЕНИИ ИЗМЕНЕНИЯ В ОБЛАСТНОЙ ЗАКОН </w:t>
      </w:r>
    </w:p>
    <w:p w:rsidR="007510EF" w:rsidRPr="00DE5FC6" w:rsidRDefault="007510EF" w:rsidP="007510EF">
      <w:pPr>
        <w:jc w:val="center"/>
        <w:rPr>
          <w:b/>
        </w:rPr>
      </w:pPr>
      <w:r w:rsidRPr="00DE5FC6">
        <w:rPr>
          <w:b/>
        </w:rPr>
        <w:t>«О МЕСТНОМ САМОУПРАВЛЕНИИ В РОСТОВСКОЙ ОБЛАСТИ»</w:t>
      </w:r>
    </w:p>
    <w:p w:rsidR="007510EF" w:rsidRPr="00DE5FC6" w:rsidRDefault="007510EF" w:rsidP="007510EF">
      <w:pPr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7510EF" w:rsidRPr="00DE5FC6" w:rsidTr="00181185">
        <w:trPr>
          <w:trHeight w:val="710"/>
        </w:trPr>
        <w:tc>
          <w:tcPr>
            <w:tcW w:w="4077" w:type="dxa"/>
          </w:tcPr>
          <w:p w:rsidR="007510EF" w:rsidRPr="00DE5FC6" w:rsidRDefault="007510EF" w:rsidP="00181185">
            <w:pPr>
              <w:snapToGrid w:val="0"/>
              <w:jc w:val="center"/>
              <w:rPr>
                <w:b/>
              </w:rPr>
            </w:pPr>
            <w:proofErr w:type="gramStart"/>
            <w:r w:rsidRPr="00DE5FC6">
              <w:rPr>
                <w:b/>
              </w:rPr>
              <w:t>Принят</w:t>
            </w:r>
            <w:proofErr w:type="gramEnd"/>
          </w:p>
          <w:p w:rsidR="007510EF" w:rsidRPr="00DE5FC6" w:rsidRDefault="007510EF" w:rsidP="00181185">
            <w:pPr>
              <w:jc w:val="center"/>
              <w:rPr>
                <w:b/>
              </w:rPr>
            </w:pPr>
            <w:r w:rsidRPr="00DE5FC6">
              <w:rPr>
                <w:b/>
              </w:rPr>
              <w:t>Законодательным Собранием</w:t>
            </w:r>
          </w:p>
        </w:tc>
        <w:tc>
          <w:tcPr>
            <w:tcW w:w="5391" w:type="dxa"/>
          </w:tcPr>
          <w:p w:rsidR="007510EF" w:rsidRPr="00DE5FC6" w:rsidRDefault="007510EF" w:rsidP="00181185">
            <w:pPr>
              <w:snapToGrid w:val="0"/>
              <w:rPr>
                <w:b/>
              </w:rPr>
            </w:pPr>
          </w:p>
          <w:p w:rsidR="007510EF" w:rsidRPr="00DE5FC6" w:rsidRDefault="007510EF" w:rsidP="00181185">
            <w:pPr>
              <w:jc w:val="right"/>
              <w:rPr>
                <w:b/>
              </w:rPr>
            </w:pPr>
            <w:r w:rsidRPr="00DE5FC6">
              <w:rPr>
                <w:b/>
              </w:rPr>
              <w:t>______________________ 2016 года</w:t>
            </w:r>
          </w:p>
        </w:tc>
      </w:tr>
    </w:tbl>
    <w:p w:rsidR="007510EF" w:rsidRPr="00DE5FC6" w:rsidRDefault="007510EF" w:rsidP="007510E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7510EF" w:rsidRPr="00DE5FC6" w:rsidRDefault="007510EF" w:rsidP="007510E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7510EF" w:rsidRPr="00DE5FC6" w:rsidRDefault="007510EF" w:rsidP="007510EF">
      <w:pPr>
        <w:ind w:firstLine="720"/>
        <w:jc w:val="both"/>
        <w:rPr>
          <w:b/>
        </w:rPr>
      </w:pPr>
      <w:r w:rsidRPr="00DE5FC6">
        <w:rPr>
          <w:b/>
        </w:rPr>
        <w:t xml:space="preserve">Статья 1         </w:t>
      </w:r>
    </w:p>
    <w:p w:rsidR="007510EF" w:rsidRPr="00DE5FC6" w:rsidRDefault="007510EF" w:rsidP="007510EF">
      <w:pPr>
        <w:jc w:val="both"/>
        <w:rPr>
          <w:b/>
        </w:rPr>
      </w:pPr>
    </w:p>
    <w:p w:rsidR="007510EF" w:rsidRPr="00DE5FC6" w:rsidRDefault="007510EF" w:rsidP="007510EF">
      <w:pPr>
        <w:ind w:firstLine="709"/>
        <w:jc w:val="both"/>
      </w:pPr>
      <w:r w:rsidRPr="00DE5FC6">
        <w:t xml:space="preserve">Внести в Областной закон 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05"/>
        </w:smartTagPr>
        <w:r w:rsidRPr="00DE5FC6">
          <w:t>28 декабря 2005 года</w:t>
        </w:r>
      </w:smartTag>
      <w:r>
        <w:t xml:space="preserve"> № 436-ЗС </w:t>
      </w:r>
      <w:r w:rsidRPr="00DE5FC6">
        <w:t>«О местном самоуправлении в Ростовской области» изменение, дополнив его приложением 28</w:t>
      </w:r>
      <w:r w:rsidRPr="00DE5FC6">
        <w:rPr>
          <w:vertAlign w:val="superscript"/>
        </w:rPr>
        <w:t xml:space="preserve">5 </w:t>
      </w:r>
      <w:r w:rsidRPr="00DE5FC6">
        <w:t>следующего содержания:</w:t>
      </w:r>
    </w:p>
    <w:p w:rsidR="007510EF" w:rsidRPr="00DE5FC6" w:rsidRDefault="007510EF" w:rsidP="007510EF">
      <w:pPr>
        <w:spacing w:line="360" w:lineRule="auto"/>
        <w:jc w:val="both"/>
      </w:pPr>
    </w:p>
    <w:p w:rsidR="007510EF" w:rsidRPr="00DE5FC6" w:rsidRDefault="007510EF" w:rsidP="007510EF">
      <w:pPr>
        <w:pStyle w:val="ConsPlusNormal"/>
        <w:jc w:val="right"/>
        <w:outlineLvl w:val="0"/>
        <w:rPr>
          <w:sz w:val="24"/>
          <w:szCs w:val="24"/>
          <w:vertAlign w:val="superscript"/>
        </w:rPr>
      </w:pPr>
      <w:r w:rsidRPr="00DE5FC6">
        <w:rPr>
          <w:sz w:val="24"/>
          <w:szCs w:val="24"/>
        </w:rPr>
        <w:t>«Приложение 28</w:t>
      </w:r>
      <w:r w:rsidRPr="00DE5FC6">
        <w:rPr>
          <w:sz w:val="24"/>
          <w:szCs w:val="24"/>
          <w:vertAlign w:val="superscript"/>
        </w:rPr>
        <w:t>5</w:t>
      </w:r>
    </w:p>
    <w:p w:rsidR="007510EF" w:rsidRPr="00DE5FC6" w:rsidRDefault="007510EF" w:rsidP="007510EF">
      <w:pPr>
        <w:pStyle w:val="ConsPlusNormal"/>
        <w:jc w:val="right"/>
        <w:rPr>
          <w:sz w:val="24"/>
          <w:szCs w:val="24"/>
        </w:rPr>
      </w:pPr>
      <w:r w:rsidRPr="00DE5FC6">
        <w:rPr>
          <w:sz w:val="24"/>
          <w:szCs w:val="24"/>
        </w:rPr>
        <w:t>к Областному закону</w:t>
      </w:r>
    </w:p>
    <w:p w:rsidR="007510EF" w:rsidRPr="00DE5FC6" w:rsidRDefault="007510EF" w:rsidP="007510EF">
      <w:pPr>
        <w:pStyle w:val="ConsPlusNormal"/>
        <w:jc w:val="right"/>
        <w:rPr>
          <w:sz w:val="24"/>
          <w:szCs w:val="24"/>
        </w:rPr>
      </w:pPr>
      <w:r w:rsidRPr="00DE5FC6">
        <w:rPr>
          <w:sz w:val="24"/>
          <w:szCs w:val="24"/>
        </w:rPr>
        <w:t>«О местном самоуправлении</w:t>
      </w:r>
    </w:p>
    <w:p w:rsidR="007510EF" w:rsidRPr="00DE5FC6" w:rsidRDefault="007510EF" w:rsidP="007510EF">
      <w:pPr>
        <w:pStyle w:val="ConsPlusNormal"/>
        <w:jc w:val="right"/>
        <w:rPr>
          <w:sz w:val="24"/>
          <w:szCs w:val="24"/>
        </w:rPr>
      </w:pPr>
      <w:r w:rsidRPr="00DE5FC6">
        <w:rPr>
          <w:sz w:val="24"/>
          <w:szCs w:val="24"/>
        </w:rPr>
        <w:t>в Ростовской области»</w:t>
      </w:r>
    </w:p>
    <w:p w:rsidR="007510EF" w:rsidRPr="00DE5FC6" w:rsidRDefault="007510EF" w:rsidP="007510EF">
      <w:pPr>
        <w:pStyle w:val="ConsPlusNormal"/>
        <w:jc w:val="both"/>
        <w:rPr>
          <w:sz w:val="24"/>
          <w:szCs w:val="24"/>
        </w:rPr>
      </w:pPr>
    </w:p>
    <w:p w:rsidR="007510EF" w:rsidRPr="00DE5FC6" w:rsidRDefault="007510EF" w:rsidP="007510EF">
      <w:pPr>
        <w:pStyle w:val="ConsPlusNormal"/>
        <w:jc w:val="center"/>
        <w:rPr>
          <w:b/>
          <w:bCs/>
          <w:sz w:val="24"/>
          <w:szCs w:val="24"/>
        </w:rPr>
      </w:pPr>
      <w:r w:rsidRPr="00DE5FC6">
        <w:rPr>
          <w:b/>
          <w:bCs/>
          <w:sz w:val="24"/>
          <w:szCs w:val="24"/>
        </w:rPr>
        <w:t>ПЕРЕЧЕНЬ</w:t>
      </w:r>
    </w:p>
    <w:p w:rsidR="007510EF" w:rsidRPr="00DE5FC6" w:rsidRDefault="007510EF" w:rsidP="007510EF">
      <w:pPr>
        <w:pStyle w:val="ConsPlusNormal"/>
        <w:jc w:val="center"/>
        <w:rPr>
          <w:b/>
          <w:bCs/>
          <w:sz w:val="24"/>
          <w:szCs w:val="24"/>
        </w:rPr>
      </w:pPr>
      <w:r w:rsidRPr="00DE5FC6">
        <w:rPr>
          <w:b/>
          <w:bCs/>
          <w:sz w:val="24"/>
          <w:szCs w:val="24"/>
        </w:rPr>
        <w:t>ИМУЩЕСТВА, ПЕРЕДАВАЕМОГО ИЗ МУНИЦИПАЛЬНОЙ СОБСТВЕННОСТИ МУНИЦИПАЛЬНОГО ОБРАЗОВАНИЯ «КОММУНАРСКОЕ СЕЛЬСКОЕ ПОСЕЛЕНИЕ»</w:t>
      </w:r>
    </w:p>
    <w:p w:rsidR="007510EF" w:rsidRPr="00DE5FC6" w:rsidRDefault="007510EF" w:rsidP="007510EF">
      <w:pPr>
        <w:pStyle w:val="ConsPlusNormal"/>
        <w:jc w:val="center"/>
        <w:rPr>
          <w:b/>
          <w:bCs/>
          <w:sz w:val="24"/>
          <w:szCs w:val="24"/>
        </w:rPr>
      </w:pPr>
      <w:r w:rsidRPr="00DE5FC6">
        <w:rPr>
          <w:b/>
          <w:bCs/>
          <w:sz w:val="24"/>
          <w:szCs w:val="24"/>
        </w:rPr>
        <w:t>В МУНИЦИПАЛЬНУЮ СОБСТВЕННОСТЬ МУНИЦИПАЛЬНОГО ОБРАЗОВАНИЯ «ОКТЯБРЬСКИЙ РАЙОН»</w:t>
      </w:r>
    </w:p>
    <w:p w:rsidR="007510EF" w:rsidRPr="00DE5FC6" w:rsidRDefault="007510EF" w:rsidP="007510EF">
      <w:pPr>
        <w:suppressAutoHyphens w:val="0"/>
        <w:jc w:val="center"/>
        <w:rPr>
          <w:lang w:eastAsia="ru-RU"/>
        </w:rPr>
      </w:pPr>
    </w:p>
    <w:tbl>
      <w:tblPr>
        <w:tblW w:w="10129" w:type="dxa"/>
        <w:jc w:val="center"/>
        <w:tblInd w:w="-1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68"/>
        <w:gridCol w:w="2636"/>
        <w:gridCol w:w="1276"/>
        <w:gridCol w:w="2482"/>
      </w:tblGrid>
      <w:tr w:rsidR="007510EF" w:rsidRPr="00DE5FC6" w:rsidTr="00181185">
        <w:trPr>
          <w:trHeight w:val="1155"/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№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proofErr w:type="gramStart"/>
            <w:r w:rsidRPr="00DE5FC6">
              <w:rPr>
                <w:lang w:eastAsia="ru-RU"/>
              </w:rPr>
              <w:t>п</w:t>
            </w:r>
            <w:proofErr w:type="gramEnd"/>
            <w:r w:rsidRPr="00DE5FC6">
              <w:rPr>
                <w:lang w:eastAsia="ru-RU"/>
              </w:rPr>
              <w:t>/п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Наименование объектов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Местонахождение объектов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Общая площадь (</w:t>
            </w:r>
            <w:proofErr w:type="spellStart"/>
            <w:r w:rsidRPr="00DE5FC6">
              <w:rPr>
                <w:lang w:eastAsia="ru-RU"/>
              </w:rPr>
              <w:t>кв</w:t>
            </w:r>
            <w:proofErr w:type="gramStart"/>
            <w:r w:rsidRPr="00DE5FC6">
              <w:rPr>
                <w:lang w:eastAsia="ru-RU"/>
              </w:rPr>
              <w:t>.м</w:t>
            </w:r>
            <w:proofErr w:type="spellEnd"/>
            <w:proofErr w:type="gramEnd"/>
            <w:r w:rsidRPr="00DE5FC6">
              <w:rPr>
                <w:lang w:eastAsia="ru-RU"/>
              </w:rPr>
              <w:t>)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Наименование юридических</w:t>
            </w:r>
            <w:r>
              <w:rPr>
                <w:lang w:eastAsia="ru-RU"/>
              </w:rPr>
              <w:t xml:space="preserve">  </w:t>
            </w:r>
            <w:r w:rsidRPr="00DE5FC6">
              <w:rPr>
                <w:lang w:eastAsia="ru-RU"/>
              </w:rPr>
              <w:t xml:space="preserve">лиц </w:t>
            </w:r>
            <w:proofErr w:type="gramStart"/>
            <w:r w:rsidRPr="00DE5FC6">
              <w:rPr>
                <w:lang w:eastAsia="ru-RU"/>
              </w:rPr>
              <w:t>–б</w:t>
            </w:r>
            <w:proofErr w:type="gramEnd"/>
            <w:r w:rsidRPr="00DE5FC6">
              <w:rPr>
                <w:lang w:eastAsia="ru-RU"/>
              </w:rPr>
              <w:t>алансодержателей имущества</w:t>
            </w:r>
          </w:p>
        </w:tc>
      </w:tr>
      <w:tr w:rsidR="007510EF" w:rsidRPr="00DE5FC6" w:rsidTr="00181185">
        <w:trPr>
          <w:jc w:val="center"/>
        </w:trPr>
        <w:tc>
          <w:tcPr>
            <w:tcW w:w="10129" w:type="dxa"/>
            <w:gridSpan w:val="5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1. Недвижимое имущество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61:28:0000000:22672,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DE5FC6">
                <w:rPr>
                  <w:lang w:eastAsia="ru-RU"/>
                </w:rPr>
                <w:t>400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Весовая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61-61-34/037/2010-417,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840 м"/>
              </w:smartTagPr>
              <w:r w:rsidRPr="00DE5FC6">
                <w:rPr>
                  <w:lang w:eastAsia="ru-RU"/>
                </w:rPr>
                <w:t>840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Мичурина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61:28:0000000:22637,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121 м"/>
              </w:smartTagPr>
              <w:r w:rsidRPr="00DE5FC6">
                <w:rPr>
                  <w:lang w:eastAsia="ru-RU"/>
                </w:rPr>
                <w:t>1121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Ленина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61:28:0000000:22636,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630 м"/>
              </w:smartTagPr>
              <w:r w:rsidRPr="00DE5FC6">
                <w:rPr>
                  <w:lang w:eastAsia="ru-RU"/>
                </w:rPr>
                <w:t>630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Гагарина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61:28:0000000:22634,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222 м"/>
              </w:smartTagPr>
              <w:r w:rsidRPr="00DE5FC6">
                <w:rPr>
                  <w:lang w:eastAsia="ru-RU"/>
                </w:rPr>
                <w:t>1222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Железнодорожная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61:28:0000000:22671,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50 м"/>
              </w:smartTagPr>
              <w:r w:rsidRPr="00DE5FC6">
                <w:rPr>
                  <w:lang w:eastAsia="ru-RU"/>
                </w:rPr>
                <w:t>150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Короткая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61:28:0090103:315,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80 м"/>
              </w:smartTagPr>
              <w:r w:rsidRPr="00DE5FC6">
                <w:rPr>
                  <w:lang w:eastAsia="ru-RU"/>
                </w:rPr>
                <w:t>380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пер. Октябрьский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61:28:0000000:22673,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75 м"/>
              </w:smartTagPr>
              <w:r w:rsidRPr="00DE5FC6">
                <w:rPr>
                  <w:lang w:eastAsia="ru-RU"/>
                </w:rPr>
                <w:t>175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пер. 1 Мая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61:28:0000000:22683,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05 м"/>
              </w:smartTagPr>
              <w:r w:rsidRPr="00DE5FC6">
                <w:rPr>
                  <w:lang w:eastAsia="ru-RU"/>
                </w:rPr>
                <w:t>205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Московская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10.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61:28:0000000:22670,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30 м"/>
              </w:smartTagPr>
              <w:r w:rsidRPr="00DE5FC6">
                <w:rPr>
                  <w:lang w:eastAsia="ru-RU"/>
                </w:rPr>
                <w:t>330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Южная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61:28:0000000:22645,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70 м"/>
              </w:smartTagPr>
              <w:r w:rsidRPr="00DE5FC6">
                <w:rPr>
                  <w:lang w:eastAsia="ru-RU"/>
                </w:rPr>
                <w:t>470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пер. Зеленый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61:28:0000000:22642,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600 м"/>
              </w:smartTagPr>
              <w:r w:rsidRPr="00DE5FC6">
                <w:rPr>
                  <w:lang w:eastAsia="ru-RU"/>
                </w:rPr>
                <w:t>600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Школьная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61:28:0000000:22641,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635 м"/>
              </w:smartTagPr>
              <w:r w:rsidRPr="00DE5FC6">
                <w:rPr>
                  <w:lang w:eastAsia="ru-RU"/>
                </w:rPr>
                <w:t>635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Кирова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61-61-34/037/2010-420,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840 м"/>
              </w:smartTagPr>
              <w:r w:rsidRPr="00DE5FC6">
                <w:rPr>
                  <w:lang w:eastAsia="ru-RU"/>
                </w:rPr>
                <w:t>840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Молодежная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61:28:0000000:22635,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90 м"/>
              </w:smartTagPr>
              <w:r w:rsidRPr="00DE5FC6">
                <w:rPr>
                  <w:lang w:eastAsia="ru-RU"/>
                </w:rPr>
                <w:t>290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Чкалова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16.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Водопровод, кадастровый номер 61:28:0090904: 0:4,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030 м"/>
              </w:smartTagPr>
              <w:r w:rsidRPr="00DE5FC6">
                <w:rPr>
                  <w:lang w:eastAsia="ru-RU"/>
                </w:rPr>
                <w:t>3030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х. Коммуна, ул. Пролетарская, Клубная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61:28:0000000: 0:182,</w:t>
            </w:r>
            <w:r>
              <w:rPr>
                <w:lang w:eastAsia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3000 м"/>
              </w:smartTagPr>
              <w:r w:rsidRPr="00DE5FC6">
                <w:rPr>
                  <w:lang w:eastAsia="ru-RU"/>
                </w:rPr>
                <w:t>3000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х. Заречный, ул. Заречная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водопроводные, кадастровый номер 61:28:0000000:22644,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71 м"/>
              </w:smartTagPr>
              <w:r w:rsidRPr="00DE5FC6">
                <w:rPr>
                  <w:lang w:eastAsia="ru-RU"/>
                </w:rPr>
                <w:t>271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Луговой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61:28:0090201:223,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94 м"/>
              </w:smartTagPr>
              <w:r w:rsidRPr="00DE5FC6">
                <w:rPr>
                  <w:lang w:eastAsia="ru-RU"/>
                </w:rPr>
                <w:t>294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Мостовой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20.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61:28:0090202:132,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78 м"/>
              </w:smartTagPr>
              <w:r w:rsidRPr="00DE5FC6">
                <w:rPr>
                  <w:lang w:eastAsia="ru-RU"/>
                </w:rPr>
                <w:t>278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Московский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61:28:0090201:225,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67 м"/>
              </w:smartTagPr>
              <w:r w:rsidRPr="00DE5FC6">
                <w:rPr>
                  <w:lang w:eastAsia="ru-RU"/>
                </w:rPr>
                <w:t>267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Выгонный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61:28:0090205:290,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92 м"/>
              </w:smartTagPr>
              <w:r w:rsidRPr="00DE5FC6">
                <w:rPr>
                  <w:lang w:eastAsia="ru-RU"/>
                </w:rPr>
                <w:t>392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Донецкий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61:28:0000000:22646,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08 м"/>
              </w:smartTagPr>
              <w:r w:rsidRPr="00DE5FC6">
                <w:rPr>
                  <w:lang w:eastAsia="ru-RU"/>
                </w:rPr>
                <w:t>408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ул. Продольная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61:28:0090201:226,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75 м"/>
              </w:smartTagPr>
              <w:r w:rsidRPr="00DE5FC6">
                <w:rPr>
                  <w:lang w:eastAsia="ru-RU"/>
                </w:rPr>
                <w:t>275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Веселый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61:28:0000000:22654,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292 м"/>
              </w:smartTagPr>
              <w:r w:rsidRPr="00DE5FC6">
                <w:rPr>
                  <w:lang w:eastAsia="ru-RU"/>
                </w:rPr>
                <w:t>1292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ул. Железнодорожная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Сети водопроводные, кадастровый номер 61:28:0090204: </w:t>
            </w:r>
            <w:smartTag w:uri="urn:schemas-microsoft-com:office:smarttags" w:element="time">
              <w:smartTagPr>
                <w:attr w:name="Minute" w:val="17"/>
                <w:attr w:name="Hour" w:val="0"/>
              </w:smartTagPr>
              <w:r w:rsidRPr="00DE5FC6">
                <w:rPr>
                  <w:lang w:eastAsia="ru-RU"/>
                </w:rPr>
                <w:t>0:17,</w:t>
              </w:r>
            </w:smartTag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20 м"/>
              </w:smartTagPr>
              <w:r w:rsidRPr="00DE5FC6">
                <w:rPr>
                  <w:lang w:eastAsia="ru-RU"/>
                </w:rPr>
                <w:t>420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ул. Кирова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61:28:0090201:224,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95 м"/>
              </w:smartTagPr>
              <w:r w:rsidRPr="00DE5FC6">
                <w:rPr>
                  <w:lang w:eastAsia="ru-RU"/>
                </w:rPr>
                <w:t>295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Прогонный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Сети водопроводные, </w:t>
            </w:r>
            <w:r w:rsidRPr="00DE5FC6">
              <w:rPr>
                <w:lang w:eastAsia="ru-RU"/>
              </w:rPr>
              <w:lastRenderedPageBreak/>
              <w:t>кадастровый номер 61:28:0000000:22625,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531 м"/>
              </w:smartTagPr>
              <w:r w:rsidRPr="00DE5FC6">
                <w:rPr>
                  <w:lang w:eastAsia="ru-RU"/>
                </w:rPr>
                <w:t>531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 xml:space="preserve">Ростовская область, </w:t>
            </w:r>
            <w:r w:rsidRPr="00DE5FC6">
              <w:rPr>
                <w:lang w:eastAsia="ru-RU"/>
              </w:rPr>
              <w:lastRenderedPageBreak/>
              <w:t>Октябрьский район, п. Новосветловский, ул. Мокроусова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29.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61:28:0000000:22647,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612 м"/>
              </w:smartTagPr>
              <w:r w:rsidRPr="00DE5FC6">
                <w:rPr>
                  <w:lang w:eastAsia="ru-RU"/>
                </w:rPr>
                <w:t>612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ул. Зеленая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30.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Водопровод по переулку </w:t>
            </w:r>
            <w:proofErr w:type="spellStart"/>
            <w:r w:rsidRPr="00DE5FC6">
              <w:rPr>
                <w:lang w:eastAsia="ru-RU"/>
              </w:rPr>
              <w:t>К.Маркса</w:t>
            </w:r>
            <w:proofErr w:type="spellEnd"/>
            <w:r w:rsidRPr="00DE5FC6">
              <w:rPr>
                <w:lang w:eastAsia="ru-RU"/>
              </w:rPr>
              <w:t>, кадастровый номер 61:28:0090204:221,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DE5FC6">
                <w:rPr>
                  <w:lang w:eastAsia="ru-RU"/>
                </w:rPr>
                <w:t>400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К. Маркса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61:28:0090205:292,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524 м"/>
              </w:smartTagPr>
              <w:r w:rsidRPr="00DE5FC6">
                <w:rPr>
                  <w:lang w:eastAsia="ru-RU"/>
                </w:rPr>
                <w:t>524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Комсомольский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61:28:0090501:2747,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809 м"/>
              </w:smartTagPr>
              <w:r w:rsidRPr="00DE5FC6">
                <w:rPr>
                  <w:lang w:eastAsia="ru-RU"/>
                </w:rPr>
                <w:t>809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Чапаева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61:28:0090501:2748,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960 м"/>
              </w:smartTagPr>
              <w:r w:rsidRPr="00DE5FC6">
                <w:rPr>
                  <w:lang w:eastAsia="ru-RU"/>
                </w:rPr>
                <w:t>960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Толстого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61:28:0090501:2750,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519 м"/>
              </w:smartTagPr>
              <w:r w:rsidRPr="00DE5FC6">
                <w:rPr>
                  <w:lang w:eastAsia="ru-RU"/>
                </w:rPr>
                <w:t>519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Суворова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61:28:0090501:2754,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79 м"/>
              </w:smartTagPr>
              <w:r w:rsidRPr="00DE5FC6">
                <w:rPr>
                  <w:lang w:eastAsia="ru-RU"/>
                </w:rPr>
                <w:t>479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Центральная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Сеть водопроводная, кадастровый номер 61:28:0090501:2751,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215 м"/>
              </w:smartTagPr>
              <w:r w:rsidRPr="00DE5FC6">
                <w:rPr>
                  <w:lang w:eastAsia="ru-RU"/>
                </w:rPr>
                <w:t>1215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Комарова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61:28:0090501:2749,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802 м"/>
              </w:smartTagPr>
              <w:r w:rsidRPr="00DE5FC6">
                <w:rPr>
                  <w:lang w:eastAsia="ru-RU"/>
                </w:rPr>
                <w:t>802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Поваренкина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61:28:0090501: 0:101,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860 м"/>
              </w:smartTagPr>
              <w:r w:rsidRPr="00DE5FC6">
                <w:rPr>
                  <w:lang w:eastAsia="ru-RU"/>
                </w:rPr>
                <w:t>860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Поваренкина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39.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Сети водопроводные, кадастровый номер 61:28:0090501:2736,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160 м"/>
              </w:smartTagPr>
              <w:r w:rsidRPr="00DE5FC6">
                <w:rPr>
                  <w:lang w:eastAsia="ru-RU"/>
                </w:rPr>
                <w:t>1160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Ростовская область, Октябрьский район, п. Красногорняцкий, ул. </w:t>
            </w:r>
            <w:proofErr w:type="spellStart"/>
            <w:r w:rsidRPr="00DE5FC6">
              <w:rPr>
                <w:lang w:eastAsia="ru-RU"/>
              </w:rPr>
              <w:t>Борзик</w:t>
            </w:r>
            <w:proofErr w:type="spellEnd"/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40.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Сети водопроводные, </w:t>
            </w:r>
            <w:r w:rsidRPr="00DE5FC6">
              <w:rPr>
                <w:lang w:eastAsia="ru-RU"/>
              </w:rPr>
              <w:lastRenderedPageBreak/>
              <w:t>кадастровый номер 61:28:0090501:2729,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DE5FC6">
                <w:rPr>
                  <w:lang w:eastAsia="ru-RU"/>
                </w:rPr>
                <w:t>300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 xml:space="preserve">Ростовская область, </w:t>
            </w:r>
            <w:r w:rsidRPr="00DE5FC6">
              <w:rPr>
                <w:lang w:eastAsia="ru-RU"/>
              </w:rPr>
              <w:lastRenderedPageBreak/>
              <w:t>Октябрьский район, п. Красногорняцкий, пер. Школьный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ГУП РО «УРСВ»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41.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proofErr w:type="spellStart"/>
            <w:r w:rsidRPr="00DE5FC6">
              <w:rPr>
                <w:lang w:eastAsia="ru-RU"/>
              </w:rPr>
              <w:t>Канализационно</w:t>
            </w:r>
            <w:proofErr w:type="spellEnd"/>
            <w:r w:rsidRPr="00DE5FC6">
              <w:rPr>
                <w:lang w:eastAsia="ru-RU"/>
              </w:rPr>
              <w:t xml:space="preserve"> насосная станция №2, кадастровый номер 61:28:0090501: 0:107 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Комарова, дом №25а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19,8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Самотечный коллектор, кадастровый номер 61:28:0090501: 0:108,</w:t>
            </w:r>
            <w:r>
              <w:rPr>
                <w:lang w:eastAsia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700 м"/>
              </w:smartTagPr>
              <w:r w:rsidRPr="00DE5FC6">
                <w:rPr>
                  <w:lang w:eastAsia="ru-RU"/>
                </w:rPr>
                <w:t>700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Напорный канализационный коллектор, кадастровый номер 61:28:0000000: 0:190,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500 м"/>
              </w:smartTagPr>
              <w:r w:rsidRPr="00DE5FC6">
                <w:rPr>
                  <w:lang w:eastAsia="ru-RU"/>
                </w:rPr>
                <w:t>4500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Канализационный колодец№1, кадастровый номер 61:28:0090501: 0:328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0,8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Канализационный колодец№2, кадастровый номер 61:28:0090501: 0:327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0,8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Канализационный колодец№3, кадастровый номер 61:28:0090501: 0:333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0,8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Канализационный колодец№4, кадастровый номер 61:28:0090501: 0:332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0,8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Канализационный колодец№5, кадастровый номер 61:28:0090501: 0:331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0,8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49.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Канализационный колодец№6, кадастровый номер 61:28:0090501: 0:334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0,8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50.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Канализационный колодец№7, кадастровый номер 61:28:0090501: 0:335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0,8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ООО «Вода и стоки»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61:28:0090501:2485,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790 м"/>
              </w:smartTagPr>
              <w:r w:rsidRPr="00DE5FC6">
                <w:rPr>
                  <w:lang w:eastAsia="ru-RU"/>
                </w:rPr>
                <w:t>790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Поваренкина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61:28:0090501:2486,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920 м"/>
              </w:smartTagPr>
              <w:r w:rsidRPr="00DE5FC6">
                <w:rPr>
                  <w:lang w:eastAsia="ru-RU"/>
                </w:rPr>
                <w:t>920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Чапаева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Автодорога по улице Комарова кадастровый номер 61:28:0090501:2740,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080 м"/>
              </w:smartTagPr>
              <w:r w:rsidRPr="00DE5FC6">
                <w:rPr>
                  <w:lang w:eastAsia="ru-RU"/>
                </w:rPr>
                <w:t>1080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Комарова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54.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61:28:0090501: 0:93,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980 м"/>
              </w:smartTagPr>
              <w:r w:rsidRPr="00DE5FC6">
                <w:rPr>
                  <w:lang w:eastAsia="ru-RU"/>
                </w:rPr>
                <w:t>980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Центральная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61:28:0090501:2484,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790 м"/>
              </w:smartTagPr>
              <w:r w:rsidRPr="00DE5FC6">
                <w:rPr>
                  <w:lang w:eastAsia="ru-RU"/>
                </w:rPr>
                <w:t>790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Толстого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Автодорога по улице </w:t>
            </w:r>
            <w:proofErr w:type="spellStart"/>
            <w:r w:rsidRPr="00DE5FC6">
              <w:rPr>
                <w:lang w:eastAsia="ru-RU"/>
              </w:rPr>
              <w:t>Борзик</w:t>
            </w:r>
            <w:proofErr w:type="spellEnd"/>
            <w:r w:rsidRPr="00DE5FC6">
              <w:rPr>
                <w:lang w:eastAsia="ru-RU"/>
              </w:rPr>
              <w:t>, кадастровый номер 61:28:0090501:2739,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160 м"/>
              </w:smartTagPr>
              <w:r w:rsidRPr="00DE5FC6">
                <w:rPr>
                  <w:lang w:eastAsia="ru-RU"/>
                </w:rPr>
                <w:t>1160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Ростовская область, Октябрьский район, п. Красногорняцкий, ул. </w:t>
            </w:r>
            <w:proofErr w:type="spellStart"/>
            <w:r w:rsidRPr="00DE5FC6">
              <w:rPr>
                <w:lang w:eastAsia="ru-RU"/>
              </w:rPr>
              <w:t>Борзик</w:t>
            </w:r>
            <w:proofErr w:type="spellEnd"/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61:28:0090501:2483,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950 м"/>
              </w:smartTagPr>
              <w:r w:rsidRPr="00DE5FC6">
                <w:rPr>
                  <w:lang w:eastAsia="ru-RU"/>
                </w:rPr>
                <w:t>950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Красногорняцкий, ул. Свердлова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61:28:0000000:22624,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350 м"/>
              </w:smartTagPr>
              <w:r w:rsidRPr="00DE5FC6">
                <w:rPr>
                  <w:lang w:eastAsia="ru-RU"/>
                </w:rPr>
                <w:t>1350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Заозерье, ул. Центральная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59.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Сооружение, кадастровый номер 61:28:0000000:288,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100 м"/>
              </w:smartTagPr>
              <w:r w:rsidRPr="00DE5FC6">
                <w:rPr>
                  <w:lang w:eastAsia="ru-RU"/>
                </w:rPr>
                <w:t>2100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х. Заречный, ул. Заречная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60.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Автодорога по улице Промышленная, кадастровый номер 61:28:0000000:22770,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620 м"/>
              </w:smartTagPr>
              <w:r w:rsidRPr="00DE5FC6">
                <w:rPr>
                  <w:lang w:eastAsia="ru-RU"/>
                </w:rPr>
                <w:t>620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х. Заречный, ул. Промышленная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61:28:0090701: 0:4,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50 м"/>
              </w:smartTagPr>
              <w:r w:rsidRPr="00DE5FC6">
                <w:rPr>
                  <w:lang w:eastAsia="ru-RU"/>
                </w:rPr>
                <w:t>350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Заречный, ул. Центральная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61:28:0090802: 0:5,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576 м"/>
              </w:smartTagPr>
              <w:r w:rsidRPr="00DE5FC6">
                <w:rPr>
                  <w:lang w:eastAsia="ru-RU"/>
                </w:rPr>
                <w:t>576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х. Привольный, ул. Набережная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61:28:0000000: 0:159,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100 м"/>
              </w:smartTagPr>
              <w:r w:rsidRPr="00DE5FC6">
                <w:rPr>
                  <w:lang w:eastAsia="ru-RU"/>
                </w:rPr>
                <w:t>2100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х. Коммуна, ул. Пролетарская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61:28:0090301:211,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DE5FC6">
                <w:rPr>
                  <w:lang w:eastAsia="ru-RU"/>
                </w:rPr>
                <w:t>500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Малая Сопка, ул. Центральная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Автодорога по улице Короткая, кадастровый номер 61:28:0000000:22681,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16 м"/>
              </w:smartTagPr>
              <w:r w:rsidRPr="00DE5FC6">
                <w:rPr>
                  <w:lang w:eastAsia="ru-RU"/>
                </w:rPr>
                <w:t>116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Короткая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Автодорога по улице </w:t>
            </w:r>
            <w:r w:rsidRPr="00DE5FC6">
              <w:rPr>
                <w:lang w:eastAsia="ru-RU"/>
              </w:rPr>
              <w:lastRenderedPageBreak/>
              <w:t>Чкалова, кадастровый номер 61:28:0090103:314,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279 м"/>
              </w:smartTagPr>
              <w:r w:rsidRPr="00DE5FC6">
                <w:rPr>
                  <w:lang w:eastAsia="ru-RU"/>
                </w:rPr>
                <w:t>279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 xml:space="preserve">Ростовская область, </w:t>
            </w:r>
            <w:r w:rsidRPr="00DE5FC6">
              <w:rPr>
                <w:lang w:eastAsia="ru-RU"/>
              </w:rPr>
              <w:lastRenderedPageBreak/>
              <w:t>Октябрьский район, п. Верхнегрушевский, ул. Чкалова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 xml:space="preserve">Администрация </w:t>
            </w:r>
            <w:r w:rsidRPr="00DE5FC6">
              <w:lastRenderedPageBreak/>
              <w:t>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67.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Автодорога по переулку Октябрьскому, кадастровый номер 61:28:0090103:316,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10 м"/>
              </w:smartTagPr>
              <w:r w:rsidRPr="00DE5FC6">
                <w:rPr>
                  <w:lang w:eastAsia="ru-RU"/>
                </w:rPr>
                <w:t>410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пер. Октябрьский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Автодорога по переулку Зеленому, кадастровый номер 61:28:0090102:375,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DE5FC6">
                <w:rPr>
                  <w:lang w:eastAsia="ru-RU"/>
                </w:rPr>
                <w:t>700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пер. Зеленый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69.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Автодорога по улице Молодежная, кадастровый номер 61:28:0000000:22640,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DE5FC6">
                <w:rPr>
                  <w:lang w:eastAsia="ru-RU"/>
                </w:rPr>
                <w:t>300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Молодежная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70.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61:28:0090104:463,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690 м"/>
              </w:smartTagPr>
              <w:r w:rsidRPr="00DE5FC6">
                <w:rPr>
                  <w:lang w:eastAsia="ru-RU"/>
                </w:rPr>
                <w:t>690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Школьная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71.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61:28:0000000:21414,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90 м"/>
              </w:smartTagPr>
              <w:r w:rsidRPr="00DE5FC6">
                <w:rPr>
                  <w:lang w:eastAsia="ru-RU"/>
                </w:rPr>
                <w:t>490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Гагарина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72.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61:28:0000000:21411,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690 м"/>
              </w:smartTagPr>
              <w:r w:rsidRPr="00DE5FC6">
                <w:rPr>
                  <w:lang w:eastAsia="ru-RU"/>
                </w:rPr>
                <w:t>690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Кирова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73.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61:28:0000000: 0:153,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1230 м"/>
              </w:smartTagPr>
              <w:r w:rsidRPr="00DE5FC6">
                <w:rPr>
                  <w:lang w:eastAsia="ru-RU"/>
                </w:rPr>
                <w:t>1230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Ленина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74.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61:28:0000000:21412,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900 м"/>
              </w:smartTagPr>
              <w:r w:rsidRPr="00DE5FC6">
                <w:rPr>
                  <w:lang w:eastAsia="ru-RU"/>
                </w:rPr>
                <w:t>900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Мичурина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75.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Земельный участок (существующие и проектируемые улицы и дороги), кадастровый номер 61:28:0000000:22603</w:t>
            </w:r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Верхнегрушевский, ул. Полевая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2170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trHeight w:val="488"/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76.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 xml:space="preserve">Дорога грунтовая, кадастровый номер 61:28:0090205: </w:t>
            </w:r>
            <w:smartTag w:uri="urn:schemas-microsoft-com:office:smarttags" w:element="time">
              <w:smartTagPr>
                <w:attr w:name="Minute" w:val="11"/>
                <w:attr w:name="Hour" w:val="0"/>
              </w:smartTagPr>
              <w:r w:rsidRPr="00DE5FC6">
                <w:rPr>
                  <w:lang w:eastAsia="ru-RU"/>
                </w:rPr>
                <w:t>0:11,</w:t>
              </w:r>
            </w:smartTag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DE5FC6">
                <w:rPr>
                  <w:lang w:eastAsia="ru-RU"/>
                </w:rPr>
                <w:t>500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пер. Комсомольский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trHeight w:val="242"/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77.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транспорта, кадастровый номер 61:28:0090204:196,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490 м"/>
              </w:smartTagPr>
              <w:r w:rsidRPr="00DE5FC6">
                <w:rPr>
                  <w:lang w:eastAsia="ru-RU"/>
                </w:rPr>
                <w:t>490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ул. Кирова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trHeight w:val="923"/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lastRenderedPageBreak/>
              <w:t>78.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Сооружения дорожного транспо</w:t>
            </w:r>
            <w:r>
              <w:rPr>
                <w:lang w:eastAsia="ru-RU"/>
              </w:rPr>
              <w:t xml:space="preserve">рта, кадастровый номер </w:t>
            </w:r>
            <w:r w:rsidRPr="00DE5FC6">
              <w:rPr>
                <w:lang w:eastAsia="ru-RU"/>
              </w:rPr>
              <w:t>61:28:0000000:21413,</w:t>
            </w:r>
          </w:p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smartTag w:uri="urn:schemas-microsoft-com:office:smarttags" w:element="metricconverter">
              <w:smartTagPr>
                <w:attr w:name="ProductID" w:val="350 м"/>
              </w:smartTagPr>
              <w:r w:rsidRPr="00DE5FC6">
                <w:rPr>
                  <w:lang w:eastAsia="ru-RU"/>
                </w:rPr>
                <w:t>350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ул. Мичурина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  <w:tr w:rsidR="007510EF" w:rsidRPr="00DE5FC6" w:rsidTr="00181185">
        <w:trPr>
          <w:jc w:val="center"/>
        </w:trPr>
        <w:tc>
          <w:tcPr>
            <w:tcW w:w="567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79.</w:t>
            </w:r>
          </w:p>
        </w:tc>
        <w:tc>
          <w:tcPr>
            <w:tcW w:w="3168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DE5FC6">
              <w:rPr>
                <w:lang w:eastAsia="ru-RU"/>
              </w:rPr>
              <w:t>Дорога с твердым покрытием, кадастровый номер 61:28:0000000: 0:154,</w:t>
            </w:r>
            <w:r>
              <w:rPr>
                <w:lang w:eastAsia="ru-RU"/>
              </w:rPr>
              <w:t xml:space="preserve">     </w:t>
            </w:r>
            <w:smartTag w:uri="urn:schemas-microsoft-com:office:smarttags" w:element="metricconverter">
              <w:smartTagPr>
                <w:attr w:name="ProductID" w:val="670 м"/>
              </w:smartTagPr>
              <w:r w:rsidRPr="00DE5FC6">
                <w:rPr>
                  <w:lang w:eastAsia="ru-RU"/>
                </w:rPr>
                <w:t>670 м</w:t>
              </w:r>
            </w:smartTag>
          </w:p>
        </w:tc>
        <w:tc>
          <w:tcPr>
            <w:tcW w:w="263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E5FC6">
              <w:rPr>
                <w:lang w:eastAsia="ru-RU"/>
              </w:rPr>
              <w:t>Ростовская область, Октябрьский район, п. Новосветловский, ул. Мокроусова</w:t>
            </w:r>
          </w:p>
        </w:tc>
        <w:tc>
          <w:tcPr>
            <w:tcW w:w="1276" w:type="dxa"/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rPr>
                <w:lang w:eastAsia="ru-RU"/>
              </w:rPr>
              <w:t>-</w:t>
            </w:r>
          </w:p>
        </w:tc>
        <w:tc>
          <w:tcPr>
            <w:tcW w:w="2482" w:type="dxa"/>
            <w:tcBorders>
              <w:right w:val="single" w:sz="4" w:space="0" w:color="auto"/>
            </w:tcBorders>
          </w:tcPr>
          <w:p w:rsidR="007510EF" w:rsidRPr="00DE5FC6" w:rsidRDefault="007510EF" w:rsidP="0018118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E5FC6">
              <w:t>Администрация Коммунарского сельского поселения</w:t>
            </w:r>
          </w:p>
        </w:tc>
      </w:tr>
    </w:tbl>
    <w:p w:rsidR="007510EF" w:rsidRPr="00DE5FC6" w:rsidRDefault="007510EF" w:rsidP="007510EF">
      <w:pPr>
        <w:ind w:firstLine="720"/>
        <w:jc w:val="both"/>
        <w:rPr>
          <w:b/>
        </w:rPr>
      </w:pPr>
    </w:p>
    <w:p w:rsidR="007510EF" w:rsidRPr="00DE5FC6" w:rsidRDefault="007510EF" w:rsidP="007510EF">
      <w:pPr>
        <w:ind w:firstLine="720"/>
        <w:jc w:val="both"/>
        <w:rPr>
          <w:b/>
        </w:rPr>
      </w:pPr>
      <w:r w:rsidRPr="00DE5FC6">
        <w:rPr>
          <w:b/>
        </w:rPr>
        <w:t>Статья 2</w:t>
      </w:r>
    </w:p>
    <w:p w:rsidR="007510EF" w:rsidRPr="00DE5FC6" w:rsidRDefault="007510EF" w:rsidP="007510EF">
      <w:pPr>
        <w:jc w:val="both"/>
      </w:pPr>
    </w:p>
    <w:p w:rsidR="007510EF" w:rsidRPr="00DE5FC6" w:rsidRDefault="007510EF" w:rsidP="007510EF">
      <w:pPr>
        <w:ind w:firstLine="709"/>
        <w:jc w:val="both"/>
      </w:pPr>
      <w:r w:rsidRPr="00DE5FC6">
        <w:t xml:space="preserve">Право собственности на имущество, передаваемое в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ранее          </w:t>
      </w:r>
      <w:smartTag w:uri="urn:schemas-microsoft-com:office:smarttags" w:element="date">
        <w:smartTagPr>
          <w:attr w:name="Year" w:val="2017"/>
          <w:attr w:name="Day" w:val="1"/>
          <w:attr w:name="Month" w:val="1"/>
          <w:attr w:name="ls" w:val="trans"/>
        </w:smartTagPr>
        <w:r w:rsidRPr="00DE5FC6">
          <w:t>1 января 2017 года</w:t>
        </w:r>
      </w:smartTag>
      <w:r w:rsidRPr="00DE5FC6">
        <w:t>.</w:t>
      </w:r>
    </w:p>
    <w:p w:rsidR="007510EF" w:rsidRPr="00DE5FC6" w:rsidRDefault="007510EF" w:rsidP="007510EF">
      <w:pPr>
        <w:ind w:firstLine="720"/>
        <w:jc w:val="both"/>
        <w:rPr>
          <w:b/>
        </w:rPr>
      </w:pPr>
      <w:r w:rsidRPr="00DE5FC6">
        <w:rPr>
          <w:b/>
        </w:rPr>
        <w:t>Статья 3</w:t>
      </w:r>
    </w:p>
    <w:p w:rsidR="007510EF" w:rsidRPr="00DE5FC6" w:rsidRDefault="007510EF" w:rsidP="007510EF">
      <w:pPr>
        <w:jc w:val="both"/>
        <w:rPr>
          <w:b/>
        </w:rPr>
      </w:pPr>
    </w:p>
    <w:p w:rsidR="007510EF" w:rsidRPr="00DE5FC6" w:rsidRDefault="007510EF" w:rsidP="007510EF">
      <w:pPr>
        <w:spacing w:line="360" w:lineRule="auto"/>
        <w:jc w:val="both"/>
      </w:pPr>
      <w:r w:rsidRPr="00DE5FC6">
        <w:tab/>
        <w:t>Настоящий Областной закон вступает в силу со дня его официального опубликования.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7510EF" w:rsidRPr="00DE5FC6" w:rsidTr="00181185">
        <w:trPr>
          <w:trHeight w:val="384"/>
        </w:trPr>
        <w:tc>
          <w:tcPr>
            <w:tcW w:w="5124" w:type="dxa"/>
          </w:tcPr>
          <w:p w:rsidR="007510EF" w:rsidRPr="00DE5FC6" w:rsidRDefault="007510EF" w:rsidP="00181185">
            <w:r w:rsidRPr="00DE5FC6">
              <w:t>Губернатор Ростовской области</w:t>
            </w:r>
          </w:p>
        </w:tc>
        <w:tc>
          <w:tcPr>
            <w:tcW w:w="4524" w:type="dxa"/>
          </w:tcPr>
          <w:p w:rsidR="007510EF" w:rsidRPr="00DE5FC6" w:rsidRDefault="007510EF" w:rsidP="00181185">
            <w:r w:rsidRPr="00DE5FC6">
              <w:t xml:space="preserve">В.Ю. </w:t>
            </w:r>
            <w:proofErr w:type="gramStart"/>
            <w:r w:rsidRPr="00DE5FC6">
              <w:t>Голубев</w:t>
            </w:r>
            <w:proofErr w:type="gramEnd"/>
          </w:p>
        </w:tc>
      </w:tr>
    </w:tbl>
    <w:p w:rsidR="007510EF" w:rsidRPr="00DE5FC6" w:rsidRDefault="007510EF" w:rsidP="007510EF">
      <w:pPr>
        <w:jc w:val="both"/>
      </w:pPr>
    </w:p>
    <w:tbl>
      <w:tblPr>
        <w:tblW w:w="9674" w:type="dxa"/>
        <w:tblLayout w:type="fixed"/>
        <w:tblLook w:val="0000" w:firstRow="0" w:lastRow="0" w:firstColumn="0" w:lastColumn="0" w:noHBand="0" w:noVBand="0"/>
      </w:tblPr>
      <w:tblGrid>
        <w:gridCol w:w="9674"/>
      </w:tblGrid>
      <w:tr w:rsidR="007510EF" w:rsidRPr="00DE5FC6" w:rsidTr="00181185">
        <w:trPr>
          <w:trHeight w:val="884"/>
        </w:trPr>
        <w:tc>
          <w:tcPr>
            <w:tcW w:w="9674" w:type="dxa"/>
          </w:tcPr>
          <w:p w:rsidR="007510EF" w:rsidRPr="00DE5FC6" w:rsidRDefault="007510EF" w:rsidP="00181185">
            <w:pPr>
              <w:suppressAutoHyphens w:val="0"/>
            </w:pPr>
            <w:r w:rsidRPr="00DE5FC6">
              <w:t>Специалист 1 категории</w:t>
            </w:r>
          </w:p>
          <w:p w:rsidR="007510EF" w:rsidRPr="00DE5FC6" w:rsidRDefault="007510EF" w:rsidP="00181185">
            <w:pPr>
              <w:suppressAutoHyphens w:val="0"/>
            </w:pPr>
            <w:r w:rsidRPr="00DE5FC6">
              <w:t>по делопроизводству и архивной работе</w:t>
            </w:r>
          </w:p>
          <w:p w:rsidR="007510EF" w:rsidRPr="00DE5FC6" w:rsidRDefault="007510EF" w:rsidP="00181185">
            <w:pPr>
              <w:tabs>
                <w:tab w:val="left" w:pos="6810"/>
              </w:tabs>
              <w:suppressAutoHyphens w:val="0"/>
            </w:pPr>
            <w:r w:rsidRPr="00DE5FC6">
              <w:t>Коммунарского сельского поселения</w:t>
            </w:r>
            <w:r w:rsidRPr="00DE5FC6">
              <w:tab/>
              <w:t>Т.В. Толстолуцкая</w:t>
            </w:r>
          </w:p>
        </w:tc>
      </w:tr>
    </w:tbl>
    <w:p w:rsidR="007510EF" w:rsidRPr="00DE5FC6" w:rsidRDefault="007510EF" w:rsidP="007510EF">
      <w:pPr>
        <w:jc w:val="both"/>
      </w:pPr>
    </w:p>
    <w:p w:rsidR="005F28BE" w:rsidRPr="007510EF" w:rsidRDefault="005F28BE">
      <w:pPr>
        <w:rPr>
          <w:b/>
        </w:rPr>
      </w:pPr>
    </w:p>
    <w:sectPr w:rsidR="005F28BE" w:rsidRPr="007510EF" w:rsidSect="00864B94">
      <w:headerReference w:type="default" r:id="rId5"/>
      <w:pgSz w:w="11906" w:h="16838" w:code="9"/>
      <w:pgMar w:top="510" w:right="567" w:bottom="142" w:left="1418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125" w:rsidRDefault="007510E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0EF"/>
    <w:rsid w:val="001F2868"/>
    <w:rsid w:val="002E1773"/>
    <w:rsid w:val="00382451"/>
    <w:rsid w:val="00393770"/>
    <w:rsid w:val="004504E6"/>
    <w:rsid w:val="00545774"/>
    <w:rsid w:val="005543E5"/>
    <w:rsid w:val="005F28BE"/>
    <w:rsid w:val="007510EF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0E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510EF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7510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0EF"/>
    <w:rPr>
      <w:sz w:val="24"/>
      <w:szCs w:val="24"/>
      <w:lang w:eastAsia="ar-SA"/>
    </w:rPr>
  </w:style>
  <w:style w:type="paragraph" w:customStyle="1" w:styleId="ConsPlusNormal">
    <w:name w:val="ConsPlusNormal"/>
    <w:rsid w:val="007510EF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styleId="a5">
    <w:name w:val="Title"/>
    <w:basedOn w:val="a"/>
    <w:link w:val="a6"/>
    <w:qFormat/>
    <w:rsid w:val="007510EF"/>
    <w:pPr>
      <w:suppressAutoHyphens w:val="0"/>
      <w:jc w:val="center"/>
    </w:pPr>
    <w:rPr>
      <w:sz w:val="28"/>
      <w:lang w:eastAsia="ru-RU"/>
    </w:rPr>
  </w:style>
  <w:style w:type="character" w:customStyle="1" w:styleId="a6">
    <w:name w:val="Название Знак"/>
    <w:basedOn w:val="a0"/>
    <w:link w:val="a5"/>
    <w:rsid w:val="007510EF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0E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510EF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7510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0EF"/>
    <w:rPr>
      <w:sz w:val="24"/>
      <w:szCs w:val="24"/>
      <w:lang w:eastAsia="ar-SA"/>
    </w:rPr>
  </w:style>
  <w:style w:type="paragraph" w:customStyle="1" w:styleId="ConsPlusNormal">
    <w:name w:val="ConsPlusNormal"/>
    <w:rsid w:val="007510EF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styleId="a5">
    <w:name w:val="Title"/>
    <w:basedOn w:val="a"/>
    <w:link w:val="a6"/>
    <w:qFormat/>
    <w:rsid w:val="007510EF"/>
    <w:pPr>
      <w:suppressAutoHyphens w:val="0"/>
      <w:jc w:val="center"/>
    </w:pPr>
    <w:rPr>
      <w:sz w:val="28"/>
      <w:lang w:eastAsia="ru-RU"/>
    </w:rPr>
  </w:style>
  <w:style w:type="character" w:customStyle="1" w:styleId="a6">
    <w:name w:val="Название Знак"/>
    <w:basedOn w:val="a0"/>
    <w:link w:val="a5"/>
    <w:rsid w:val="007510EF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2543</Words>
  <Characters>14498</Characters>
  <Application>Microsoft Office Word</Application>
  <DocSecurity>0</DocSecurity>
  <Lines>120</Lines>
  <Paragraphs>34</Paragraphs>
  <ScaleCrop>false</ScaleCrop>
  <Company>SPecialiST RePack</Company>
  <LinksUpToDate>false</LinksUpToDate>
  <CharactersWithSpaces>17007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2016-07-18T06:20:00Z</dcterms:created>
  <dcterms:modified xsi:type="dcterms:W3CDTF">2016-07-18T06:24:00Z</dcterms:modified>
</cp:coreProperties>
</file>