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9D0" w:rsidRPr="007D5EFE" w:rsidRDefault="004449D0" w:rsidP="004449D0">
      <w:pPr>
        <w:framePr w:h="1169" w:hRule="exact" w:hSpace="10080" w:wrap="notBeside" w:vAnchor="text" w:hAnchor="page" w:x="5788" w:y="-341"/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1810" cy="69469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D0" w:rsidRDefault="004449D0" w:rsidP="004449D0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  <w:r>
        <w:rPr>
          <w:sz w:val="2"/>
          <w:szCs w:val="2"/>
        </w:rPr>
        <w:t xml:space="preserve">         Проект</w:t>
      </w:r>
    </w:p>
    <w:p w:rsidR="004449D0" w:rsidRDefault="004449D0" w:rsidP="004449D0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4449D0" w:rsidRPr="007D5EFE" w:rsidRDefault="004449D0" w:rsidP="004449D0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4449D0" w:rsidRPr="004449D0" w:rsidRDefault="004449D0" w:rsidP="004449D0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-1"/>
        <w:jc w:val="right"/>
        <w:rPr>
          <w:bCs/>
          <w:color w:val="000000"/>
          <w:spacing w:val="-4"/>
          <w:sz w:val="28"/>
          <w:szCs w:val="32"/>
        </w:rPr>
      </w:pPr>
      <w:r w:rsidRPr="004449D0">
        <w:rPr>
          <w:bCs/>
          <w:color w:val="000000"/>
          <w:spacing w:val="-4"/>
          <w:sz w:val="28"/>
          <w:szCs w:val="32"/>
        </w:rPr>
        <w:t>Проект</w:t>
      </w:r>
    </w:p>
    <w:p w:rsidR="004449D0" w:rsidRPr="007D5EFE" w:rsidRDefault="004449D0" w:rsidP="004449D0">
      <w:pPr>
        <w:widowControl w:val="0"/>
        <w:shd w:val="clear" w:color="auto" w:fill="FFFFFF"/>
        <w:autoSpaceDE w:val="0"/>
        <w:autoSpaceDN w:val="0"/>
        <w:adjustRightInd w:val="0"/>
        <w:spacing w:before="86" w:line="389" w:lineRule="exact"/>
        <w:ind w:left="2645" w:right="2534"/>
        <w:jc w:val="center"/>
      </w:pPr>
      <w:r w:rsidRPr="007D5EFE">
        <w:rPr>
          <w:b/>
          <w:bCs/>
          <w:color w:val="000000"/>
          <w:spacing w:val="-4"/>
          <w:sz w:val="32"/>
          <w:szCs w:val="32"/>
        </w:rPr>
        <w:t xml:space="preserve">РОССИЙСКАЯ ФЕДЕРАЦИЯ </w:t>
      </w:r>
      <w:r w:rsidRPr="007D5EFE">
        <w:rPr>
          <w:b/>
          <w:bCs/>
          <w:color w:val="000000"/>
          <w:spacing w:val="-1"/>
          <w:sz w:val="32"/>
          <w:szCs w:val="32"/>
        </w:rPr>
        <w:t>РОСТОВСКАЯ ОБЛАСТЬ</w:t>
      </w:r>
    </w:p>
    <w:p w:rsidR="004449D0" w:rsidRDefault="004449D0" w:rsidP="004449D0">
      <w:pPr>
        <w:widowControl w:val="0"/>
        <w:shd w:val="clear" w:color="auto" w:fill="FFFFFF"/>
        <w:autoSpaceDE w:val="0"/>
        <w:autoSpaceDN w:val="0"/>
        <w:adjustRightInd w:val="0"/>
        <w:spacing w:before="182" w:line="336" w:lineRule="exact"/>
        <w:ind w:left="567" w:right="849" w:hanging="283"/>
        <w:jc w:val="center"/>
        <w:rPr>
          <w:b/>
          <w:bCs/>
          <w:color w:val="000000"/>
          <w:spacing w:val="-1"/>
          <w:sz w:val="28"/>
          <w:szCs w:val="28"/>
        </w:rPr>
      </w:pPr>
      <w:r w:rsidRPr="007D5EFE">
        <w:rPr>
          <w:b/>
          <w:bCs/>
          <w:color w:val="000000"/>
          <w:spacing w:val="-1"/>
          <w:sz w:val="28"/>
          <w:szCs w:val="28"/>
        </w:rPr>
        <w:t>Муниципальное образование «</w:t>
      </w:r>
      <w:r>
        <w:rPr>
          <w:b/>
          <w:bCs/>
          <w:color w:val="000000"/>
          <w:spacing w:val="-1"/>
          <w:sz w:val="28"/>
          <w:szCs w:val="28"/>
        </w:rPr>
        <w:t>Коммунарское сельское поселение</w:t>
      </w:r>
      <w:r w:rsidRPr="007D5EFE">
        <w:rPr>
          <w:b/>
          <w:bCs/>
          <w:color w:val="000000"/>
          <w:spacing w:val="-1"/>
          <w:sz w:val="28"/>
          <w:szCs w:val="28"/>
        </w:rPr>
        <w:t>»</w:t>
      </w:r>
    </w:p>
    <w:p w:rsidR="004449D0" w:rsidRPr="007D5EFE" w:rsidRDefault="004449D0" w:rsidP="004449D0">
      <w:pPr>
        <w:widowControl w:val="0"/>
        <w:shd w:val="clear" w:color="auto" w:fill="FFFFFF"/>
        <w:autoSpaceDE w:val="0"/>
        <w:autoSpaceDN w:val="0"/>
        <w:adjustRightInd w:val="0"/>
        <w:spacing w:before="182" w:line="336" w:lineRule="exact"/>
        <w:ind w:left="567" w:right="849" w:hanging="283"/>
        <w:jc w:val="center"/>
      </w:pPr>
      <w:r>
        <w:rPr>
          <w:b/>
          <w:bCs/>
          <w:color w:val="000000"/>
          <w:sz w:val="28"/>
          <w:szCs w:val="28"/>
        </w:rPr>
        <w:t>Администрация Коммунарского сельского поселения</w:t>
      </w:r>
    </w:p>
    <w:p w:rsidR="004449D0" w:rsidRPr="007D5EFE" w:rsidRDefault="004449D0" w:rsidP="004449D0">
      <w:pPr>
        <w:widowControl w:val="0"/>
        <w:shd w:val="clear" w:color="auto" w:fill="FFFFFF"/>
        <w:autoSpaceDE w:val="0"/>
        <w:autoSpaceDN w:val="0"/>
        <w:adjustRightInd w:val="0"/>
        <w:spacing w:before="326" w:line="547" w:lineRule="exact"/>
        <w:ind w:left="96"/>
        <w:jc w:val="center"/>
        <w:rPr>
          <w:sz w:val="40"/>
          <w:szCs w:val="40"/>
        </w:rPr>
      </w:pPr>
      <w:r w:rsidRPr="007D5EFE">
        <w:rPr>
          <w:b/>
          <w:bCs/>
          <w:color w:val="000000"/>
          <w:spacing w:val="-16"/>
          <w:sz w:val="40"/>
          <w:szCs w:val="40"/>
        </w:rPr>
        <w:t>ПОСТАНОВЛЕНИЕ</w:t>
      </w:r>
    </w:p>
    <w:p w:rsidR="004449D0" w:rsidRPr="007D5EFE" w:rsidRDefault="004449D0" w:rsidP="004449D0">
      <w:pPr>
        <w:widowControl w:val="0"/>
        <w:shd w:val="clear" w:color="auto" w:fill="FFFFFF"/>
        <w:tabs>
          <w:tab w:val="left" w:pos="4306"/>
          <w:tab w:val="left" w:pos="7147"/>
        </w:tabs>
        <w:autoSpaceDE w:val="0"/>
        <w:autoSpaceDN w:val="0"/>
        <w:adjustRightInd w:val="0"/>
        <w:spacing w:before="341"/>
        <w:ind w:left="48"/>
      </w:pPr>
      <w:r>
        <w:rPr>
          <w:b/>
          <w:bCs/>
          <w:color w:val="000000"/>
          <w:spacing w:val="-3"/>
          <w:sz w:val="28"/>
          <w:szCs w:val="28"/>
        </w:rPr>
        <w:t>_______</w:t>
      </w:r>
      <w:r w:rsidRPr="007D5EFE">
        <w:rPr>
          <w:b/>
          <w:bCs/>
          <w:color w:val="000000"/>
          <w:sz w:val="28"/>
          <w:szCs w:val="28"/>
        </w:rPr>
        <w:t xml:space="preserve"> </w:t>
      </w:r>
      <w:r w:rsidRPr="007D5EFE">
        <w:rPr>
          <w:b/>
          <w:bCs/>
          <w:color w:val="000000"/>
          <w:sz w:val="28"/>
          <w:szCs w:val="28"/>
        </w:rPr>
        <w:tab/>
      </w:r>
      <w:r w:rsidRPr="007D5EFE">
        <w:rPr>
          <w:b/>
          <w:bCs/>
          <w:color w:val="000000"/>
          <w:spacing w:val="11"/>
          <w:sz w:val="28"/>
          <w:szCs w:val="28"/>
        </w:rPr>
        <w:t>№</w:t>
      </w:r>
      <w:r>
        <w:rPr>
          <w:b/>
          <w:bCs/>
          <w:color w:val="000000"/>
          <w:spacing w:val="11"/>
          <w:sz w:val="28"/>
          <w:szCs w:val="28"/>
        </w:rPr>
        <w:t xml:space="preserve"> </w:t>
      </w:r>
      <w:r>
        <w:rPr>
          <w:b/>
          <w:bCs/>
          <w:color w:val="000000"/>
          <w:spacing w:val="11"/>
          <w:sz w:val="28"/>
          <w:szCs w:val="28"/>
        </w:rPr>
        <w:t>___</w:t>
      </w:r>
      <w:r w:rsidRPr="007D5EFE">
        <w:rPr>
          <w:b/>
          <w:bCs/>
          <w:color w:val="000000"/>
          <w:sz w:val="28"/>
          <w:szCs w:val="28"/>
        </w:rPr>
        <w:t xml:space="preserve">                </w:t>
      </w:r>
      <w:r>
        <w:rPr>
          <w:b/>
          <w:bCs/>
          <w:color w:val="000000"/>
          <w:sz w:val="28"/>
          <w:szCs w:val="28"/>
        </w:rPr>
        <w:t xml:space="preserve">     </w:t>
      </w:r>
      <w:r w:rsidRPr="007D5EFE">
        <w:rPr>
          <w:b/>
          <w:bCs/>
          <w:color w:val="000000"/>
          <w:sz w:val="28"/>
          <w:szCs w:val="28"/>
        </w:rPr>
        <w:t xml:space="preserve">   </w:t>
      </w:r>
      <w:r>
        <w:rPr>
          <w:b/>
          <w:bCs/>
          <w:color w:val="000000"/>
          <w:sz w:val="28"/>
          <w:szCs w:val="28"/>
        </w:rPr>
        <w:t xml:space="preserve">    </w:t>
      </w:r>
      <w:r w:rsidRPr="007D5EFE">
        <w:rPr>
          <w:b/>
          <w:bCs/>
          <w:color w:val="000000"/>
          <w:sz w:val="28"/>
          <w:szCs w:val="28"/>
        </w:rPr>
        <w:t xml:space="preserve">п. </w:t>
      </w:r>
      <w:r>
        <w:rPr>
          <w:b/>
          <w:bCs/>
          <w:color w:val="000000"/>
          <w:sz w:val="28"/>
          <w:szCs w:val="28"/>
        </w:rPr>
        <w:t>Новосветловский</w:t>
      </w:r>
    </w:p>
    <w:p w:rsidR="004449D0" w:rsidRPr="007D5EFE" w:rsidRDefault="004449D0" w:rsidP="004449D0">
      <w:pPr>
        <w:widowControl w:val="0"/>
        <w:autoSpaceDE w:val="0"/>
        <w:autoSpaceDN w:val="0"/>
        <w:adjustRightInd w:val="0"/>
        <w:ind w:right="431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4449D0" w:rsidRPr="007D5EFE" w:rsidTr="00556820">
        <w:tc>
          <w:tcPr>
            <w:tcW w:w="5353" w:type="dxa"/>
            <w:shd w:val="clear" w:color="auto" w:fill="auto"/>
          </w:tcPr>
          <w:p w:rsidR="004449D0" w:rsidRPr="007D5EFE" w:rsidRDefault="004449D0" w:rsidP="00556820">
            <w:pPr>
              <w:widowControl w:val="0"/>
              <w:ind w:left="-142" w:right="-108" w:firstLine="142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 внесении изменений в постановление Администрации Коммунарского сельского поселения от 18.04.2013 № 156 «</w:t>
            </w:r>
            <w:r w:rsidRPr="00F53201">
              <w:rPr>
                <w:sz w:val="28"/>
                <w:szCs w:val="28"/>
              </w:rPr>
              <w:t>Об утверждении Плана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F53201">
              <w:rPr>
                <w:sz w:val="28"/>
                <w:szCs w:val="28"/>
              </w:rPr>
              <w:t>(«дорожной карты») «Изменения в отраслях</w:t>
            </w:r>
            <w:r>
              <w:rPr>
                <w:sz w:val="28"/>
                <w:szCs w:val="28"/>
              </w:rPr>
              <w:t xml:space="preserve"> </w:t>
            </w:r>
            <w:r w:rsidRPr="00F53201">
              <w:rPr>
                <w:sz w:val="28"/>
                <w:szCs w:val="28"/>
              </w:rPr>
              <w:t>социальной сферы, направленные на повышение</w:t>
            </w:r>
            <w:r>
              <w:rPr>
                <w:sz w:val="28"/>
                <w:szCs w:val="28"/>
              </w:rPr>
              <w:t xml:space="preserve"> </w:t>
            </w:r>
            <w:r w:rsidRPr="00F53201">
              <w:rPr>
                <w:sz w:val="28"/>
                <w:szCs w:val="28"/>
              </w:rPr>
              <w:t>эффективности</w:t>
            </w:r>
            <w:r>
              <w:rPr>
                <w:sz w:val="28"/>
                <w:szCs w:val="28"/>
              </w:rPr>
              <w:t xml:space="preserve"> сферы культуры в Коммунарском сельском поселении</w:t>
            </w:r>
          </w:p>
        </w:tc>
        <w:bookmarkStart w:id="0" w:name="_GoBack"/>
        <w:bookmarkEnd w:id="0"/>
      </w:tr>
    </w:tbl>
    <w:p w:rsidR="004449D0" w:rsidRPr="007D5EFE" w:rsidRDefault="004449D0" w:rsidP="004449D0">
      <w:pPr>
        <w:widowControl w:val="0"/>
        <w:autoSpaceDE w:val="0"/>
        <w:autoSpaceDN w:val="0"/>
        <w:adjustRightInd w:val="0"/>
        <w:ind w:right="431"/>
        <w:jc w:val="both"/>
        <w:rPr>
          <w:sz w:val="28"/>
          <w:szCs w:val="28"/>
        </w:rPr>
      </w:pPr>
    </w:p>
    <w:p w:rsidR="004449D0" w:rsidRPr="002923AA" w:rsidRDefault="004449D0" w:rsidP="004449D0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pacing w:val="-4"/>
          <w:sz w:val="28"/>
          <w:szCs w:val="28"/>
        </w:rPr>
        <w:t xml:space="preserve">Во исполнение подпункта 2 пункта 5 Перечня поручений по реализации Послания </w:t>
      </w:r>
      <w:r w:rsidRPr="004B1804">
        <w:rPr>
          <w:spacing w:val="-4"/>
          <w:sz w:val="28"/>
          <w:szCs w:val="28"/>
        </w:rPr>
        <w:t xml:space="preserve">Президента Российской Федерации </w:t>
      </w:r>
      <w:r>
        <w:rPr>
          <w:spacing w:val="-4"/>
          <w:sz w:val="28"/>
          <w:szCs w:val="28"/>
        </w:rPr>
        <w:t xml:space="preserve">Федеральному Собранию Российской Федерации от </w:t>
      </w:r>
      <w:smartTag w:uri="urn:schemas-microsoft-com:office:smarttags" w:element="date">
        <w:smartTagPr>
          <w:attr w:name="Year" w:val="2013"/>
          <w:attr w:name="Day" w:val="12"/>
          <w:attr w:name="Month" w:val="12"/>
          <w:attr w:name="ls" w:val="trans"/>
        </w:smartTagPr>
        <w:r>
          <w:rPr>
            <w:spacing w:val="-4"/>
            <w:sz w:val="28"/>
            <w:szCs w:val="28"/>
          </w:rPr>
          <w:t>12.12</w:t>
        </w:r>
        <w:r w:rsidRPr="004B1804">
          <w:rPr>
            <w:spacing w:val="-4"/>
            <w:sz w:val="28"/>
            <w:szCs w:val="28"/>
          </w:rPr>
          <w:t>.201</w:t>
        </w:r>
        <w:r>
          <w:rPr>
            <w:spacing w:val="-4"/>
            <w:sz w:val="28"/>
            <w:szCs w:val="28"/>
          </w:rPr>
          <w:t>3</w:t>
        </w:r>
      </w:smartTag>
      <w:r>
        <w:rPr>
          <w:sz w:val="28"/>
          <w:szCs w:val="28"/>
        </w:rPr>
        <w:t xml:space="preserve"> № Пр-3086</w:t>
      </w:r>
      <w:r w:rsidRPr="00D46D34">
        <w:rPr>
          <w:sz w:val="28"/>
          <w:szCs w:val="28"/>
        </w:rPr>
        <w:t xml:space="preserve"> и </w:t>
      </w:r>
      <w:r>
        <w:rPr>
          <w:sz w:val="28"/>
          <w:szCs w:val="28"/>
        </w:rPr>
        <w:t>п</w:t>
      </w:r>
      <w:r w:rsidRPr="00B92CC9">
        <w:rPr>
          <w:spacing w:val="-4"/>
          <w:sz w:val="28"/>
          <w:szCs w:val="28"/>
        </w:rPr>
        <w:t>остановления Правительства</w:t>
      </w:r>
      <w:r w:rsidRPr="00B92CC9">
        <w:rPr>
          <w:sz w:val="28"/>
          <w:szCs w:val="28"/>
        </w:rPr>
        <w:t xml:space="preserve"> Ростовской области от </w:t>
      </w:r>
      <w:smartTag w:uri="urn:schemas-microsoft-com:office:smarttags" w:element="date">
        <w:smartTagPr>
          <w:attr w:name="Year" w:val="2014"/>
          <w:attr w:name="Day" w:val="03"/>
          <w:attr w:name="Month" w:val="07"/>
          <w:attr w:name="ls" w:val="trans"/>
        </w:smartTagPr>
        <w:r>
          <w:rPr>
            <w:sz w:val="28"/>
            <w:szCs w:val="28"/>
          </w:rPr>
          <w:t>03.07.2014</w:t>
        </w:r>
      </w:smartTag>
      <w:r>
        <w:rPr>
          <w:sz w:val="28"/>
          <w:szCs w:val="28"/>
        </w:rPr>
        <w:t xml:space="preserve"> № 478 «О внесении изменений в постановление Правительства Ростовской области от </w:t>
      </w:r>
      <w:smartTag w:uri="urn:schemas-microsoft-com:office:smarttags" w:element="date">
        <w:smartTagPr>
          <w:attr w:name="Year" w:val="2013"/>
          <w:attr w:name="Day" w:val="27"/>
          <w:attr w:name="Month" w:val="2"/>
          <w:attr w:name="ls" w:val="trans"/>
        </w:smartTagPr>
        <w:r w:rsidRPr="00B92CC9">
          <w:rPr>
            <w:sz w:val="28"/>
            <w:szCs w:val="28"/>
          </w:rPr>
          <w:t>27.02.2013</w:t>
        </w:r>
      </w:smartTag>
      <w:r w:rsidRPr="00B92CC9">
        <w:rPr>
          <w:sz w:val="28"/>
          <w:szCs w:val="28"/>
        </w:rPr>
        <w:t xml:space="preserve">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</w:t>
      </w:r>
      <w:r>
        <w:rPr>
          <w:sz w:val="28"/>
          <w:szCs w:val="28"/>
        </w:rPr>
        <w:t>Ростовской области</w:t>
      </w:r>
      <w:proofErr w:type="gramEnd"/>
      <w:r>
        <w:rPr>
          <w:sz w:val="28"/>
          <w:szCs w:val="28"/>
        </w:rPr>
        <w:t>»</w:t>
      </w:r>
      <w:r w:rsidRPr="007D5EFE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руководствуясь п.8 ст.47 Устава муниципального образования «Коммунарское сельское поселение»,</w:t>
      </w:r>
    </w:p>
    <w:p w:rsidR="004449D0" w:rsidRPr="002923AA" w:rsidRDefault="004449D0" w:rsidP="004449D0">
      <w:pPr>
        <w:jc w:val="center"/>
        <w:rPr>
          <w:sz w:val="28"/>
          <w:szCs w:val="28"/>
        </w:rPr>
      </w:pPr>
      <w:r w:rsidRPr="00272ABD">
        <w:rPr>
          <w:sz w:val="28"/>
          <w:szCs w:val="28"/>
        </w:rPr>
        <w:t>ПОСТАНОВЛЯЮ:</w:t>
      </w:r>
    </w:p>
    <w:p w:rsidR="004449D0" w:rsidRDefault="004449D0" w:rsidP="004449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46D34">
        <w:rPr>
          <w:sz w:val="28"/>
          <w:szCs w:val="28"/>
        </w:rPr>
        <w:t> </w:t>
      </w:r>
      <w:r>
        <w:rPr>
          <w:sz w:val="28"/>
          <w:szCs w:val="28"/>
        </w:rPr>
        <w:t xml:space="preserve">Внести в постановление Администрации Коммунарского сельского поселения от 18.04.2013 № 156 </w:t>
      </w:r>
      <w:r>
        <w:rPr>
          <w:rFonts w:eastAsia="Calibri"/>
          <w:sz w:val="28"/>
          <w:szCs w:val="28"/>
          <w:lang w:eastAsia="en-US"/>
        </w:rPr>
        <w:t>«</w:t>
      </w:r>
      <w:r w:rsidRPr="00F53201">
        <w:rPr>
          <w:sz w:val="28"/>
          <w:szCs w:val="28"/>
        </w:rPr>
        <w:t>Об утверждении Плана мероприятий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(«дорожной карты») «Изменения в отраслях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социальной сферы, направленные на повышение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сферы культуры в Коммунарском сельском поселении</w:t>
      </w:r>
      <w:r w:rsidRPr="00F53201">
        <w:rPr>
          <w:sz w:val="28"/>
          <w:szCs w:val="28"/>
        </w:rPr>
        <w:t>»</w:t>
      </w:r>
      <w:r>
        <w:rPr>
          <w:sz w:val="28"/>
          <w:szCs w:val="28"/>
        </w:rPr>
        <w:t xml:space="preserve"> изменения, изложив приложение к постановлению в редакции согласно приложению к настоящему постановлению</w:t>
      </w:r>
      <w:r w:rsidRPr="00D46D34">
        <w:rPr>
          <w:sz w:val="28"/>
          <w:szCs w:val="28"/>
        </w:rPr>
        <w:t>.</w:t>
      </w:r>
    </w:p>
    <w:p w:rsidR="004449D0" w:rsidRPr="00D46D34" w:rsidRDefault="004449D0" w:rsidP="004449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Коммунарского сельского поселения от 06.08.2015 № 259 </w:t>
      </w:r>
      <w:r w:rsidRPr="007D5EFE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Коммунарского сельского поселения</w:t>
      </w:r>
      <w:r>
        <w:rPr>
          <w:rFonts w:eastAsia="Calibri"/>
          <w:sz w:val="28"/>
          <w:szCs w:val="28"/>
          <w:lang w:eastAsia="en-US"/>
        </w:rPr>
        <w:t xml:space="preserve"> от 18.04.2013 № 156 «</w:t>
      </w:r>
      <w:r w:rsidRPr="00F53201">
        <w:rPr>
          <w:sz w:val="28"/>
          <w:szCs w:val="28"/>
        </w:rPr>
        <w:t>Об утверждении Плана мероприятий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(«дорожной карты») «Изменения в отраслях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социальной сферы, направленные на повышение</w:t>
      </w:r>
      <w:r>
        <w:rPr>
          <w:sz w:val="28"/>
          <w:szCs w:val="28"/>
        </w:rPr>
        <w:t xml:space="preserve"> </w:t>
      </w:r>
      <w:r w:rsidRPr="00F53201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сферы культуры в Коммунарском сельском поселении</w:t>
      </w:r>
      <w:r w:rsidRPr="00F5320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4449D0" w:rsidRDefault="004449D0" w:rsidP="004449D0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 xml:space="preserve">Глава Администрации </w:t>
      </w:r>
      <w:proofErr w:type="gramStart"/>
      <w:r>
        <w:rPr>
          <w:color w:val="000000"/>
          <w:spacing w:val="-15"/>
          <w:sz w:val="28"/>
          <w:szCs w:val="28"/>
        </w:rPr>
        <w:t>Коммунарского</w:t>
      </w:r>
      <w:proofErr w:type="gramEnd"/>
    </w:p>
    <w:p w:rsidR="004449D0" w:rsidRPr="007D5EFE" w:rsidRDefault="004449D0" w:rsidP="004449D0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lastRenderedPageBreak/>
        <w:t xml:space="preserve">сельского поселения                                                                                                       А.Ю. </w:t>
      </w:r>
      <w:proofErr w:type="gramStart"/>
      <w:r>
        <w:rPr>
          <w:color w:val="000000"/>
          <w:spacing w:val="-15"/>
          <w:sz w:val="28"/>
          <w:szCs w:val="28"/>
        </w:rPr>
        <w:t>Точеный</w:t>
      </w:r>
      <w:proofErr w:type="gramEnd"/>
    </w:p>
    <w:p w:rsidR="004449D0" w:rsidRPr="002923AA" w:rsidRDefault="004449D0" w:rsidP="004449D0">
      <w:pPr>
        <w:pageBreakBefore/>
        <w:widowControl w:val="0"/>
        <w:spacing w:line="235" w:lineRule="auto"/>
        <w:ind w:left="6237"/>
        <w:jc w:val="right"/>
      </w:pPr>
      <w:r w:rsidRPr="002923AA">
        <w:lastRenderedPageBreak/>
        <w:t>Приложение</w:t>
      </w:r>
    </w:p>
    <w:p w:rsidR="004449D0" w:rsidRPr="002923AA" w:rsidRDefault="004449D0" w:rsidP="004449D0">
      <w:pPr>
        <w:widowControl w:val="0"/>
        <w:spacing w:line="235" w:lineRule="auto"/>
        <w:ind w:left="6237"/>
        <w:jc w:val="right"/>
      </w:pPr>
      <w:r w:rsidRPr="002923AA">
        <w:t>к постановлению</w:t>
      </w:r>
    </w:p>
    <w:p w:rsidR="004449D0" w:rsidRPr="002923AA" w:rsidRDefault="004449D0" w:rsidP="004449D0">
      <w:pPr>
        <w:widowControl w:val="0"/>
        <w:spacing w:line="235" w:lineRule="auto"/>
        <w:ind w:left="6237"/>
        <w:jc w:val="right"/>
      </w:pPr>
      <w:r w:rsidRPr="002923AA">
        <w:t>Администрации</w:t>
      </w:r>
    </w:p>
    <w:p w:rsidR="004449D0" w:rsidRPr="002923AA" w:rsidRDefault="004449D0" w:rsidP="004449D0">
      <w:pPr>
        <w:widowControl w:val="0"/>
        <w:spacing w:line="235" w:lineRule="auto"/>
        <w:ind w:left="6237"/>
        <w:jc w:val="right"/>
      </w:pPr>
      <w:r w:rsidRPr="002923AA">
        <w:t>Коммунарского сельского поселения</w:t>
      </w:r>
    </w:p>
    <w:p w:rsidR="004449D0" w:rsidRPr="002923AA" w:rsidRDefault="004449D0" w:rsidP="004449D0">
      <w:pPr>
        <w:widowControl w:val="0"/>
        <w:spacing w:line="235" w:lineRule="auto"/>
        <w:ind w:left="6237"/>
        <w:jc w:val="right"/>
      </w:pPr>
      <w:r w:rsidRPr="002923AA">
        <w:t xml:space="preserve">от </w:t>
      </w:r>
      <w:r>
        <w:t>______</w:t>
      </w:r>
      <w:r w:rsidRPr="002923AA">
        <w:t xml:space="preserve"> № </w:t>
      </w:r>
      <w:r>
        <w:t>___</w:t>
      </w:r>
    </w:p>
    <w:p w:rsidR="004449D0" w:rsidRPr="004B1804" w:rsidRDefault="004449D0" w:rsidP="004449D0">
      <w:pPr>
        <w:widowControl w:val="0"/>
        <w:spacing w:line="235" w:lineRule="auto"/>
        <w:jc w:val="both"/>
        <w:rPr>
          <w:sz w:val="16"/>
          <w:szCs w:val="16"/>
        </w:rPr>
      </w:pPr>
    </w:p>
    <w:p w:rsidR="004449D0" w:rsidRPr="00D46D34" w:rsidRDefault="004449D0" w:rsidP="004449D0">
      <w:pPr>
        <w:widowControl w:val="0"/>
        <w:spacing w:line="235" w:lineRule="auto"/>
        <w:jc w:val="both"/>
        <w:rPr>
          <w:sz w:val="28"/>
          <w:szCs w:val="28"/>
        </w:rPr>
      </w:pPr>
    </w:p>
    <w:p w:rsidR="004449D0" w:rsidRPr="002923AA" w:rsidRDefault="004449D0" w:rsidP="004449D0">
      <w:pPr>
        <w:widowControl w:val="0"/>
        <w:spacing w:line="235" w:lineRule="auto"/>
        <w:jc w:val="center"/>
        <w:rPr>
          <w:sz w:val="24"/>
          <w:szCs w:val="24"/>
        </w:rPr>
      </w:pPr>
      <w:r w:rsidRPr="002923AA">
        <w:rPr>
          <w:sz w:val="24"/>
          <w:szCs w:val="24"/>
        </w:rPr>
        <w:t>ИЗМЕНЕНИЯ,</w:t>
      </w:r>
    </w:p>
    <w:p w:rsidR="004449D0" w:rsidRPr="002923AA" w:rsidRDefault="004449D0" w:rsidP="004449D0">
      <w:pPr>
        <w:widowControl w:val="0"/>
        <w:spacing w:line="235" w:lineRule="auto"/>
        <w:jc w:val="center"/>
        <w:rPr>
          <w:sz w:val="24"/>
          <w:szCs w:val="24"/>
        </w:rPr>
      </w:pPr>
      <w:r w:rsidRPr="002923AA">
        <w:rPr>
          <w:sz w:val="24"/>
          <w:szCs w:val="24"/>
        </w:rPr>
        <w:t xml:space="preserve">Вносимые в приложение к постановлению Администрации </w:t>
      </w:r>
      <w:r>
        <w:rPr>
          <w:sz w:val="24"/>
          <w:szCs w:val="24"/>
        </w:rPr>
        <w:t>Коммунарского сельского поселения</w:t>
      </w:r>
      <w:r w:rsidRPr="002923AA">
        <w:rPr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2013"/>
          <w:attr w:name="Day" w:val="18"/>
          <w:attr w:name="Month" w:val="04"/>
          <w:attr w:name="ls" w:val="trans"/>
        </w:smartTagPr>
        <w:r w:rsidRPr="002923AA">
          <w:rPr>
            <w:sz w:val="24"/>
            <w:szCs w:val="24"/>
          </w:rPr>
          <w:t>18.04.2013</w:t>
        </w:r>
      </w:smartTag>
      <w:r w:rsidRPr="002923AA">
        <w:rPr>
          <w:sz w:val="24"/>
          <w:szCs w:val="24"/>
        </w:rPr>
        <w:t xml:space="preserve"> № 156 «Об утверждении Плана мероприятий («дорожной карты») «Изменения в отраслях социальной сферы, направленные</w:t>
      </w:r>
    </w:p>
    <w:p w:rsidR="004449D0" w:rsidRPr="002923AA" w:rsidRDefault="004449D0" w:rsidP="004449D0">
      <w:pPr>
        <w:widowControl w:val="0"/>
        <w:spacing w:line="235" w:lineRule="auto"/>
        <w:jc w:val="center"/>
        <w:rPr>
          <w:sz w:val="24"/>
          <w:szCs w:val="24"/>
        </w:rPr>
      </w:pPr>
      <w:r w:rsidRPr="002923AA">
        <w:rPr>
          <w:sz w:val="24"/>
          <w:szCs w:val="24"/>
        </w:rPr>
        <w:t>на повышение эффективности сферы культуры в Коммунарском сельском поселении»</w:t>
      </w:r>
    </w:p>
    <w:p w:rsidR="004449D0" w:rsidRPr="002923AA" w:rsidRDefault="004449D0" w:rsidP="004449D0">
      <w:pPr>
        <w:widowControl w:val="0"/>
        <w:spacing w:line="235" w:lineRule="auto"/>
        <w:jc w:val="center"/>
        <w:rPr>
          <w:b/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ind w:firstLine="567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1.Раздел 3 изложить в редакции:</w:t>
      </w:r>
    </w:p>
    <w:p w:rsidR="004449D0" w:rsidRPr="002923AA" w:rsidRDefault="004449D0" w:rsidP="004449D0">
      <w:pPr>
        <w:widowControl w:val="0"/>
        <w:spacing w:line="235" w:lineRule="auto"/>
        <w:jc w:val="center"/>
        <w:rPr>
          <w:sz w:val="24"/>
          <w:szCs w:val="24"/>
        </w:rPr>
      </w:pPr>
      <w:r w:rsidRPr="002923AA">
        <w:rPr>
          <w:sz w:val="24"/>
          <w:szCs w:val="24"/>
        </w:rPr>
        <w:t>«3. Целевые показатели (индикаторы) развития сферы культуры и меры, обеспечивающие их достижение</w:t>
      </w:r>
    </w:p>
    <w:p w:rsidR="004449D0" w:rsidRPr="002923AA" w:rsidRDefault="004449D0" w:rsidP="004449D0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 xml:space="preserve">3.1. С ростом эффективности и качества оказываемых услуг будут достигнуты следующие целевые показатели (индикаторы): 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pacing w:val="-8"/>
          <w:sz w:val="24"/>
          <w:szCs w:val="24"/>
        </w:rPr>
        <w:t>3.1.1. Количество экземпляров библиотечного фонда общедоступных библиотек на 1 000 человек населения</w:t>
      </w:r>
      <w:r w:rsidRPr="002923AA">
        <w:rPr>
          <w:sz w:val="24"/>
          <w:szCs w:val="24"/>
        </w:rPr>
        <w:t>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(количество экземпляров)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5"/>
        <w:gridCol w:w="1464"/>
        <w:gridCol w:w="1465"/>
        <w:gridCol w:w="1464"/>
        <w:gridCol w:w="1464"/>
        <w:gridCol w:w="1464"/>
        <w:gridCol w:w="1250"/>
      </w:tblGrid>
      <w:tr w:rsidR="004449D0" w:rsidRPr="002923AA" w:rsidTr="00556820"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22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15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4 250</w:t>
            </w:r>
          </w:p>
        </w:tc>
        <w:tc>
          <w:tcPr>
            <w:tcW w:w="1422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4 270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4285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4300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4 315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4 330</w:t>
            </w:r>
          </w:p>
        </w:tc>
        <w:tc>
          <w:tcPr>
            <w:tcW w:w="1215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4 350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 xml:space="preserve">3.1.2. Количество посещений библиотеки: 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(человек)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24 764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24 854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24 962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25 064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25 169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25 277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25 388</w:t>
            </w:r>
          </w:p>
        </w:tc>
      </w:tr>
    </w:tbl>
    <w:p w:rsidR="004449D0" w:rsidRPr="002923AA" w:rsidRDefault="004449D0" w:rsidP="004449D0">
      <w:pPr>
        <w:widowControl w:val="0"/>
        <w:spacing w:line="235" w:lineRule="auto"/>
        <w:ind w:firstLine="709"/>
        <w:jc w:val="both"/>
        <w:rPr>
          <w:bCs/>
          <w:sz w:val="24"/>
          <w:szCs w:val="24"/>
        </w:rPr>
      </w:pPr>
      <w:r w:rsidRPr="002923AA">
        <w:rPr>
          <w:sz w:val="24"/>
          <w:szCs w:val="24"/>
        </w:rPr>
        <w:t>3.1.3. Доля библиотечных кадров с высшим образованием от общего числа библиотекарей</w:t>
      </w:r>
      <w:r w:rsidRPr="002923AA">
        <w:rPr>
          <w:bCs/>
          <w:sz w:val="24"/>
          <w:szCs w:val="24"/>
        </w:rPr>
        <w:t>:</w:t>
      </w:r>
    </w:p>
    <w:p w:rsidR="004449D0" w:rsidRPr="002923AA" w:rsidRDefault="004449D0" w:rsidP="004449D0">
      <w:pPr>
        <w:widowControl w:val="0"/>
        <w:spacing w:line="235" w:lineRule="auto"/>
        <w:ind w:firstLine="709"/>
        <w:jc w:val="right"/>
        <w:rPr>
          <w:bCs/>
          <w:sz w:val="24"/>
          <w:szCs w:val="24"/>
        </w:rPr>
      </w:pPr>
      <w:r w:rsidRPr="002923AA">
        <w:rPr>
          <w:bCs/>
          <w:sz w:val="24"/>
          <w:szCs w:val="24"/>
        </w:rPr>
        <w:t>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57"/>
        <w:gridCol w:w="1397"/>
        <w:gridCol w:w="1396"/>
        <w:gridCol w:w="1396"/>
        <w:gridCol w:w="1396"/>
        <w:gridCol w:w="1397"/>
        <w:gridCol w:w="1397"/>
      </w:tblGrid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2012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2013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2014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2015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2016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2017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2018 год</w:t>
              </w:r>
            </w:smartTag>
          </w:p>
        </w:tc>
      </w:tr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</w:tr>
    </w:tbl>
    <w:p w:rsidR="004449D0" w:rsidRPr="002923AA" w:rsidRDefault="004449D0" w:rsidP="004449D0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3.1.4. Количество массовых мероприятий, в том числе: экологическое воспитание; духовно – нравственное; социально значимого назначения (в т. ч. мероприятия направленные на улучшение демографической ситуации):</w:t>
      </w:r>
    </w:p>
    <w:p w:rsidR="004449D0" w:rsidRPr="002923AA" w:rsidRDefault="004449D0" w:rsidP="004449D0">
      <w:pPr>
        <w:widowControl w:val="0"/>
        <w:spacing w:line="228" w:lineRule="auto"/>
        <w:jc w:val="right"/>
        <w:rPr>
          <w:bCs/>
          <w:sz w:val="24"/>
          <w:szCs w:val="24"/>
        </w:rPr>
      </w:pPr>
      <w:r w:rsidRPr="002923AA">
        <w:rPr>
          <w:bCs/>
          <w:sz w:val="24"/>
          <w:szCs w:val="24"/>
        </w:rPr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57"/>
        <w:gridCol w:w="1397"/>
        <w:gridCol w:w="1396"/>
        <w:gridCol w:w="1396"/>
        <w:gridCol w:w="1396"/>
        <w:gridCol w:w="1397"/>
        <w:gridCol w:w="1397"/>
      </w:tblGrid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2012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2013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2014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2015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2016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2017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2018 год</w:t>
              </w:r>
            </w:smartTag>
          </w:p>
        </w:tc>
      </w:tr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277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280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282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285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287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290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292</w:t>
            </w:r>
          </w:p>
        </w:tc>
      </w:tr>
    </w:tbl>
    <w:p w:rsidR="004449D0" w:rsidRPr="002923AA" w:rsidRDefault="004449D0" w:rsidP="004449D0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3.1.5. Индикатор массовости (охват населения кружковой работой) число постоянных участников клубных формирований, отнесенное к числу возможных участников – население муниципального образования: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(процентов)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rPr>
          <w:jc w:val="center"/>
        </w:trPr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rPr>
          <w:jc w:val="center"/>
        </w:trPr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29,0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33,3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33,7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34,0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34,5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34,9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35,3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3.1.6. Индикатор коллективного творчества: число формирований самодеятельного народного творчества, отнесенное к общему числу клубных формирований: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(процент)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49,5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50,5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51,6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52,7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53,8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54,9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56,0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pacing w:val="-6"/>
          <w:sz w:val="24"/>
          <w:szCs w:val="24"/>
        </w:rPr>
        <w:t>3.1.7. Индикатор социальной активности населения: число посетителей мероприятий, отнесенное к числу жителей</w:t>
      </w:r>
      <w:r w:rsidRPr="002923AA">
        <w:rPr>
          <w:sz w:val="24"/>
          <w:szCs w:val="24"/>
        </w:rPr>
        <w:t>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(коэффициент)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40,3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40,5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40,7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41,0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41,3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41,5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41,7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 xml:space="preserve">3.1.8. </w:t>
      </w:r>
      <w:proofErr w:type="gramStart"/>
      <w:r w:rsidRPr="002923AA">
        <w:rPr>
          <w:sz w:val="24"/>
          <w:szCs w:val="24"/>
        </w:rPr>
        <w:t>Количество культурно - досуговых мероприятий, в том числе: экологическое воспитание; духовно – нравственное (в т. ч. мероприятия направленные на улучшение демографической ситуации); профилактика асоциальных явлений:</w:t>
      </w:r>
      <w:proofErr w:type="gramEnd"/>
    </w:p>
    <w:p w:rsidR="004449D0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lastRenderedPageBreak/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942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960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962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964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966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968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970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 Мерами, обеспечивающими достижение целевых показателей (индикаторов) развития сферы культуры, являются: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3.2.1. Создание механизма стимулирования работников учреждений культуры, оказывающих услуги различной сложности,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услуг.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3.2.2. </w:t>
      </w:r>
      <w:proofErr w:type="gramStart"/>
      <w:r w:rsidRPr="002923AA">
        <w:rPr>
          <w:sz w:val="24"/>
          <w:szCs w:val="24"/>
        </w:rPr>
        <w:t xml:space="preserve">Поэтапный рост оплаты труда работников учреждений культуры Октябрьского района, достижение целевых показателей по доведению уровня оплаты труда (средней заработной платы) работников учреждений культуры до средней заработной платы в Ростовской области  в соответствии с </w:t>
      </w:r>
      <w:hyperlink r:id="rId7" w:history="1">
        <w:r w:rsidRPr="002923AA">
          <w:rPr>
            <w:sz w:val="24"/>
            <w:szCs w:val="24"/>
          </w:rPr>
          <w:t>Указом</w:t>
        </w:r>
      </w:hyperlink>
      <w:r w:rsidRPr="002923AA">
        <w:rPr>
          <w:sz w:val="24"/>
          <w:szCs w:val="24"/>
        </w:rPr>
        <w:t xml:space="preserve"> Президента Российской Федерации от 07.05.2012 № 597 «О мероприятиях по реализации государственной социальной политики» и в соответствии с п</w:t>
      </w:r>
      <w:r w:rsidRPr="002923AA">
        <w:rPr>
          <w:spacing w:val="-4"/>
          <w:sz w:val="24"/>
          <w:szCs w:val="24"/>
        </w:rPr>
        <w:t>остановлением Правительства</w:t>
      </w:r>
      <w:r w:rsidRPr="002923AA">
        <w:rPr>
          <w:sz w:val="24"/>
          <w:szCs w:val="24"/>
        </w:rPr>
        <w:t xml:space="preserve"> Ростовской области от 03.07.2014 № 478 «О внесении</w:t>
      </w:r>
      <w:proofErr w:type="gramEnd"/>
      <w:r w:rsidRPr="002923AA">
        <w:rPr>
          <w:sz w:val="24"/>
          <w:szCs w:val="24"/>
        </w:rPr>
        <w:t xml:space="preserve"> изменений в постановление Правительства Ростовской области от 27.02.2013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Ростовской области».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923AA">
        <w:rPr>
          <w:spacing w:val="-8"/>
          <w:sz w:val="24"/>
          <w:szCs w:val="24"/>
        </w:rPr>
        <w:t>3.2.3. Обновление квалификационных требований к работникам, переобучение,</w:t>
      </w:r>
      <w:r w:rsidRPr="002923AA">
        <w:rPr>
          <w:sz w:val="24"/>
          <w:szCs w:val="24"/>
        </w:rPr>
        <w:t xml:space="preserve"> повышение квалификации, приток квалифицированных кадров, создание предпосылок для появления в бюджетном секторе конкурентоспособных специалистов и менеджеров, сохранение и развитие кадрового потенциала работников сферы культуры.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3.2.4. Реорганизация неэффективных учреждений культуры, оптимизация и реструктуризация учреждений культуры</w:t>
      </w:r>
      <w:proofErr w:type="gramStart"/>
      <w:r w:rsidRPr="002923AA">
        <w:rPr>
          <w:sz w:val="24"/>
          <w:szCs w:val="24"/>
        </w:rPr>
        <w:t>.».</w:t>
      </w:r>
      <w:proofErr w:type="gramEnd"/>
    </w:p>
    <w:p w:rsidR="004449D0" w:rsidRPr="002923AA" w:rsidRDefault="004449D0" w:rsidP="004449D0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923AA">
        <w:rPr>
          <w:rFonts w:ascii="Times New Roman" w:hAnsi="Times New Roman"/>
          <w:sz w:val="24"/>
          <w:szCs w:val="24"/>
        </w:rPr>
        <w:t>2. Пункт 4.2 раздела 4 изложить в редакции:</w:t>
      </w:r>
    </w:p>
    <w:p w:rsidR="004449D0" w:rsidRPr="005412F8" w:rsidRDefault="004449D0" w:rsidP="004449D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pacing w:val="-8"/>
          <w:sz w:val="24"/>
          <w:szCs w:val="24"/>
        </w:rPr>
        <w:t>3.1.1. Количество экземпляров библиотечного фонда общедоступных библиотек на 1 000 человек населения</w:t>
      </w:r>
      <w:r w:rsidRPr="002923AA">
        <w:rPr>
          <w:sz w:val="24"/>
          <w:szCs w:val="24"/>
        </w:rPr>
        <w:t>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(количество экземпляров)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5"/>
        <w:gridCol w:w="1464"/>
        <w:gridCol w:w="1465"/>
        <w:gridCol w:w="1464"/>
        <w:gridCol w:w="1464"/>
        <w:gridCol w:w="1464"/>
        <w:gridCol w:w="1250"/>
      </w:tblGrid>
      <w:tr w:rsidR="004449D0" w:rsidRPr="002923AA" w:rsidTr="00556820"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22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15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4 250</w:t>
            </w:r>
          </w:p>
        </w:tc>
        <w:tc>
          <w:tcPr>
            <w:tcW w:w="1422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4 270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4285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4300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4 315</w:t>
            </w:r>
          </w:p>
        </w:tc>
        <w:tc>
          <w:tcPr>
            <w:tcW w:w="1423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4 330</w:t>
            </w:r>
          </w:p>
        </w:tc>
        <w:tc>
          <w:tcPr>
            <w:tcW w:w="1215" w:type="dxa"/>
          </w:tcPr>
          <w:p w:rsidR="004449D0" w:rsidRPr="002923AA" w:rsidRDefault="004449D0" w:rsidP="00556820">
            <w:pPr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4 350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 xml:space="preserve">3.1.2. Количество посещений библиотеки: 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35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(человек)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24 764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24 854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24 962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25 064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25 169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25 277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25 388</w:t>
            </w:r>
          </w:p>
        </w:tc>
      </w:tr>
    </w:tbl>
    <w:p w:rsidR="004449D0" w:rsidRPr="002923AA" w:rsidRDefault="004449D0" w:rsidP="004449D0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spacing w:line="235" w:lineRule="auto"/>
        <w:ind w:firstLine="709"/>
        <w:jc w:val="both"/>
        <w:rPr>
          <w:bCs/>
          <w:sz w:val="24"/>
          <w:szCs w:val="24"/>
        </w:rPr>
      </w:pPr>
      <w:r w:rsidRPr="002923AA">
        <w:rPr>
          <w:sz w:val="24"/>
          <w:szCs w:val="24"/>
        </w:rPr>
        <w:t>3.1.3. Доля библиотечных кадров с высшим образованием от общего числа библиотекарей</w:t>
      </w:r>
      <w:r w:rsidRPr="002923AA">
        <w:rPr>
          <w:bCs/>
          <w:sz w:val="24"/>
          <w:szCs w:val="24"/>
        </w:rPr>
        <w:t>:</w:t>
      </w:r>
    </w:p>
    <w:p w:rsidR="004449D0" w:rsidRPr="002923AA" w:rsidRDefault="004449D0" w:rsidP="004449D0">
      <w:pPr>
        <w:widowControl w:val="0"/>
        <w:spacing w:line="235" w:lineRule="auto"/>
        <w:ind w:firstLine="709"/>
        <w:jc w:val="right"/>
        <w:rPr>
          <w:bCs/>
          <w:sz w:val="24"/>
          <w:szCs w:val="24"/>
        </w:rPr>
      </w:pPr>
      <w:r w:rsidRPr="002923AA">
        <w:rPr>
          <w:bCs/>
          <w:sz w:val="24"/>
          <w:szCs w:val="24"/>
        </w:rPr>
        <w:t>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57"/>
        <w:gridCol w:w="1397"/>
        <w:gridCol w:w="1396"/>
        <w:gridCol w:w="1396"/>
        <w:gridCol w:w="1396"/>
        <w:gridCol w:w="1397"/>
        <w:gridCol w:w="1397"/>
      </w:tblGrid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2012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2013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2014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2015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2016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2017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2018 год</w:t>
              </w:r>
            </w:smartTag>
          </w:p>
        </w:tc>
      </w:tr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66,6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100,0</w:t>
            </w:r>
          </w:p>
        </w:tc>
      </w:tr>
    </w:tbl>
    <w:p w:rsidR="004449D0" w:rsidRPr="002923AA" w:rsidRDefault="004449D0" w:rsidP="004449D0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</w:p>
    <w:p w:rsidR="004449D0" w:rsidRPr="005412F8" w:rsidRDefault="004449D0" w:rsidP="004449D0">
      <w:pPr>
        <w:widowControl w:val="0"/>
        <w:spacing w:line="235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3.1.4. Количество массовых мероприятий, в том числе: экологическое воспитание; духовно – нравственное; социально значимого назначения (в т. ч. мероприятия направленные на улучшение демографической ситуации):</w:t>
      </w:r>
    </w:p>
    <w:p w:rsidR="004449D0" w:rsidRPr="002923AA" w:rsidRDefault="004449D0" w:rsidP="004449D0">
      <w:pPr>
        <w:widowControl w:val="0"/>
        <w:spacing w:line="228" w:lineRule="auto"/>
        <w:jc w:val="right"/>
        <w:rPr>
          <w:bCs/>
          <w:sz w:val="24"/>
          <w:szCs w:val="24"/>
        </w:rPr>
      </w:pPr>
      <w:r w:rsidRPr="002923AA">
        <w:rPr>
          <w:bCs/>
          <w:sz w:val="24"/>
          <w:szCs w:val="24"/>
        </w:rPr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57"/>
        <w:gridCol w:w="1397"/>
        <w:gridCol w:w="1396"/>
        <w:gridCol w:w="1396"/>
        <w:gridCol w:w="1396"/>
        <w:gridCol w:w="1397"/>
        <w:gridCol w:w="1397"/>
      </w:tblGrid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2012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2013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2014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2015 год</w:t>
              </w:r>
            </w:smartTag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2016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2017 год</w:t>
              </w:r>
            </w:smartTag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923AA">
                <w:rPr>
                  <w:sz w:val="24"/>
                  <w:szCs w:val="24"/>
                </w:rPr>
                <w:t>2018 год</w:t>
              </w:r>
            </w:smartTag>
          </w:p>
        </w:tc>
      </w:tr>
      <w:tr w:rsidR="004449D0" w:rsidRPr="002923AA" w:rsidTr="00556820">
        <w:tc>
          <w:tcPr>
            <w:tcW w:w="162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277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280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282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285</w:t>
            </w:r>
          </w:p>
        </w:tc>
        <w:tc>
          <w:tcPr>
            <w:tcW w:w="1367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287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290</w:t>
            </w:r>
          </w:p>
        </w:tc>
        <w:tc>
          <w:tcPr>
            <w:tcW w:w="1368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292</w:t>
            </w:r>
          </w:p>
        </w:tc>
      </w:tr>
    </w:tbl>
    <w:p w:rsidR="004449D0" w:rsidRPr="002923AA" w:rsidRDefault="004449D0" w:rsidP="004449D0">
      <w:pPr>
        <w:widowControl w:val="0"/>
        <w:spacing w:line="228" w:lineRule="auto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3.1.5. Индикатор массовости (охват населения кружковой работой) число постоянных участников клубных формирований, отнесенное к числу возможных участников – население муниципального образования: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(процентов)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rPr>
          <w:jc w:val="center"/>
        </w:trPr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rPr>
          <w:jc w:val="center"/>
        </w:trPr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29,0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33,3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33,7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34,0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34,5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34,9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35,3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3.1.6. Индикатор коллективного творчества: число формирований самодеятельного народного творчества, отнесенное к общему числу клубных формирований: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(процент)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49,5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50,5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51,6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52,7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53,8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54,9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56,0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pacing w:val="-6"/>
          <w:sz w:val="24"/>
          <w:szCs w:val="24"/>
        </w:rPr>
        <w:t>3.1.7. Индикатор социальной активности населения: число посетителей мероприятий, отнесенное к числу жителей</w:t>
      </w:r>
      <w:r w:rsidRPr="002923AA">
        <w:rPr>
          <w:sz w:val="24"/>
          <w:szCs w:val="24"/>
        </w:rPr>
        <w:t>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(коэффициент)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40,3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40,5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40,7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41,0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41,3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41,5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41,7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 xml:space="preserve">3.1.8. </w:t>
      </w:r>
      <w:proofErr w:type="gramStart"/>
      <w:r w:rsidRPr="002923AA">
        <w:rPr>
          <w:sz w:val="24"/>
          <w:szCs w:val="24"/>
        </w:rPr>
        <w:t>Количество культурно - досуговых мероприятий, в том числе: экологическое воспитание; духовно – нравственное (в т. ч. мероприятия направленные на улучшение демографической ситуации); профилактика асоциальных явлений:</w:t>
      </w:r>
      <w:proofErr w:type="gramEnd"/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right"/>
        <w:rPr>
          <w:sz w:val="24"/>
          <w:szCs w:val="24"/>
        </w:rPr>
      </w:pPr>
      <w:r w:rsidRPr="002923AA">
        <w:rPr>
          <w:sz w:val="24"/>
          <w:szCs w:val="24"/>
        </w:rPr>
        <w:t>(количество мероприятий)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64"/>
        <w:gridCol w:w="1463"/>
        <w:gridCol w:w="1464"/>
        <w:gridCol w:w="1465"/>
        <w:gridCol w:w="1465"/>
        <w:gridCol w:w="1465"/>
        <w:gridCol w:w="1250"/>
      </w:tblGrid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2012 год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2013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2014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2015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2016 год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942</w:t>
            </w:r>
          </w:p>
        </w:tc>
        <w:tc>
          <w:tcPr>
            <w:tcW w:w="1470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960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962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964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966</w:t>
            </w:r>
          </w:p>
        </w:tc>
        <w:tc>
          <w:tcPr>
            <w:tcW w:w="1471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968</w:t>
            </w:r>
          </w:p>
        </w:tc>
        <w:tc>
          <w:tcPr>
            <w:tcW w:w="1255" w:type="dxa"/>
          </w:tcPr>
          <w:p w:rsidR="004449D0" w:rsidRPr="002923AA" w:rsidRDefault="004449D0" w:rsidP="0055682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2923AA">
              <w:rPr>
                <w:sz w:val="24"/>
                <w:szCs w:val="24"/>
              </w:rPr>
              <w:t>970</w:t>
            </w:r>
          </w:p>
        </w:tc>
      </w:tr>
    </w:tbl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jc w:val="both"/>
        <w:rPr>
          <w:sz w:val="24"/>
          <w:szCs w:val="24"/>
        </w:rPr>
      </w:pP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 Мерами, обеспечивающими достижение целевых показателей (индикаторов) развития сферы культуры, являются: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3.2.1. Создание механизма стимулирования работников учреждений культуры, оказывающих услуги различной сложности,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услуг.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3.2.2. </w:t>
      </w:r>
      <w:proofErr w:type="gramStart"/>
      <w:r w:rsidRPr="002923AA">
        <w:rPr>
          <w:sz w:val="24"/>
          <w:szCs w:val="24"/>
        </w:rPr>
        <w:t xml:space="preserve">Поэтапный рост оплаты труда работников учреждений культуры Октябрьского района, достижение целевых показателей по доведению уровня оплаты труда (средней заработной платы) работников учреждений культуры до средней заработной платы в Ростовской области  в соответствии с </w:t>
      </w:r>
      <w:hyperlink r:id="rId8" w:history="1">
        <w:r w:rsidRPr="002923AA">
          <w:rPr>
            <w:sz w:val="24"/>
            <w:szCs w:val="24"/>
          </w:rPr>
          <w:t>Указом</w:t>
        </w:r>
      </w:hyperlink>
      <w:r w:rsidRPr="002923AA">
        <w:rPr>
          <w:sz w:val="24"/>
          <w:szCs w:val="24"/>
        </w:rPr>
        <w:t xml:space="preserve"> Президента Российской Федерации от 07.05.2012 № 597 «О мероприятиях по реализации государственной социальной политики» и в соответствии с п</w:t>
      </w:r>
      <w:r w:rsidRPr="002923AA">
        <w:rPr>
          <w:spacing w:val="-4"/>
          <w:sz w:val="24"/>
          <w:szCs w:val="24"/>
        </w:rPr>
        <w:t>остановлением Правительства</w:t>
      </w:r>
      <w:r w:rsidRPr="002923AA">
        <w:rPr>
          <w:sz w:val="24"/>
          <w:szCs w:val="24"/>
        </w:rPr>
        <w:t xml:space="preserve"> Ростовской области от 03.07.2014 № 478 «О внесении</w:t>
      </w:r>
      <w:proofErr w:type="gramEnd"/>
      <w:r w:rsidRPr="002923AA">
        <w:rPr>
          <w:sz w:val="24"/>
          <w:szCs w:val="24"/>
        </w:rPr>
        <w:t xml:space="preserve"> изменений в постановление Правительства Ростовской области от 27.02.2013 № 93 «Об утверждении Плана мероприятий («дорожной карты») «Изменения в отраслях социальной сферы, направленные на повышение эффективности сферы культуры в Ростовской области».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923AA">
        <w:rPr>
          <w:spacing w:val="-8"/>
          <w:sz w:val="24"/>
          <w:szCs w:val="24"/>
        </w:rPr>
        <w:t>3.2.3. Обновление квалификационных требований к работникам, переобучение,</w:t>
      </w:r>
      <w:r w:rsidRPr="002923AA">
        <w:rPr>
          <w:sz w:val="24"/>
          <w:szCs w:val="24"/>
        </w:rPr>
        <w:t xml:space="preserve"> повышение квалификации, приток квалифицированных кадров, создание предпосылок для появления в бюджетном секторе конкурентоспособных специалистов и менеджеров, сохранение и развитие кадрового потенциала работников сферы культуры.</w:t>
      </w:r>
    </w:p>
    <w:p w:rsidR="004449D0" w:rsidRPr="002923AA" w:rsidRDefault="004449D0" w:rsidP="004449D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923AA">
        <w:rPr>
          <w:sz w:val="24"/>
          <w:szCs w:val="24"/>
        </w:rPr>
        <w:t>3.2.4. Реорганизация неэффективных учреждений культуры, оптимизация и реструктуризация учреждений культуры</w:t>
      </w:r>
      <w:proofErr w:type="gramStart"/>
      <w:r w:rsidRPr="002923AA">
        <w:rPr>
          <w:sz w:val="24"/>
          <w:szCs w:val="24"/>
        </w:rPr>
        <w:t>.».</w:t>
      </w:r>
      <w:proofErr w:type="gramEnd"/>
    </w:p>
    <w:p w:rsidR="004449D0" w:rsidRPr="002923AA" w:rsidRDefault="004449D0" w:rsidP="004449D0">
      <w:pPr>
        <w:pStyle w:val="11"/>
        <w:widowControl w:val="0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2923AA">
        <w:rPr>
          <w:rFonts w:ascii="Times New Roman" w:hAnsi="Times New Roman"/>
          <w:sz w:val="24"/>
          <w:szCs w:val="24"/>
        </w:rPr>
        <w:t xml:space="preserve"> (процентов)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93"/>
        <w:gridCol w:w="1694"/>
        <w:gridCol w:w="1412"/>
        <w:gridCol w:w="1411"/>
        <w:gridCol w:w="1676"/>
        <w:gridCol w:w="2150"/>
      </w:tblGrid>
      <w:tr w:rsidR="004449D0" w:rsidRPr="002923AA" w:rsidTr="00556820"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2013 год</w:t>
            </w:r>
          </w:p>
        </w:tc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18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683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2160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rPr>
          <w:trHeight w:val="70"/>
        </w:trPr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56,6</w:t>
            </w:r>
          </w:p>
        </w:tc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69,4</w:t>
            </w:r>
          </w:p>
        </w:tc>
        <w:tc>
          <w:tcPr>
            <w:tcW w:w="1418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1417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74,7</w:t>
            </w:r>
          </w:p>
        </w:tc>
        <w:tc>
          <w:tcPr>
            <w:tcW w:w="1683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160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</w:tbl>
    <w:p w:rsidR="004449D0" w:rsidRPr="002923AA" w:rsidRDefault="004449D0" w:rsidP="004449D0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4449D0" w:rsidRPr="002923AA" w:rsidRDefault="004449D0" w:rsidP="004449D0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923AA">
        <w:rPr>
          <w:rFonts w:ascii="Times New Roman" w:hAnsi="Times New Roman"/>
          <w:sz w:val="24"/>
          <w:szCs w:val="24"/>
        </w:rPr>
        <w:t>4.2.2. Среднемесячная заработная плата работников муниципальных учреждений культуры:</w:t>
      </w:r>
    </w:p>
    <w:p w:rsidR="004449D0" w:rsidRPr="002923AA" w:rsidRDefault="004449D0" w:rsidP="004449D0">
      <w:pPr>
        <w:pStyle w:val="11"/>
        <w:widowControl w:val="0"/>
        <w:spacing w:after="0" w:line="240" w:lineRule="auto"/>
        <w:ind w:left="0" w:firstLine="709"/>
        <w:jc w:val="right"/>
        <w:rPr>
          <w:rFonts w:ascii="Times New Roman" w:hAnsi="Times New Roman"/>
          <w:sz w:val="24"/>
          <w:szCs w:val="24"/>
        </w:rPr>
      </w:pPr>
      <w:r w:rsidRPr="002923AA">
        <w:rPr>
          <w:rFonts w:ascii="Times New Roman" w:hAnsi="Times New Roman"/>
          <w:sz w:val="24"/>
          <w:szCs w:val="24"/>
        </w:rPr>
        <w:t>(рублей)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693"/>
        <w:gridCol w:w="1694"/>
        <w:gridCol w:w="1412"/>
        <w:gridCol w:w="1411"/>
        <w:gridCol w:w="1553"/>
        <w:gridCol w:w="2273"/>
      </w:tblGrid>
      <w:tr w:rsidR="004449D0" w:rsidRPr="002923AA" w:rsidTr="00556820"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2013 год</w:t>
            </w:r>
          </w:p>
        </w:tc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  <w:tc>
          <w:tcPr>
            <w:tcW w:w="1418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417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  <w:tc>
          <w:tcPr>
            <w:tcW w:w="1560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  <w:tc>
          <w:tcPr>
            <w:tcW w:w="2283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2018 год</w:t>
            </w:r>
          </w:p>
        </w:tc>
      </w:tr>
      <w:tr w:rsidR="004449D0" w:rsidRPr="002923AA" w:rsidTr="00556820"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12 241,8</w:t>
            </w:r>
          </w:p>
        </w:tc>
        <w:tc>
          <w:tcPr>
            <w:tcW w:w="1701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16 401,7</w:t>
            </w:r>
          </w:p>
        </w:tc>
        <w:tc>
          <w:tcPr>
            <w:tcW w:w="1418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15 342,2</w:t>
            </w:r>
          </w:p>
        </w:tc>
        <w:tc>
          <w:tcPr>
            <w:tcW w:w="1417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17 168,1</w:t>
            </w:r>
          </w:p>
        </w:tc>
        <w:tc>
          <w:tcPr>
            <w:tcW w:w="1560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25 514,0</w:t>
            </w:r>
          </w:p>
        </w:tc>
        <w:tc>
          <w:tcPr>
            <w:tcW w:w="2283" w:type="dxa"/>
          </w:tcPr>
          <w:p w:rsidR="004449D0" w:rsidRPr="002923A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23AA">
              <w:rPr>
                <w:rFonts w:ascii="Times New Roman" w:hAnsi="Times New Roman"/>
                <w:sz w:val="24"/>
                <w:szCs w:val="24"/>
              </w:rPr>
              <w:t>28 114,3.».</w:t>
            </w:r>
          </w:p>
        </w:tc>
      </w:tr>
    </w:tbl>
    <w:p w:rsidR="004449D0" w:rsidRPr="002923AA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449D0" w:rsidRPr="002923AA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923AA">
        <w:rPr>
          <w:rFonts w:ascii="Times New Roman" w:hAnsi="Times New Roman"/>
          <w:sz w:val="24"/>
          <w:szCs w:val="24"/>
        </w:rPr>
        <w:tab/>
        <w:t>3. Раздел 5 изложить в редакции:</w:t>
      </w:r>
    </w:p>
    <w:p w:rsidR="004449D0" w:rsidRPr="002923AA" w:rsidRDefault="004449D0" w:rsidP="004449D0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923AA">
        <w:rPr>
          <w:rFonts w:ascii="Times New Roman" w:hAnsi="Times New Roman"/>
          <w:sz w:val="24"/>
          <w:szCs w:val="24"/>
        </w:rPr>
        <w:t>«5. Основные мероприятия, направленные на повышение эффективности и качества предоставляемых услуг в сфере культуры, связанные с переходом на эффективный контракт</w:t>
      </w:r>
    </w:p>
    <w:p w:rsidR="004449D0" w:rsidRPr="002923AA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449D0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4449D0" w:rsidSect="002923AA">
          <w:footerReference w:type="even" r:id="rId9"/>
          <w:footerReference w:type="default" r:id="rId10"/>
          <w:pgSz w:w="11907" w:h="16840" w:code="9"/>
          <w:pgMar w:top="567" w:right="567" w:bottom="567" w:left="1418" w:header="0" w:footer="0" w:gutter="0"/>
          <w:pgNumType w:start="1"/>
          <w:cols w:space="720"/>
          <w:docGrid w:linePitch="272"/>
        </w:sectPr>
      </w:pPr>
    </w:p>
    <w:p w:rsidR="004449D0" w:rsidRDefault="004449D0" w:rsidP="004449D0">
      <w:pPr>
        <w:pStyle w:val="11"/>
        <w:widowControl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4968"/>
        <w:gridCol w:w="1984"/>
        <w:gridCol w:w="1701"/>
        <w:gridCol w:w="851"/>
      </w:tblGrid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4515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4515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4449D0" w:rsidRPr="0083091E" w:rsidTr="00556820">
        <w:trPr>
          <w:trHeight w:val="299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4449D0" w:rsidRPr="005412F8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2F8">
              <w:rPr>
                <w:rFonts w:ascii="Times New Roman" w:hAnsi="Times New Roman"/>
                <w:b/>
                <w:sz w:val="24"/>
                <w:szCs w:val="24"/>
              </w:rPr>
              <w:t xml:space="preserve">1. Мероприятия по совершенствованию </w:t>
            </w:r>
            <w:proofErr w:type="gramStart"/>
            <w:r w:rsidRPr="005412F8">
              <w:rPr>
                <w:rFonts w:ascii="Times New Roman" w:hAnsi="Times New Roman"/>
                <w:b/>
                <w:sz w:val="24"/>
                <w:szCs w:val="24"/>
              </w:rPr>
              <w:t>оплаты труда работников муниципальных учреждений культуры</w:t>
            </w:r>
            <w:proofErr w:type="gramEnd"/>
          </w:p>
        </w:tc>
      </w:tr>
      <w:tr w:rsidR="004449D0" w:rsidRPr="0083091E" w:rsidTr="00556820">
        <w:trPr>
          <w:trHeight w:val="1059"/>
        </w:trPr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показателей эффективности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 учреждений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культуры, </w:t>
            </w:r>
            <w:r>
              <w:rPr>
                <w:rFonts w:ascii="Times New Roman" w:hAnsi="Times New Roman"/>
                <w:sz w:val="24"/>
                <w:szCs w:val="24"/>
              </w:rPr>
              <w:t>их руководителей и работников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3"/>
                <w:attr w:name="Day" w:val="25"/>
                <w:attr w:name="Month" w:val="09"/>
                <w:attr w:name="ls" w:val="trans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25.09.2013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г. № 309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 год,</w:t>
            </w:r>
          </w:p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5454">
              <w:rPr>
                <w:rFonts w:ascii="Times New Roman" w:hAnsi="Times New Roman"/>
                <w:sz w:val="24"/>
                <w:szCs w:val="24"/>
              </w:rPr>
              <w:t>Разработка и утвержде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 xml:space="preserve">ние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муниципальными</w:t>
            </w:r>
            <w:r w:rsidRPr="00285454">
              <w:rPr>
                <w:rFonts w:ascii="Times New Roman" w:hAnsi="Times New Roman"/>
                <w:sz w:val="24"/>
                <w:szCs w:val="24"/>
              </w:rPr>
              <w:t xml:space="preserve"> учреждени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>ями культуры планов меро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>приятий по повышению эф</w:t>
            </w:r>
            <w:r w:rsidRPr="00285454">
              <w:rPr>
                <w:rFonts w:ascii="Times New Roman" w:hAnsi="Times New Roman"/>
                <w:sz w:val="24"/>
                <w:szCs w:val="24"/>
              </w:rPr>
              <w:softHyphen/>
              <w:t>фективности деятельности учреждений в части оказания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5454">
              <w:rPr>
                <w:rFonts w:ascii="Times New Roman" w:hAnsi="Times New Roman"/>
                <w:sz w:val="24"/>
                <w:szCs w:val="24"/>
              </w:rPr>
              <w:t xml:space="preserve">на основе целевых показателей деятельности учреждения, совершенствованию оплаты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труда. 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Локальные нормативные акты учреждения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учреждения 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7957">
              <w:rPr>
                <w:rFonts w:ascii="Times New Roman" w:hAnsi="Times New Roman"/>
                <w:sz w:val="24"/>
                <w:szCs w:val="24"/>
              </w:rPr>
              <w:t>Внедрение систем норми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рования труда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муниципальных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учреждениях культуры с учетом типовых (межотрас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левых) норм труда, методиче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ских рекомендаций, утвержденных приказом Минтруда России от 30.09.2013 № 504 «Об утвер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ждении методических реко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мендаций по разработке си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стем нормирования труда в государственных (муници</w:t>
            </w:r>
            <w:r w:rsidRPr="003D7957">
              <w:rPr>
                <w:rFonts w:ascii="Times New Roman" w:hAnsi="Times New Roman"/>
                <w:sz w:val="24"/>
                <w:szCs w:val="24"/>
              </w:rPr>
              <w:softHyphen/>
              <w:t>пальных) учреждениях»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 Ростовской области, нормативные правовые акты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5A82">
              <w:rPr>
                <w:rFonts w:ascii="Times New Roman" w:hAnsi="Times New Roman"/>
                <w:sz w:val="24"/>
                <w:szCs w:val="24"/>
              </w:rPr>
              <w:t>Внедрение утвержден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ных типовых отраслевых норм труда и формирование штатной численности работ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ников учреждений культуры: библиотек, куль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турно-досуговых учрежде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ний на основе методических рекомендаций Минкультуры России с уче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>том необходимости каче</w:t>
            </w:r>
            <w:r w:rsidRPr="00485A82">
              <w:rPr>
                <w:rFonts w:ascii="Times New Roman" w:hAnsi="Times New Roman"/>
                <w:sz w:val="24"/>
                <w:szCs w:val="24"/>
              </w:rPr>
              <w:softHyphen/>
              <w:t xml:space="preserve">ственного оказания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485A82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2014 - 2018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4968" w:type="dxa"/>
            <w:shd w:val="clear" w:color="auto" w:fill="auto"/>
          </w:tcPr>
          <w:p w:rsidR="004449D0" w:rsidRPr="00485A82" w:rsidRDefault="004449D0" w:rsidP="00556820">
            <w:pPr>
              <w:pStyle w:val="11"/>
              <w:widowControl w:val="0"/>
              <w:spacing w:after="0" w:line="240" w:lineRule="auto"/>
              <w:ind w:left="-102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77779">
              <w:rPr>
                <w:rFonts w:ascii="Times New Roman" w:hAnsi="Times New Roman"/>
                <w:sz w:val="24"/>
                <w:szCs w:val="24"/>
              </w:rPr>
              <w:t>Проведение анализа уровня и динамики заработ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ной платы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повышение заработной платы которых предусмот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рено Указом Президента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РФ 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2012"/>
                <w:attr w:name="Day" w:val="07"/>
                <w:attr w:name="Month" w:val="05"/>
                <w:attr w:name="ls" w:val="trans"/>
              </w:smartTagPr>
              <w:r w:rsidRPr="00277779">
                <w:rPr>
                  <w:rFonts w:ascii="Times New Roman" w:hAnsi="Times New Roman"/>
                  <w:sz w:val="24"/>
                  <w:szCs w:val="24"/>
                </w:rPr>
                <w:t>07.05.2012</w:t>
              </w:r>
            </w:smartTag>
            <w:r w:rsidRPr="00277779">
              <w:rPr>
                <w:rFonts w:ascii="Times New Roman" w:hAnsi="Times New Roman"/>
                <w:sz w:val="24"/>
                <w:szCs w:val="24"/>
              </w:rPr>
              <w:t xml:space="preserve"> № 597, с учетом ситуации на рынке труда, в том числе в части дефицита (избытка), с целью недопуще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ния отставания от установленных целевых пока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зателей динамики повы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шения заработной платы ра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 xml:space="preserve">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77779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277779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4449D0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77F72">
              <w:rPr>
                <w:kern w:val="2"/>
                <w:sz w:val="24"/>
                <w:szCs w:val="24"/>
              </w:rPr>
              <w:t>потребность в дополнительных ресурсах на повы</w:t>
            </w:r>
            <w:r w:rsidRPr="00A77F72">
              <w:rPr>
                <w:kern w:val="2"/>
                <w:sz w:val="24"/>
                <w:szCs w:val="24"/>
              </w:rPr>
              <w:softHyphen/>
              <w:t>шение заработ</w:t>
            </w:r>
            <w:r w:rsidRPr="00A77F72">
              <w:rPr>
                <w:kern w:val="2"/>
                <w:sz w:val="24"/>
                <w:szCs w:val="24"/>
              </w:rPr>
              <w:softHyphen/>
              <w:t xml:space="preserve">ной платы работников </w:t>
            </w:r>
            <w:r>
              <w:rPr>
                <w:kern w:val="2"/>
                <w:sz w:val="24"/>
                <w:szCs w:val="24"/>
              </w:rPr>
              <w:t>муниципальных</w:t>
            </w:r>
          </w:p>
          <w:p w:rsidR="004449D0" w:rsidRPr="00A77F72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77F72">
              <w:rPr>
                <w:kern w:val="2"/>
                <w:sz w:val="24"/>
                <w:szCs w:val="24"/>
              </w:rPr>
              <w:t xml:space="preserve"> учре</w:t>
            </w:r>
            <w:r w:rsidRPr="00A77F72">
              <w:rPr>
                <w:kern w:val="2"/>
                <w:sz w:val="24"/>
                <w:szCs w:val="24"/>
              </w:rPr>
              <w:softHyphen/>
              <w:t>ждений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4968" w:type="dxa"/>
            <w:shd w:val="clear" w:color="auto" w:fill="auto"/>
          </w:tcPr>
          <w:p w:rsidR="004449D0" w:rsidRPr="00277779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>Внедрение нормативно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>подушевого</w:t>
            </w:r>
            <w:proofErr w:type="spellEnd"/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финансирования в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муниципальных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учреждениях куль</w:t>
            </w:r>
            <w:r w:rsidRPr="0028162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туры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Нормативные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правовые акты</w:t>
            </w:r>
          </w:p>
          <w:p w:rsidR="004449D0" w:rsidRPr="00A77F72" w:rsidRDefault="004449D0" w:rsidP="0055682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 xml:space="preserve">Коммунарского сельского </w:t>
            </w:r>
            <w:proofErr w:type="spellStart"/>
            <w:proofErr w:type="gramStart"/>
            <w:r>
              <w:rPr>
                <w:sz w:val="24"/>
                <w:szCs w:val="24"/>
              </w:rPr>
              <w:t>поселе-ния</w:t>
            </w:r>
            <w:proofErr w:type="spellEnd"/>
            <w:proofErr w:type="gramEnd"/>
            <w:r>
              <w:rPr>
                <w:sz w:val="24"/>
                <w:szCs w:val="24"/>
              </w:rPr>
              <w:t>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ия Коммунар-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ежего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4968" w:type="dxa"/>
            <w:shd w:val="clear" w:color="auto" w:fill="auto"/>
          </w:tcPr>
          <w:p w:rsidR="004449D0" w:rsidRPr="008D5E40" w:rsidRDefault="004449D0" w:rsidP="00556820">
            <w:pPr>
              <w:widowControl w:val="0"/>
              <w:autoSpaceDE w:val="0"/>
              <w:autoSpaceDN w:val="0"/>
              <w:adjustRightInd w:val="0"/>
              <w:ind w:left="-102" w:right="-108"/>
              <w:jc w:val="both"/>
              <w:rPr>
                <w:kern w:val="2"/>
                <w:sz w:val="24"/>
                <w:szCs w:val="24"/>
              </w:rPr>
            </w:pPr>
            <w:r w:rsidRPr="008D5E40">
              <w:rPr>
                <w:kern w:val="2"/>
                <w:sz w:val="24"/>
                <w:szCs w:val="24"/>
              </w:rPr>
              <w:t>Проведение мероприя</w:t>
            </w:r>
            <w:r w:rsidRPr="008D5E40">
              <w:rPr>
                <w:kern w:val="2"/>
                <w:sz w:val="24"/>
                <w:szCs w:val="24"/>
              </w:rPr>
              <w:softHyphen/>
              <w:t>тий по поиску внутренних резервов учреждений куль</w:t>
            </w:r>
            <w:r w:rsidRPr="008D5E40">
              <w:rPr>
                <w:kern w:val="2"/>
                <w:sz w:val="24"/>
                <w:szCs w:val="24"/>
              </w:rPr>
              <w:softHyphen/>
              <w:t>туры для повышения заработ</w:t>
            </w:r>
            <w:r w:rsidRPr="008D5E40">
              <w:rPr>
                <w:kern w:val="2"/>
                <w:sz w:val="24"/>
                <w:szCs w:val="24"/>
              </w:rPr>
              <w:softHyphen/>
              <w:t>ной платы:</w:t>
            </w:r>
          </w:p>
          <w:p w:rsidR="004449D0" w:rsidRPr="008D5E40" w:rsidRDefault="004449D0" w:rsidP="00556820">
            <w:pPr>
              <w:widowControl w:val="0"/>
              <w:autoSpaceDE w:val="0"/>
              <w:autoSpaceDN w:val="0"/>
              <w:adjustRightInd w:val="0"/>
              <w:ind w:left="-102" w:right="-108"/>
              <w:jc w:val="both"/>
              <w:rPr>
                <w:kern w:val="2"/>
                <w:sz w:val="24"/>
                <w:szCs w:val="24"/>
              </w:rPr>
            </w:pPr>
            <w:r w:rsidRPr="008D5E40">
              <w:rPr>
                <w:kern w:val="2"/>
                <w:sz w:val="24"/>
                <w:szCs w:val="24"/>
              </w:rPr>
              <w:t>корректировка штатной чис</w:t>
            </w:r>
            <w:r w:rsidRPr="008D5E40">
              <w:rPr>
                <w:kern w:val="2"/>
                <w:sz w:val="24"/>
                <w:szCs w:val="24"/>
              </w:rPr>
              <w:softHyphen/>
              <w:t>ленности учреждений путем вывода непрофильных функ</w:t>
            </w:r>
            <w:r w:rsidRPr="008D5E40">
              <w:rPr>
                <w:kern w:val="2"/>
                <w:sz w:val="24"/>
                <w:szCs w:val="24"/>
              </w:rPr>
              <w:softHyphen/>
              <w:t>ций на аутсорсинг;</w:t>
            </w:r>
          </w:p>
          <w:p w:rsidR="004449D0" w:rsidRPr="00E34301" w:rsidRDefault="004449D0" w:rsidP="00556820">
            <w:pPr>
              <w:widowControl w:val="0"/>
              <w:autoSpaceDE w:val="0"/>
              <w:autoSpaceDN w:val="0"/>
              <w:adjustRightInd w:val="0"/>
              <w:ind w:left="-102" w:right="-108"/>
              <w:jc w:val="both"/>
              <w:rPr>
                <w:kern w:val="2"/>
                <w:sz w:val="22"/>
                <w:szCs w:val="22"/>
              </w:rPr>
            </w:pPr>
            <w:r w:rsidRPr="008D5E40">
              <w:rPr>
                <w:kern w:val="2"/>
                <w:sz w:val="24"/>
                <w:szCs w:val="24"/>
              </w:rPr>
              <w:t>исключение дублирующих структур в соответствии с ме</w:t>
            </w:r>
            <w:r w:rsidRPr="008D5E40">
              <w:rPr>
                <w:kern w:val="2"/>
                <w:sz w:val="24"/>
                <w:szCs w:val="24"/>
              </w:rPr>
              <w:softHyphen/>
              <w:t xml:space="preserve">тодическими </w:t>
            </w:r>
            <w:r w:rsidRPr="00E34301">
              <w:rPr>
                <w:kern w:val="2"/>
                <w:sz w:val="22"/>
                <w:szCs w:val="22"/>
              </w:rPr>
              <w:t>рекомендаци</w:t>
            </w:r>
            <w:r w:rsidRPr="00E34301">
              <w:rPr>
                <w:kern w:val="2"/>
                <w:sz w:val="22"/>
                <w:szCs w:val="22"/>
              </w:rPr>
              <w:softHyphen/>
              <w:t>ями;</w:t>
            </w:r>
          </w:p>
          <w:p w:rsidR="004449D0" w:rsidRPr="008D5E40" w:rsidRDefault="004449D0" w:rsidP="00556820">
            <w:pPr>
              <w:pStyle w:val="11"/>
              <w:widowControl w:val="0"/>
              <w:spacing w:after="0" w:line="240" w:lineRule="auto"/>
              <w:ind w:left="-102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t>разработка примерных поло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жений по оплате труда работ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 xml:space="preserve">ников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муниципальных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t xml:space="preserve"> учреждений культуры, </w:t>
            </w:r>
            <w:r w:rsidRPr="00E34301">
              <w:rPr>
                <w:rFonts w:ascii="Times New Roman" w:hAnsi="Times New Roman"/>
                <w:kern w:val="2"/>
              </w:rPr>
              <w:t>связанных с повы</w:t>
            </w:r>
            <w:r w:rsidRPr="00E34301">
              <w:rPr>
                <w:rFonts w:ascii="Times New Roman" w:hAnsi="Times New Roman"/>
                <w:kern w:val="2"/>
              </w:rPr>
              <w:softHyphen/>
              <w:t>шением</w:t>
            </w:r>
            <w:r w:rsidRPr="008D5E40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E34301">
              <w:rPr>
                <w:rFonts w:ascii="Times New Roman" w:hAnsi="Times New Roman"/>
                <w:kern w:val="2"/>
              </w:rPr>
              <w:t>оплаты труда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4449D0" w:rsidRPr="00A77F72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– 2018 годы</w:t>
            </w:r>
          </w:p>
        </w:tc>
      </w:tr>
      <w:tr w:rsidR="004449D0" w:rsidRPr="0083091E" w:rsidTr="00556820">
        <w:tc>
          <w:tcPr>
            <w:tcW w:w="10173" w:type="dxa"/>
            <w:gridSpan w:val="5"/>
            <w:shd w:val="clear" w:color="auto" w:fill="auto"/>
          </w:tcPr>
          <w:p w:rsidR="004449D0" w:rsidRPr="005412F8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2F8">
              <w:rPr>
                <w:rFonts w:ascii="Times New Roman" w:hAnsi="Times New Roman"/>
                <w:b/>
                <w:sz w:val="24"/>
                <w:szCs w:val="24"/>
              </w:rPr>
              <w:t>2. Создание прозрачного механизма оплаты труда руководителей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968" w:type="dxa"/>
            <w:shd w:val="clear" w:color="auto" w:fill="auto"/>
          </w:tcPr>
          <w:p w:rsidR="004449D0" w:rsidRPr="0028162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Разработка и утвержде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ние методики оценки дея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тельности руководителя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муниципаль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ного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учреждения культуры, осуществляющего деятель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ность на территории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Коммунарского сельского поселения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>, для расчета премии и стимулирующей надбавки к должностному окладу, предусматривающей в качестве одного из крите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риев оценки деятельности руководи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теля для осущест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вления сти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мулирующих выплат соотно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шение средней заработной платы работ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ников данного учреждения со средней зара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ботной платой в Ростовской области, и проведение мони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торинга за соблюдением дан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ного требования</w:t>
            </w:r>
            <w:proofErr w:type="gramEnd"/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учрежде</w:t>
            </w:r>
            <w:r w:rsidRPr="00432264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нии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4449D0" w:rsidRPr="00A77F72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968" w:type="dxa"/>
            <w:shd w:val="clear" w:color="auto" w:fill="auto"/>
          </w:tcPr>
          <w:p w:rsidR="004449D0" w:rsidRPr="0028162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Организация мероприя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тий по представлению руко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водителями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муниципальных 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учреждений све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де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ний о доходах, об имуществе и обязательствах имущественного характера руководителя, его супруга (супруги) и несовершенно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летних детей, а также гражданами, претендую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щими на занятие соответ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ству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ющих должностей, и разме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щение их в информационно-телекоммуни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кационной сети «Интернет»</w:t>
            </w:r>
          </w:p>
        </w:tc>
        <w:tc>
          <w:tcPr>
            <w:tcW w:w="1984" w:type="dxa"/>
            <w:shd w:val="clear" w:color="auto" w:fill="auto"/>
          </w:tcPr>
          <w:p w:rsidR="004449D0" w:rsidRPr="00F3104C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3104C">
              <w:rPr>
                <w:kern w:val="2"/>
                <w:sz w:val="24"/>
                <w:szCs w:val="24"/>
              </w:rPr>
              <w:t>сведения о дохо</w:t>
            </w:r>
            <w:r w:rsidRPr="00F3104C">
              <w:rPr>
                <w:kern w:val="2"/>
                <w:sz w:val="24"/>
                <w:szCs w:val="24"/>
              </w:rPr>
              <w:softHyphen/>
              <w:t>дах,</w:t>
            </w:r>
          </w:p>
          <w:p w:rsidR="004449D0" w:rsidRPr="00F3104C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F3104C">
              <w:rPr>
                <w:kern w:val="2"/>
                <w:sz w:val="24"/>
                <w:szCs w:val="24"/>
              </w:rPr>
              <w:t>размещение в ин</w:t>
            </w:r>
            <w:r w:rsidRPr="00F3104C">
              <w:rPr>
                <w:kern w:val="2"/>
                <w:sz w:val="24"/>
                <w:szCs w:val="24"/>
              </w:rPr>
              <w:softHyphen/>
              <w:t>формационно-те</w:t>
            </w:r>
            <w:r w:rsidRPr="00F3104C">
              <w:rPr>
                <w:kern w:val="2"/>
                <w:sz w:val="24"/>
                <w:szCs w:val="24"/>
              </w:rPr>
              <w:softHyphen/>
              <w:t>лекоммуникаци</w:t>
            </w:r>
            <w:r w:rsidRPr="00F3104C">
              <w:rPr>
                <w:kern w:val="2"/>
                <w:sz w:val="24"/>
                <w:szCs w:val="24"/>
              </w:rPr>
              <w:softHyphen/>
              <w:t>онной сети «Интернет»</w:t>
            </w:r>
          </w:p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04C">
              <w:rPr>
                <w:rFonts w:ascii="Times New Roman" w:hAnsi="Times New Roman"/>
                <w:kern w:val="2"/>
                <w:sz w:val="24"/>
                <w:szCs w:val="24"/>
              </w:rPr>
              <w:t>100-процентных све</w:t>
            </w:r>
            <w:r w:rsidRPr="00F3104C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дений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муниципальные учреждения культуры</w:t>
            </w:r>
            <w:r w:rsidRPr="00D451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968" w:type="dxa"/>
            <w:shd w:val="clear" w:color="auto" w:fill="auto"/>
          </w:tcPr>
          <w:p w:rsidR="004449D0" w:rsidRPr="0028162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Проведение проверок до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стоверности и полноты сведе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ний о доходах, об иму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ществе и обязательствах имущественного характера руководителя муниципаль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ного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учреждения культуры, осуществляющего деятель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ность на территории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Октябрьского района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t>, его супруги (супруга) и несовершенно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летних детей, а также граж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дан, претендующих на заня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тие соответствующей долж</w:t>
            </w:r>
            <w:r w:rsidRPr="00F3104C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ности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04C">
              <w:rPr>
                <w:rFonts w:ascii="Times New Roman" w:hAnsi="Times New Roman"/>
                <w:sz w:val="24"/>
                <w:szCs w:val="24"/>
              </w:rPr>
              <w:t>акты проверок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968" w:type="dxa"/>
            <w:shd w:val="clear" w:color="auto" w:fill="auto"/>
          </w:tcPr>
          <w:p w:rsidR="004449D0" w:rsidRPr="0028162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Мероприятия по приведе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нию трудовых дого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воров руководителей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муници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пальных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учреждений в соответствие с типовой формой 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трудового договора, утвержденной постановлением Правитель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ства Российской Федерации от 12.04.2013 № 329 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br/>
              <w:t>«О типо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вой форме трудового до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говора с руководителем госу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дарственного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(муни</w:t>
            </w:r>
            <w:r w:rsidRPr="00E441FB">
              <w:rPr>
                <w:rFonts w:ascii="Times New Roman" w:hAnsi="Times New Roman"/>
                <w:bCs/>
                <w:iCs/>
                <w:sz w:val="24"/>
                <w:szCs w:val="24"/>
              </w:rPr>
              <w:t>ципального) учреждения»</w:t>
            </w:r>
          </w:p>
        </w:tc>
        <w:tc>
          <w:tcPr>
            <w:tcW w:w="1984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B62">
              <w:rPr>
                <w:rFonts w:ascii="Times New Roman" w:hAnsi="Times New Roman"/>
                <w:sz w:val="24"/>
                <w:szCs w:val="24"/>
              </w:rPr>
              <w:lastRenderedPageBreak/>
              <w:t>трудовые дого</w:t>
            </w:r>
            <w:r w:rsidRPr="00FE2B62">
              <w:rPr>
                <w:rFonts w:ascii="Times New Roman" w:hAnsi="Times New Roman"/>
                <w:sz w:val="24"/>
                <w:szCs w:val="24"/>
              </w:rPr>
              <w:softHyphen/>
              <w:t>воры (дополни</w:t>
            </w:r>
            <w:r w:rsidRPr="00FE2B62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тельные </w:t>
            </w:r>
            <w:r w:rsidRPr="00FE2B62">
              <w:rPr>
                <w:rFonts w:ascii="Times New Roman" w:hAnsi="Times New Roman"/>
                <w:sz w:val="24"/>
                <w:szCs w:val="24"/>
              </w:rPr>
              <w:lastRenderedPageBreak/>
              <w:t>соглаше</w:t>
            </w:r>
            <w:r w:rsidRPr="00FE2B62">
              <w:rPr>
                <w:rFonts w:ascii="Times New Roman" w:hAnsi="Times New Roman"/>
                <w:sz w:val="24"/>
                <w:szCs w:val="24"/>
              </w:rPr>
              <w:softHyphen/>
              <w:t xml:space="preserve">ния) </w:t>
            </w:r>
          </w:p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E2B62">
              <w:rPr>
                <w:rFonts w:ascii="Times New Roman" w:hAnsi="Times New Roman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Коммунарско</w:t>
            </w:r>
            <w:r>
              <w:rPr>
                <w:sz w:val="24"/>
                <w:szCs w:val="24"/>
              </w:rPr>
              <w:lastRenderedPageBreak/>
              <w:t>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2013 году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100 %, далее – вновь принятых руководителей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4968" w:type="dxa"/>
            <w:shd w:val="clear" w:color="auto" w:fill="auto"/>
          </w:tcPr>
          <w:p w:rsidR="004449D0" w:rsidRPr="008D5E40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082">
              <w:rPr>
                <w:rFonts w:ascii="Times New Roman" w:hAnsi="Times New Roman"/>
                <w:sz w:val="24"/>
                <w:szCs w:val="24"/>
              </w:rPr>
              <w:t>Соблюдение установлен</w:t>
            </w:r>
            <w:r w:rsidRPr="007D0082">
              <w:rPr>
                <w:rFonts w:ascii="Times New Roman" w:hAnsi="Times New Roman"/>
                <w:sz w:val="24"/>
                <w:szCs w:val="24"/>
              </w:rPr>
              <w:softHyphen/>
              <w:t>ных соотношений средней заработной платы руководи</w:t>
            </w:r>
            <w:r w:rsidRPr="007D0082">
              <w:rPr>
                <w:rFonts w:ascii="Times New Roman" w:hAnsi="Times New Roman"/>
                <w:sz w:val="24"/>
                <w:szCs w:val="24"/>
              </w:rPr>
              <w:softHyphen/>
              <w:t>телей учреждений и средней заработной платы работни</w:t>
            </w:r>
            <w:r w:rsidRPr="007D0082">
              <w:rPr>
                <w:rFonts w:ascii="Times New Roman" w:hAnsi="Times New Roman"/>
                <w:sz w:val="24"/>
                <w:szCs w:val="24"/>
              </w:rPr>
              <w:softHyphen/>
              <w:t xml:space="preserve">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7D0082">
              <w:rPr>
                <w:rFonts w:ascii="Times New Roman" w:hAnsi="Times New Roman"/>
                <w:sz w:val="24"/>
                <w:szCs w:val="24"/>
              </w:rPr>
              <w:softHyphen/>
              <w:t>ждений в кратности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0082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2234">
              <w:rPr>
                <w:rFonts w:ascii="Times New Roman" w:hAnsi="Times New Roman"/>
                <w:sz w:val="24"/>
                <w:szCs w:val="24"/>
              </w:rPr>
              <w:t>1 до 6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</w:p>
          <w:p w:rsidR="004449D0" w:rsidRPr="00A77F72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D45154"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sz w:val="24"/>
                <w:szCs w:val="24"/>
              </w:rPr>
              <w:t xml:space="preserve"> учреждений</w:t>
            </w:r>
            <w:r>
              <w:rPr>
                <w:sz w:val="24"/>
                <w:szCs w:val="24"/>
              </w:rPr>
              <w:t xml:space="preserve">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trHeight w:val="369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4449D0" w:rsidRPr="005412F8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2F8">
              <w:rPr>
                <w:rFonts w:ascii="Times New Roman" w:hAnsi="Times New Roman"/>
                <w:b/>
                <w:sz w:val="24"/>
                <w:szCs w:val="24"/>
              </w:rPr>
              <w:t>3. Развитие кадрового потенциала работников учреждений культуры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Внедрение </w:t>
            </w:r>
            <w:proofErr w:type="gramStart"/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показателей эффективности деятельности работников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муниципальных</w:t>
            </w:r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учрежде</w:t>
            </w:r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softHyphen/>
              <w:t>ний культуры</w:t>
            </w:r>
            <w:proofErr w:type="gramEnd"/>
            <w:r w:rsidRPr="00D92184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 заключение трудовых договоров 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трудовые дого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воры с работни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 xml:space="preserve">ками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D92184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ждений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 – 2015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4449D0" w:rsidRPr="0083091E" w:rsidTr="00556820">
        <w:trPr>
          <w:trHeight w:val="70"/>
        </w:trPr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Повышение квалифика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ции, переподготовка работни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ков с целью обеспе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чения соответствия работни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ков современным квалифика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 xml:space="preserve">ционным требованиям 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повышение про</w:t>
            </w:r>
            <w:r w:rsidRPr="00D92184">
              <w:rPr>
                <w:rFonts w:ascii="Times New Roman" w:hAnsi="Times New Roman"/>
                <w:sz w:val="24"/>
                <w:szCs w:val="24"/>
              </w:rPr>
              <w:softHyphen/>
              <w:t>фессионального уровня персонала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184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2251"/>
        </w:trPr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7BA">
              <w:rPr>
                <w:rFonts w:ascii="Times New Roman" w:hAnsi="Times New Roman"/>
                <w:sz w:val="24"/>
                <w:szCs w:val="24"/>
              </w:rPr>
              <w:t xml:space="preserve">Проведение аттестации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667BA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ний культуры с последую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щим их переводом на «эф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фективный контракт» в соот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ветствии с рекомендациями, утвержденными приказом Минтруда России от 26.04.2013 № 167н «Об утверждении рекомендаций по оформлению трудовых от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ношений с работниками госу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дарственного (муници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пального) учреждения при введении эффективного кон</w:t>
            </w:r>
            <w:r w:rsidRPr="002667BA">
              <w:rPr>
                <w:rFonts w:ascii="Times New Roman" w:hAnsi="Times New Roman"/>
                <w:sz w:val="24"/>
                <w:szCs w:val="24"/>
              </w:rPr>
              <w:softHyphen/>
              <w:t>тракта»</w:t>
            </w:r>
          </w:p>
        </w:tc>
        <w:tc>
          <w:tcPr>
            <w:tcW w:w="1984" w:type="dxa"/>
            <w:shd w:val="clear" w:color="auto" w:fill="auto"/>
          </w:tcPr>
          <w:p w:rsidR="004449D0" w:rsidRPr="0076411B" w:rsidRDefault="004449D0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6411B">
              <w:rPr>
                <w:kern w:val="2"/>
                <w:sz w:val="24"/>
                <w:szCs w:val="24"/>
              </w:rPr>
              <w:t>повышение каче</w:t>
            </w:r>
            <w:r w:rsidRPr="0076411B">
              <w:rPr>
                <w:kern w:val="2"/>
                <w:sz w:val="24"/>
                <w:szCs w:val="24"/>
              </w:rPr>
              <w:softHyphen/>
              <w:t>ства предостав</w:t>
            </w:r>
            <w:r w:rsidRPr="0076411B">
              <w:rPr>
                <w:kern w:val="2"/>
                <w:sz w:val="24"/>
                <w:szCs w:val="24"/>
              </w:rPr>
              <w:softHyphen/>
              <w:t>ляемых услуг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– 2015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4449D0" w:rsidRPr="0083091E" w:rsidTr="00556820">
        <w:trPr>
          <w:cantSplit/>
          <w:trHeight w:val="2496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968" w:type="dxa"/>
            <w:shd w:val="clear" w:color="auto" w:fill="auto"/>
          </w:tcPr>
          <w:p w:rsidR="004449D0" w:rsidRPr="002667BA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1B">
              <w:rPr>
                <w:rFonts w:ascii="Times New Roman" w:hAnsi="Times New Roman"/>
                <w:sz w:val="24"/>
                <w:szCs w:val="24"/>
              </w:rPr>
              <w:t>Внедрение профессио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нальных стандартов в сфере культуры, актуализация тре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бований и компетенций, не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обходимых для оказания муници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паль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 xml:space="preserve"> услуг, (должностных инст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рук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ций,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>регламентов),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>орга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низа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ция соответствующей про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фессиональной пере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подго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товки и повышение квалифи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 xml:space="preserve">кации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76411B">
              <w:rPr>
                <w:rFonts w:ascii="Times New Roman" w:hAnsi="Times New Roman"/>
                <w:sz w:val="24"/>
                <w:szCs w:val="24"/>
              </w:rPr>
              <w:t xml:space="preserve"> учреждений, наряду с совершен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 xml:space="preserve">ствованием системы оплаты труда и разработкой </w:t>
            </w:r>
            <w:proofErr w:type="gramStart"/>
            <w:r w:rsidRPr="0076411B">
              <w:rPr>
                <w:rFonts w:ascii="Times New Roman" w:hAnsi="Times New Roman"/>
                <w:sz w:val="24"/>
                <w:szCs w:val="24"/>
              </w:rPr>
              <w:t>системы оценки эффективно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сти деятельности работни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ков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264">
              <w:rPr>
                <w:rFonts w:ascii="Times New Roman" w:hAnsi="Times New Roman"/>
                <w:sz w:val="24"/>
                <w:szCs w:val="24"/>
              </w:rPr>
              <w:t>нормативные правовые акты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Министерства культуры РФ, министерства культуры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Росто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вской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области,</w:t>
            </w:r>
            <w:r w:rsidRPr="004322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– 2018 годы</w:t>
            </w:r>
          </w:p>
        </w:tc>
      </w:tr>
      <w:tr w:rsidR="004449D0" w:rsidRPr="0083091E" w:rsidTr="00556820">
        <w:trPr>
          <w:cantSplit/>
          <w:trHeight w:val="1695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4968" w:type="dxa"/>
            <w:shd w:val="clear" w:color="auto" w:fill="auto"/>
          </w:tcPr>
          <w:p w:rsidR="004449D0" w:rsidRPr="0076411B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1B">
              <w:rPr>
                <w:rFonts w:ascii="Times New Roman" w:hAnsi="Times New Roman"/>
                <w:sz w:val="24"/>
                <w:szCs w:val="24"/>
              </w:rPr>
              <w:t>Разработка основных по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ложений о порядке формиро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вания аттестационных комис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сий, проведения аттес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тации работников муници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пальных учреждений куль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туры, осуществляющих дея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тельность для органов мест</w:t>
            </w:r>
            <w:r w:rsidRPr="0076411B">
              <w:rPr>
                <w:rFonts w:ascii="Times New Roman" w:hAnsi="Times New Roman"/>
                <w:sz w:val="24"/>
                <w:szCs w:val="24"/>
              </w:rPr>
              <w:softHyphen/>
              <w:t>ного самоуправления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413A13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>полугодие 2014 года</w:t>
            </w:r>
          </w:p>
        </w:tc>
      </w:tr>
      <w:tr w:rsidR="004449D0" w:rsidRPr="0083091E" w:rsidTr="00556820">
        <w:trPr>
          <w:cantSplit/>
          <w:trHeight w:val="2307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4968" w:type="dxa"/>
            <w:shd w:val="clear" w:color="auto" w:fill="auto"/>
          </w:tcPr>
          <w:p w:rsidR="004449D0" w:rsidRPr="0076411B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5943">
              <w:rPr>
                <w:rFonts w:ascii="Times New Roman" w:hAnsi="Times New Roman"/>
                <w:sz w:val="24"/>
                <w:szCs w:val="24"/>
              </w:rPr>
              <w:t>Обеспечение дифферен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циации оплаты труда основ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ного и прочего персонала, оптимизация расходов на административно-управленческий и вспомога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тельный персонал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385943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осу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ществляющих деятельность, с учетом предельной доли расходов на оплату их труда в фонде оплаты труда учре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ждения – не более 40 процен</w:t>
            </w:r>
            <w:r w:rsidRPr="00385943">
              <w:rPr>
                <w:rFonts w:ascii="Times New Roman" w:hAnsi="Times New Roman"/>
                <w:sz w:val="24"/>
                <w:szCs w:val="24"/>
              </w:rPr>
              <w:softHyphen/>
              <w:t>тов</w:t>
            </w:r>
          </w:p>
        </w:tc>
        <w:tc>
          <w:tcPr>
            <w:tcW w:w="1984" w:type="dxa"/>
            <w:shd w:val="clear" w:color="auto" w:fill="auto"/>
          </w:tcPr>
          <w:p w:rsidR="004449D0" w:rsidRPr="00366179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179"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Администрации Коммунарского сельского </w:t>
            </w:r>
            <w:proofErr w:type="spellStart"/>
            <w:r w:rsidRPr="00366179">
              <w:rPr>
                <w:rFonts w:ascii="Times New Roman" w:hAnsi="Times New Roman"/>
                <w:sz w:val="24"/>
                <w:szCs w:val="24"/>
              </w:rPr>
              <w:t>посе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66179"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r w:rsidRPr="00366179">
              <w:rPr>
                <w:rFonts w:ascii="Times New Roman" w:hAnsi="Times New Roman"/>
                <w:sz w:val="24"/>
                <w:szCs w:val="24"/>
              </w:rPr>
              <w:t>, локальные нормативные акты учреждений куль-туры</w:t>
            </w:r>
            <w:proofErr w:type="gramStart"/>
            <w:r w:rsidRPr="003661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6179">
              <w:rPr>
                <w:rFonts w:ascii="Times New Roman" w:hAnsi="Times New Roman"/>
                <w:kern w:val="2"/>
                <w:sz w:val="24"/>
                <w:szCs w:val="24"/>
              </w:rPr>
              <w:t>,</w:t>
            </w:r>
            <w:proofErr w:type="gramEnd"/>
            <w:r w:rsidRPr="00366179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66179">
              <w:rPr>
                <w:rFonts w:ascii="Times New Roman" w:hAnsi="Times New Roman"/>
                <w:kern w:val="2"/>
                <w:sz w:val="24"/>
                <w:szCs w:val="24"/>
              </w:rPr>
              <w:t>поддержа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-</w:t>
            </w:r>
            <w:r w:rsidRPr="00366179">
              <w:rPr>
                <w:rFonts w:ascii="Times New Roman" w:hAnsi="Times New Roman"/>
                <w:kern w:val="2"/>
                <w:sz w:val="24"/>
                <w:szCs w:val="24"/>
              </w:rPr>
              <w:t>ние</w:t>
            </w:r>
            <w:proofErr w:type="spellEnd"/>
            <w:r w:rsidRPr="00366179">
              <w:rPr>
                <w:rFonts w:ascii="Times New Roman" w:hAnsi="Times New Roman"/>
                <w:kern w:val="2"/>
                <w:sz w:val="24"/>
                <w:szCs w:val="24"/>
              </w:rPr>
              <w:t xml:space="preserve"> установленной доли расходов на оплату труда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4968" w:type="dxa"/>
            <w:shd w:val="clear" w:color="auto" w:fill="auto"/>
          </w:tcPr>
          <w:p w:rsidR="004449D0" w:rsidRPr="0076411B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15FC">
              <w:rPr>
                <w:rFonts w:ascii="Times New Roman" w:hAnsi="Times New Roman"/>
                <w:sz w:val="24"/>
                <w:szCs w:val="24"/>
              </w:rPr>
              <w:t>Обеспечение соотноше</w:t>
            </w:r>
            <w:r w:rsidRPr="002615FC">
              <w:rPr>
                <w:rFonts w:ascii="Times New Roman" w:hAnsi="Times New Roman"/>
                <w:sz w:val="24"/>
                <w:szCs w:val="24"/>
              </w:rPr>
              <w:softHyphen/>
              <w:t>ния средней заработной платы основного и вспомога</w:t>
            </w:r>
            <w:r w:rsidRPr="002615FC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тельного персонала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615FC">
              <w:rPr>
                <w:rFonts w:ascii="Times New Roman" w:hAnsi="Times New Roman"/>
                <w:sz w:val="24"/>
                <w:szCs w:val="24"/>
              </w:rPr>
              <w:t xml:space="preserve"> учреждений до 1:0,7-0,5 с учетом типа учреждения</w:t>
            </w:r>
          </w:p>
        </w:tc>
        <w:tc>
          <w:tcPr>
            <w:tcW w:w="1984" w:type="dxa"/>
            <w:shd w:val="clear" w:color="auto" w:fill="auto"/>
          </w:tcPr>
          <w:p w:rsidR="004449D0" w:rsidRPr="0043226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культуры Ростовской области,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под-держание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</w:t>
            </w:r>
            <w:r w:rsidRPr="008E0070">
              <w:rPr>
                <w:rFonts w:ascii="Times New Roman" w:hAnsi="Times New Roman"/>
                <w:sz w:val="24"/>
                <w:szCs w:val="24"/>
              </w:rPr>
              <w:t>отношения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ежегодно, начиная с 2015 года</w:t>
            </w:r>
          </w:p>
        </w:tc>
      </w:tr>
      <w:tr w:rsidR="004449D0" w:rsidRPr="0083091E" w:rsidTr="00556820">
        <w:trPr>
          <w:cantSplit/>
          <w:trHeight w:val="396"/>
        </w:trPr>
        <w:tc>
          <w:tcPr>
            <w:tcW w:w="10173" w:type="dxa"/>
            <w:gridSpan w:val="5"/>
            <w:shd w:val="clear" w:color="auto" w:fill="auto"/>
            <w:vAlign w:val="center"/>
          </w:tcPr>
          <w:p w:rsidR="004449D0" w:rsidRPr="00366179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6179">
              <w:rPr>
                <w:rFonts w:ascii="Times New Roman" w:hAnsi="Times New Roman"/>
                <w:b/>
                <w:sz w:val="24"/>
                <w:szCs w:val="24"/>
              </w:rPr>
              <w:t>4. Независимая оценка качества работы государственных и муниципальных учреждений культуры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968" w:type="dxa"/>
            <w:shd w:val="clear" w:color="auto" w:fill="auto"/>
          </w:tcPr>
          <w:p w:rsidR="004449D0" w:rsidRPr="002615FC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по реализации</w:t>
            </w:r>
            <w:r w:rsidRPr="00664BF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Коммунарском сельском поселении</w:t>
            </w:r>
            <w:r w:rsidRPr="00664BF9">
              <w:rPr>
                <w:rFonts w:ascii="Times New Roman" w:hAnsi="Times New Roman"/>
                <w:sz w:val="24"/>
                <w:szCs w:val="24"/>
              </w:rPr>
              <w:t xml:space="preserve"> независимой </w:t>
            </w:r>
            <w:proofErr w:type="gramStart"/>
            <w:r w:rsidRPr="00664BF9">
              <w:rPr>
                <w:rFonts w:ascii="Times New Roman" w:hAnsi="Times New Roman"/>
                <w:sz w:val="24"/>
                <w:szCs w:val="24"/>
              </w:rPr>
              <w:t>си</w:t>
            </w:r>
            <w:r w:rsidRPr="00664BF9">
              <w:rPr>
                <w:rFonts w:ascii="Times New Roman" w:hAnsi="Times New Roman"/>
                <w:sz w:val="24"/>
                <w:szCs w:val="24"/>
              </w:rPr>
              <w:softHyphen/>
              <w:t>стемы оценки качества ра</w:t>
            </w:r>
            <w:r w:rsidRPr="00664BF9">
              <w:rPr>
                <w:rFonts w:ascii="Times New Roman" w:hAnsi="Times New Roman"/>
                <w:sz w:val="24"/>
                <w:szCs w:val="24"/>
              </w:rPr>
              <w:softHyphen/>
              <w:t xml:space="preserve">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664BF9">
              <w:rPr>
                <w:rFonts w:ascii="Times New Roman" w:hAnsi="Times New Roman"/>
                <w:sz w:val="24"/>
                <w:szCs w:val="24"/>
              </w:rPr>
              <w:t xml:space="preserve"> учрежде</w:t>
            </w:r>
            <w:r w:rsidRPr="00664BF9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968" w:type="dxa"/>
            <w:shd w:val="clear" w:color="auto" w:fill="auto"/>
          </w:tcPr>
          <w:p w:rsidR="004449D0" w:rsidRPr="002615FC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формировании обще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ственного совета</w:t>
            </w:r>
            <w:r w:rsidRPr="00101DA1">
              <w:rPr>
                <w:rFonts w:ascii="Times New Roman" w:hAnsi="Times New Roman"/>
                <w:sz w:val="24"/>
                <w:szCs w:val="24"/>
              </w:rPr>
              <w:t xml:space="preserve"> по проведе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 xml:space="preserve">нию независимой </w:t>
            </w:r>
            <w:proofErr w:type="gramStart"/>
            <w:r w:rsidRPr="00101DA1">
              <w:rPr>
                <w:rFonts w:ascii="Times New Roman" w:hAnsi="Times New Roman"/>
                <w:sz w:val="24"/>
                <w:szCs w:val="24"/>
              </w:rPr>
              <w:t>оценки ка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 xml:space="preserve">чества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101DA1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ждений культуры</w:t>
            </w:r>
            <w:proofErr w:type="gramEnd"/>
            <w:r w:rsidRPr="00101DA1">
              <w:rPr>
                <w:rFonts w:ascii="Times New Roman" w:hAnsi="Times New Roman"/>
                <w:sz w:val="24"/>
                <w:szCs w:val="24"/>
              </w:rPr>
              <w:t xml:space="preserve"> и составле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нию рейтингов с участием общественных организаций, профессиональных сооб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ществ и независимых экспер</w:t>
            </w:r>
            <w:r w:rsidRPr="00101DA1">
              <w:rPr>
                <w:rFonts w:ascii="Times New Roman" w:hAnsi="Times New Roman"/>
                <w:sz w:val="24"/>
                <w:szCs w:val="24"/>
              </w:rPr>
              <w:softHyphen/>
              <w:t>тов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4968" w:type="dxa"/>
            <w:shd w:val="clear" w:color="auto" w:fill="auto"/>
          </w:tcPr>
          <w:p w:rsidR="004449D0" w:rsidRPr="00B142FB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142FB">
              <w:rPr>
                <w:rFonts w:ascii="Times New Roman" w:hAnsi="Times New Roman"/>
                <w:sz w:val="24"/>
                <w:szCs w:val="24"/>
              </w:rPr>
              <w:t>Обеспечение организаци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>онно-техниче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 xml:space="preserve">ского </w:t>
            </w:r>
            <w:proofErr w:type="gramStart"/>
            <w:r w:rsidRPr="00B142FB">
              <w:rPr>
                <w:rFonts w:ascii="Times New Roman" w:hAnsi="Times New Roman"/>
                <w:sz w:val="24"/>
                <w:szCs w:val="24"/>
              </w:rPr>
              <w:t>сопровождения дея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>тельности независимой оценки качества работы муниципальных учрежде</w:t>
            </w:r>
            <w:r w:rsidRPr="00B142FB">
              <w:rPr>
                <w:rFonts w:ascii="Times New Roman" w:hAnsi="Times New Roman"/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поселе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4968" w:type="dxa"/>
            <w:shd w:val="clear" w:color="auto" w:fill="auto"/>
          </w:tcPr>
          <w:p w:rsidR="004449D0" w:rsidRPr="002615FC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BA0">
              <w:rPr>
                <w:rFonts w:ascii="Times New Roman" w:hAnsi="Times New Roman"/>
                <w:sz w:val="24"/>
                <w:szCs w:val="24"/>
              </w:rPr>
              <w:t>Активизация участия социально ориентированных некоммерческих организаций в проведении независимой оценки</w:t>
            </w:r>
          </w:p>
        </w:tc>
        <w:tc>
          <w:tcPr>
            <w:tcW w:w="1984" w:type="dxa"/>
            <w:shd w:val="clear" w:color="auto" w:fill="auto"/>
          </w:tcPr>
          <w:p w:rsidR="004449D0" w:rsidRPr="0043226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>общественный совет</w:t>
            </w:r>
            <w:r w:rsidRPr="008E00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Коммунар-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проведению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неза-висимой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оценки качества работы муниципальных учреждений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Pr="008E007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 ориентированные некоммерческие организации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BA0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4968" w:type="dxa"/>
            <w:shd w:val="clear" w:color="auto" w:fill="auto"/>
          </w:tcPr>
          <w:p w:rsidR="004449D0" w:rsidRPr="002615FC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7C14">
              <w:rPr>
                <w:rFonts w:ascii="Times New Roman" w:hAnsi="Times New Roman"/>
                <w:sz w:val="24"/>
                <w:szCs w:val="24"/>
              </w:rPr>
              <w:t xml:space="preserve">Обеспечение открытости и доступности информации о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B57C14">
              <w:rPr>
                <w:rFonts w:ascii="Times New Roman" w:hAnsi="Times New Roman"/>
                <w:sz w:val="24"/>
                <w:szCs w:val="24"/>
              </w:rPr>
              <w:t xml:space="preserve"> учре</w:t>
            </w:r>
            <w:r w:rsidRPr="00B57C14">
              <w:rPr>
                <w:rFonts w:ascii="Times New Roman" w:hAnsi="Times New Roman"/>
                <w:sz w:val="24"/>
                <w:szCs w:val="24"/>
              </w:rPr>
              <w:softHyphen/>
              <w:t>ждений культуры</w:t>
            </w:r>
          </w:p>
        </w:tc>
        <w:tc>
          <w:tcPr>
            <w:tcW w:w="1984" w:type="dxa"/>
            <w:shd w:val="clear" w:color="auto" w:fill="auto"/>
          </w:tcPr>
          <w:p w:rsidR="004449D0" w:rsidRPr="008E007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офиц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сайтов учреждений куль</w:t>
            </w:r>
            <w:r w:rsidRPr="00B57C14">
              <w:rPr>
                <w:rFonts w:ascii="Times New Roman" w:hAnsi="Times New Roman"/>
                <w:sz w:val="24"/>
                <w:szCs w:val="24"/>
              </w:rPr>
              <w:t xml:space="preserve">туры, </w:t>
            </w:r>
            <w:proofErr w:type="spellStart"/>
            <w:r w:rsidRPr="00B57C14">
              <w:rPr>
                <w:rFonts w:ascii="Times New Roman" w:hAnsi="Times New Roman"/>
                <w:sz w:val="24"/>
                <w:szCs w:val="24"/>
              </w:rPr>
              <w:t>разме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7C14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B57C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7C14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7C14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57C14">
              <w:rPr>
                <w:rFonts w:ascii="Times New Roman" w:hAnsi="Times New Roman"/>
                <w:sz w:val="24"/>
                <w:szCs w:val="24"/>
              </w:rPr>
              <w:t xml:space="preserve"> на сайтах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3FAF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4.6.</w:t>
            </w:r>
          </w:p>
        </w:tc>
        <w:tc>
          <w:tcPr>
            <w:tcW w:w="4968" w:type="dxa"/>
            <w:shd w:val="clear" w:color="auto" w:fill="auto"/>
          </w:tcPr>
          <w:p w:rsidR="004449D0" w:rsidRPr="002615FC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3FAF"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E3FAF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формирование не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 xml:space="preserve">зависимой оценки качества работы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2E3FAF">
              <w:rPr>
                <w:rFonts w:ascii="Times New Roman" w:hAnsi="Times New Roman"/>
                <w:sz w:val="24"/>
                <w:szCs w:val="24"/>
              </w:rPr>
              <w:t xml:space="preserve"> учреждений культуры, составление рей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>тингов их деятельности в со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>ответствии с принятыми нор</w:t>
            </w:r>
            <w:r w:rsidRPr="002E3FAF">
              <w:rPr>
                <w:rFonts w:ascii="Times New Roman" w:hAnsi="Times New Roman"/>
                <w:sz w:val="24"/>
                <w:szCs w:val="24"/>
              </w:rPr>
              <w:softHyphen/>
              <w:t>мативными и методическими документами</w:t>
            </w:r>
          </w:p>
        </w:tc>
        <w:tc>
          <w:tcPr>
            <w:tcW w:w="1984" w:type="dxa"/>
            <w:shd w:val="clear" w:color="auto" w:fill="auto"/>
          </w:tcPr>
          <w:p w:rsidR="004449D0" w:rsidRPr="008E0070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тингов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деятель-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</w:t>
            </w:r>
            <w:r w:rsidRPr="00FB76E5">
              <w:rPr>
                <w:rFonts w:ascii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разработка и утверждение планов работы учре</w:t>
            </w:r>
            <w:r w:rsidRPr="00FB76E5">
              <w:rPr>
                <w:rFonts w:ascii="Times New Roman" w:hAnsi="Times New Roman"/>
                <w:sz w:val="24"/>
                <w:szCs w:val="24"/>
              </w:rPr>
              <w:t>ждений культуры</w:t>
            </w:r>
          </w:p>
        </w:tc>
        <w:tc>
          <w:tcPr>
            <w:tcW w:w="1701" w:type="dxa"/>
            <w:shd w:val="clear" w:color="auto" w:fill="auto"/>
          </w:tcPr>
          <w:p w:rsidR="004449D0" w:rsidRDefault="004449D0" w:rsidP="00556820">
            <w:pPr>
              <w:widowControl w:val="0"/>
              <w:ind w:left="-108" w:right="-108"/>
              <w:jc w:val="center"/>
            </w:pPr>
            <w:r w:rsidRPr="009758BE">
              <w:rPr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6E5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4.7.</w:t>
            </w:r>
          </w:p>
        </w:tc>
        <w:tc>
          <w:tcPr>
            <w:tcW w:w="4968" w:type="dxa"/>
            <w:shd w:val="clear" w:color="auto" w:fill="auto"/>
          </w:tcPr>
          <w:p w:rsidR="004449D0" w:rsidRPr="002615FC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205C">
              <w:rPr>
                <w:rFonts w:ascii="Times New Roman" w:hAnsi="Times New Roman"/>
                <w:sz w:val="24"/>
                <w:szCs w:val="24"/>
              </w:rPr>
              <w:t>Проведение информаци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>онной кампании в средствах массовой информации, в том числе с использованием ин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>формационно-телекоммуни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>кационной сети «Интернет», о функционировании незави</w:t>
            </w:r>
            <w:r w:rsidRPr="0089205C">
              <w:rPr>
                <w:rFonts w:ascii="Times New Roman" w:hAnsi="Times New Roman"/>
                <w:sz w:val="24"/>
                <w:szCs w:val="24"/>
              </w:rPr>
              <w:softHyphen/>
              <w:t xml:space="preserve">симой оценки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 xml:space="preserve"> учреждений культуры</w:t>
            </w:r>
          </w:p>
        </w:tc>
        <w:tc>
          <w:tcPr>
            <w:tcW w:w="1984" w:type="dxa"/>
            <w:shd w:val="clear" w:color="auto" w:fill="auto"/>
          </w:tcPr>
          <w:p w:rsidR="004449D0" w:rsidRPr="008E0070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ин-</w:t>
            </w:r>
            <w:proofErr w:type="spellStart"/>
            <w:r w:rsidRPr="0089205C">
              <w:rPr>
                <w:rFonts w:ascii="Times New Roman" w:hAnsi="Times New Roman"/>
                <w:sz w:val="24"/>
                <w:szCs w:val="24"/>
              </w:rPr>
              <w:t>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потребителей услуг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общест-венности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>дении</w:t>
            </w:r>
            <w:proofErr w:type="spellEnd"/>
            <w:r w:rsidRPr="00892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205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езави-</w:t>
            </w:r>
            <w:r w:rsidRPr="0089205C">
              <w:rPr>
                <w:rFonts w:ascii="Times New Roman" w:hAnsi="Times New Roman"/>
                <w:sz w:val="24"/>
                <w:szCs w:val="24"/>
              </w:rPr>
              <w:t>симой</w:t>
            </w:r>
            <w:proofErr w:type="spellEnd"/>
            <w:r w:rsidRPr="0089205C">
              <w:rPr>
                <w:rFonts w:ascii="Times New Roman" w:hAnsi="Times New Roman"/>
                <w:sz w:val="24"/>
                <w:szCs w:val="24"/>
              </w:rPr>
              <w:t xml:space="preserve"> оценки</w:t>
            </w:r>
          </w:p>
        </w:tc>
        <w:tc>
          <w:tcPr>
            <w:tcW w:w="1701" w:type="dxa"/>
            <w:shd w:val="clear" w:color="auto" w:fill="auto"/>
          </w:tcPr>
          <w:p w:rsidR="004449D0" w:rsidRDefault="004449D0" w:rsidP="00556820">
            <w:pPr>
              <w:widowControl w:val="0"/>
              <w:ind w:left="-108" w:right="-108"/>
              <w:jc w:val="center"/>
            </w:pPr>
            <w:r w:rsidRPr="009758BE">
              <w:rPr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D51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cantSplit/>
          <w:trHeight w:val="1122"/>
        </w:trPr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4.8.</w:t>
            </w:r>
          </w:p>
        </w:tc>
        <w:tc>
          <w:tcPr>
            <w:tcW w:w="4968" w:type="dxa"/>
            <w:shd w:val="clear" w:color="auto" w:fill="auto"/>
          </w:tcPr>
          <w:p w:rsidR="004449D0" w:rsidRPr="002A5A41" w:rsidRDefault="004449D0" w:rsidP="00556820">
            <w:pPr>
              <w:widowControl w:val="0"/>
              <w:rPr>
                <w:sz w:val="24"/>
                <w:szCs w:val="24"/>
              </w:rPr>
            </w:pPr>
            <w:r w:rsidRPr="002A5A41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2A5A41">
              <w:rPr>
                <w:sz w:val="24"/>
                <w:szCs w:val="24"/>
              </w:rPr>
              <w:t>мониторинга функционирования независи</w:t>
            </w:r>
            <w:r w:rsidRPr="002A5A41">
              <w:rPr>
                <w:sz w:val="24"/>
                <w:szCs w:val="24"/>
              </w:rPr>
              <w:softHyphen/>
              <w:t>мой системы оценки каче</w:t>
            </w:r>
            <w:r w:rsidRPr="002A5A41">
              <w:rPr>
                <w:sz w:val="24"/>
                <w:szCs w:val="24"/>
              </w:rPr>
              <w:softHyphen/>
              <w:t>ства работы муниципальных учрежде</w:t>
            </w:r>
            <w:r w:rsidRPr="002A5A41">
              <w:rPr>
                <w:sz w:val="24"/>
                <w:szCs w:val="24"/>
              </w:rPr>
              <w:softHyphen/>
              <w:t>ний культуры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 о реализа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 xml:space="preserve">ции независимой системы </w:t>
            </w:r>
            <w:r>
              <w:rPr>
                <w:rFonts w:ascii="Times New Roman" w:hAnsi="Times New Roman"/>
                <w:sz w:val="24"/>
                <w:szCs w:val="24"/>
              </w:rPr>
              <w:t>оценки качества работы муниципальных учреждений культуры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proofErr w:type="gramStart"/>
            <w:r w:rsidRPr="00AD3C62">
              <w:rPr>
                <w:rFonts w:ascii="Times New Roman" w:hAnsi="Times New Roman"/>
                <w:sz w:val="24"/>
                <w:szCs w:val="24"/>
              </w:rPr>
              <w:t>заполне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C62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AD3C62">
              <w:rPr>
                <w:rFonts w:ascii="Times New Roman" w:hAnsi="Times New Roman"/>
                <w:sz w:val="24"/>
                <w:szCs w:val="24"/>
              </w:rPr>
              <w:t xml:space="preserve"> форм отчетности в </w:t>
            </w:r>
            <w:r>
              <w:rPr>
                <w:rFonts w:ascii="Times New Roman" w:hAnsi="Times New Roman"/>
                <w:sz w:val="24"/>
                <w:szCs w:val="24"/>
              </w:rPr>
              <w:t>соответствии с приказ</w:t>
            </w:r>
            <w:r w:rsidRPr="00AD3C62">
              <w:rPr>
                <w:rFonts w:ascii="Times New Roman" w:hAnsi="Times New Roman"/>
                <w:sz w:val="24"/>
                <w:szCs w:val="24"/>
              </w:rPr>
              <w:t xml:space="preserve">ом Минтруда России от </w:t>
            </w:r>
            <w:smartTag w:uri="urn:schemas-microsoft-com:office:smarttags" w:element="date">
              <w:smartTagPr>
                <w:attr w:name="Year" w:val="2013"/>
                <w:attr w:name="Day" w:val="31"/>
                <w:attr w:name="Month" w:val="05"/>
                <w:attr w:name="ls" w:val="trans"/>
              </w:smartTagPr>
              <w:r w:rsidRPr="00AD3C62">
                <w:rPr>
                  <w:rFonts w:ascii="Times New Roman" w:hAnsi="Times New Roman"/>
                  <w:sz w:val="24"/>
                  <w:szCs w:val="24"/>
                </w:rPr>
                <w:t>31.05.2013</w:t>
              </w:r>
            </w:smartTag>
            <w:r w:rsidRPr="00AD3C62">
              <w:rPr>
                <w:rFonts w:ascii="Times New Roman" w:hAnsi="Times New Roman"/>
                <w:sz w:val="24"/>
                <w:szCs w:val="24"/>
              </w:rPr>
              <w:t xml:space="preserve"> № 234а (приложение № 2, раздел 3)</w:t>
            </w:r>
          </w:p>
          <w:p w:rsidR="004449D0" w:rsidRPr="008E0070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449D0" w:rsidRDefault="004449D0" w:rsidP="00556820">
            <w:pPr>
              <w:widowControl w:val="0"/>
              <w:jc w:val="center"/>
            </w:pPr>
            <w:r w:rsidRPr="009758BE">
              <w:rPr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C62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rPr>
          <w:trHeight w:val="70"/>
        </w:trPr>
        <w:tc>
          <w:tcPr>
            <w:tcW w:w="10173" w:type="dxa"/>
            <w:gridSpan w:val="5"/>
            <w:shd w:val="clear" w:color="auto" w:fill="auto"/>
          </w:tcPr>
          <w:p w:rsidR="004449D0" w:rsidRPr="007F19BA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Мони</w:t>
            </w:r>
            <w:r w:rsidRPr="00366179">
              <w:rPr>
                <w:rFonts w:ascii="Times New Roman" w:hAnsi="Times New Roman"/>
                <w:b/>
                <w:sz w:val="24"/>
                <w:szCs w:val="24"/>
              </w:rPr>
              <w:t xml:space="preserve">торинг достижения целевых показателей средней заработной платы работников отрасли культуры, определенных Указом Президента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РФ</w:t>
            </w:r>
            <w:r w:rsidRPr="00366179">
              <w:rPr>
                <w:rFonts w:ascii="Times New Roman" w:hAnsi="Times New Roman"/>
                <w:b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Year" w:val="2012"/>
                <w:attr w:name="Day" w:val="07"/>
                <w:attr w:name="Month" w:val="05"/>
                <w:attr w:name="ls" w:val="trans"/>
              </w:smartTagPr>
              <w:r w:rsidRPr="00366179">
                <w:rPr>
                  <w:rFonts w:ascii="Times New Roman" w:hAnsi="Times New Roman"/>
                  <w:b/>
                  <w:sz w:val="24"/>
                  <w:szCs w:val="24"/>
                </w:rPr>
                <w:t>07.05.2012</w:t>
              </w:r>
            </w:smartTag>
            <w:r w:rsidRPr="00366179">
              <w:rPr>
                <w:rFonts w:ascii="Times New Roman" w:hAnsi="Times New Roman"/>
                <w:b/>
                <w:sz w:val="24"/>
                <w:szCs w:val="24"/>
              </w:rPr>
              <w:t xml:space="preserve"> № 597 «О мероприятиях по реализации государственной социальной политики»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4815">
              <w:rPr>
                <w:rFonts w:ascii="Times New Roman" w:hAnsi="Times New Roman"/>
                <w:sz w:val="24"/>
                <w:szCs w:val="24"/>
              </w:rPr>
              <w:t>Обеспечение проведения мониторинга реализации ме</w:t>
            </w:r>
            <w:r w:rsidRPr="00BC4815">
              <w:rPr>
                <w:rFonts w:ascii="Times New Roman" w:hAnsi="Times New Roman"/>
                <w:sz w:val="24"/>
                <w:szCs w:val="24"/>
              </w:rPr>
              <w:softHyphen/>
              <w:t>роприятий по повышению оплаты труда, предусмотрен</w:t>
            </w:r>
            <w:r w:rsidRPr="00BC4815">
              <w:rPr>
                <w:rFonts w:ascii="Times New Roman" w:hAnsi="Times New Roman"/>
                <w:sz w:val="24"/>
                <w:szCs w:val="24"/>
              </w:rPr>
              <w:softHyphen/>
              <w:t>ных в «дорожной карте»</w:t>
            </w:r>
          </w:p>
        </w:tc>
        <w:tc>
          <w:tcPr>
            <w:tcW w:w="1984" w:type="dxa"/>
            <w:shd w:val="clear" w:color="auto" w:fill="auto"/>
          </w:tcPr>
          <w:p w:rsidR="004449D0" w:rsidRPr="0043226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070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культуры Ростовской области </w:t>
            </w:r>
          </w:p>
        </w:tc>
        <w:tc>
          <w:tcPr>
            <w:tcW w:w="1701" w:type="dxa"/>
            <w:shd w:val="clear" w:color="auto" w:fill="auto"/>
          </w:tcPr>
          <w:p w:rsidR="004449D0" w:rsidRPr="008E0070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 xml:space="preserve">Администрация Коммунарского сельского </w:t>
            </w:r>
            <w:proofErr w:type="spellStart"/>
            <w:proofErr w:type="gramStart"/>
            <w:r w:rsidRPr="009758BE">
              <w:rPr>
                <w:rFonts w:ascii="Times New Roman" w:hAnsi="Times New Roman"/>
                <w:sz w:val="24"/>
                <w:szCs w:val="24"/>
              </w:rPr>
              <w:t>посе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758BE"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proofErr w:type="gramEnd"/>
            <w:r w:rsidRPr="009758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758BE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758BE">
              <w:rPr>
                <w:rFonts w:ascii="Times New Roman" w:hAnsi="Times New Roman"/>
                <w:sz w:val="24"/>
                <w:szCs w:val="24"/>
              </w:rPr>
              <w:t>пальные</w:t>
            </w:r>
            <w:proofErr w:type="spellEnd"/>
            <w:r w:rsidRPr="009758BE">
              <w:rPr>
                <w:rFonts w:ascii="Times New Roman" w:hAnsi="Times New Roman"/>
                <w:sz w:val="24"/>
                <w:szCs w:val="24"/>
              </w:rPr>
              <w:t xml:space="preserve">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раза в год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2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1403A">
              <w:rPr>
                <w:rFonts w:ascii="Times New Roman" w:hAnsi="Times New Roman"/>
                <w:sz w:val="24"/>
                <w:szCs w:val="24"/>
              </w:rPr>
              <w:t>Проведение разъясни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 xml:space="preserve">тельной работы в </w:t>
            </w:r>
            <w:proofErr w:type="spellStart"/>
            <w:r w:rsidRPr="0081403A">
              <w:rPr>
                <w:rFonts w:ascii="Times New Roman" w:hAnsi="Times New Roman"/>
                <w:sz w:val="24"/>
                <w:szCs w:val="24"/>
              </w:rPr>
              <w:t>трудо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коллективах с участием 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профсоюзных организаций о мероприятиях, реализуемых в рамках региональных «до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рожных карт», в том числе мерах по повышению оплаты труда, с привлечением широ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кой общественности и проф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союзов, в том числе проведе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 xml:space="preserve">ние </w:t>
            </w:r>
            <w:proofErr w:type="spellStart"/>
            <w:r w:rsidRPr="0081403A">
              <w:rPr>
                <w:rFonts w:ascii="Times New Roman" w:hAnsi="Times New Roman"/>
                <w:sz w:val="24"/>
                <w:szCs w:val="24"/>
              </w:rPr>
              <w:t>конфе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403A">
              <w:rPr>
                <w:rFonts w:ascii="Times New Roman" w:hAnsi="Times New Roman"/>
                <w:sz w:val="24"/>
                <w:szCs w:val="24"/>
              </w:rPr>
              <w:t>ренций</w:t>
            </w:r>
            <w:proofErr w:type="spellEnd"/>
            <w:r w:rsidRPr="0081403A">
              <w:rPr>
                <w:rFonts w:ascii="Times New Roman" w:hAnsi="Times New Roman"/>
                <w:sz w:val="24"/>
                <w:szCs w:val="24"/>
              </w:rPr>
              <w:t>, семина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ров, встреч, собраний трудо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вых коллективов; анализ об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ращений работников учре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ждений, ответы на вопросы, в том числе в средствах мас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совой информации и на сай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тах;</w:t>
            </w:r>
            <w:proofErr w:type="gramEnd"/>
            <w:r w:rsidRPr="0081403A">
              <w:rPr>
                <w:rFonts w:ascii="Times New Roman" w:hAnsi="Times New Roman"/>
                <w:sz w:val="24"/>
                <w:szCs w:val="24"/>
              </w:rPr>
              <w:t xml:space="preserve"> обсуждение хода реали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зации «дорож</w:t>
            </w:r>
            <w:r w:rsidRPr="0081403A">
              <w:rPr>
                <w:rFonts w:ascii="Times New Roman" w:hAnsi="Times New Roman"/>
                <w:sz w:val="24"/>
                <w:szCs w:val="24"/>
              </w:rPr>
              <w:softHyphen/>
              <w:t>ной карты» на заседаниях трехсторонней комиссии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семинаров, совещаний; публикации в средствах массовой информации и в информационно-телеком</w:t>
            </w:r>
            <w:r w:rsidRPr="007C258A">
              <w:rPr>
                <w:rFonts w:ascii="Times New Roman" w:hAnsi="Times New Roman"/>
                <w:sz w:val="24"/>
                <w:szCs w:val="24"/>
              </w:rPr>
              <w:t>муникационной сети «Интернет»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3C62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t>Обеспечение представле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ния форм федерального ста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тистического наблюдения за показателями заработной платы категорий работников, повышение оплаты труда ко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 xml:space="preserve">торых предусмотрено Указом Президента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РФ </w:t>
            </w:r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2012"/>
                <w:attr w:name="Day" w:val="07"/>
                <w:attr w:name="Month" w:val="05"/>
                <w:attr w:name="ls" w:val="trans"/>
              </w:smartTagPr>
              <w:r w:rsidRPr="009F25F8">
                <w:rPr>
                  <w:rFonts w:ascii="Times New Roman" w:hAnsi="Times New Roman"/>
                  <w:spacing w:val="-8"/>
                  <w:sz w:val="24"/>
                  <w:szCs w:val="24"/>
                </w:rPr>
                <w:t>07.05.2012</w:t>
              </w:r>
            </w:smartTag>
            <w:r w:rsidRPr="009F25F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№ 597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статистического наблюде</w:t>
            </w:r>
            <w:r w:rsidRPr="009F25F8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2" w:right="-108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Мониторинг </w:t>
            </w:r>
            <w:proofErr w:type="gramStart"/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реализации </w:t>
            </w:r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программы </w:t>
            </w:r>
            <w:hyperlink r:id="rId11" w:history="1"/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>поэтапного совершен</w:t>
            </w:r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ствования системы оплаты труда</w:t>
            </w:r>
            <w:proofErr w:type="gramEnd"/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в му</w:t>
            </w:r>
            <w:r w:rsidRPr="00087ABE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 xml:space="preserve">ниципальных учреждениях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Коммунарского сель-</w:t>
            </w:r>
            <w:proofErr w:type="spellStart"/>
            <w:r>
              <w:rPr>
                <w:rFonts w:ascii="Times New Roman" w:hAnsi="Times New Roman"/>
                <w:spacing w:val="-8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поселения  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2013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– 2018 годы, утвер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 xml:space="preserve">жденной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постановлением Администрации Коммунарского сельского поселения Октябрьского района от </w:t>
            </w:r>
            <w:smartTag w:uri="urn:schemas-microsoft-com:office:smarttags" w:element="date">
              <w:smartTagPr>
                <w:attr w:name="Year" w:val="2013"/>
                <w:attr w:name="Day" w:val="11"/>
                <w:attr w:name="Month" w:val="06"/>
                <w:attr w:name="ls" w:val="trans"/>
              </w:smartTagPr>
              <w:r>
                <w:rPr>
                  <w:rFonts w:ascii="Times New Roman" w:hAnsi="Times New Roman"/>
                  <w:spacing w:val="-8"/>
                  <w:sz w:val="24"/>
                  <w:szCs w:val="24"/>
                </w:rPr>
                <w:t>11.06.2013</w:t>
              </w:r>
            </w:smartTag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206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«О п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ро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грамме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поэтапного со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 xml:space="preserve">вершенствования системы оплаты труда в 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муниципальных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учре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ждениях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Коммунар-</w:t>
            </w:r>
            <w:proofErr w:type="spellStart"/>
            <w:r>
              <w:rPr>
                <w:rFonts w:ascii="Times New Roman" w:hAnsi="Times New Roman"/>
                <w:spacing w:val="-8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сельского поселения 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на 201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>3</w:t>
            </w:r>
            <w:r w:rsidRPr="00FA212A">
              <w:rPr>
                <w:rFonts w:ascii="Times New Roman" w:hAnsi="Times New Roman"/>
                <w:spacing w:val="-8"/>
                <w:sz w:val="24"/>
                <w:szCs w:val="24"/>
              </w:rPr>
              <w:t>– 2018 годы»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12A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r>
              <w:rPr>
                <w:rFonts w:ascii="Times New Roman" w:hAnsi="Times New Roman"/>
                <w:sz w:val="24"/>
                <w:szCs w:val="24"/>
              </w:rPr>
              <w:t>министерство культуры Ростовской области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8BE"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A212A">
              <w:rPr>
                <w:rFonts w:ascii="Times New Roman" w:hAnsi="Times New Roman"/>
                <w:sz w:val="24"/>
                <w:szCs w:val="24"/>
              </w:rPr>
              <w:t>жегодно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января,</w:t>
            </w:r>
          </w:p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июля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t>Разработка и утвержде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ние форм мониторинга реали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зации мероприятий и достижения целевых показа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телей (индикаторов) «дорож</w:t>
            </w:r>
            <w:r w:rsidRPr="000E21C1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ной карты»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посе-ления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 год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E81E42">
              <w:rPr>
                <w:rFonts w:ascii="Times New Roman" w:hAnsi="Times New Roman"/>
                <w:spacing w:val="-8"/>
                <w:sz w:val="24"/>
                <w:szCs w:val="24"/>
              </w:rPr>
              <w:t>Проведение мониторинга реализации мероприятий, предусмотренных «дорожной картой», и достижения целе</w:t>
            </w:r>
            <w:r w:rsidRPr="00E81E42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вых показателей (индикато</w:t>
            </w:r>
            <w:r w:rsidRPr="00E81E42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  <w:t>ров) «дорожной карты»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посе-ления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локаль-ные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норматив-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4449D0" w:rsidRPr="0083091E" w:rsidTr="00556820">
        <w:tc>
          <w:tcPr>
            <w:tcW w:w="10173" w:type="dxa"/>
            <w:gridSpan w:val="5"/>
            <w:shd w:val="clear" w:color="auto" w:fill="auto"/>
          </w:tcPr>
          <w:p w:rsidR="004449D0" w:rsidRPr="002A5A41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5A4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 Сопровождение «дорожной карты»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Разработка и утверждение муниципальными учреждениями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Коммунарского сельского поселения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, планов мероприятий по повышению эффективности деятельности учреждений в части оказания муниципальных услуг на основе целевых показателей деятельности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>, совершенствования оплаты труда, включая мероприятия по повышению оплаты труда, по согласованию с министерством культуры Ростовской области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</w:rPr>
              <w:t>локальный акт учреждения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1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2014</w:t>
              </w:r>
              <w:r w:rsidRPr="00D45154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D451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2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A42">
              <w:rPr>
                <w:rFonts w:ascii="Times New Roman" w:hAnsi="Times New Roman"/>
                <w:sz w:val="24"/>
                <w:szCs w:val="24"/>
              </w:rPr>
              <w:t>Обеспечение деятельно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 xml:space="preserve">сти постоянно </w:t>
            </w:r>
            <w:proofErr w:type="spellStart"/>
            <w:proofErr w:type="gramStart"/>
            <w:r w:rsidRPr="00023A42">
              <w:rPr>
                <w:rFonts w:ascii="Times New Roman" w:hAnsi="Times New Roman"/>
                <w:sz w:val="24"/>
                <w:szCs w:val="24"/>
              </w:rPr>
              <w:t>дейст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>вующей</w:t>
            </w:r>
            <w:proofErr w:type="spellEnd"/>
            <w:proofErr w:type="gramEnd"/>
            <w:r w:rsidRPr="00023A42">
              <w:rPr>
                <w:rFonts w:ascii="Times New Roman" w:hAnsi="Times New Roman"/>
                <w:sz w:val="24"/>
                <w:szCs w:val="24"/>
              </w:rPr>
              <w:t xml:space="preserve"> рабочей группы по оценке реализации мероприятий по повышению оплаты труда работников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 xml:space="preserve"> учреждений куль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туры, осуществляющих дея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тель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 xml:space="preserve">ность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 Октябрьского района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>, и оценке ре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зультатов реализации «до</w:t>
            </w:r>
            <w:r w:rsidRPr="00023A42">
              <w:rPr>
                <w:rFonts w:ascii="Times New Roman" w:hAnsi="Times New Roman"/>
                <w:sz w:val="24"/>
                <w:szCs w:val="24"/>
              </w:rPr>
              <w:softHyphen/>
              <w:t>рожной карты»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 засе</w:t>
            </w:r>
            <w:r w:rsidRPr="00023A42">
              <w:rPr>
                <w:rFonts w:ascii="Times New Roman" w:hAnsi="Times New Roman"/>
                <w:sz w:val="24"/>
                <w:szCs w:val="24"/>
              </w:rPr>
              <w:t>даний рабочей группы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муниципальные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023A42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3F1A">
              <w:rPr>
                <w:rFonts w:ascii="Times New Roman" w:hAnsi="Times New Roman"/>
                <w:sz w:val="24"/>
                <w:szCs w:val="24"/>
              </w:rPr>
              <w:t>Уточнение потребности в дополнительных ресурсах на повышение зара</w:t>
            </w:r>
            <w:r>
              <w:rPr>
                <w:rFonts w:ascii="Times New Roman" w:hAnsi="Times New Roman"/>
                <w:sz w:val="24"/>
                <w:szCs w:val="24"/>
              </w:rPr>
              <w:t>ботной платы работников учрежде</w:t>
            </w:r>
            <w:r w:rsidRPr="00C63F1A">
              <w:rPr>
                <w:rFonts w:ascii="Times New Roman" w:hAnsi="Times New Roman"/>
                <w:sz w:val="24"/>
                <w:szCs w:val="24"/>
              </w:rPr>
              <w:t>ний культуры с учето</w:t>
            </w:r>
            <w:r>
              <w:rPr>
                <w:rFonts w:ascii="Times New Roman" w:hAnsi="Times New Roman"/>
                <w:sz w:val="24"/>
                <w:szCs w:val="24"/>
              </w:rPr>
              <w:t>м возможного привлечения не менее трети средств за счет ре</w:t>
            </w:r>
            <w:r w:rsidRPr="00C63F1A">
              <w:rPr>
                <w:rFonts w:ascii="Times New Roman" w:hAnsi="Times New Roman"/>
                <w:sz w:val="24"/>
                <w:szCs w:val="24"/>
              </w:rPr>
              <w:t>организации неэффективных учреждений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</w:t>
            </w:r>
            <w:r w:rsidRPr="00D451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Коммунарского сельского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посе-ления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локальные нормативные акты</w:t>
            </w:r>
            <w:r w:rsidRPr="003D7957">
              <w:rPr>
                <w:rFonts w:ascii="Times New Roman" w:hAnsi="Times New Roman"/>
                <w:sz w:val="24"/>
                <w:szCs w:val="24"/>
              </w:rPr>
              <w:t xml:space="preserve"> учреждений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куль-туры, информация в министерство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Росто-вской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023A42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Проведение предвари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тельного анализа уровня и динамики заработной платы работников учреждений куль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туры, повышение зара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ботной платы которых преду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смотрено Указом </w:t>
            </w:r>
            <w:r w:rsidRPr="00BA5320">
              <w:rPr>
                <w:rFonts w:ascii="Times New Roman" w:hAnsi="Times New Roman"/>
                <w:sz w:val="24"/>
                <w:szCs w:val="24"/>
              </w:rPr>
              <w:t xml:space="preserve">Президента Российской Федерации от </w:t>
            </w:r>
            <w:smartTag w:uri="urn:schemas-microsoft-com:office:smarttags" w:element="date">
              <w:smartTagPr>
                <w:attr w:name="Year" w:val="2012"/>
                <w:attr w:name="Day" w:val="07"/>
                <w:attr w:name="Month" w:val="05"/>
                <w:attr w:name="ls" w:val="trans"/>
              </w:smartTagPr>
              <w:r w:rsidRPr="00BA5320">
                <w:rPr>
                  <w:rFonts w:ascii="Times New Roman" w:hAnsi="Times New Roman"/>
                  <w:sz w:val="24"/>
                  <w:szCs w:val="24"/>
                </w:rPr>
                <w:t>07.05.2012</w:t>
              </w:r>
            </w:smartTag>
            <w:r w:rsidRPr="00BA5320">
              <w:rPr>
                <w:rFonts w:ascii="Times New Roman" w:hAnsi="Times New Roman"/>
                <w:sz w:val="24"/>
                <w:szCs w:val="24"/>
              </w:rPr>
              <w:t xml:space="preserve"> № 597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, с учетом ситуации на рынке труда, в том числе в части дефицита (избытка) кадров, с целью недопущения отставания от установленных Планом меро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приятий («дорожной картой») «Изменения в отрас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лях социальной сферы, направленные на повышение эффективности сферы куль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туры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Коммунарском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сельском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поселении</w:t>
            </w:r>
            <w:proofErr w:type="gramEnd"/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>», утвержденным распо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ряжением Правительства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РФ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от </w:t>
            </w:r>
            <w:smartTag w:uri="urn:schemas-microsoft-com:office:smarttags" w:element="date">
              <w:smartTagPr>
                <w:attr w:name="Year" w:val="2012"/>
                <w:attr w:name="Day" w:val="28"/>
                <w:attr w:name="Month" w:val="12"/>
                <w:attr w:name="ls" w:val="trans"/>
              </w:smartTagPr>
              <w:r w:rsidRPr="00BA5320">
                <w:rPr>
                  <w:rFonts w:ascii="Times New Roman" w:hAnsi="Times New Roman"/>
                  <w:bCs/>
                  <w:iCs/>
                  <w:sz w:val="24"/>
                  <w:szCs w:val="24"/>
                </w:rPr>
                <w:t>28.12.2012</w:t>
              </w:r>
            </w:smartTag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№ 2606-р, 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областной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«дорожной кар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той» целевых показателей динамики повышения зара</w:t>
            </w:r>
            <w:r w:rsidRPr="00BA5320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ботной платы работников учреждений культуры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117">
              <w:rPr>
                <w:rFonts w:ascii="Times New Roman" w:hAnsi="Times New Roman"/>
                <w:sz w:val="24"/>
                <w:szCs w:val="24"/>
              </w:rPr>
              <w:t>аналитическая информация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поселения, муниципальные учреждения культуры</w:t>
            </w:r>
          </w:p>
        </w:tc>
        <w:tc>
          <w:tcPr>
            <w:tcW w:w="851" w:type="dxa"/>
            <w:shd w:val="clear" w:color="auto" w:fill="auto"/>
          </w:tcPr>
          <w:p w:rsidR="004449D0" w:rsidRPr="00BA532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117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-102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B10">
              <w:rPr>
                <w:rFonts w:ascii="Times New Roman" w:hAnsi="Times New Roman"/>
                <w:sz w:val="24"/>
                <w:szCs w:val="24"/>
              </w:rPr>
              <w:t>Расчет потребности и у</w:t>
            </w:r>
            <w:r>
              <w:rPr>
                <w:rFonts w:ascii="Times New Roman" w:hAnsi="Times New Roman"/>
                <w:sz w:val="24"/>
                <w:szCs w:val="24"/>
              </w:rPr>
              <w:t>чет при формировании бюд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 xml:space="preserve">жета расходов на повышение заработной платы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 xml:space="preserve"> работников в </w:t>
            </w:r>
            <w:proofErr w:type="spellStart"/>
            <w:proofErr w:type="gramStart"/>
            <w:r w:rsidRPr="00403B10">
              <w:rPr>
                <w:rFonts w:ascii="Times New Roman" w:hAnsi="Times New Roman"/>
                <w:sz w:val="24"/>
                <w:szCs w:val="24"/>
              </w:rPr>
              <w:t>соответ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3B10">
              <w:rPr>
                <w:rFonts w:ascii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</w:rPr>
              <w:t>вии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планами-графиками реализации Указа Президента РФ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smartTag w:uri="urn:schemas-microsoft-com:office:smarttags" w:element="date">
              <w:smartTagPr>
                <w:attr w:name="Year" w:val="2012"/>
                <w:attr w:name="Day" w:val="07"/>
                <w:attr w:name="Month" w:val="05"/>
                <w:attr w:name="ls" w:val="trans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07.05.2012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№ 597, в части по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вышения оплаты труда в соответствии с Метод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икой оценки потребности в дополни тельных финансовых ресурсах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Ука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зом, с учетом возможного привлечения не менее т</w:t>
            </w:r>
            <w:r>
              <w:rPr>
                <w:rFonts w:ascii="Times New Roman" w:hAnsi="Times New Roman"/>
                <w:sz w:val="24"/>
                <w:szCs w:val="24"/>
              </w:rPr>
              <w:t>рети средств за счет реорганизации неэффективных учрежде</w:t>
            </w:r>
            <w:r w:rsidRPr="00403B10">
              <w:rPr>
                <w:rFonts w:ascii="Times New Roman" w:hAnsi="Times New Roman"/>
                <w:sz w:val="24"/>
                <w:szCs w:val="24"/>
              </w:rPr>
              <w:t>ний</w:t>
            </w:r>
          </w:p>
        </w:tc>
        <w:tc>
          <w:tcPr>
            <w:tcW w:w="1984" w:type="dxa"/>
            <w:shd w:val="clear" w:color="auto" w:fill="auto"/>
          </w:tcPr>
          <w:p w:rsidR="004449D0" w:rsidRPr="00403B10" w:rsidRDefault="004449D0" w:rsidP="0055682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kern w:val="2"/>
                <w:sz w:val="24"/>
                <w:szCs w:val="24"/>
              </w:rPr>
            </w:pPr>
            <w:r w:rsidRPr="00403B10">
              <w:rPr>
                <w:kern w:val="2"/>
                <w:sz w:val="24"/>
                <w:szCs w:val="24"/>
              </w:rPr>
              <w:lastRenderedPageBreak/>
              <w:t>проекты норма</w:t>
            </w:r>
            <w:r w:rsidRPr="00403B10">
              <w:rPr>
                <w:kern w:val="2"/>
                <w:sz w:val="24"/>
                <w:szCs w:val="24"/>
              </w:rPr>
              <w:softHyphen/>
              <w:t>тивных правовых актов</w:t>
            </w:r>
            <w:r>
              <w:rPr>
                <w:kern w:val="2"/>
                <w:sz w:val="24"/>
                <w:szCs w:val="24"/>
              </w:rPr>
              <w:t xml:space="preserve"> </w:t>
            </w:r>
            <w:proofErr w:type="gramStart"/>
            <w:r>
              <w:rPr>
                <w:kern w:val="2"/>
                <w:sz w:val="24"/>
                <w:szCs w:val="24"/>
              </w:rPr>
              <w:t>Коммунар-</w:t>
            </w:r>
            <w:proofErr w:type="spellStart"/>
            <w:r>
              <w:rPr>
                <w:kern w:val="2"/>
                <w:sz w:val="24"/>
                <w:szCs w:val="24"/>
              </w:rPr>
              <w:t>ского</w:t>
            </w:r>
            <w:proofErr w:type="spellEnd"/>
            <w:proofErr w:type="gram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403B10">
              <w:rPr>
                <w:kern w:val="2"/>
                <w:sz w:val="24"/>
                <w:szCs w:val="24"/>
              </w:rPr>
              <w:t>, уста</w:t>
            </w:r>
            <w:r w:rsidRPr="00403B10">
              <w:rPr>
                <w:kern w:val="2"/>
                <w:sz w:val="24"/>
                <w:szCs w:val="24"/>
              </w:rPr>
              <w:softHyphen/>
              <w:t>навливающих расходные обяза</w:t>
            </w:r>
            <w:r w:rsidRPr="00403B10">
              <w:rPr>
                <w:kern w:val="2"/>
                <w:sz w:val="24"/>
                <w:szCs w:val="24"/>
              </w:rPr>
              <w:softHyphen/>
              <w:t>тельства</w:t>
            </w:r>
          </w:p>
          <w:p w:rsidR="004449D0" w:rsidRPr="00403B10" w:rsidRDefault="004449D0" w:rsidP="0055682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Коммунарского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4449D0" w:rsidRPr="00023A42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</w:tr>
      <w:tr w:rsidR="004449D0" w:rsidRPr="0083091E" w:rsidTr="00556820">
        <w:tc>
          <w:tcPr>
            <w:tcW w:w="669" w:type="dxa"/>
            <w:shd w:val="clear" w:color="auto" w:fill="auto"/>
          </w:tcPr>
          <w:p w:rsidR="004449D0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6.6.</w:t>
            </w:r>
          </w:p>
        </w:tc>
        <w:tc>
          <w:tcPr>
            <w:tcW w:w="4968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47F">
              <w:rPr>
                <w:rFonts w:ascii="Times New Roman" w:hAnsi="Times New Roman"/>
                <w:sz w:val="24"/>
                <w:szCs w:val="24"/>
              </w:rPr>
              <w:t xml:space="preserve">Корректировка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«Развитие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туризма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», утвержденной постановлением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Коммунарского сельского поселения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.09.2013 № </w:t>
            </w:r>
            <w:r>
              <w:rPr>
                <w:rFonts w:ascii="Times New Roman" w:hAnsi="Times New Roman"/>
                <w:sz w:val="24"/>
                <w:szCs w:val="24"/>
              </w:rPr>
              <w:t>321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«Об утвер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 xml:space="preserve">ждении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 xml:space="preserve">граммы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 сельского поселения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 xml:space="preserve"> «Развитие 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туризма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>», в части соответствия включенных в нее мероприя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>тий мероприятиям «дорож</w:t>
            </w:r>
            <w:r w:rsidRPr="0023247F">
              <w:rPr>
                <w:rFonts w:ascii="Times New Roman" w:hAnsi="Times New Roman"/>
                <w:sz w:val="24"/>
                <w:szCs w:val="24"/>
              </w:rPr>
              <w:softHyphen/>
              <w:t>ной карты»</w:t>
            </w:r>
          </w:p>
        </w:tc>
        <w:tc>
          <w:tcPr>
            <w:tcW w:w="1984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47F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Коммунарского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4449D0" w:rsidRPr="00D45154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Коммунарского сельского поселения</w:t>
            </w:r>
          </w:p>
        </w:tc>
        <w:tc>
          <w:tcPr>
            <w:tcW w:w="851" w:type="dxa"/>
            <w:shd w:val="clear" w:color="auto" w:fill="auto"/>
          </w:tcPr>
          <w:p w:rsidR="004449D0" w:rsidRPr="0023247F" w:rsidRDefault="004449D0" w:rsidP="0055682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247F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полугодие </w:t>
            </w:r>
            <w:r w:rsidRPr="0023247F">
              <w:rPr>
                <w:rFonts w:ascii="Times New Roman" w:hAnsi="Times New Roman"/>
                <w:sz w:val="24"/>
                <w:szCs w:val="24"/>
              </w:rPr>
              <w:t>2014 г</w:t>
            </w:r>
            <w:r>
              <w:rPr>
                <w:rFonts w:ascii="Times New Roman" w:hAnsi="Times New Roman"/>
                <w:sz w:val="24"/>
                <w:szCs w:val="24"/>
              </w:rPr>
              <w:t>ода, ежегодно».</w:t>
            </w:r>
          </w:p>
        </w:tc>
      </w:tr>
    </w:tbl>
    <w:p w:rsidR="004449D0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449D0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449D0" w:rsidRPr="008C5FF2" w:rsidRDefault="004449D0" w:rsidP="004449D0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5FF2">
        <w:rPr>
          <w:rFonts w:ascii="Times New Roman" w:hAnsi="Times New Roman"/>
          <w:sz w:val="24"/>
          <w:szCs w:val="24"/>
        </w:rPr>
        <w:t>4. Дополнить разделом 6 следующего содержания:</w:t>
      </w:r>
    </w:p>
    <w:p w:rsidR="004449D0" w:rsidRPr="008C5FF2" w:rsidRDefault="004449D0" w:rsidP="004449D0">
      <w:pPr>
        <w:ind w:firstLine="709"/>
        <w:jc w:val="both"/>
        <w:rPr>
          <w:kern w:val="2"/>
          <w:sz w:val="24"/>
          <w:szCs w:val="24"/>
        </w:rPr>
      </w:pPr>
      <w:r w:rsidRPr="008C5FF2">
        <w:rPr>
          <w:kern w:val="2"/>
          <w:sz w:val="24"/>
          <w:szCs w:val="24"/>
        </w:rPr>
        <w:t>«6. Основные показатели реализации Плана мероприятий («дорожной карты») Изменения в отраслях социальной сферы, направленные на повышение эффективности сферы культуры в Коммунарском сельском поселении, приведены согласно приложению».</w:t>
      </w:r>
    </w:p>
    <w:p w:rsidR="004449D0" w:rsidRDefault="004449D0" w:rsidP="004449D0">
      <w:pPr>
        <w:numPr>
          <w:ilvl w:val="0"/>
          <w:numId w:val="6"/>
        </w:numPr>
        <w:ind w:left="0" w:firstLine="709"/>
        <w:rPr>
          <w:kern w:val="2"/>
          <w:sz w:val="28"/>
          <w:szCs w:val="28"/>
        </w:rPr>
      </w:pPr>
      <w:r>
        <w:rPr>
          <w:kern w:val="2"/>
          <w:sz w:val="24"/>
          <w:szCs w:val="24"/>
        </w:rPr>
        <w:t xml:space="preserve">Дополнить </w:t>
      </w:r>
      <w:r w:rsidRPr="008C5FF2">
        <w:rPr>
          <w:kern w:val="2"/>
          <w:sz w:val="24"/>
          <w:szCs w:val="24"/>
        </w:rPr>
        <w:t>приложением следующего содержани</w:t>
      </w:r>
      <w:r>
        <w:rPr>
          <w:kern w:val="2"/>
          <w:sz w:val="24"/>
          <w:szCs w:val="24"/>
        </w:rPr>
        <w:t>я</w:t>
      </w:r>
    </w:p>
    <w:p w:rsidR="004449D0" w:rsidRDefault="004449D0" w:rsidP="004449D0">
      <w:pPr>
        <w:tabs>
          <w:tab w:val="left" w:pos="6586"/>
          <w:tab w:val="left" w:pos="7706"/>
          <w:tab w:val="left" w:pos="10481"/>
          <w:tab w:val="left" w:pos="11334"/>
        </w:tabs>
        <w:rPr>
          <w:kern w:val="2"/>
          <w:sz w:val="28"/>
          <w:szCs w:val="28"/>
        </w:rPr>
      </w:pPr>
    </w:p>
    <w:p w:rsidR="004449D0" w:rsidRDefault="004449D0" w:rsidP="004449D0">
      <w:pPr>
        <w:tabs>
          <w:tab w:val="left" w:pos="6586"/>
          <w:tab w:val="left" w:pos="7706"/>
          <w:tab w:val="left" w:pos="10481"/>
          <w:tab w:val="left" w:pos="11334"/>
        </w:tabs>
        <w:jc w:val="right"/>
        <w:rPr>
          <w:color w:val="000000"/>
          <w:kern w:val="2"/>
        </w:rPr>
      </w:pPr>
      <w:r w:rsidRPr="009F7E75">
        <w:rPr>
          <w:color w:val="000000"/>
          <w:kern w:val="2"/>
        </w:rPr>
        <w:t xml:space="preserve">Приложение </w:t>
      </w:r>
      <w:r w:rsidRPr="009F7E75">
        <w:rPr>
          <w:color w:val="000000"/>
          <w:kern w:val="2"/>
        </w:rPr>
        <w:br/>
        <w:t xml:space="preserve">к Плану мероприятий («дорожной карте») </w:t>
      </w:r>
    </w:p>
    <w:p w:rsidR="004449D0" w:rsidRDefault="004449D0" w:rsidP="004449D0">
      <w:pPr>
        <w:tabs>
          <w:tab w:val="left" w:pos="6586"/>
          <w:tab w:val="left" w:pos="7706"/>
          <w:tab w:val="left" w:pos="10481"/>
          <w:tab w:val="left" w:pos="11334"/>
        </w:tabs>
        <w:jc w:val="right"/>
        <w:rPr>
          <w:color w:val="000000"/>
          <w:kern w:val="2"/>
        </w:rPr>
      </w:pPr>
      <w:r w:rsidRPr="009F7E75">
        <w:rPr>
          <w:color w:val="000000"/>
          <w:kern w:val="2"/>
        </w:rPr>
        <w:t xml:space="preserve">«Изменения в отраслях социальной сферы, </w:t>
      </w:r>
    </w:p>
    <w:p w:rsidR="004449D0" w:rsidRDefault="004449D0" w:rsidP="004449D0">
      <w:pPr>
        <w:tabs>
          <w:tab w:val="left" w:pos="6586"/>
          <w:tab w:val="left" w:pos="7706"/>
          <w:tab w:val="left" w:pos="10481"/>
          <w:tab w:val="left" w:pos="11334"/>
        </w:tabs>
        <w:jc w:val="right"/>
        <w:rPr>
          <w:color w:val="000000"/>
          <w:kern w:val="2"/>
        </w:rPr>
      </w:pPr>
      <w:r w:rsidRPr="009F7E75">
        <w:rPr>
          <w:color w:val="000000"/>
          <w:kern w:val="2"/>
        </w:rPr>
        <w:t xml:space="preserve">направленные на повышение эффективности сферы </w:t>
      </w:r>
    </w:p>
    <w:p w:rsidR="004449D0" w:rsidRPr="009F7E75" w:rsidRDefault="004449D0" w:rsidP="004449D0">
      <w:pPr>
        <w:tabs>
          <w:tab w:val="left" w:pos="6586"/>
          <w:tab w:val="left" w:pos="7706"/>
          <w:tab w:val="left" w:pos="10481"/>
          <w:tab w:val="left" w:pos="11334"/>
        </w:tabs>
        <w:jc w:val="right"/>
        <w:rPr>
          <w:color w:val="000000"/>
          <w:kern w:val="2"/>
        </w:rPr>
      </w:pPr>
      <w:r w:rsidRPr="009F7E75">
        <w:rPr>
          <w:color w:val="000000"/>
          <w:kern w:val="2"/>
        </w:rPr>
        <w:t>культуры Коммунарского сельского поселения»</w:t>
      </w:r>
    </w:p>
    <w:p w:rsidR="004449D0" w:rsidRPr="009F7E75" w:rsidRDefault="004449D0" w:rsidP="004449D0">
      <w:pPr>
        <w:jc w:val="center"/>
        <w:rPr>
          <w:b/>
          <w:bCs/>
          <w:color w:val="000000"/>
          <w:kern w:val="2"/>
        </w:rPr>
      </w:pPr>
    </w:p>
    <w:p w:rsidR="004449D0" w:rsidRDefault="004449D0" w:rsidP="004449D0">
      <w:pPr>
        <w:jc w:val="center"/>
        <w:rPr>
          <w:bCs/>
          <w:color w:val="000000"/>
          <w:kern w:val="2"/>
          <w:sz w:val="28"/>
          <w:szCs w:val="28"/>
        </w:rPr>
      </w:pPr>
    </w:p>
    <w:p w:rsidR="004449D0" w:rsidRPr="008C5FF2" w:rsidRDefault="004449D0" w:rsidP="004449D0">
      <w:pPr>
        <w:jc w:val="center"/>
        <w:rPr>
          <w:bCs/>
          <w:color w:val="000000"/>
          <w:kern w:val="2"/>
          <w:sz w:val="24"/>
          <w:szCs w:val="24"/>
        </w:rPr>
      </w:pPr>
      <w:r w:rsidRPr="008C5FF2">
        <w:rPr>
          <w:bCs/>
          <w:color w:val="000000"/>
          <w:kern w:val="2"/>
          <w:sz w:val="24"/>
          <w:szCs w:val="24"/>
        </w:rPr>
        <w:t xml:space="preserve">ПОКАЗАТЕЛИ </w:t>
      </w:r>
    </w:p>
    <w:p w:rsidR="004449D0" w:rsidRPr="008C5FF2" w:rsidRDefault="004449D0" w:rsidP="004449D0">
      <w:pPr>
        <w:jc w:val="center"/>
        <w:rPr>
          <w:bCs/>
          <w:color w:val="000000"/>
          <w:kern w:val="2"/>
          <w:sz w:val="24"/>
          <w:szCs w:val="24"/>
        </w:rPr>
      </w:pPr>
      <w:r w:rsidRPr="008C5FF2">
        <w:rPr>
          <w:bCs/>
          <w:color w:val="000000"/>
          <w:kern w:val="2"/>
          <w:sz w:val="24"/>
          <w:szCs w:val="24"/>
        </w:rPr>
        <w:t xml:space="preserve">нормативов «дорожной карты»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8"/>
        <w:gridCol w:w="3040"/>
        <w:gridCol w:w="732"/>
        <w:gridCol w:w="783"/>
        <w:gridCol w:w="722"/>
        <w:gridCol w:w="777"/>
        <w:gridCol w:w="732"/>
        <w:gridCol w:w="817"/>
        <w:gridCol w:w="732"/>
        <w:gridCol w:w="676"/>
        <w:gridCol w:w="704"/>
      </w:tblGrid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№ </w:t>
            </w:r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п</w:t>
            </w:r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/п 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20"/>
                <w:kern w:val="2"/>
                <w:sz w:val="24"/>
                <w:szCs w:val="24"/>
              </w:rPr>
              <w:t xml:space="preserve">2012 год, </w:t>
            </w: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>факт</w:t>
            </w:r>
          </w:p>
        </w:tc>
        <w:tc>
          <w:tcPr>
            <w:tcW w:w="1129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2013 год,</w:t>
            </w: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 xml:space="preserve"> факт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2014 год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>2015 год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2016 год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>2017 год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sz w:val="24"/>
                <w:szCs w:val="24"/>
              </w:rPr>
              <w:t>2018 год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ind w:left="-57" w:right="-57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30"/>
                <w:kern w:val="2"/>
                <w:sz w:val="24"/>
                <w:szCs w:val="24"/>
              </w:rPr>
              <w:t>2014 год –</w:t>
            </w: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 xml:space="preserve"> 2016 год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ind w:left="-57" w:right="-57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30"/>
                <w:kern w:val="2"/>
                <w:sz w:val="24"/>
                <w:szCs w:val="24"/>
              </w:rPr>
              <w:t>2013 год –</w:t>
            </w: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 xml:space="preserve"> 2018 год</w:t>
            </w:r>
          </w:p>
        </w:tc>
      </w:tr>
    </w:tbl>
    <w:p w:rsidR="004449D0" w:rsidRPr="008C5FF2" w:rsidRDefault="004449D0" w:rsidP="004449D0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7"/>
        <w:gridCol w:w="3040"/>
        <w:gridCol w:w="737"/>
        <w:gridCol w:w="779"/>
        <w:gridCol w:w="722"/>
        <w:gridCol w:w="777"/>
        <w:gridCol w:w="732"/>
        <w:gridCol w:w="817"/>
        <w:gridCol w:w="732"/>
        <w:gridCol w:w="676"/>
        <w:gridCol w:w="704"/>
      </w:tblGrid>
      <w:tr w:rsidR="004449D0" w:rsidRPr="008C5FF2" w:rsidTr="00556820">
        <w:trPr>
          <w:tblHeader/>
        </w:trPr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8C5FF2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3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4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5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6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7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8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9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10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Cs/>
                <w:color w:val="000000"/>
                <w:spacing w:val="-16"/>
                <w:kern w:val="2"/>
                <w:position w:val="-12"/>
                <w:sz w:val="24"/>
                <w:szCs w:val="24"/>
              </w:rPr>
              <w:t>11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Норматив числа </w:t>
            </w:r>
            <w:proofErr w:type="spellStart"/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получа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телей</w:t>
            </w:r>
            <w:proofErr w:type="spellEnd"/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услуг на 1 работника учреждений культуры </w:t>
            </w:r>
          </w:p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(по среднесписочной численности работников) (человек)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138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170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392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394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430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432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432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Число получателей услуг (человек)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4418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4418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4704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4723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4735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4753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4755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3.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Среднесписочная</w:t>
            </w:r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числен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ность</w:t>
            </w:r>
            <w:proofErr w:type="spell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работников 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учрежде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ний</w:t>
            </w:r>
            <w:proofErr w:type="spell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культуры (человек)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32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26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12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11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11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11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4.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Численность населения </w:t>
            </w:r>
            <w:r>
              <w:rPr>
                <w:color w:val="000000"/>
                <w:kern w:val="2"/>
                <w:sz w:val="24"/>
                <w:szCs w:val="24"/>
              </w:rPr>
              <w:t>сельского поселения</w:t>
            </w:r>
            <w:r w:rsidRPr="008C5FF2">
              <w:rPr>
                <w:color w:val="000000"/>
                <w:kern w:val="2"/>
                <w:sz w:val="24"/>
                <w:szCs w:val="24"/>
              </w:rPr>
              <w:t xml:space="preserve"> (человек)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5919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5921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6014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6024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6027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6032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6035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5.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Соотношение средней </w:t>
            </w:r>
            <w:proofErr w:type="spellStart"/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зара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ботной</w:t>
            </w:r>
            <w:proofErr w:type="spellEnd"/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платы работников учреждений культуры и средней заработной платы в Ростовской области: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6.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По Программе поэтапного совершенствования систем оплаты труда в </w:t>
            </w:r>
            <w:r w:rsidRPr="008C5FF2">
              <w:rPr>
                <w:color w:val="000000"/>
                <w:kern w:val="2"/>
                <w:sz w:val="24"/>
                <w:szCs w:val="24"/>
              </w:rPr>
              <w:lastRenderedPageBreak/>
              <w:t>государственных (муниципальных) учреждениях на 2012 – 2018 годы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53,0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59,0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65,0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74,0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85,0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lastRenderedPageBreak/>
              <w:t>7.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По Плану мероприятий («дорожной карте») «</w:t>
            </w:r>
            <w:proofErr w:type="spellStart"/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Изме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нения</w:t>
            </w:r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в отраслях 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социаль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ной сферы, направленные на повышение эффективности сферы культуры»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56,6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65,1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74,3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74,7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8.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По Ростовской области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57,0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69,0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69,0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74,7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100,0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9.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Средняя заработная плата по Ростовской области (рублей)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19 444,1</w:t>
            </w:r>
          </w:p>
        </w:tc>
        <w:tc>
          <w:tcPr>
            <w:tcW w:w="1122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21 616,6</w:t>
            </w:r>
          </w:p>
        </w:tc>
        <w:tc>
          <w:tcPr>
            <w:tcW w:w="1035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23 620,9</w:t>
            </w:r>
          </w:p>
        </w:tc>
        <w:tc>
          <w:tcPr>
            <w:tcW w:w="1120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24 707,5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22 232,1</w:t>
            </w:r>
          </w:p>
        </w:tc>
        <w:tc>
          <w:tcPr>
            <w:tcW w:w="1181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25 514,0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28 114,3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10.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Темп роста к 2013 году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111,0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109,0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105,0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90,0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115,0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110,0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11.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Среднемесячная заработная плата работников учреждений культуры (рублей)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10972,40</w:t>
            </w:r>
          </w:p>
        </w:tc>
        <w:tc>
          <w:tcPr>
            <w:tcW w:w="1122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12598,00</w:t>
            </w:r>
          </w:p>
        </w:tc>
        <w:tc>
          <w:tcPr>
            <w:tcW w:w="1035" w:type="dxa"/>
            <w:shd w:val="clear" w:color="auto" w:fill="auto"/>
          </w:tcPr>
          <w:p w:rsidR="004449D0" w:rsidRPr="007873EC" w:rsidRDefault="004449D0" w:rsidP="00556820">
            <w:pPr>
              <w:ind w:right="-129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19931,83</w:t>
            </w:r>
          </w:p>
        </w:tc>
        <w:tc>
          <w:tcPr>
            <w:tcW w:w="1120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18 193,29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17 168,1</w:t>
            </w:r>
          </w:p>
        </w:tc>
        <w:tc>
          <w:tcPr>
            <w:tcW w:w="1181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25 514,0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28 114,3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12.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Темп роста к 2013 году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115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158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145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136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203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223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13.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Доля средств от приносящей доход деятельности в фонде заработной платы по работникам учреждений культуры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0,86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1,64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0,9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1,0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1,0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1,0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color w:val="000000"/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14.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Размер начислений на фонд оплаты труда (процентов)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1,302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15.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Фонд оплаты труда с начислениями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4213,4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5120,9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3753,9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3357,1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3691,0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4384,9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4831,8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10802,0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25139,6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16.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Прирост фонда оплаты труда с начис</w:t>
            </w:r>
            <w:r w:rsidRPr="008C5FF2">
              <w:rPr>
                <w:color w:val="000000"/>
                <w:kern w:val="2"/>
                <w:sz w:val="24"/>
                <w:szCs w:val="24"/>
              </w:rPr>
              <w:softHyphen/>
              <w:t>лениями по отношению к 2013 году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-907,5</w:t>
            </w:r>
          </w:p>
        </w:tc>
        <w:tc>
          <w:tcPr>
            <w:tcW w:w="1035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-1367,0</w:t>
            </w:r>
          </w:p>
        </w:tc>
        <w:tc>
          <w:tcPr>
            <w:tcW w:w="1120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-1763,8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-1429,6</w:t>
            </w:r>
          </w:p>
        </w:tc>
        <w:tc>
          <w:tcPr>
            <w:tcW w:w="118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-736,0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661,2</w:t>
            </w:r>
          </w:p>
        </w:tc>
        <w:tc>
          <w:tcPr>
            <w:tcW w:w="965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5681,1</w:t>
            </w:r>
          </w:p>
        </w:tc>
        <w:tc>
          <w:tcPr>
            <w:tcW w:w="1007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ind w:left="-33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20018,7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17.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В том числе: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b/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b/>
                <w:spacing w:val="-16"/>
                <w:kern w:val="2"/>
                <w:position w:val="-12"/>
                <w:sz w:val="24"/>
                <w:szCs w:val="24"/>
              </w:rPr>
              <w:t xml:space="preserve"> 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18.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За счет средств бюджета Коммунарского сельского поселения, включая дотацию из областного бюджета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19.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Включая средства, </w:t>
            </w:r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получен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ные</w:t>
            </w:r>
            <w:proofErr w:type="spellEnd"/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за счет проведения мероприятий по 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оптимиза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ции</w:t>
            </w:r>
            <w:proofErr w:type="spell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(тыс. рублей), из них: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-907,5</w:t>
            </w:r>
          </w:p>
        </w:tc>
        <w:tc>
          <w:tcPr>
            <w:tcW w:w="1035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-1367,0</w:t>
            </w:r>
          </w:p>
        </w:tc>
        <w:tc>
          <w:tcPr>
            <w:tcW w:w="1120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-1763,8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-1429,6</w:t>
            </w:r>
          </w:p>
        </w:tc>
        <w:tc>
          <w:tcPr>
            <w:tcW w:w="118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-736,0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648,0</w:t>
            </w:r>
          </w:p>
        </w:tc>
        <w:tc>
          <w:tcPr>
            <w:tcW w:w="965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5641,5</w:t>
            </w:r>
          </w:p>
        </w:tc>
        <w:tc>
          <w:tcPr>
            <w:tcW w:w="1007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ind w:right="-86"/>
              <w:jc w:val="center"/>
              <w:rPr>
                <w:spacing w:val="-16"/>
                <w:kern w:val="2"/>
                <w:position w:val="-12"/>
                <w:sz w:val="22"/>
                <w:szCs w:val="22"/>
              </w:rPr>
            </w:pPr>
            <w:r w:rsidRPr="007873EC">
              <w:rPr>
                <w:spacing w:val="-16"/>
                <w:kern w:val="2"/>
                <w:position w:val="-12"/>
                <w:sz w:val="22"/>
                <w:szCs w:val="22"/>
              </w:rPr>
              <w:t>19938,7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20.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От реструктуризации сети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21.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От оптимизации </w:t>
            </w:r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числен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ности</w:t>
            </w:r>
            <w:proofErr w:type="spellEnd"/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персонала, в том числе административно-управленческого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-907,5</w:t>
            </w:r>
          </w:p>
        </w:tc>
        <w:tc>
          <w:tcPr>
            <w:tcW w:w="1035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-1367,0</w:t>
            </w:r>
          </w:p>
        </w:tc>
        <w:tc>
          <w:tcPr>
            <w:tcW w:w="1120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-1763,8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-1429,6</w:t>
            </w:r>
          </w:p>
        </w:tc>
        <w:tc>
          <w:tcPr>
            <w:tcW w:w="118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-736,0</w:t>
            </w:r>
          </w:p>
        </w:tc>
        <w:tc>
          <w:tcPr>
            <w:tcW w:w="1051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648,0</w:t>
            </w:r>
          </w:p>
        </w:tc>
        <w:tc>
          <w:tcPr>
            <w:tcW w:w="965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5641,5</w:t>
            </w:r>
          </w:p>
        </w:tc>
        <w:tc>
          <w:tcPr>
            <w:tcW w:w="1007" w:type="dxa"/>
            <w:shd w:val="clear" w:color="auto" w:fill="auto"/>
          </w:tcPr>
          <w:p w:rsidR="004449D0" w:rsidRPr="007873EC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</w:rPr>
            </w:pPr>
            <w:r w:rsidRPr="007873EC">
              <w:rPr>
                <w:spacing w:val="-16"/>
                <w:kern w:val="2"/>
                <w:position w:val="-12"/>
              </w:rPr>
              <w:t>19938,7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От сокращения и оптимизации расходов на содержание учреждений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23.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За счет средств от приносящей доход деятельности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z w:val="24"/>
                <w:szCs w:val="24"/>
              </w:rPr>
              <w:t>13,2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z w:val="24"/>
                <w:szCs w:val="24"/>
              </w:rPr>
              <w:t>39,6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z w:val="24"/>
                <w:szCs w:val="24"/>
              </w:rPr>
              <w:t>80,0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24.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За счет иных источников (решений), включая 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коррек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Pr="008C5FF2">
              <w:rPr>
                <w:color w:val="000000"/>
                <w:kern w:val="2"/>
                <w:sz w:val="24"/>
                <w:szCs w:val="24"/>
              </w:rPr>
              <w:t>тировку</w:t>
            </w:r>
            <w:proofErr w:type="spell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бюджета </w:t>
            </w:r>
            <w:proofErr w:type="gramStart"/>
            <w:r w:rsidRPr="008C5FF2">
              <w:rPr>
                <w:color w:val="000000"/>
                <w:kern w:val="2"/>
                <w:sz w:val="24"/>
                <w:szCs w:val="24"/>
              </w:rPr>
              <w:t>Коммунар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8C5FF2">
              <w:rPr>
                <w:color w:val="000000"/>
                <w:kern w:val="2"/>
                <w:sz w:val="24"/>
                <w:szCs w:val="24"/>
              </w:rPr>
              <w:t>ского</w:t>
            </w:r>
            <w:proofErr w:type="spellEnd"/>
            <w:proofErr w:type="gramEnd"/>
            <w:r w:rsidRPr="008C5FF2">
              <w:rPr>
                <w:color w:val="000000"/>
                <w:kern w:val="2"/>
                <w:sz w:val="24"/>
                <w:szCs w:val="24"/>
              </w:rPr>
              <w:t xml:space="preserve"> сельского поселения на соответствующий год (тыс. рублей)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25.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Итого, объем средств, предусмотренный на повышение оплаты труда (тыс. рублей)</w:t>
            </w:r>
          </w:p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(стр. 18 + 23 + 24)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661,2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5681,1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spacing w:line="228" w:lineRule="auto"/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20018,7</w:t>
            </w:r>
          </w:p>
        </w:tc>
      </w:tr>
      <w:tr w:rsidR="004449D0" w:rsidRPr="008C5FF2" w:rsidTr="00556820">
        <w:tc>
          <w:tcPr>
            <w:tcW w:w="5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26.</w:t>
            </w:r>
          </w:p>
        </w:tc>
        <w:tc>
          <w:tcPr>
            <w:tcW w:w="4588" w:type="dxa"/>
            <w:shd w:val="clear" w:color="auto" w:fill="auto"/>
          </w:tcPr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 xml:space="preserve">Соотношение объема средств от оптимизации к сумме объема средств, предусмотренного на повышение оплаты труда (процентов) </w:t>
            </w:r>
          </w:p>
          <w:p w:rsidR="004449D0" w:rsidRPr="008C5FF2" w:rsidRDefault="004449D0" w:rsidP="00556820">
            <w:pPr>
              <w:rPr>
                <w:color w:val="000000"/>
                <w:kern w:val="2"/>
                <w:sz w:val="24"/>
                <w:szCs w:val="24"/>
              </w:rPr>
            </w:pPr>
            <w:r w:rsidRPr="008C5FF2">
              <w:rPr>
                <w:color w:val="000000"/>
                <w:kern w:val="2"/>
                <w:sz w:val="24"/>
                <w:szCs w:val="24"/>
              </w:rPr>
              <w:t>(стр. 19/стр. 25</w:t>
            </w:r>
            <w:r w:rsidRPr="008C5FF2">
              <w:rPr>
                <w:color w:val="000000"/>
                <w:kern w:val="2"/>
                <w:sz w:val="24"/>
                <w:szCs w:val="24"/>
                <w:lang w:val="en-US"/>
              </w:rPr>
              <w:t xml:space="preserve"> x </w:t>
            </w:r>
            <w:r w:rsidRPr="008C5FF2">
              <w:rPr>
                <w:color w:val="000000"/>
                <w:kern w:val="2"/>
                <w:sz w:val="24"/>
                <w:szCs w:val="24"/>
              </w:rPr>
              <w:t>100%)</w:t>
            </w:r>
          </w:p>
        </w:tc>
        <w:tc>
          <w:tcPr>
            <w:tcW w:w="1058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х</w:t>
            </w:r>
          </w:p>
        </w:tc>
        <w:tc>
          <w:tcPr>
            <w:tcW w:w="1122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pacing w:val="-16"/>
                <w:kern w:val="2"/>
                <w:position w:val="-12"/>
                <w:sz w:val="24"/>
                <w:szCs w:val="24"/>
                <w:lang w:val="en-US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  <w:lang w:val="en-US"/>
              </w:rPr>
              <w:t>x</w:t>
            </w:r>
          </w:p>
        </w:tc>
        <w:tc>
          <w:tcPr>
            <w:tcW w:w="103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20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18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pacing w:val="-16"/>
                <w:kern w:val="2"/>
                <w:position w:val="-12"/>
                <w:sz w:val="24"/>
                <w:szCs w:val="24"/>
              </w:rPr>
              <w:t>–</w:t>
            </w:r>
          </w:p>
        </w:tc>
        <w:tc>
          <w:tcPr>
            <w:tcW w:w="1051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z w:val="24"/>
                <w:szCs w:val="24"/>
              </w:rPr>
              <w:t>98</w:t>
            </w:r>
          </w:p>
        </w:tc>
        <w:tc>
          <w:tcPr>
            <w:tcW w:w="965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z w:val="24"/>
                <w:szCs w:val="24"/>
              </w:rPr>
              <w:t>99,3</w:t>
            </w:r>
          </w:p>
        </w:tc>
        <w:tc>
          <w:tcPr>
            <w:tcW w:w="1007" w:type="dxa"/>
            <w:shd w:val="clear" w:color="auto" w:fill="auto"/>
          </w:tcPr>
          <w:p w:rsidR="004449D0" w:rsidRPr="008C5FF2" w:rsidRDefault="004449D0" w:rsidP="00556820">
            <w:pPr>
              <w:jc w:val="center"/>
              <w:rPr>
                <w:sz w:val="24"/>
                <w:szCs w:val="24"/>
              </w:rPr>
            </w:pPr>
            <w:r w:rsidRPr="008C5FF2">
              <w:rPr>
                <w:sz w:val="24"/>
                <w:szCs w:val="24"/>
              </w:rPr>
              <w:t>99,6</w:t>
            </w:r>
          </w:p>
        </w:tc>
      </w:tr>
    </w:tbl>
    <w:p w:rsidR="004449D0" w:rsidRPr="008C5FF2" w:rsidRDefault="004449D0" w:rsidP="004449D0">
      <w:pPr>
        <w:ind w:firstLine="709"/>
        <w:rPr>
          <w:color w:val="000000"/>
          <w:kern w:val="2"/>
          <w:sz w:val="24"/>
          <w:szCs w:val="24"/>
        </w:rPr>
      </w:pPr>
    </w:p>
    <w:p w:rsidR="004449D0" w:rsidRPr="008C5FF2" w:rsidRDefault="004449D0" w:rsidP="004449D0">
      <w:pPr>
        <w:ind w:firstLine="709"/>
        <w:rPr>
          <w:kern w:val="2"/>
          <w:sz w:val="24"/>
          <w:szCs w:val="24"/>
        </w:rPr>
      </w:pPr>
      <w:r w:rsidRPr="008C5FF2">
        <w:rPr>
          <w:color w:val="000000"/>
          <w:kern w:val="2"/>
          <w:sz w:val="24"/>
          <w:szCs w:val="24"/>
        </w:rPr>
        <w:t xml:space="preserve"> Прирост фонда оплаты труда с начислениями по отношению к 2012 году».</w:t>
      </w:r>
    </w:p>
    <w:p w:rsidR="004449D0" w:rsidRPr="008C5FF2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449D0" w:rsidRPr="008C5FF2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449D0" w:rsidRPr="008C5FF2" w:rsidRDefault="004449D0" w:rsidP="004449D0">
      <w:pPr>
        <w:pStyle w:val="11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8C5FF2">
        <w:rPr>
          <w:rFonts w:ascii="Times New Roman" w:hAnsi="Times New Roman"/>
          <w:sz w:val="24"/>
          <w:szCs w:val="24"/>
        </w:rPr>
        <w:t xml:space="preserve">Специалист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C5FF2">
        <w:rPr>
          <w:rFonts w:ascii="Times New Roman" w:hAnsi="Times New Roman"/>
          <w:sz w:val="24"/>
          <w:szCs w:val="24"/>
        </w:rPr>
        <w:t>Т.В. То</w:t>
      </w:r>
      <w:r>
        <w:rPr>
          <w:rFonts w:ascii="Times New Roman" w:hAnsi="Times New Roman"/>
          <w:sz w:val="24"/>
          <w:szCs w:val="24"/>
        </w:rPr>
        <w:t>л</w:t>
      </w:r>
      <w:r w:rsidRPr="008C5FF2">
        <w:rPr>
          <w:rFonts w:ascii="Times New Roman" w:hAnsi="Times New Roman"/>
          <w:sz w:val="24"/>
          <w:szCs w:val="24"/>
        </w:rPr>
        <w:t>столуцкая</w:t>
      </w:r>
    </w:p>
    <w:p w:rsidR="004449D0" w:rsidRDefault="004449D0" w:rsidP="004449D0">
      <w:pPr>
        <w:pStyle w:val="11"/>
        <w:widowControl w:val="0"/>
        <w:spacing w:after="0" w:line="240" w:lineRule="auto"/>
        <w:ind w:left="0"/>
        <w:jc w:val="both"/>
      </w:pPr>
    </w:p>
    <w:p w:rsidR="005F28BE" w:rsidRDefault="005F28BE"/>
    <w:sectPr w:rsidR="005F28BE" w:rsidSect="00E34301">
      <w:pgSz w:w="11907" w:h="16840" w:code="9"/>
      <w:pgMar w:top="510" w:right="510" w:bottom="510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C8" w:rsidRDefault="004449D0">
    <w:pPr>
      <w:pStyle w:val="a7"/>
      <w:jc w:val="right"/>
    </w:pPr>
    <w:r>
      <w:fldChar w:fldCharType="begin"/>
    </w:r>
    <w:r>
      <w:instrText xml:space="preserve">PAGE   </w:instrText>
    </w:r>
    <w:r>
      <w:instrText>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5A5CE4" w:rsidRDefault="004449D0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C8" w:rsidRDefault="004449D0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A5CE4" w:rsidRPr="00C73C56" w:rsidRDefault="004449D0" w:rsidP="0083091E">
    <w:pPr>
      <w:pStyle w:val="a7"/>
      <w:ind w:right="360"/>
      <w:rPr>
        <w:lang w:val="en-US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0895"/>
    <w:multiLevelType w:val="hybridMultilevel"/>
    <w:tmpl w:val="E9ECB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4F6274"/>
    <w:multiLevelType w:val="hybridMultilevel"/>
    <w:tmpl w:val="52225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FD4633E"/>
    <w:multiLevelType w:val="hybridMultilevel"/>
    <w:tmpl w:val="6E58A1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9162C"/>
    <w:multiLevelType w:val="hybridMultilevel"/>
    <w:tmpl w:val="7E0AC854"/>
    <w:lvl w:ilvl="0" w:tplc="234A156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F6701E"/>
    <w:multiLevelType w:val="hybridMultilevel"/>
    <w:tmpl w:val="BDD8B8C8"/>
    <w:lvl w:ilvl="0" w:tplc="7C2867BA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E86F1C"/>
    <w:multiLevelType w:val="multilevel"/>
    <w:tmpl w:val="28A4770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9"/>
        </w:tabs>
        <w:ind w:left="3229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9D0"/>
    <w:rsid w:val="001F2868"/>
    <w:rsid w:val="002E1773"/>
    <w:rsid w:val="00382451"/>
    <w:rsid w:val="00393770"/>
    <w:rsid w:val="004449D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D0"/>
    <w:rPr>
      <w:lang w:eastAsia="ru-RU"/>
    </w:rPr>
  </w:style>
  <w:style w:type="paragraph" w:styleId="1">
    <w:name w:val="heading 1"/>
    <w:basedOn w:val="a"/>
    <w:next w:val="a"/>
    <w:link w:val="10"/>
    <w:qFormat/>
    <w:rsid w:val="004449D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4449D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4449D0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4449D0"/>
    <w:rPr>
      <w:sz w:val="28"/>
      <w:lang w:eastAsia="ru-RU"/>
    </w:rPr>
  </w:style>
  <w:style w:type="paragraph" w:styleId="a3">
    <w:name w:val="Body Text"/>
    <w:basedOn w:val="a"/>
    <w:link w:val="a4"/>
    <w:rsid w:val="004449D0"/>
    <w:rPr>
      <w:sz w:val="28"/>
    </w:rPr>
  </w:style>
  <w:style w:type="character" w:customStyle="1" w:styleId="a4">
    <w:name w:val="Основной текст Знак"/>
    <w:basedOn w:val="a0"/>
    <w:link w:val="a3"/>
    <w:rsid w:val="004449D0"/>
    <w:rPr>
      <w:sz w:val="28"/>
      <w:lang w:eastAsia="ru-RU"/>
    </w:rPr>
  </w:style>
  <w:style w:type="paragraph" w:styleId="a5">
    <w:name w:val="Body Text Indent"/>
    <w:basedOn w:val="a"/>
    <w:link w:val="a6"/>
    <w:rsid w:val="004449D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449D0"/>
    <w:rPr>
      <w:sz w:val="28"/>
      <w:lang w:eastAsia="ru-RU"/>
    </w:rPr>
  </w:style>
  <w:style w:type="paragraph" w:customStyle="1" w:styleId="Postan">
    <w:name w:val="Postan"/>
    <w:basedOn w:val="a"/>
    <w:rsid w:val="004449D0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4449D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49D0"/>
    <w:rPr>
      <w:lang w:eastAsia="ru-RU"/>
    </w:rPr>
  </w:style>
  <w:style w:type="paragraph" w:styleId="a9">
    <w:name w:val="header"/>
    <w:basedOn w:val="a"/>
    <w:link w:val="aa"/>
    <w:uiPriority w:val="99"/>
    <w:rsid w:val="004449D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49D0"/>
    <w:rPr>
      <w:lang w:eastAsia="ru-RU"/>
    </w:rPr>
  </w:style>
  <w:style w:type="character" w:styleId="ab">
    <w:name w:val="page number"/>
    <w:basedOn w:val="a0"/>
    <w:rsid w:val="004449D0"/>
  </w:style>
  <w:style w:type="paragraph" w:customStyle="1" w:styleId="11">
    <w:name w:val="Абзац списка1"/>
    <w:basedOn w:val="a"/>
    <w:rsid w:val="004449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4">
    <w:name w:val="Font Style14"/>
    <w:rsid w:val="004449D0"/>
    <w:rPr>
      <w:rFonts w:ascii="Century Schoolbook" w:hAnsi="Century Schoolbook" w:cs="Century Schoolbook"/>
      <w:sz w:val="28"/>
      <w:szCs w:val="28"/>
    </w:rPr>
  </w:style>
  <w:style w:type="paragraph" w:styleId="ac">
    <w:name w:val="Balloon Text"/>
    <w:basedOn w:val="a"/>
    <w:link w:val="ad"/>
    <w:rsid w:val="004449D0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4449D0"/>
    <w:rPr>
      <w:rFonts w:ascii="Tahoma" w:hAnsi="Tahoma"/>
      <w:sz w:val="16"/>
      <w:szCs w:val="16"/>
      <w:lang w:val="x-none" w:eastAsia="x-none"/>
    </w:rPr>
  </w:style>
  <w:style w:type="table" w:styleId="ae">
    <w:name w:val="Table Grid"/>
    <w:basedOn w:val="a1"/>
    <w:rsid w:val="004449D0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4449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D0"/>
    <w:rPr>
      <w:lang w:eastAsia="ru-RU"/>
    </w:rPr>
  </w:style>
  <w:style w:type="paragraph" w:styleId="1">
    <w:name w:val="heading 1"/>
    <w:basedOn w:val="a"/>
    <w:next w:val="a"/>
    <w:link w:val="10"/>
    <w:qFormat/>
    <w:rsid w:val="004449D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4449D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4449D0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4449D0"/>
    <w:rPr>
      <w:sz w:val="28"/>
      <w:lang w:eastAsia="ru-RU"/>
    </w:rPr>
  </w:style>
  <w:style w:type="paragraph" w:styleId="a3">
    <w:name w:val="Body Text"/>
    <w:basedOn w:val="a"/>
    <w:link w:val="a4"/>
    <w:rsid w:val="004449D0"/>
    <w:rPr>
      <w:sz w:val="28"/>
    </w:rPr>
  </w:style>
  <w:style w:type="character" w:customStyle="1" w:styleId="a4">
    <w:name w:val="Основной текст Знак"/>
    <w:basedOn w:val="a0"/>
    <w:link w:val="a3"/>
    <w:rsid w:val="004449D0"/>
    <w:rPr>
      <w:sz w:val="28"/>
      <w:lang w:eastAsia="ru-RU"/>
    </w:rPr>
  </w:style>
  <w:style w:type="paragraph" w:styleId="a5">
    <w:name w:val="Body Text Indent"/>
    <w:basedOn w:val="a"/>
    <w:link w:val="a6"/>
    <w:rsid w:val="004449D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449D0"/>
    <w:rPr>
      <w:sz w:val="28"/>
      <w:lang w:eastAsia="ru-RU"/>
    </w:rPr>
  </w:style>
  <w:style w:type="paragraph" w:customStyle="1" w:styleId="Postan">
    <w:name w:val="Postan"/>
    <w:basedOn w:val="a"/>
    <w:rsid w:val="004449D0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4449D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49D0"/>
    <w:rPr>
      <w:lang w:eastAsia="ru-RU"/>
    </w:rPr>
  </w:style>
  <w:style w:type="paragraph" w:styleId="a9">
    <w:name w:val="header"/>
    <w:basedOn w:val="a"/>
    <w:link w:val="aa"/>
    <w:uiPriority w:val="99"/>
    <w:rsid w:val="004449D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49D0"/>
    <w:rPr>
      <w:lang w:eastAsia="ru-RU"/>
    </w:rPr>
  </w:style>
  <w:style w:type="character" w:styleId="ab">
    <w:name w:val="page number"/>
    <w:basedOn w:val="a0"/>
    <w:rsid w:val="004449D0"/>
  </w:style>
  <w:style w:type="paragraph" w:customStyle="1" w:styleId="11">
    <w:name w:val="Абзац списка1"/>
    <w:basedOn w:val="a"/>
    <w:rsid w:val="004449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4">
    <w:name w:val="Font Style14"/>
    <w:rsid w:val="004449D0"/>
    <w:rPr>
      <w:rFonts w:ascii="Century Schoolbook" w:hAnsi="Century Schoolbook" w:cs="Century Schoolbook"/>
      <w:sz w:val="28"/>
      <w:szCs w:val="28"/>
    </w:rPr>
  </w:style>
  <w:style w:type="paragraph" w:styleId="ac">
    <w:name w:val="Balloon Text"/>
    <w:basedOn w:val="a"/>
    <w:link w:val="ad"/>
    <w:rsid w:val="004449D0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4449D0"/>
    <w:rPr>
      <w:rFonts w:ascii="Tahoma" w:hAnsi="Tahoma"/>
      <w:sz w:val="16"/>
      <w:szCs w:val="16"/>
      <w:lang w:val="x-none" w:eastAsia="x-none"/>
    </w:rPr>
  </w:style>
  <w:style w:type="table" w:styleId="ae">
    <w:name w:val="Table Grid"/>
    <w:basedOn w:val="a1"/>
    <w:rsid w:val="004449D0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444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0D32ECD682B7BE19888FB8263C926518E8966FB104E5818A81315940PEn5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30D32ECD682B7BE19888FB8263C926518E8966FB104E5818A81315940PEn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1CF19848EF4C661AB52B4CC0F1E7B129AF4D65900F3F3DD8ACAADCA8D9CADBA5FD686BC88E31405Di6F0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5076</Words>
  <Characters>28939</Characters>
  <Application>Microsoft Office Word</Application>
  <DocSecurity>0</DocSecurity>
  <Lines>241</Lines>
  <Paragraphs>67</Paragraphs>
  <ScaleCrop>false</ScaleCrop>
  <Company>SPecialiST RePack</Company>
  <LinksUpToDate>false</LinksUpToDate>
  <CharactersWithSpaces>33948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2016-08-04T06:11:00Z</dcterms:created>
  <dcterms:modified xsi:type="dcterms:W3CDTF">2016-08-04T06:18:00Z</dcterms:modified>
</cp:coreProperties>
</file>