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24" w:rsidRPr="00F52E38" w:rsidRDefault="002E1D77" w:rsidP="002E1D77">
      <w:pPr>
        <w:tabs>
          <w:tab w:val="left" w:pos="8190"/>
        </w:tabs>
        <w:rPr>
          <w:szCs w:val="28"/>
        </w:rPr>
      </w:pPr>
      <w:r>
        <w:rPr>
          <w:szCs w:val="28"/>
        </w:rPr>
        <w:tab/>
        <w:t>проект</w:t>
      </w:r>
    </w:p>
    <w:p w:rsidR="00001124" w:rsidRPr="00F52E38" w:rsidRDefault="002E1D77" w:rsidP="00F14BF4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6" o:title=""/>
          </v:shape>
        </w:pict>
      </w:r>
      <w:r w:rsidR="00001124" w:rsidRPr="00F52E38">
        <w:rPr>
          <w:szCs w:val="28"/>
        </w:rPr>
        <w:t xml:space="preserve"> </w:t>
      </w:r>
    </w:p>
    <w:p w:rsidR="00001124" w:rsidRDefault="00001124" w:rsidP="00F14BF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01124" w:rsidRDefault="00001124" w:rsidP="00F14BF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01124" w:rsidRDefault="00001124" w:rsidP="00F14BF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01124" w:rsidRDefault="00001124" w:rsidP="00F14BF4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«Коммунарское сельское поселение»</w:t>
      </w:r>
    </w:p>
    <w:p w:rsidR="00001124" w:rsidRDefault="00001124" w:rsidP="00F14BF4">
      <w:pPr>
        <w:jc w:val="center"/>
        <w:rPr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001124" w:rsidRDefault="00001124" w:rsidP="00F14BF4">
      <w:pPr>
        <w:jc w:val="center"/>
        <w:rPr>
          <w:rFonts w:ascii="Georgia" w:hAnsi="Georgia"/>
          <w:b/>
          <w:szCs w:val="28"/>
        </w:rPr>
      </w:pPr>
    </w:p>
    <w:p w:rsidR="00001124" w:rsidRPr="00F52E38" w:rsidRDefault="00001124" w:rsidP="00F14BF4">
      <w:pPr>
        <w:jc w:val="center"/>
        <w:rPr>
          <w:b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001124" w:rsidRPr="00F52E38" w:rsidRDefault="00001124" w:rsidP="0041572F">
      <w:pPr>
        <w:jc w:val="both"/>
        <w:rPr>
          <w:szCs w:val="28"/>
        </w:rPr>
      </w:pPr>
    </w:p>
    <w:p w:rsidR="00001124" w:rsidRPr="00F52E38" w:rsidRDefault="00001124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2E1D77">
        <w:rPr>
          <w:b/>
          <w:szCs w:val="28"/>
        </w:rPr>
        <w:t xml:space="preserve">                            </w:t>
      </w:r>
      <w:bookmarkStart w:id="0" w:name="_GoBack"/>
      <w:bookmarkEnd w:id="0"/>
      <w:r w:rsidRPr="00F52E38">
        <w:rPr>
          <w:b/>
          <w:szCs w:val="28"/>
        </w:rPr>
        <w:t xml:space="preserve">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</w:t>
      </w:r>
      <w:r w:rsidRPr="00F52E38">
        <w:rPr>
          <w:b/>
          <w:szCs w:val="28"/>
        </w:rPr>
        <w:tab/>
        <w:t xml:space="preserve">    </w:t>
      </w:r>
      <w:proofErr w:type="spellStart"/>
      <w:r w:rsidRPr="00F52E38">
        <w:rPr>
          <w:b/>
          <w:szCs w:val="28"/>
        </w:rPr>
        <w:t>п</w:t>
      </w:r>
      <w:proofErr w:type="gramStart"/>
      <w:r w:rsidRPr="00F52E38">
        <w:rPr>
          <w:b/>
          <w:szCs w:val="28"/>
        </w:rPr>
        <w:t>.Н</w:t>
      </w:r>
      <w:proofErr w:type="gramEnd"/>
      <w:r w:rsidRPr="00F52E38">
        <w:rPr>
          <w:b/>
          <w:szCs w:val="28"/>
        </w:rPr>
        <w:t>овосветловский</w:t>
      </w:r>
      <w:proofErr w:type="spellEnd"/>
    </w:p>
    <w:p w:rsidR="00001124" w:rsidRPr="00F52E38" w:rsidRDefault="00001124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</w:tblGrid>
      <w:tr w:rsidR="00001124" w:rsidRPr="00F52E38" w:rsidTr="00F14BF4">
        <w:tc>
          <w:tcPr>
            <w:tcW w:w="5148" w:type="dxa"/>
          </w:tcPr>
          <w:p w:rsidR="00001124" w:rsidRPr="00F14BF4" w:rsidRDefault="00001124" w:rsidP="00F14BF4">
            <w:pPr>
              <w:tabs>
                <w:tab w:val="left" w:pos="640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F14BF4">
              <w:rPr>
                <w:szCs w:val="28"/>
              </w:rPr>
              <w:t>Об утверждении Порядка общественного обсуждения  проекта муниципальной  программы «Формирование  современной городской среды территории муниципального образования «Коммунарское сельское поселение на 2018-2022 год»</w:t>
            </w:r>
          </w:p>
        </w:tc>
      </w:tr>
    </w:tbl>
    <w:p w:rsidR="00001124" w:rsidRDefault="00001124" w:rsidP="007B36DD">
      <w:pPr>
        <w:rPr>
          <w:szCs w:val="28"/>
        </w:rPr>
      </w:pPr>
      <w:r w:rsidRPr="00F52E38">
        <w:rPr>
          <w:szCs w:val="28"/>
        </w:rPr>
        <w:t xml:space="preserve">         </w:t>
      </w:r>
    </w:p>
    <w:p w:rsidR="00001124" w:rsidRPr="007B36DD" w:rsidRDefault="00001124" w:rsidP="00F14BF4">
      <w:pPr>
        <w:ind w:firstLine="708"/>
        <w:jc w:val="both"/>
        <w:rPr>
          <w:szCs w:val="28"/>
        </w:rPr>
      </w:pPr>
      <w:r>
        <w:rPr>
          <w:szCs w:val="28"/>
        </w:rPr>
        <w:t>В целях</w:t>
      </w:r>
      <w:r w:rsidRPr="000A1F5A">
        <w:rPr>
          <w:szCs w:val="28"/>
        </w:rPr>
        <w:t xml:space="preserve"> </w:t>
      </w:r>
      <w:r>
        <w:rPr>
          <w:szCs w:val="28"/>
        </w:rPr>
        <w:t>содействия решению вопросов местного значения, вовлечения населения в процессы местного самоуправления,</w:t>
      </w:r>
      <w:r w:rsidRPr="000A1F5A">
        <w:rPr>
          <w:szCs w:val="28"/>
        </w:rPr>
        <w:t xml:space="preserve"> реализации в 2018-2022 годах на территории муниципального образования </w:t>
      </w:r>
      <w:r>
        <w:rPr>
          <w:szCs w:val="28"/>
        </w:rPr>
        <w:t>«Коммунарское сельское поселение»</w:t>
      </w:r>
      <w:r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0A1F5A">
          <w:rPr>
            <w:szCs w:val="28"/>
          </w:rPr>
          <w:t>06.10.2003</w:t>
        </w:r>
      </w:smartTag>
      <w:r w:rsidRPr="000A1F5A">
        <w:rPr>
          <w:szCs w:val="28"/>
        </w:rPr>
        <w:t>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Pr="00E64874">
        <w:rPr>
          <w:szCs w:val="28"/>
        </w:rPr>
        <w:t xml:space="preserve">с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06"/>
          <w:attr w:name="Day" w:val="28"/>
          <w:attr w:name="Year" w:val="2017"/>
        </w:smartTagPr>
        <w:r w:rsidRPr="00E64874">
          <w:rPr>
            <w:szCs w:val="28"/>
          </w:rPr>
          <w:t>10 февраля 2017 года</w:t>
        </w:r>
      </w:smartTag>
      <w:r w:rsidRPr="00E64874">
        <w:rPr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>
        <w:rPr>
          <w:szCs w:val="28"/>
        </w:rPr>
        <w:t xml:space="preserve">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Коммунарского сельского поселения </w:t>
      </w:r>
    </w:p>
    <w:p w:rsidR="00001124" w:rsidRPr="00F52E38" w:rsidRDefault="00001124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001124" w:rsidRPr="007B36DD" w:rsidRDefault="00001124" w:rsidP="007B36DD">
      <w:pPr>
        <w:ind w:right="-7" w:firstLine="708"/>
        <w:jc w:val="both"/>
        <w:rPr>
          <w:color w:val="000000"/>
          <w:szCs w:val="28"/>
        </w:rPr>
      </w:pPr>
      <w:r w:rsidRPr="007B36DD">
        <w:rPr>
          <w:color w:val="000000"/>
          <w:szCs w:val="28"/>
        </w:rPr>
        <w:t>1. Утвердить порядок общественного обсуждения проекта муниципальной программы «Формирование современной городской среды на 2018-2022 год» (приложение 1)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>
        <w:rPr>
          <w:szCs w:val="28"/>
        </w:rPr>
        <w:t>Коммунарского сельского поселения</w:t>
      </w:r>
      <w:r w:rsidRPr="007B36DD">
        <w:rPr>
          <w:szCs w:val="28"/>
        </w:rPr>
        <w:t xml:space="preserve"> для включения </w:t>
      </w:r>
      <w:r w:rsidRPr="007B36DD">
        <w:rPr>
          <w:szCs w:val="28"/>
        </w:rPr>
        <w:lastRenderedPageBreak/>
        <w:t>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>
        <w:rPr>
          <w:szCs w:val="28"/>
        </w:rPr>
        <w:t>Коммунарского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>
        <w:rPr>
          <w:szCs w:val="28"/>
        </w:rPr>
        <w:t>Коммунарского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001124" w:rsidRPr="007B36DD" w:rsidRDefault="00001124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 w:rsidRPr="007B36D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</w:t>
      </w:r>
      <w:r w:rsidRPr="007B36DD">
        <w:rPr>
          <w:color w:val="000000"/>
          <w:szCs w:val="28"/>
        </w:rPr>
        <w:t xml:space="preserve">азместить постановление на официальном сайте администрации </w:t>
      </w:r>
      <w:r>
        <w:rPr>
          <w:color w:val="000000"/>
          <w:szCs w:val="28"/>
        </w:rPr>
        <w:t xml:space="preserve">Коммунарского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>
        <w:rPr>
          <w:color w:val="000000"/>
          <w:szCs w:val="28"/>
        </w:rPr>
        <w:t>Коммунарского сельского поселения</w:t>
      </w:r>
      <w:r w:rsidRPr="007B36DD">
        <w:rPr>
          <w:color w:val="000000"/>
          <w:szCs w:val="28"/>
        </w:rPr>
        <w:t>.</w:t>
      </w:r>
    </w:p>
    <w:p w:rsidR="00001124" w:rsidRPr="007B36DD" w:rsidRDefault="00001124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F52E38" w:rsidRDefault="00001124" w:rsidP="00953AAA">
      <w:pPr>
        <w:pStyle w:val="a5"/>
        <w:jc w:val="both"/>
        <w:rPr>
          <w:iCs/>
          <w:szCs w:val="28"/>
        </w:rPr>
      </w:pPr>
      <w:r w:rsidRPr="00F52E38">
        <w:rPr>
          <w:iCs/>
          <w:szCs w:val="28"/>
        </w:rPr>
        <w:t>.</w:t>
      </w:r>
    </w:p>
    <w:p w:rsidR="00001124" w:rsidRPr="00F52E38" w:rsidRDefault="00001124" w:rsidP="007835FC">
      <w:pPr>
        <w:jc w:val="both"/>
        <w:rPr>
          <w:szCs w:val="28"/>
        </w:rPr>
      </w:pP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Pr="00F52E38">
        <w:rPr>
          <w:b/>
          <w:szCs w:val="28"/>
        </w:rPr>
        <w:t>А.Ю.Точеный</w:t>
      </w: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0A1F5A">
      <w:pPr>
        <w:tabs>
          <w:tab w:val="left" w:pos="7575"/>
        </w:tabs>
        <w:rPr>
          <w:szCs w:val="28"/>
        </w:rPr>
      </w:pPr>
    </w:p>
    <w:p w:rsidR="00001124" w:rsidRPr="00F52E38" w:rsidRDefault="00001124" w:rsidP="000A1F5A">
      <w:pPr>
        <w:tabs>
          <w:tab w:val="left" w:pos="7575"/>
        </w:tabs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№1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7B36DD" w:rsidRDefault="00001124" w:rsidP="00F14BF4">
      <w:pPr>
        <w:ind w:left="4825"/>
        <w:jc w:val="right"/>
        <w:rPr>
          <w:szCs w:val="28"/>
        </w:rPr>
      </w:pPr>
      <w:r w:rsidRPr="00F14BF4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F14BF4">
          <w:rPr>
            <w:sz w:val="24"/>
            <w:szCs w:val="24"/>
          </w:rPr>
          <w:t>0</w:t>
        </w:r>
        <w:r>
          <w:rPr>
            <w:sz w:val="24"/>
            <w:szCs w:val="24"/>
          </w:rPr>
          <w:t>1</w:t>
        </w:r>
        <w:r w:rsidRPr="00F14BF4">
          <w:rPr>
            <w:sz w:val="24"/>
            <w:szCs w:val="24"/>
          </w:rPr>
          <w:t>.0</w:t>
        </w:r>
        <w:r>
          <w:rPr>
            <w:sz w:val="24"/>
            <w:szCs w:val="24"/>
          </w:rPr>
          <w:t>8</w:t>
        </w:r>
        <w:r w:rsidRPr="00F14BF4">
          <w:rPr>
            <w:sz w:val="24"/>
            <w:szCs w:val="24"/>
          </w:rPr>
          <w:t>.2017</w:t>
        </w:r>
      </w:smartTag>
      <w:r w:rsidRPr="00F14BF4">
        <w:rPr>
          <w:sz w:val="24"/>
          <w:szCs w:val="24"/>
        </w:rPr>
        <w:t xml:space="preserve"> № </w:t>
      </w:r>
      <w:r>
        <w:rPr>
          <w:sz w:val="24"/>
          <w:szCs w:val="24"/>
        </w:rPr>
        <w:t>219</w:t>
      </w:r>
    </w:p>
    <w:p w:rsidR="00001124" w:rsidRPr="007B36DD" w:rsidRDefault="00001124" w:rsidP="007B36DD">
      <w:pPr>
        <w:spacing w:line="259" w:lineRule="auto"/>
        <w:jc w:val="center"/>
        <w:rPr>
          <w:b/>
          <w:bCs/>
          <w:szCs w:val="28"/>
        </w:rPr>
      </w:pPr>
    </w:p>
    <w:p w:rsidR="00001124" w:rsidRPr="00F14BF4" w:rsidRDefault="00001124" w:rsidP="007B36DD">
      <w:pPr>
        <w:jc w:val="center"/>
        <w:rPr>
          <w:b/>
          <w:color w:val="000000"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 xml:space="preserve">Порядок 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001124" w:rsidRPr="00F14BF4" w:rsidRDefault="00001124" w:rsidP="007B36DD">
      <w:pPr>
        <w:ind w:firstLine="709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Коммунарского сельского поселения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Коммунарского сельского поселения (далее – заинтересованные лица)  по включению в  проект Программы дворовых и общественных территорий Коммунарского сельского поселения, подлежащих благоустройству, проведение оценки указанных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Коммунарского сельского поселения в информационно-телекоммуникационной сети «Интернет» ответственным исполнителем Программы – администрацией Коммунарского 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Срок проведения общественного обсуждения составляет 30 дней со дня размещения проекта Программы на официальном сайте  Коммунарского сельского поселения в информационно-телекоммуникационной сети «Интернет».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Не позднее рабочего дня, следующего за днем размещения проекта Программы, на официальном сайте Коммунарского сельского поселения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извещении о проведении общественного обсуждения проекта Программы указываются: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а) наименование, местонахождение, почтовый адрес, адрес электронной почты и контактный телефон администрации Коммунарского сельского поселения (далее - Администрации);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б) вид, наименование и планируемый срок вступления в силу нормативного правового акта;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Коммунарского сельского поселения.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5. Предложения о дополнении и (или) изменении</w:t>
      </w:r>
      <w:r w:rsidRPr="00F14BF4">
        <w:rPr>
          <w:color w:val="FF0000"/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Программы подаются заинтересованными лицами в письменной форме в администрацию Коммунарского сельского поселения в рабочие дни с </w:t>
      </w:r>
      <w:smartTag w:uri="urn:schemas-microsoft-com:office:smarttags" w:element="time">
        <w:smartTagPr>
          <w:attr w:name="Hour" w:val="8"/>
          <w:attr w:name="Minute" w:val="00"/>
        </w:smartTagPr>
        <w:r w:rsidRPr="00F14BF4">
          <w:rPr>
            <w:sz w:val="27"/>
            <w:szCs w:val="28"/>
          </w:rPr>
          <w:t>8-00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F14BF4">
          <w:rPr>
            <w:sz w:val="27"/>
            <w:szCs w:val="28"/>
          </w:rPr>
          <w:t>12-00</w:t>
        </w:r>
      </w:smartTag>
      <w:r w:rsidRPr="00F14BF4">
        <w:rPr>
          <w:sz w:val="27"/>
          <w:szCs w:val="28"/>
        </w:rPr>
        <w:t xml:space="preserve"> и с </w:t>
      </w:r>
      <w:smartTag w:uri="urn:schemas-microsoft-com:office:smarttags" w:element="time">
        <w:smartTagPr>
          <w:attr w:name="Hour" w:val="13"/>
          <w:attr w:name="Minute" w:val="00"/>
        </w:smartTagPr>
        <w:r w:rsidRPr="00F14BF4">
          <w:rPr>
            <w:sz w:val="27"/>
            <w:szCs w:val="28"/>
          </w:rPr>
          <w:t>13-00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F14BF4">
          <w:rPr>
            <w:sz w:val="27"/>
            <w:szCs w:val="28"/>
          </w:rPr>
          <w:t>17-00,</w:t>
        </w:r>
      </w:smartTag>
      <w:r w:rsidRPr="00F14BF4">
        <w:rPr>
          <w:sz w:val="27"/>
          <w:szCs w:val="28"/>
        </w:rPr>
        <w:t xml:space="preserve"> по адресу:  п. Новосветловский, ул. Мокроусова, 251  в сроки указанные в извещении. 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         6. Поступившие в Администрацию предложения о дополнении и (или) изменении Программы регистрируются в день поступления  инспектором в системе  автоматизации делопроизводства и электронного документооборота</w:t>
      </w:r>
      <w:r w:rsidRPr="00F14BF4">
        <w:rPr>
          <w:rFonts w:ascii="Calibri" w:hAnsi="Calibri"/>
          <w:sz w:val="27"/>
          <w:szCs w:val="26"/>
        </w:rPr>
        <w:t xml:space="preserve"> </w:t>
      </w:r>
      <w:r w:rsidRPr="00F14BF4">
        <w:rPr>
          <w:sz w:val="27"/>
          <w:szCs w:val="28"/>
        </w:rPr>
        <w:t>«Дело». Специалист 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Pr="00F14BF4">
        <w:rPr>
          <w:i/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по рассмотрению предложений  о благоустройстве дворовых территорий многоквартирных домов и общественных территорий Коммунарского сельского поселения для включения в муниципальную программу «Формирование современной городской среды на 2018-2022 год» </w:t>
      </w:r>
      <w:r w:rsidRPr="00F14BF4">
        <w:rPr>
          <w:color w:val="000000"/>
          <w:sz w:val="27"/>
          <w:szCs w:val="28"/>
        </w:rPr>
        <w:t>(далее – Комиссия).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Результаты общественного обсуждения носят рекомендательный характер.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Коммунарского сельского поселения в информационно-телекоммуникационной сети «Интернет».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001124" w:rsidRPr="007B36DD" w:rsidRDefault="00001124" w:rsidP="00F14BF4">
      <w:pPr>
        <w:ind w:firstLine="540"/>
        <w:jc w:val="both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>Приложение №2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F14BF4">
          <w:rPr>
            <w:sz w:val="24"/>
            <w:szCs w:val="24"/>
          </w:rPr>
          <w:t>0</w:t>
        </w:r>
        <w:r>
          <w:rPr>
            <w:sz w:val="24"/>
            <w:szCs w:val="24"/>
          </w:rPr>
          <w:t>1</w:t>
        </w:r>
        <w:r w:rsidRPr="00F14BF4">
          <w:rPr>
            <w:sz w:val="24"/>
            <w:szCs w:val="24"/>
          </w:rPr>
          <w:t>.0</w:t>
        </w:r>
        <w:r>
          <w:rPr>
            <w:sz w:val="24"/>
            <w:szCs w:val="24"/>
          </w:rPr>
          <w:t>8</w:t>
        </w:r>
        <w:r w:rsidRPr="00F14BF4">
          <w:rPr>
            <w:sz w:val="24"/>
            <w:szCs w:val="24"/>
          </w:rPr>
          <w:t>.2017</w:t>
        </w:r>
      </w:smartTag>
      <w:r w:rsidRPr="00F14BF4">
        <w:rPr>
          <w:sz w:val="24"/>
          <w:szCs w:val="24"/>
        </w:rPr>
        <w:t xml:space="preserve"> № </w:t>
      </w:r>
      <w:r>
        <w:rPr>
          <w:sz w:val="24"/>
          <w:szCs w:val="24"/>
        </w:rPr>
        <w:t>219</w:t>
      </w:r>
    </w:p>
    <w:p w:rsidR="00001124" w:rsidRPr="007B36DD" w:rsidRDefault="00001124" w:rsidP="007B36DD">
      <w:pPr>
        <w:jc w:val="center"/>
        <w:rPr>
          <w:szCs w:val="28"/>
        </w:rPr>
      </w:pPr>
    </w:p>
    <w:p w:rsidR="00001124" w:rsidRPr="00F14BF4" w:rsidRDefault="00001124" w:rsidP="007B36DD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>Положение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>об общественной комиссии по рассмотрению предложений  о благоустройстве дворовых территорий многоквартирных домов и общественных территорий Коммунарского сельского поселения для включения в муниципальную программу «Формирование современной городской среды на 2018-2022 год»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Коммунарского сельского поселения для включения в муниципальную программу «Формирование современной городской среды на 2018-2022 год» (далее - Комиссия).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Правительства Ростовской области, Уставом  Коммунарского сельского поселения, иными муниципальными правовыми актами и настоящим Положением.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Комиссия создается и упраздняется постановлением администрации Коммунарского сельского поселения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 К компетенции Комиссии относится: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4.1 рассмотрение и проведение оценки предложений заинтересованных лиц по включению в муниципальную программу</w:t>
      </w:r>
      <w:r w:rsidRPr="00F14BF4">
        <w:rPr>
          <w:color w:val="000000"/>
          <w:sz w:val="27"/>
          <w:szCs w:val="28"/>
        </w:rPr>
        <w:t xml:space="preserve"> «Формирование современной городской среды на 2018-2022 год»</w:t>
      </w:r>
      <w:r w:rsidRPr="00F14BF4">
        <w:rPr>
          <w:sz w:val="27"/>
          <w:szCs w:val="28"/>
        </w:rPr>
        <w:t xml:space="preserve"> (далее - Программа)</w:t>
      </w:r>
      <w:r w:rsidRPr="00F14BF4">
        <w:rPr>
          <w:color w:val="000000"/>
          <w:sz w:val="27"/>
          <w:szCs w:val="28"/>
        </w:rPr>
        <w:t xml:space="preserve">, </w:t>
      </w:r>
      <w:r w:rsidRPr="00F14BF4">
        <w:rPr>
          <w:sz w:val="27"/>
          <w:szCs w:val="28"/>
        </w:rPr>
        <w:t xml:space="preserve">дворовых и (или) общественных территорий Коммунарского сельского поселения, подлежащих благоустройству, в соответствии с порядком, утвержденным постановлением администрации Коммунарского сельского поселения;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4.2 рассматривает и проводит оценку предложений о дополнений и (или) изменении  проекта Программы, поступивших в администрацию Коммунарского сельского поселения</w:t>
      </w:r>
      <w:r w:rsidRPr="00F14BF4">
        <w:rPr>
          <w:color w:val="000000"/>
          <w:sz w:val="27"/>
          <w:szCs w:val="28"/>
        </w:rPr>
        <w:t xml:space="preserve"> в ходе общественного обсуждения</w:t>
      </w:r>
      <w:r w:rsidRPr="00F14BF4">
        <w:rPr>
          <w:sz w:val="27"/>
          <w:szCs w:val="28"/>
        </w:rPr>
        <w:t xml:space="preserve">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4.3 на основании проведенной оценки определяет и формирует перечень Проектов-победителей, для включения в Программу;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4.4 контролирует реализацию Программы на территории Коммунарского 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5. Состав Комиссии формируется из представителей органов местного самоуправления Коммунарского сельского поселения, политических партий и движений, общественных организаций.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Председатель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7.1 обеспечивает исполнение Комиссией возложенных на нее обязанностей;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7.2 руководит деятельностью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7.3 организует и координирует работу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7.4 осуществляет контроль за реализацией принятых Комиссией решений и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 Секретарь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8.1 оповещает членов Комиссии о времени и месте проведения заседаний;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8.2 осуществляет делопроизводство в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8.3 оформляет протоколы заседаний Комиссии;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8.4 еженедельно подготавливает информацию о поступивших предложениях о дополнении и (или) изменении  проекта Программы и организует ее размещение на официальном сайте Коммунарского сельского поселения в информационно-телекоммуникационной сети «Интернет.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Заседания Комиссии проводятся по мере поступления предложений.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10. Заседания Комиссии проводятся в открытой форме.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11. Члены Комиссии лично участвуют в заседаниях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Каждый член Комиссии обладает правом одного голоса.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001124" w:rsidRPr="00F14BF4" w:rsidRDefault="00001124" w:rsidP="007B36DD">
      <w:pPr>
        <w:ind w:firstLine="567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15. Протокол Комиссии не позднее 2 рабочих дней после проведения заседания Комиссии  размещаются на официальном сайте Коммунарского сельского поселения в информационно-телекоммуникационной сети «Интернет».</w:t>
      </w:r>
    </w:p>
    <w:p w:rsidR="00001124" w:rsidRPr="007B36DD" w:rsidRDefault="00001124" w:rsidP="007B36DD">
      <w:pPr>
        <w:spacing w:line="259" w:lineRule="auto"/>
        <w:jc w:val="center"/>
        <w:rPr>
          <w:szCs w:val="28"/>
        </w:rPr>
      </w:pPr>
    </w:p>
    <w:p w:rsidR="00001124" w:rsidRDefault="00001124" w:rsidP="00F14BF4">
      <w:pPr>
        <w:spacing w:line="360" w:lineRule="atLeas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>Приложение №3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92382" w:rsidRDefault="00001124" w:rsidP="00F9238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r>
        <w:rPr>
          <w:sz w:val="24"/>
          <w:szCs w:val="24"/>
        </w:rPr>
        <w:t>01</w:t>
      </w:r>
      <w:r w:rsidRPr="00F14BF4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F14BF4">
        <w:rPr>
          <w:sz w:val="24"/>
          <w:szCs w:val="24"/>
        </w:rPr>
        <w:t xml:space="preserve">.2017 № </w:t>
      </w:r>
      <w:r>
        <w:rPr>
          <w:sz w:val="24"/>
          <w:szCs w:val="24"/>
        </w:rPr>
        <w:t>219</w:t>
      </w:r>
    </w:p>
    <w:p w:rsidR="00001124" w:rsidRPr="00F92382" w:rsidRDefault="00001124" w:rsidP="00F14BF4">
      <w:pPr>
        <w:jc w:val="center"/>
        <w:rPr>
          <w:b/>
          <w:sz w:val="27"/>
          <w:szCs w:val="28"/>
        </w:rPr>
      </w:pPr>
      <w:r w:rsidRPr="00F92382">
        <w:rPr>
          <w:b/>
          <w:sz w:val="27"/>
          <w:szCs w:val="28"/>
        </w:rPr>
        <w:t xml:space="preserve">Состав </w:t>
      </w:r>
    </w:p>
    <w:p w:rsidR="00001124" w:rsidRPr="00F92382" w:rsidRDefault="00001124" w:rsidP="00F92382">
      <w:pPr>
        <w:jc w:val="center"/>
        <w:rPr>
          <w:color w:val="000000"/>
          <w:sz w:val="27"/>
          <w:szCs w:val="28"/>
        </w:rPr>
      </w:pPr>
      <w:r w:rsidRPr="00F92382">
        <w:rPr>
          <w:b/>
          <w:sz w:val="27"/>
          <w:szCs w:val="28"/>
        </w:rPr>
        <w:t>общественной комиссии по обсуждению проекта муниципальной программы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2017 год»</w:t>
      </w:r>
      <w:r w:rsidRPr="00F92382">
        <w:rPr>
          <w:b/>
          <w:sz w:val="27"/>
          <w:szCs w:val="28"/>
        </w:rPr>
        <w:t>, рассмотрению и проведению оценки предложений по включению в муниципальную программу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2018-2022 год», а так же осуществлению контроля за ее реализацией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454"/>
        <w:gridCol w:w="6840"/>
      </w:tblGrid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1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Точеный Алексей Юрьевич 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глава администрации Коммунарского сельского поселения, председатель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2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Маслов Михаил Иванович</w:t>
            </w:r>
          </w:p>
        </w:tc>
        <w:tc>
          <w:tcPr>
            <w:tcW w:w="6840" w:type="dxa"/>
          </w:tcPr>
          <w:p w:rsidR="00001124" w:rsidRPr="00F14BF4" w:rsidRDefault="00001124" w:rsidP="00F92382">
            <w:pPr>
              <w:ind w:right="-108"/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главы Коммунарского сельского поселения, </w:t>
            </w:r>
            <w:proofErr w:type="spellStart"/>
            <w:r w:rsidRPr="00F14BF4">
              <w:rPr>
                <w:sz w:val="27"/>
                <w:szCs w:val="28"/>
              </w:rPr>
              <w:t>председа</w:t>
            </w:r>
            <w:r>
              <w:rPr>
                <w:sz w:val="27"/>
                <w:szCs w:val="28"/>
              </w:rPr>
              <w:t>-</w:t>
            </w:r>
            <w:r w:rsidRPr="00F14BF4">
              <w:rPr>
                <w:sz w:val="27"/>
                <w:szCs w:val="28"/>
              </w:rPr>
              <w:t>тель</w:t>
            </w:r>
            <w:proofErr w:type="spellEnd"/>
            <w:r w:rsidRPr="00F14BF4">
              <w:rPr>
                <w:sz w:val="27"/>
                <w:szCs w:val="28"/>
              </w:rPr>
              <w:t xml:space="preserve"> Собрания депутатов Коммунарского сельского поселения, заместитель председателя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3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 Безрукавая Ольга Викторовна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заместитель главы администрации Коммунарского сельского поселения, секретарь комиссии;</w:t>
            </w:r>
          </w:p>
        </w:tc>
      </w:tr>
      <w:tr w:rsidR="00001124" w:rsidRPr="00F14BF4" w:rsidTr="00F92382">
        <w:tc>
          <w:tcPr>
            <w:tcW w:w="9828" w:type="dxa"/>
            <w:gridSpan w:val="3"/>
          </w:tcPr>
          <w:p w:rsidR="00001124" w:rsidRPr="00F14BF4" w:rsidRDefault="00001124" w:rsidP="00F92382">
            <w:pPr>
              <w:jc w:val="center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  <w:u w:val="single"/>
              </w:rPr>
              <w:t>члены комиссии: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4</w:t>
            </w:r>
          </w:p>
        </w:tc>
        <w:tc>
          <w:tcPr>
            <w:tcW w:w="2454" w:type="dxa"/>
          </w:tcPr>
          <w:p w:rsidR="00001124" w:rsidRPr="00F14BF4" w:rsidRDefault="00001124" w:rsidP="00F92382">
            <w:pPr>
              <w:ind w:right="-108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Неледвина Наталья Владимировна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  <w:highlight w:val="yellow"/>
              </w:rPr>
            </w:pPr>
            <w:r w:rsidRPr="00F14BF4">
              <w:rPr>
                <w:sz w:val="27"/>
                <w:szCs w:val="28"/>
              </w:rPr>
              <w:t>- директор МУК «Красногорняцкий СДК»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5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Леонов Александр Александрович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-депутат Собрания депутатов Коммунарского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6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Морозов Валерий Петрович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депутат Собрания депутатов Коммунарского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7</w:t>
            </w:r>
          </w:p>
        </w:tc>
        <w:tc>
          <w:tcPr>
            <w:tcW w:w="2454" w:type="dxa"/>
          </w:tcPr>
          <w:p w:rsidR="00001124" w:rsidRPr="00F14BF4" w:rsidRDefault="00001124" w:rsidP="00F92382">
            <w:pPr>
              <w:ind w:right="-108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Киреева Валентина Кузьминична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член Совета ветеранов войны и труда Коммунарского сельского поселения;</w:t>
            </w:r>
          </w:p>
        </w:tc>
      </w:tr>
      <w:tr w:rsidR="00001124" w:rsidRPr="00F14BF4" w:rsidTr="00F92382">
        <w:trPr>
          <w:trHeight w:val="600"/>
        </w:trPr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8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proofErr w:type="spellStart"/>
            <w:r w:rsidRPr="00F14BF4">
              <w:rPr>
                <w:sz w:val="27"/>
                <w:szCs w:val="28"/>
              </w:rPr>
              <w:t>Торхова</w:t>
            </w:r>
            <w:proofErr w:type="spellEnd"/>
            <w:r w:rsidRPr="00F14BF4">
              <w:rPr>
                <w:sz w:val="27"/>
                <w:szCs w:val="28"/>
              </w:rPr>
              <w:t xml:space="preserve"> Светлана Геннадьевна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член Совета женщин Коммунарского сельского поселения</w:t>
            </w:r>
          </w:p>
        </w:tc>
      </w:tr>
      <w:tr w:rsidR="00001124" w:rsidRPr="00F14BF4" w:rsidTr="00F92382">
        <w:trPr>
          <w:trHeight w:val="711"/>
        </w:trPr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9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Черный Вячеслав Дмитриевич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Заместитель атамана ХКО «Староковыльное»</w:t>
            </w:r>
          </w:p>
        </w:tc>
      </w:tr>
    </w:tbl>
    <w:p w:rsidR="00001124" w:rsidRPr="00F14BF4" w:rsidRDefault="00001124" w:rsidP="00F14BF4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 </w:t>
      </w:r>
      <w:r w:rsidRPr="00F14BF4">
        <w:rPr>
          <w:sz w:val="27"/>
          <w:szCs w:val="28"/>
        </w:rPr>
        <w:t xml:space="preserve">Ведущий специалист по </w:t>
      </w:r>
    </w:p>
    <w:p w:rsidR="00001124" w:rsidRPr="00F52E38" w:rsidRDefault="00001124" w:rsidP="00F92382">
      <w:pPr>
        <w:tabs>
          <w:tab w:val="left" w:pos="7035"/>
        </w:tabs>
        <w:jc w:val="both"/>
        <w:rPr>
          <w:szCs w:val="28"/>
        </w:rPr>
      </w:pPr>
      <w:r>
        <w:rPr>
          <w:sz w:val="27"/>
          <w:szCs w:val="28"/>
        </w:rPr>
        <w:t xml:space="preserve">  </w:t>
      </w:r>
      <w:r w:rsidRPr="00F14BF4">
        <w:rPr>
          <w:sz w:val="27"/>
          <w:szCs w:val="28"/>
        </w:rPr>
        <w:t>делопроизводству и архивной работе</w:t>
      </w:r>
      <w:r w:rsidRPr="00F14BF4">
        <w:rPr>
          <w:sz w:val="27"/>
          <w:szCs w:val="28"/>
        </w:rPr>
        <w:tab/>
      </w:r>
      <w:proofErr w:type="spellStart"/>
      <w:r w:rsidRPr="00F14BF4">
        <w:rPr>
          <w:sz w:val="27"/>
          <w:szCs w:val="28"/>
        </w:rPr>
        <w:t>Т.В.Толстолуцка</w:t>
      </w:r>
      <w:r w:rsidRPr="00F52E38">
        <w:rPr>
          <w:szCs w:val="28"/>
        </w:rPr>
        <w:t>я</w:t>
      </w:r>
      <w:proofErr w:type="spellEnd"/>
    </w:p>
    <w:sectPr w:rsidR="00001124" w:rsidRPr="00F52E38" w:rsidSect="00F14BF4">
      <w:pgSz w:w="11906" w:h="16838" w:code="9"/>
      <w:pgMar w:top="907" w:right="794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01124"/>
    <w:rsid w:val="000A1F5A"/>
    <w:rsid w:val="000F4DB2"/>
    <w:rsid w:val="00117507"/>
    <w:rsid w:val="00140E0C"/>
    <w:rsid w:val="002D3538"/>
    <w:rsid w:val="002E1D77"/>
    <w:rsid w:val="00306F58"/>
    <w:rsid w:val="003C0B76"/>
    <w:rsid w:val="0041572F"/>
    <w:rsid w:val="0043341E"/>
    <w:rsid w:val="004B3991"/>
    <w:rsid w:val="00507CDB"/>
    <w:rsid w:val="005442D2"/>
    <w:rsid w:val="0061570C"/>
    <w:rsid w:val="006660DD"/>
    <w:rsid w:val="006E52E1"/>
    <w:rsid w:val="007835FC"/>
    <w:rsid w:val="007B36DD"/>
    <w:rsid w:val="00806539"/>
    <w:rsid w:val="008155FA"/>
    <w:rsid w:val="00847B83"/>
    <w:rsid w:val="009016BC"/>
    <w:rsid w:val="00934E1F"/>
    <w:rsid w:val="00953AAA"/>
    <w:rsid w:val="00A50E7F"/>
    <w:rsid w:val="00AB3DA3"/>
    <w:rsid w:val="00AD327A"/>
    <w:rsid w:val="00B249B9"/>
    <w:rsid w:val="00B655DB"/>
    <w:rsid w:val="00C903B9"/>
    <w:rsid w:val="00CE0EF3"/>
    <w:rsid w:val="00D15B9C"/>
    <w:rsid w:val="00D75BDE"/>
    <w:rsid w:val="00DB56EA"/>
    <w:rsid w:val="00E64874"/>
    <w:rsid w:val="00EC74D7"/>
    <w:rsid w:val="00F14BF4"/>
    <w:rsid w:val="00F32240"/>
    <w:rsid w:val="00F52E38"/>
    <w:rsid w:val="00F5633B"/>
    <w:rsid w:val="00F911CD"/>
    <w:rsid w:val="00F9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uiPriority w:val="99"/>
    <w:semiHidden/>
    <w:rsid w:val="007B36DD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7B36DD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6</Pages>
  <Words>1958</Words>
  <Characters>11162</Characters>
  <Application>Microsoft Office Word</Application>
  <DocSecurity>0</DocSecurity>
  <Lines>93</Lines>
  <Paragraphs>26</Paragraphs>
  <ScaleCrop>false</ScaleCrop>
  <Company/>
  <LinksUpToDate>false</LinksUpToDate>
  <CharactersWithSpaces>13094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2017-08-01T10:20:00Z</cp:lastPrinted>
  <dcterms:created xsi:type="dcterms:W3CDTF">2017-05-24T12:57:00Z</dcterms:created>
  <dcterms:modified xsi:type="dcterms:W3CDTF">2017-10-16T11:26:00Z</dcterms:modified>
</cp:coreProperties>
</file>