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7FF" w:rsidRDefault="000B37FF" w:rsidP="000B37FF">
      <w:pPr>
        <w:jc w:val="right"/>
        <w:rPr>
          <w:b/>
          <w:sz w:val="28"/>
          <w:szCs w:val="28"/>
        </w:rPr>
      </w:pPr>
      <w:r>
        <w:rPr>
          <w:b/>
          <w:noProof/>
          <w:sz w:val="28"/>
          <w:szCs w:val="28"/>
          <w:lang w:eastAsia="ru-RU"/>
        </w:rPr>
        <w:drawing>
          <wp:anchor distT="0" distB="0" distL="114300" distR="114300" simplePos="0" relativeHeight="251660288" behindDoc="0" locked="0" layoutInCell="1" allowOverlap="1">
            <wp:simplePos x="0" y="0"/>
            <wp:positionH relativeFrom="column">
              <wp:posOffset>2971800</wp:posOffset>
            </wp:positionH>
            <wp:positionV relativeFrom="paragraph">
              <wp:posOffset>-228600</wp:posOffset>
            </wp:positionV>
            <wp:extent cx="382905" cy="574675"/>
            <wp:effectExtent l="19050" t="0" r="0" b="0"/>
            <wp:wrapNone/>
            <wp:docPr id="2" name="Рисунок 2"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ктябрьский район"/>
                    <pic:cNvPicPr>
                      <a:picLocks noChangeAspect="1" noChangeArrowheads="1"/>
                    </pic:cNvPicPr>
                  </pic:nvPicPr>
                  <pic:blipFill>
                    <a:blip r:embed="rId5" cstate="print">
                      <a:lum bright="-18000" contrast="30000"/>
                    </a:blip>
                    <a:srcRect l="20392" t="-351" r="19688" b="615"/>
                    <a:stretch>
                      <a:fillRect/>
                    </a:stretch>
                  </pic:blipFill>
                  <pic:spPr bwMode="auto">
                    <a:xfrm>
                      <a:off x="0" y="0"/>
                      <a:ext cx="382905" cy="574675"/>
                    </a:xfrm>
                    <a:prstGeom prst="rect">
                      <a:avLst/>
                    </a:prstGeom>
                    <a:noFill/>
                  </pic:spPr>
                </pic:pic>
              </a:graphicData>
            </a:graphic>
          </wp:anchor>
        </w:drawing>
      </w:r>
      <w:r>
        <w:rPr>
          <w:b/>
          <w:noProof/>
          <w:sz w:val="28"/>
          <w:szCs w:val="28"/>
          <w:lang w:eastAsia="ru-RU"/>
        </w:rPr>
        <w:t xml:space="preserve">Проект </w:t>
      </w:r>
    </w:p>
    <w:p w:rsidR="000B37FF" w:rsidRDefault="000B37FF" w:rsidP="000B37FF">
      <w:pPr>
        <w:jc w:val="center"/>
        <w:rPr>
          <w:sz w:val="28"/>
          <w:szCs w:val="28"/>
        </w:rPr>
      </w:pPr>
    </w:p>
    <w:p w:rsidR="000B37FF" w:rsidRDefault="000B37FF" w:rsidP="000B37FF">
      <w:pPr>
        <w:jc w:val="center"/>
        <w:rPr>
          <w:sz w:val="28"/>
          <w:szCs w:val="28"/>
        </w:rPr>
      </w:pPr>
      <w:r>
        <w:rPr>
          <w:sz w:val="28"/>
          <w:szCs w:val="28"/>
        </w:rPr>
        <w:t>РОССИЙСКАЯ ФЕДЕРАЦИЯ</w:t>
      </w:r>
    </w:p>
    <w:p w:rsidR="000B37FF" w:rsidRDefault="000B37FF" w:rsidP="000B37FF">
      <w:pPr>
        <w:jc w:val="center"/>
        <w:rPr>
          <w:sz w:val="28"/>
          <w:szCs w:val="28"/>
        </w:rPr>
      </w:pPr>
      <w:r>
        <w:rPr>
          <w:sz w:val="28"/>
          <w:szCs w:val="28"/>
        </w:rPr>
        <w:t>РОСТОВСКАЯ ОБЛАСТЬ</w:t>
      </w:r>
    </w:p>
    <w:p w:rsidR="000B37FF" w:rsidRDefault="000B37FF" w:rsidP="000B37FF">
      <w:pPr>
        <w:jc w:val="center"/>
        <w:rPr>
          <w:sz w:val="28"/>
          <w:szCs w:val="28"/>
        </w:rPr>
      </w:pPr>
      <w:r>
        <w:rPr>
          <w:sz w:val="28"/>
          <w:szCs w:val="28"/>
        </w:rPr>
        <w:t>ОКТЯБРЬСКИЙ РАЙОН</w:t>
      </w:r>
    </w:p>
    <w:p w:rsidR="000B37FF" w:rsidRDefault="000B37FF" w:rsidP="000B37FF">
      <w:pPr>
        <w:jc w:val="center"/>
        <w:rPr>
          <w:sz w:val="28"/>
          <w:szCs w:val="28"/>
        </w:rPr>
      </w:pPr>
      <w:r>
        <w:rPr>
          <w:sz w:val="28"/>
          <w:szCs w:val="28"/>
        </w:rPr>
        <w:t>МУНИЦИПАЛЬНОЕ ОБРАЗОВАНИЕ</w:t>
      </w:r>
    </w:p>
    <w:p w:rsidR="000B37FF" w:rsidRDefault="000B37FF" w:rsidP="000B37FF">
      <w:pPr>
        <w:jc w:val="center"/>
        <w:rPr>
          <w:sz w:val="28"/>
          <w:szCs w:val="28"/>
        </w:rPr>
      </w:pPr>
      <w:r>
        <w:rPr>
          <w:sz w:val="28"/>
          <w:szCs w:val="28"/>
        </w:rPr>
        <w:t>«Коммунарское сельское поселение»</w:t>
      </w:r>
    </w:p>
    <w:p w:rsidR="000B37FF" w:rsidRDefault="000B37FF" w:rsidP="000B37FF">
      <w:pPr>
        <w:jc w:val="center"/>
        <w:rPr>
          <w:sz w:val="28"/>
          <w:szCs w:val="28"/>
        </w:rPr>
      </w:pPr>
      <w:r>
        <w:rPr>
          <w:sz w:val="28"/>
          <w:szCs w:val="28"/>
        </w:rPr>
        <w:t>Администрация Коммунарского сельского поселения</w:t>
      </w:r>
    </w:p>
    <w:p w:rsidR="000B37FF" w:rsidRDefault="000B37FF" w:rsidP="000B37FF">
      <w:pPr>
        <w:jc w:val="center"/>
        <w:rPr>
          <w:sz w:val="28"/>
          <w:szCs w:val="28"/>
        </w:rPr>
      </w:pPr>
    </w:p>
    <w:p w:rsidR="000B37FF" w:rsidRDefault="000B37FF" w:rsidP="000B37FF">
      <w:pPr>
        <w:jc w:val="center"/>
        <w:rPr>
          <w:sz w:val="28"/>
          <w:szCs w:val="28"/>
        </w:rPr>
      </w:pPr>
      <w:r>
        <w:rPr>
          <w:sz w:val="28"/>
          <w:szCs w:val="28"/>
        </w:rPr>
        <w:t>ПОСТАНОВЛЕНИЕ</w:t>
      </w:r>
    </w:p>
    <w:p w:rsidR="000B37FF" w:rsidRDefault="000B37FF" w:rsidP="000B37FF">
      <w:pPr>
        <w:ind w:firstLine="709"/>
        <w:jc w:val="center"/>
        <w:rPr>
          <w:b/>
          <w:sz w:val="28"/>
          <w:szCs w:val="28"/>
        </w:rPr>
      </w:pPr>
    </w:p>
    <w:p w:rsidR="000B37FF" w:rsidRDefault="000B37FF" w:rsidP="000B37FF">
      <w:pPr>
        <w:jc w:val="both"/>
        <w:rPr>
          <w:sz w:val="28"/>
          <w:szCs w:val="28"/>
        </w:rPr>
      </w:pPr>
      <w:r>
        <w:rPr>
          <w:sz w:val="28"/>
          <w:szCs w:val="28"/>
        </w:rPr>
        <w:t xml:space="preserve">________ </w:t>
      </w:r>
      <w:proofErr w:type="gramStart"/>
      <w:r>
        <w:rPr>
          <w:sz w:val="28"/>
          <w:szCs w:val="28"/>
        </w:rPr>
        <w:t>г</w:t>
      </w:r>
      <w:proofErr w:type="gramEnd"/>
      <w:r>
        <w:rPr>
          <w:sz w:val="28"/>
          <w:szCs w:val="28"/>
        </w:rPr>
        <w:t>.                                       № __                               п. Новосветловский</w:t>
      </w:r>
    </w:p>
    <w:p w:rsidR="000B37FF" w:rsidRDefault="000B37FF" w:rsidP="000B37FF">
      <w:pPr>
        <w:jc w:val="both"/>
        <w:rPr>
          <w:sz w:val="28"/>
          <w:szCs w:val="28"/>
        </w:rPr>
      </w:pPr>
    </w:p>
    <w:tbl>
      <w:tblPr>
        <w:tblW w:w="9674" w:type="dxa"/>
        <w:tblLook w:val="01E0"/>
      </w:tblPr>
      <w:tblGrid>
        <w:gridCol w:w="4644"/>
        <w:gridCol w:w="5030"/>
      </w:tblGrid>
      <w:tr w:rsidR="000B37FF" w:rsidRPr="00946AA4" w:rsidTr="00A42112">
        <w:tc>
          <w:tcPr>
            <w:tcW w:w="4644" w:type="dxa"/>
          </w:tcPr>
          <w:p w:rsidR="000B37FF" w:rsidRPr="00946AA4" w:rsidRDefault="000B37FF" w:rsidP="00A42112">
            <w:pPr>
              <w:tabs>
                <w:tab w:val="left" w:pos="6560"/>
              </w:tabs>
              <w:ind w:firstLine="709"/>
              <w:rPr>
                <w:sz w:val="28"/>
                <w:szCs w:val="28"/>
              </w:rPr>
            </w:pPr>
            <w:r w:rsidRPr="00946AA4">
              <w:rPr>
                <w:sz w:val="28"/>
                <w:szCs w:val="28"/>
              </w:rPr>
              <w:t xml:space="preserve">Об утверждении административного регламента по предоставлению муниципальной услуги </w:t>
            </w:r>
            <w:r w:rsidRPr="00F961AF">
              <w:rPr>
                <w:b/>
                <w:bCs/>
                <w:sz w:val="28"/>
                <w:szCs w:val="28"/>
              </w:rPr>
              <w:t>«</w:t>
            </w:r>
            <w:r w:rsidRPr="00F961AF">
              <w:rPr>
                <w:bCs/>
                <w:sz w:val="28"/>
                <w:szCs w:val="28"/>
              </w:rPr>
              <w:t>Расторжение договора аренды муниципального имущества (за исключением земельных участков)»</w:t>
            </w:r>
            <w:r w:rsidRPr="00946AA4">
              <w:rPr>
                <w:sz w:val="28"/>
                <w:szCs w:val="28"/>
              </w:rPr>
              <w:t xml:space="preserve"> муниципального образования </w:t>
            </w:r>
            <w:r>
              <w:rPr>
                <w:sz w:val="28"/>
                <w:szCs w:val="28"/>
              </w:rPr>
              <w:t>Коммунарское</w:t>
            </w:r>
            <w:r w:rsidRPr="00946AA4">
              <w:rPr>
                <w:sz w:val="28"/>
                <w:szCs w:val="28"/>
              </w:rPr>
              <w:t xml:space="preserve"> сельское поселение</w:t>
            </w:r>
          </w:p>
        </w:tc>
        <w:tc>
          <w:tcPr>
            <w:tcW w:w="5030" w:type="dxa"/>
          </w:tcPr>
          <w:p w:rsidR="000B37FF" w:rsidRPr="00946AA4" w:rsidRDefault="000B37FF" w:rsidP="00A42112">
            <w:pPr>
              <w:ind w:firstLine="709"/>
              <w:rPr>
                <w:sz w:val="28"/>
                <w:szCs w:val="28"/>
              </w:rPr>
            </w:pPr>
          </w:p>
        </w:tc>
      </w:tr>
    </w:tbl>
    <w:p w:rsidR="000B37FF" w:rsidRDefault="000B37FF" w:rsidP="000B37FF">
      <w:pPr>
        <w:ind w:firstLine="709"/>
        <w:jc w:val="both"/>
        <w:rPr>
          <w:spacing w:val="-4"/>
          <w:sz w:val="28"/>
          <w:szCs w:val="28"/>
        </w:rPr>
      </w:pPr>
      <w:proofErr w:type="gramStart"/>
      <w:r>
        <w:rPr>
          <w:spacing w:val="-4"/>
          <w:sz w:val="28"/>
          <w:szCs w:val="28"/>
        </w:rPr>
        <w:t>На основании Федерального закона от 06.10.2003 № 131-ФЗ «Об общих принципах организации местного самоуправления в Российский Федерации», Федерального закона от 09.02.2009 № 8-ФЗ «Об обеспечении доступа к информации о деятельности государственных органов и органов местного самоуправления», Постановления Правительства РФ от 16.05.2011 № 373 «О порядке разработки и утверждения административных регламентов исполнения государственных функций (предоставления государственных услуг)», Устава муниципального образования «Коммунарское сельское поселение».</w:t>
      </w:r>
      <w:proofErr w:type="gramEnd"/>
    </w:p>
    <w:p w:rsidR="000B37FF" w:rsidRDefault="000B37FF" w:rsidP="000B37FF">
      <w:pPr>
        <w:tabs>
          <w:tab w:val="left" w:pos="940"/>
        </w:tabs>
        <w:ind w:firstLine="709"/>
        <w:jc w:val="both"/>
        <w:rPr>
          <w:sz w:val="16"/>
          <w:szCs w:val="16"/>
        </w:rPr>
      </w:pPr>
    </w:p>
    <w:p w:rsidR="000B37FF" w:rsidRDefault="000B37FF" w:rsidP="000B37FF">
      <w:pPr>
        <w:tabs>
          <w:tab w:val="left" w:pos="2940"/>
        </w:tabs>
        <w:ind w:firstLine="709"/>
        <w:jc w:val="center"/>
        <w:rPr>
          <w:b/>
          <w:sz w:val="28"/>
          <w:szCs w:val="28"/>
        </w:rPr>
      </w:pPr>
      <w:r>
        <w:rPr>
          <w:b/>
          <w:sz w:val="28"/>
          <w:szCs w:val="28"/>
        </w:rPr>
        <w:t>ПОСТАНОВЛЯЮ:</w:t>
      </w:r>
    </w:p>
    <w:p w:rsidR="000B37FF" w:rsidRDefault="000B37FF" w:rsidP="000B37FF">
      <w:pPr>
        <w:tabs>
          <w:tab w:val="left" w:pos="2940"/>
        </w:tabs>
        <w:ind w:firstLine="709"/>
        <w:jc w:val="both"/>
        <w:rPr>
          <w:b/>
          <w:sz w:val="16"/>
          <w:szCs w:val="16"/>
        </w:rPr>
      </w:pPr>
    </w:p>
    <w:p w:rsidR="000B37FF" w:rsidRPr="00F961AF" w:rsidRDefault="000B37FF" w:rsidP="000B37FF">
      <w:pPr>
        <w:numPr>
          <w:ilvl w:val="0"/>
          <w:numId w:val="3"/>
        </w:numPr>
        <w:tabs>
          <w:tab w:val="clear" w:pos="720"/>
          <w:tab w:val="left" w:pos="993"/>
          <w:tab w:val="left" w:pos="2940"/>
        </w:tabs>
        <w:suppressAutoHyphens w:val="0"/>
        <w:ind w:left="0" w:firstLine="709"/>
        <w:jc w:val="both"/>
        <w:rPr>
          <w:b/>
          <w:bCs/>
          <w:sz w:val="28"/>
          <w:szCs w:val="28"/>
        </w:rPr>
      </w:pPr>
      <w:r>
        <w:rPr>
          <w:spacing w:val="-4"/>
          <w:sz w:val="28"/>
          <w:szCs w:val="28"/>
        </w:rPr>
        <w:t xml:space="preserve">Утвердить административный регламент по предоставлению муниципальной услуги </w:t>
      </w:r>
      <w:r w:rsidRPr="00F961AF">
        <w:rPr>
          <w:b/>
          <w:bCs/>
          <w:sz w:val="28"/>
          <w:szCs w:val="28"/>
        </w:rPr>
        <w:t>«</w:t>
      </w:r>
      <w:r w:rsidRPr="00F961AF">
        <w:rPr>
          <w:bCs/>
          <w:sz w:val="28"/>
          <w:szCs w:val="28"/>
        </w:rPr>
        <w:t>Расторжение договора аренды муниципального имущества (за исключением земельных участков)»</w:t>
      </w:r>
      <w:r>
        <w:rPr>
          <w:bCs/>
          <w:sz w:val="28"/>
          <w:szCs w:val="28"/>
        </w:rPr>
        <w:t>.</w:t>
      </w:r>
    </w:p>
    <w:p w:rsidR="000B37FF" w:rsidRDefault="000B37FF" w:rsidP="000B37FF">
      <w:pPr>
        <w:widowControl/>
        <w:numPr>
          <w:ilvl w:val="0"/>
          <w:numId w:val="3"/>
        </w:numPr>
        <w:tabs>
          <w:tab w:val="clear" w:pos="720"/>
          <w:tab w:val="num" w:pos="540"/>
          <w:tab w:val="left" w:pos="993"/>
        </w:tabs>
        <w:suppressAutoHyphens w:val="0"/>
        <w:ind w:left="0" w:firstLine="709"/>
        <w:jc w:val="both"/>
        <w:rPr>
          <w:spacing w:val="-4"/>
          <w:sz w:val="28"/>
          <w:szCs w:val="28"/>
        </w:rPr>
      </w:pPr>
      <w:r>
        <w:rPr>
          <w:spacing w:val="-4"/>
          <w:sz w:val="28"/>
          <w:szCs w:val="28"/>
        </w:rPr>
        <w:t>Постановление вступает в силу со дня его обнародования.</w:t>
      </w:r>
    </w:p>
    <w:p w:rsidR="000B37FF" w:rsidRDefault="000B37FF" w:rsidP="000B37FF">
      <w:pPr>
        <w:tabs>
          <w:tab w:val="left" w:pos="993"/>
        </w:tabs>
        <w:ind w:firstLine="709"/>
        <w:jc w:val="both"/>
        <w:rPr>
          <w:spacing w:val="-4"/>
          <w:sz w:val="28"/>
          <w:szCs w:val="28"/>
        </w:rPr>
      </w:pPr>
      <w:r>
        <w:rPr>
          <w:spacing w:val="-4"/>
          <w:sz w:val="28"/>
          <w:szCs w:val="28"/>
        </w:rPr>
        <w:t>3.</w:t>
      </w:r>
      <w:proofErr w:type="gramStart"/>
      <w:r>
        <w:rPr>
          <w:spacing w:val="-4"/>
          <w:sz w:val="28"/>
          <w:szCs w:val="28"/>
        </w:rPr>
        <w:t>Контроль за</w:t>
      </w:r>
      <w:proofErr w:type="gramEnd"/>
      <w:r>
        <w:rPr>
          <w:spacing w:val="-4"/>
          <w:sz w:val="28"/>
          <w:szCs w:val="28"/>
        </w:rPr>
        <w:t xml:space="preserve"> исполнением настоящего постановления оставляю за собой.</w:t>
      </w:r>
    </w:p>
    <w:p w:rsidR="000B37FF" w:rsidRDefault="000B37FF" w:rsidP="000B37FF">
      <w:pPr>
        <w:tabs>
          <w:tab w:val="left" w:pos="7460"/>
        </w:tabs>
        <w:ind w:firstLine="709"/>
        <w:jc w:val="both"/>
        <w:rPr>
          <w:sz w:val="28"/>
          <w:szCs w:val="28"/>
        </w:rPr>
      </w:pPr>
    </w:p>
    <w:p w:rsidR="000B37FF" w:rsidRDefault="000B37FF" w:rsidP="000B37FF">
      <w:pPr>
        <w:tabs>
          <w:tab w:val="left" w:pos="7460"/>
        </w:tabs>
        <w:ind w:firstLine="709"/>
        <w:jc w:val="both"/>
        <w:rPr>
          <w:sz w:val="28"/>
          <w:szCs w:val="28"/>
        </w:rPr>
      </w:pPr>
    </w:p>
    <w:p w:rsidR="000B37FF" w:rsidRDefault="000B37FF" w:rsidP="000B37FF">
      <w:pPr>
        <w:tabs>
          <w:tab w:val="left" w:pos="7460"/>
        </w:tabs>
        <w:ind w:firstLine="709"/>
        <w:jc w:val="both"/>
        <w:rPr>
          <w:sz w:val="28"/>
          <w:szCs w:val="28"/>
        </w:rPr>
      </w:pPr>
    </w:p>
    <w:p w:rsidR="000B37FF" w:rsidRDefault="000B37FF" w:rsidP="000B37FF">
      <w:pPr>
        <w:tabs>
          <w:tab w:val="left" w:pos="7460"/>
        </w:tabs>
        <w:jc w:val="both"/>
        <w:rPr>
          <w:sz w:val="28"/>
          <w:szCs w:val="28"/>
        </w:rPr>
      </w:pPr>
      <w:r>
        <w:rPr>
          <w:sz w:val="28"/>
          <w:szCs w:val="28"/>
        </w:rPr>
        <w:t>Глава Администрации</w:t>
      </w:r>
    </w:p>
    <w:p w:rsidR="000B37FF" w:rsidRDefault="000B37FF" w:rsidP="000B37FF">
      <w:pPr>
        <w:tabs>
          <w:tab w:val="left" w:pos="7460"/>
        </w:tabs>
        <w:jc w:val="both"/>
        <w:rPr>
          <w:sz w:val="28"/>
          <w:szCs w:val="28"/>
        </w:rPr>
      </w:pPr>
      <w:r>
        <w:rPr>
          <w:sz w:val="28"/>
          <w:szCs w:val="28"/>
        </w:rPr>
        <w:t>Коммунарского</w:t>
      </w:r>
    </w:p>
    <w:p w:rsidR="000B37FF" w:rsidRDefault="000B37FF" w:rsidP="000B37FF">
      <w:pPr>
        <w:tabs>
          <w:tab w:val="left" w:pos="7460"/>
        </w:tabs>
        <w:jc w:val="both"/>
        <w:rPr>
          <w:sz w:val="28"/>
          <w:szCs w:val="28"/>
        </w:rPr>
      </w:pPr>
      <w:r>
        <w:rPr>
          <w:sz w:val="28"/>
          <w:szCs w:val="28"/>
        </w:rPr>
        <w:t xml:space="preserve">сельского поселения                                                                      А.Ю. </w:t>
      </w:r>
      <w:proofErr w:type="gramStart"/>
      <w:r>
        <w:rPr>
          <w:sz w:val="28"/>
          <w:szCs w:val="28"/>
        </w:rPr>
        <w:t>Точеный</w:t>
      </w:r>
      <w:proofErr w:type="gramEnd"/>
    </w:p>
    <w:p w:rsidR="000B37FF" w:rsidRDefault="000B37FF" w:rsidP="000B37FF">
      <w:pPr>
        <w:pStyle w:val="ConsPlusTitle"/>
        <w:ind w:firstLine="709"/>
        <w:jc w:val="right"/>
        <w:rPr>
          <w:rFonts w:ascii="Times New Roman" w:hAnsi="Times New Roman" w:cs="Times New Roman"/>
          <w:b w:val="0"/>
          <w:sz w:val="24"/>
          <w:szCs w:val="24"/>
        </w:rPr>
      </w:pPr>
    </w:p>
    <w:p w:rsidR="000B37FF" w:rsidRDefault="000B37FF" w:rsidP="000B37FF">
      <w:pPr>
        <w:pStyle w:val="ConsPlusTitle"/>
        <w:ind w:firstLine="709"/>
        <w:jc w:val="center"/>
        <w:rPr>
          <w:rFonts w:ascii="Times New Roman" w:hAnsi="Times New Roman" w:cs="Times New Roman"/>
          <w:b w:val="0"/>
          <w:sz w:val="24"/>
          <w:szCs w:val="24"/>
        </w:rPr>
      </w:pPr>
    </w:p>
    <w:p w:rsidR="000B37FF" w:rsidRDefault="000B37FF" w:rsidP="000B37FF">
      <w:pPr>
        <w:pStyle w:val="ConsPlusTitle"/>
        <w:ind w:firstLine="709"/>
        <w:jc w:val="center"/>
        <w:rPr>
          <w:rFonts w:ascii="Times New Roman" w:hAnsi="Times New Roman" w:cs="Times New Roman"/>
          <w:b w:val="0"/>
          <w:sz w:val="24"/>
          <w:szCs w:val="24"/>
        </w:rPr>
      </w:pPr>
    </w:p>
    <w:p w:rsidR="000B37FF" w:rsidRDefault="000B37FF" w:rsidP="000B37FF">
      <w:pPr>
        <w:pStyle w:val="ConsPlusTitle"/>
        <w:ind w:firstLine="709"/>
        <w:jc w:val="center"/>
        <w:rPr>
          <w:rFonts w:ascii="Times New Roman" w:hAnsi="Times New Roman" w:cs="Times New Roman"/>
          <w:b w:val="0"/>
          <w:sz w:val="24"/>
          <w:szCs w:val="24"/>
        </w:rPr>
      </w:pPr>
    </w:p>
    <w:p w:rsidR="000B37FF" w:rsidRDefault="000B37FF" w:rsidP="000B37FF">
      <w:pPr>
        <w:pStyle w:val="ConsPlusTitle"/>
        <w:ind w:firstLine="709"/>
        <w:jc w:val="center"/>
        <w:rPr>
          <w:rFonts w:ascii="Times New Roman" w:hAnsi="Times New Roman" w:cs="Times New Roman"/>
          <w:b w:val="0"/>
          <w:sz w:val="24"/>
          <w:szCs w:val="24"/>
        </w:rPr>
      </w:pPr>
    </w:p>
    <w:p w:rsidR="000B37FF" w:rsidRDefault="000B37FF" w:rsidP="000B37FF">
      <w:pPr>
        <w:pStyle w:val="ConsPlusTitle"/>
        <w:ind w:firstLine="709"/>
        <w:jc w:val="center"/>
        <w:rPr>
          <w:rFonts w:ascii="Times New Roman" w:hAnsi="Times New Roman" w:cs="Times New Roman"/>
          <w:b w:val="0"/>
          <w:sz w:val="24"/>
          <w:szCs w:val="24"/>
        </w:rPr>
      </w:pPr>
    </w:p>
    <w:p w:rsidR="000B37FF" w:rsidRDefault="000B37FF" w:rsidP="000B37FF">
      <w:pPr>
        <w:pStyle w:val="ConsPlusTitle"/>
        <w:ind w:firstLine="709"/>
        <w:jc w:val="center"/>
        <w:rPr>
          <w:rFonts w:ascii="Times New Roman" w:hAnsi="Times New Roman" w:cs="Times New Roman"/>
          <w:b w:val="0"/>
          <w:sz w:val="24"/>
          <w:szCs w:val="24"/>
        </w:rPr>
      </w:pPr>
    </w:p>
    <w:p w:rsidR="000B37FF" w:rsidRPr="00D212BD" w:rsidRDefault="000B37FF" w:rsidP="000B37FF">
      <w:pPr>
        <w:tabs>
          <w:tab w:val="left" w:pos="6160"/>
        </w:tabs>
        <w:jc w:val="right"/>
        <w:rPr>
          <w:szCs w:val="24"/>
        </w:rPr>
      </w:pPr>
      <w:r w:rsidRPr="00D212BD">
        <w:rPr>
          <w:szCs w:val="24"/>
        </w:rPr>
        <w:t>Приложение №1</w:t>
      </w:r>
    </w:p>
    <w:p w:rsidR="000B37FF" w:rsidRPr="00D212BD" w:rsidRDefault="000B37FF" w:rsidP="000B37FF">
      <w:pPr>
        <w:tabs>
          <w:tab w:val="left" w:pos="2860"/>
        </w:tabs>
        <w:jc w:val="right"/>
        <w:rPr>
          <w:szCs w:val="24"/>
        </w:rPr>
      </w:pPr>
      <w:r w:rsidRPr="00D212BD">
        <w:rPr>
          <w:szCs w:val="24"/>
        </w:rPr>
        <w:t>к Постановлению</w:t>
      </w:r>
    </w:p>
    <w:p w:rsidR="000B37FF" w:rsidRPr="00D212BD" w:rsidRDefault="000B37FF" w:rsidP="000B37FF">
      <w:pPr>
        <w:tabs>
          <w:tab w:val="left" w:pos="2860"/>
        </w:tabs>
        <w:jc w:val="right"/>
        <w:rPr>
          <w:b/>
          <w:szCs w:val="24"/>
        </w:rPr>
      </w:pPr>
      <w:r w:rsidRPr="00D212BD">
        <w:rPr>
          <w:szCs w:val="24"/>
        </w:rPr>
        <w:t>№</w:t>
      </w:r>
      <w:r>
        <w:rPr>
          <w:szCs w:val="24"/>
        </w:rPr>
        <w:t xml:space="preserve"> </w:t>
      </w:r>
      <w:proofErr w:type="spellStart"/>
      <w:r>
        <w:rPr>
          <w:szCs w:val="24"/>
        </w:rPr>
        <w:t>__</w:t>
      </w:r>
      <w:r w:rsidRPr="00D212BD">
        <w:rPr>
          <w:szCs w:val="24"/>
        </w:rPr>
        <w:t>от</w:t>
      </w:r>
      <w:proofErr w:type="spellEnd"/>
      <w:r w:rsidRPr="00D212BD">
        <w:rPr>
          <w:szCs w:val="24"/>
        </w:rPr>
        <w:t xml:space="preserve"> </w:t>
      </w:r>
      <w:r>
        <w:t xml:space="preserve">__________ </w:t>
      </w:r>
      <w:proofErr w:type="gramStart"/>
      <w:r>
        <w:t>г</w:t>
      </w:r>
      <w:proofErr w:type="gramEnd"/>
      <w:r>
        <w:t>.</w:t>
      </w:r>
    </w:p>
    <w:p w:rsidR="000B37FF" w:rsidRDefault="000B37FF" w:rsidP="000B37FF">
      <w:pPr>
        <w:pStyle w:val="ConsPlusTitle"/>
        <w:ind w:firstLine="709"/>
        <w:jc w:val="center"/>
        <w:rPr>
          <w:rFonts w:ascii="Times New Roman" w:hAnsi="Times New Roman" w:cs="Times New Roman"/>
          <w:b w:val="0"/>
          <w:sz w:val="24"/>
          <w:szCs w:val="24"/>
        </w:rPr>
      </w:pPr>
    </w:p>
    <w:p w:rsidR="000B37FF" w:rsidRPr="00D212BD" w:rsidRDefault="000B37FF" w:rsidP="000B37FF">
      <w:pPr>
        <w:pStyle w:val="ConsPlusTitle"/>
        <w:ind w:firstLine="709"/>
        <w:jc w:val="center"/>
        <w:rPr>
          <w:rFonts w:ascii="Times New Roman" w:hAnsi="Times New Roman" w:cs="Times New Roman"/>
          <w:b w:val="0"/>
          <w:sz w:val="24"/>
          <w:szCs w:val="24"/>
        </w:rPr>
      </w:pPr>
      <w:r w:rsidRPr="00D212BD">
        <w:rPr>
          <w:rFonts w:ascii="Times New Roman" w:hAnsi="Times New Roman" w:cs="Times New Roman"/>
          <w:b w:val="0"/>
          <w:sz w:val="24"/>
          <w:szCs w:val="24"/>
        </w:rPr>
        <w:t xml:space="preserve">АДМИНИСТРАТИВНЫЙ РЕГЛАМЕНТ </w:t>
      </w:r>
    </w:p>
    <w:p w:rsidR="000B37FF" w:rsidRPr="00D212BD" w:rsidRDefault="000B37FF" w:rsidP="000B37FF">
      <w:pPr>
        <w:pStyle w:val="ConsPlusTitle"/>
        <w:ind w:firstLine="709"/>
        <w:jc w:val="center"/>
        <w:rPr>
          <w:rFonts w:ascii="Times New Roman" w:hAnsi="Times New Roman" w:cs="Times New Roman"/>
          <w:b w:val="0"/>
          <w:sz w:val="24"/>
          <w:szCs w:val="24"/>
        </w:rPr>
      </w:pPr>
      <w:r w:rsidRPr="00D212BD">
        <w:rPr>
          <w:rFonts w:ascii="Times New Roman" w:hAnsi="Times New Roman" w:cs="Times New Roman"/>
          <w:b w:val="0"/>
          <w:sz w:val="24"/>
          <w:szCs w:val="24"/>
        </w:rPr>
        <w:t xml:space="preserve">по предоставлению муниципальной услуги </w:t>
      </w:r>
    </w:p>
    <w:p w:rsidR="000B37FF" w:rsidRPr="00D212BD" w:rsidRDefault="000B37FF" w:rsidP="000B37FF">
      <w:pPr>
        <w:pStyle w:val="ConsPlusNormal"/>
        <w:widowControl/>
        <w:ind w:firstLine="709"/>
        <w:jc w:val="center"/>
        <w:rPr>
          <w:rFonts w:ascii="Times New Roman" w:hAnsi="Times New Roman" w:cs="Times New Roman"/>
          <w:b/>
          <w:bCs/>
          <w:sz w:val="24"/>
          <w:szCs w:val="24"/>
        </w:rPr>
      </w:pPr>
      <w:r w:rsidRPr="00D212BD">
        <w:rPr>
          <w:rFonts w:ascii="Times New Roman" w:hAnsi="Times New Roman" w:cs="Times New Roman"/>
          <w:b/>
          <w:bCs/>
          <w:sz w:val="24"/>
          <w:szCs w:val="24"/>
        </w:rPr>
        <w:t>«</w:t>
      </w:r>
      <w:r w:rsidRPr="00D212BD">
        <w:rPr>
          <w:rFonts w:ascii="Times New Roman" w:hAnsi="Times New Roman" w:cs="Times New Roman"/>
          <w:bCs/>
          <w:sz w:val="24"/>
          <w:szCs w:val="24"/>
        </w:rPr>
        <w:t>Расторжение договора аренды муниципального имущества (за исключением земельных участков)»</w:t>
      </w:r>
    </w:p>
    <w:p w:rsidR="000B37FF" w:rsidRPr="002C575A" w:rsidRDefault="000B37FF" w:rsidP="000B37FF">
      <w:pPr>
        <w:spacing w:before="120" w:after="120"/>
        <w:jc w:val="center"/>
        <w:rPr>
          <w:bCs/>
          <w:color w:val="000000"/>
          <w:szCs w:val="24"/>
        </w:rPr>
      </w:pPr>
      <w:r w:rsidRPr="002C575A">
        <w:rPr>
          <w:bCs/>
          <w:color w:val="000000"/>
          <w:szCs w:val="24"/>
        </w:rPr>
        <w:t>1.ОБЩИЕ ПОЛОЖЕНИЯ</w:t>
      </w:r>
    </w:p>
    <w:p w:rsidR="000B37FF" w:rsidRPr="00D212BD" w:rsidRDefault="000B37FF" w:rsidP="000B37FF">
      <w:pPr>
        <w:pStyle w:val="ConsPlusTitle"/>
        <w:ind w:firstLine="709"/>
        <w:jc w:val="both"/>
        <w:rPr>
          <w:rFonts w:ascii="Times New Roman" w:hAnsi="Times New Roman"/>
          <w:b w:val="0"/>
          <w:sz w:val="24"/>
          <w:szCs w:val="24"/>
        </w:rPr>
      </w:pPr>
      <w:r w:rsidRPr="00D212BD">
        <w:rPr>
          <w:rFonts w:ascii="Times New Roman" w:hAnsi="Times New Roman"/>
          <w:b w:val="0"/>
          <w:sz w:val="24"/>
          <w:szCs w:val="24"/>
        </w:rPr>
        <w:t>1.1.Предмет регулирования административного регламента.</w:t>
      </w:r>
    </w:p>
    <w:p w:rsidR="000B37FF" w:rsidRPr="00D212BD" w:rsidRDefault="000B37FF" w:rsidP="000B37FF">
      <w:pPr>
        <w:pStyle w:val="ConsPlusTitle"/>
        <w:ind w:firstLine="709"/>
        <w:jc w:val="both"/>
        <w:rPr>
          <w:rFonts w:ascii="Times New Roman" w:hAnsi="Times New Roman" w:cs="Times New Roman"/>
          <w:sz w:val="24"/>
          <w:szCs w:val="24"/>
        </w:rPr>
      </w:pPr>
      <w:r>
        <w:rPr>
          <w:rFonts w:ascii="Times New Roman" w:hAnsi="Times New Roman"/>
          <w:b w:val="0"/>
          <w:sz w:val="24"/>
          <w:szCs w:val="24"/>
        </w:rPr>
        <w:t xml:space="preserve">Настоящий административный </w:t>
      </w:r>
      <w:r w:rsidRPr="00D212BD">
        <w:rPr>
          <w:rFonts w:ascii="Times New Roman" w:hAnsi="Times New Roman"/>
          <w:b w:val="0"/>
          <w:sz w:val="24"/>
          <w:szCs w:val="24"/>
        </w:rPr>
        <w:t xml:space="preserve">регламент предоставления муниципальной услуги  </w:t>
      </w:r>
      <w:r w:rsidRPr="00D212BD">
        <w:rPr>
          <w:rFonts w:ascii="Times New Roman" w:hAnsi="Times New Roman" w:cs="Times New Roman"/>
          <w:b w:val="0"/>
          <w:bCs w:val="0"/>
          <w:sz w:val="24"/>
          <w:szCs w:val="24"/>
        </w:rPr>
        <w:t>«Расторжение договора аренды муниципального имущества (за ис</w:t>
      </w:r>
      <w:r>
        <w:rPr>
          <w:rFonts w:ascii="Times New Roman" w:hAnsi="Times New Roman" w:cs="Times New Roman"/>
          <w:b w:val="0"/>
          <w:bCs w:val="0"/>
          <w:sz w:val="24"/>
          <w:szCs w:val="24"/>
        </w:rPr>
        <w:t xml:space="preserve">ключением земельных участков)» </w:t>
      </w:r>
      <w:r w:rsidRPr="00D212BD">
        <w:rPr>
          <w:rFonts w:ascii="Times New Roman" w:hAnsi="Times New Roman" w:cs="Times New Roman"/>
          <w:b w:val="0"/>
          <w:sz w:val="24"/>
          <w:szCs w:val="24"/>
        </w:rPr>
        <w:t>определяет порядок, сроки и последовательность действий  по предоставлению муниципальной услуги.</w:t>
      </w:r>
      <w:r w:rsidRPr="00D212BD">
        <w:rPr>
          <w:rFonts w:ascii="Times New Roman" w:hAnsi="Times New Roman" w:cs="Times New Roman"/>
          <w:sz w:val="24"/>
          <w:szCs w:val="24"/>
        </w:rPr>
        <w:t xml:space="preserve"> </w:t>
      </w:r>
    </w:p>
    <w:p w:rsidR="000B37FF" w:rsidRPr="00D212BD" w:rsidRDefault="000B37FF" w:rsidP="000B37FF">
      <w:pPr>
        <w:pStyle w:val="ConsPlusTitle"/>
        <w:ind w:firstLine="709"/>
        <w:jc w:val="both"/>
        <w:rPr>
          <w:rFonts w:ascii="Times New Roman" w:hAnsi="Times New Roman"/>
          <w:b w:val="0"/>
          <w:sz w:val="24"/>
          <w:szCs w:val="24"/>
        </w:rPr>
      </w:pPr>
      <w:r w:rsidRPr="00D212BD">
        <w:rPr>
          <w:rFonts w:ascii="Times New Roman" w:hAnsi="Times New Roman" w:cs="Times New Roman"/>
          <w:b w:val="0"/>
          <w:sz w:val="24"/>
          <w:szCs w:val="24"/>
        </w:rPr>
        <w:t xml:space="preserve">Настоящий административный регламент </w:t>
      </w:r>
      <w:r w:rsidRPr="00D212BD">
        <w:rPr>
          <w:rFonts w:ascii="Times New Roman" w:hAnsi="Times New Roman"/>
          <w:b w:val="0"/>
          <w:sz w:val="24"/>
          <w:szCs w:val="24"/>
        </w:rPr>
        <w:t>разработан в целях повышения качества предоставления и доступности муниципальной услуги и создания комфортных условий для ее получения.</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1.2.Получатели муниципальных услуг.</w:t>
      </w:r>
    </w:p>
    <w:p w:rsidR="000B37FF" w:rsidRPr="00D212BD" w:rsidRDefault="000B37FF" w:rsidP="000B37FF">
      <w:pPr>
        <w:pStyle w:val="ConsPlusTitle"/>
        <w:ind w:firstLine="709"/>
        <w:jc w:val="both"/>
        <w:rPr>
          <w:sz w:val="24"/>
          <w:szCs w:val="24"/>
        </w:rPr>
      </w:pPr>
      <w:r w:rsidRPr="00D212BD">
        <w:rPr>
          <w:rFonts w:ascii="Times New Roman" w:hAnsi="Times New Roman" w:cs="Times New Roman"/>
          <w:b w:val="0"/>
          <w:sz w:val="24"/>
          <w:szCs w:val="24"/>
        </w:rPr>
        <w:t xml:space="preserve">Получателями </w:t>
      </w:r>
      <w:r w:rsidRPr="00D212BD">
        <w:rPr>
          <w:rFonts w:ascii="Times New Roman" w:hAnsi="Times New Roman" w:cs="Times New Roman"/>
          <w:b w:val="0"/>
          <w:bCs w:val="0"/>
          <w:sz w:val="24"/>
          <w:szCs w:val="24"/>
        </w:rPr>
        <w:t xml:space="preserve">«Расторжение договора аренды муниципального имущества (за исключением земельных участков)» </w:t>
      </w:r>
      <w:r w:rsidRPr="00D212BD">
        <w:rPr>
          <w:rFonts w:ascii="Times New Roman" w:hAnsi="Times New Roman" w:cs="Times New Roman"/>
          <w:b w:val="0"/>
          <w:sz w:val="24"/>
          <w:szCs w:val="24"/>
        </w:rPr>
        <w:t>являются заявители:</w:t>
      </w:r>
    </w:p>
    <w:p w:rsidR="000B37FF" w:rsidRPr="00D212BD" w:rsidRDefault="000B37FF" w:rsidP="000B37FF">
      <w:pPr>
        <w:pStyle w:val="Standard"/>
        <w:ind w:firstLine="709"/>
        <w:jc w:val="both"/>
      </w:pPr>
      <w:r w:rsidRPr="00D212BD">
        <w:t>физические лица, в том числе индивидуальные предприниматели:</w:t>
      </w:r>
    </w:p>
    <w:p w:rsidR="000B37FF" w:rsidRPr="00D212BD" w:rsidRDefault="000B37FF" w:rsidP="000B37FF">
      <w:pPr>
        <w:pStyle w:val="Standard"/>
        <w:ind w:firstLine="709"/>
        <w:jc w:val="both"/>
      </w:pPr>
      <w:r w:rsidRPr="00D212BD">
        <w:t>- граждане Российской Федерации;</w:t>
      </w:r>
    </w:p>
    <w:p w:rsidR="000B37FF" w:rsidRPr="00D212BD" w:rsidRDefault="000B37FF" w:rsidP="000B37FF">
      <w:pPr>
        <w:pStyle w:val="Standard"/>
        <w:ind w:firstLine="709"/>
        <w:jc w:val="both"/>
      </w:pPr>
      <w:r w:rsidRPr="00D212BD">
        <w:t>- иностранные граждане;</w:t>
      </w:r>
    </w:p>
    <w:p w:rsidR="000B37FF" w:rsidRPr="00D212BD" w:rsidRDefault="000B37FF" w:rsidP="000B37FF">
      <w:pPr>
        <w:pStyle w:val="Standard"/>
        <w:ind w:firstLine="709"/>
        <w:jc w:val="both"/>
      </w:pPr>
      <w:r w:rsidRPr="00D212BD">
        <w:t xml:space="preserve"> - лица без гражданства,</w:t>
      </w:r>
    </w:p>
    <w:p w:rsidR="000B37FF" w:rsidRPr="00D212BD" w:rsidRDefault="000B37FF" w:rsidP="000B37FF">
      <w:pPr>
        <w:pStyle w:val="Standard"/>
        <w:ind w:firstLine="709"/>
        <w:jc w:val="both"/>
      </w:pPr>
      <w:r w:rsidRPr="00D212BD">
        <w:t>а также их уполномоченные представители.</w:t>
      </w:r>
    </w:p>
    <w:p w:rsidR="000B37FF" w:rsidRPr="00D212BD" w:rsidRDefault="000B37FF" w:rsidP="000B37FF">
      <w:pPr>
        <w:pStyle w:val="Standard"/>
        <w:ind w:firstLine="709"/>
        <w:jc w:val="both"/>
      </w:pPr>
      <w:r w:rsidRPr="00D212BD">
        <w:t>юридические лица:</w:t>
      </w:r>
    </w:p>
    <w:p w:rsidR="000B37FF" w:rsidRPr="00D212BD" w:rsidRDefault="000B37FF" w:rsidP="000B37FF">
      <w:pPr>
        <w:pStyle w:val="Standard"/>
        <w:ind w:firstLine="709"/>
        <w:jc w:val="both"/>
      </w:pPr>
      <w:r w:rsidRPr="00D212BD">
        <w:t xml:space="preserve"> - зарегистрированные на территории Российской Федерации;</w:t>
      </w:r>
    </w:p>
    <w:p w:rsidR="000B37FF" w:rsidRPr="00D212BD" w:rsidRDefault="000B37FF" w:rsidP="000B37FF">
      <w:pPr>
        <w:pStyle w:val="Standard"/>
        <w:tabs>
          <w:tab w:val="left" w:pos="720"/>
          <w:tab w:val="left" w:pos="900"/>
        </w:tabs>
        <w:ind w:firstLine="709"/>
        <w:jc w:val="both"/>
      </w:pPr>
      <w:r>
        <w:t xml:space="preserve"> - </w:t>
      </w:r>
      <w:r w:rsidRPr="00D212BD">
        <w:t>зарегистрированные на территории иностранных государств,</w:t>
      </w:r>
      <w:r>
        <w:t xml:space="preserve"> </w:t>
      </w:r>
      <w:r w:rsidRPr="00D212BD">
        <w:t>а также их уполномоченные представители.</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1.3. Требования к порядку информирования</w:t>
      </w:r>
      <w:r>
        <w:rPr>
          <w:rFonts w:ascii="Times New Roman" w:hAnsi="Times New Roman" w:cs="Times New Roman"/>
          <w:sz w:val="24"/>
          <w:szCs w:val="24"/>
        </w:rPr>
        <w:t xml:space="preserve"> о порядке </w:t>
      </w:r>
      <w:r w:rsidRPr="00D212BD">
        <w:rPr>
          <w:rFonts w:ascii="Times New Roman" w:hAnsi="Times New Roman" w:cs="Times New Roman"/>
          <w:sz w:val="24"/>
          <w:szCs w:val="24"/>
        </w:rPr>
        <w:t>предоставления муниципальных услуг.</w:t>
      </w:r>
    </w:p>
    <w:p w:rsidR="000B37FF" w:rsidRPr="00D212BD" w:rsidRDefault="000B37FF" w:rsidP="000B37FF">
      <w:pPr>
        <w:pStyle w:val="Standard"/>
        <w:ind w:firstLine="709"/>
        <w:jc w:val="both"/>
      </w:pPr>
      <w:r w:rsidRPr="00D212BD">
        <w:t>1.3.1. Требования к порядку информирования.</w:t>
      </w:r>
    </w:p>
    <w:p w:rsidR="000B37FF" w:rsidRPr="00D212BD" w:rsidRDefault="000B37FF" w:rsidP="000B37FF">
      <w:pPr>
        <w:pStyle w:val="Standard"/>
        <w:ind w:firstLine="709"/>
        <w:jc w:val="both"/>
      </w:pPr>
      <w:r w:rsidRPr="00D212BD">
        <w:t xml:space="preserve">Информация о муниципальной услуге предоставляется непосредственно в </w:t>
      </w:r>
      <w:r>
        <w:t>здании Администрации Коммунарского сельского поселения</w:t>
      </w:r>
      <w:r w:rsidRPr="00D212BD">
        <w:t xml:space="preserve">, а также с использованием средств телефонной связи, при личном или устном обращении заявителя, электронного информирования, вычислительной и электронной техники, посредством размещения на </w:t>
      </w:r>
      <w:proofErr w:type="spellStart"/>
      <w:proofErr w:type="gramStart"/>
      <w:r w:rsidRPr="00D212BD">
        <w:t>Интернет-портале</w:t>
      </w:r>
      <w:proofErr w:type="spellEnd"/>
      <w:proofErr w:type="gramEnd"/>
      <w:r w:rsidRPr="00D212BD">
        <w:t>, размещения информации на информационных стендах.</w:t>
      </w:r>
    </w:p>
    <w:p w:rsidR="000B37FF" w:rsidRPr="00D212BD" w:rsidRDefault="000B37FF" w:rsidP="000B37FF">
      <w:pPr>
        <w:ind w:firstLine="709"/>
        <w:jc w:val="both"/>
        <w:rPr>
          <w:szCs w:val="24"/>
        </w:rPr>
      </w:pPr>
      <w:r w:rsidRPr="00D212BD">
        <w:rPr>
          <w:szCs w:val="24"/>
        </w:rPr>
        <w:t xml:space="preserve">Информирование заявителей о порядке предоставления муниципальной услуги проводится в рабочее время </w:t>
      </w:r>
      <w:r>
        <w:rPr>
          <w:szCs w:val="24"/>
        </w:rPr>
        <w:t xml:space="preserve">специалистом </w:t>
      </w:r>
      <w:proofErr w:type="gramStart"/>
      <w:r>
        <w:rPr>
          <w:szCs w:val="24"/>
        </w:rPr>
        <w:t>Администрации</w:t>
      </w:r>
      <w:proofErr w:type="gramEnd"/>
      <w:r>
        <w:rPr>
          <w:szCs w:val="24"/>
        </w:rPr>
        <w:t xml:space="preserve"> уполномоченным на предоставление данной услуги </w:t>
      </w:r>
      <w:r w:rsidRPr="00D212BD">
        <w:rPr>
          <w:szCs w:val="24"/>
        </w:rPr>
        <w:t>(при личном обращении, по телефону, устно или письменно) безвозмездно.</w:t>
      </w:r>
    </w:p>
    <w:p w:rsidR="000B37FF" w:rsidRPr="00D212BD" w:rsidRDefault="000B37FF" w:rsidP="000B37FF">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При ответах на телефонные </w:t>
      </w:r>
      <w:r w:rsidRPr="00D212BD">
        <w:rPr>
          <w:rFonts w:ascii="Times New Roman" w:hAnsi="Times New Roman" w:cs="Times New Roman"/>
          <w:sz w:val="24"/>
          <w:szCs w:val="24"/>
        </w:rPr>
        <w:t>звонки заявителей должностные лица обязаны подробно и в вежливой (корректной) форме информировать обрати</w:t>
      </w:r>
      <w:r>
        <w:rPr>
          <w:rFonts w:ascii="Times New Roman" w:hAnsi="Times New Roman" w:cs="Times New Roman"/>
          <w:sz w:val="24"/>
          <w:szCs w:val="24"/>
        </w:rPr>
        <w:t>вшихся по интересующим вопросам.</w:t>
      </w:r>
    </w:p>
    <w:p w:rsidR="000B37FF" w:rsidRPr="00D212BD" w:rsidRDefault="000B37FF" w:rsidP="000B37FF">
      <w:pPr>
        <w:pStyle w:val="ConsPlusNormal"/>
        <w:widowControl/>
        <w:tabs>
          <w:tab w:val="left" w:pos="142"/>
        </w:tabs>
        <w:ind w:firstLine="709"/>
        <w:jc w:val="both"/>
        <w:rPr>
          <w:rFonts w:ascii="Times New Roman" w:hAnsi="Times New Roman" w:cs="Times New Roman"/>
          <w:sz w:val="24"/>
          <w:szCs w:val="24"/>
        </w:rPr>
      </w:pPr>
      <w:r w:rsidRPr="00D212BD">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Время разговора не должно превышать 10 минут. Иная информация по предоставлению муниципальной услуги предоставляется при личном и письменном обращениях.</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lastRenderedPageBreak/>
        <w:t>При информировании заявителя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0B37FF" w:rsidRPr="00D212BD" w:rsidRDefault="000B37FF" w:rsidP="000B37FF">
      <w:pPr>
        <w:ind w:firstLine="709"/>
        <w:jc w:val="both"/>
        <w:rPr>
          <w:szCs w:val="24"/>
        </w:rPr>
      </w:pPr>
      <w:proofErr w:type="gramStart"/>
      <w:r w:rsidRPr="00D212BD">
        <w:rPr>
          <w:szCs w:val="24"/>
        </w:rPr>
        <w:t>П</w:t>
      </w:r>
      <w:r>
        <w:rPr>
          <w:szCs w:val="24"/>
        </w:rPr>
        <w:t xml:space="preserve">ри обращении на личный прием к </w:t>
      </w:r>
      <w:r w:rsidRPr="00D212BD">
        <w:rPr>
          <w:szCs w:val="24"/>
        </w:rPr>
        <w:t xml:space="preserve">специалисту </w:t>
      </w:r>
      <w:r>
        <w:rPr>
          <w:szCs w:val="24"/>
        </w:rPr>
        <w:t>Администрации Коммунарского сельского поселения</w:t>
      </w:r>
      <w:r w:rsidRPr="00D212BD">
        <w:rPr>
          <w:szCs w:val="24"/>
        </w:rPr>
        <w:t xml:space="preserve"> в целях получения информации по вопросам</w:t>
      </w:r>
      <w:proofErr w:type="gramEnd"/>
      <w:r w:rsidRPr="00D212BD">
        <w:rPr>
          <w:szCs w:val="24"/>
        </w:rPr>
        <w:t xml:space="preserve"> предоставления муниципальной услуги гражданин предоставляет: </w:t>
      </w:r>
    </w:p>
    <w:p w:rsidR="000B37FF" w:rsidRPr="00D212BD" w:rsidRDefault="000B37FF" w:rsidP="000B37FF">
      <w:pPr>
        <w:ind w:firstLine="709"/>
        <w:jc w:val="both"/>
        <w:rPr>
          <w:szCs w:val="24"/>
        </w:rPr>
      </w:pPr>
      <w:r w:rsidRPr="00D212BD">
        <w:rPr>
          <w:szCs w:val="24"/>
        </w:rPr>
        <w:t>- документ, удостоверяющий личность;</w:t>
      </w:r>
    </w:p>
    <w:p w:rsidR="000B37FF" w:rsidRPr="00D212BD" w:rsidRDefault="000B37FF" w:rsidP="000B37FF">
      <w:pPr>
        <w:widowControl/>
        <w:ind w:firstLine="709"/>
        <w:jc w:val="both"/>
        <w:rPr>
          <w:szCs w:val="24"/>
        </w:rPr>
      </w:pPr>
      <w:r w:rsidRPr="00D212BD">
        <w:rPr>
          <w:szCs w:val="24"/>
        </w:rPr>
        <w:t>- доверенность, если интересы заявителя представляет уполномоченное лицо.</w:t>
      </w:r>
    </w:p>
    <w:p w:rsidR="000B37FF" w:rsidRPr="002C575A" w:rsidRDefault="000B37FF" w:rsidP="000B37FF">
      <w:pPr>
        <w:spacing w:before="120" w:after="120"/>
        <w:ind w:right="-8"/>
        <w:jc w:val="center"/>
        <w:outlineLvl w:val="1"/>
        <w:rPr>
          <w:bCs/>
          <w:caps/>
          <w:color w:val="000000"/>
          <w:szCs w:val="24"/>
        </w:rPr>
      </w:pPr>
      <w:r w:rsidRPr="002C575A">
        <w:rPr>
          <w:bCs/>
          <w:caps/>
          <w:color w:val="000000"/>
          <w:szCs w:val="24"/>
        </w:rPr>
        <w:t>2.стандарт предоставления муниципальной услуги</w:t>
      </w:r>
    </w:p>
    <w:p w:rsidR="000B37FF" w:rsidRPr="00D212BD" w:rsidRDefault="000B37FF" w:rsidP="000B37FF">
      <w:pPr>
        <w:pStyle w:val="ConsPlusTitle"/>
        <w:ind w:firstLine="709"/>
        <w:rPr>
          <w:rFonts w:ascii="Times New Roman" w:hAnsi="Times New Roman" w:cs="Times New Roman"/>
          <w:b w:val="0"/>
          <w:sz w:val="24"/>
          <w:szCs w:val="24"/>
        </w:rPr>
      </w:pPr>
      <w:r w:rsidRPr="00D212BD">
        <w:rPr>
          <w:rFonts w:ascii="Times New Roman" w:hAnsi="Times New Roman" w:cs="Times New Roman"/>
          <w:b w:val="0"/>
          <w:sz w:val="24"/>
          <w:szCs w:val="24"/>
        </w:rPr>
        <w:t xml:space="preserve">2.1. Наименование муниципальной услуги: </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bCs/>
          <w:sz w:val="24"/>
          <w:szCs w:val="24"/>
        </w:rPr>
        <w:t xml:space="preserve">Расторжение договора аренды муниципального имущества (за исключением земельных участков)  </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2.2.</w:t>
      </w:r>
      <w:r w:rsidRPr="00D212BD">
        <w:rPr>
          <w:sz w:val="24"/>
          <w:szCs w:val="24"/>
        </w:rPr>
        <w:t xml:space="preserve"> </w:t>
      </w:r>
      <w:r w:rsidRPr="00D212BD">
        <w:rPr>
          <w:rFonts w:ascii="Times New Roman" w:hAnsi="Times New Roman" w:cs="Times New Roman"/>
          <w:sz w:val="24"/>
          <w:szCs w:val="24"/>
        </w:rPr>
        <w:t>Наименование органа непосредственно предоставляющего муниципальную услугу.</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 xml:space="preserve">Муниципальная услуга предоставляется </w:t>
      </w:r>
      <w:r>
        <w:rPr>
          <w:rFonts w:ascii="Times New Roman" w:hAnsi="Times New Roman" w:cs="Times New Roman"/>
          <w:sz w:val="24"/>
          <w:szCs w:val="24"/>
        </w:rPr>
        <w:t>Администрацией Коммунарского сельского поселения Октябрьского района Ростовской области.</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Организации, участвующие в предоставлении муниципальной услуги: Межрайонная инспекция Федеральной налоговой службы России по Ростовской области.</w:t>
      </w:r>
    </w:p>
    <w:p w:rsidR="000B37FF" w:rsidRPr="00D212BD" w:rsidRDefault="000B37FF" w:rsidP="000B37FF">
      <w:pPr>
        <w:autoSpaceDE w:val="0"/>
        <w:ind w:firstLine="709"/>
        <w:jc w:val="both"/>
        <w:rPr>
          <w:szCs w:val="24"/>
        </w:rPr>
      </w:pPr>
      <w:proofErr w:type="gramStart"/>
      <w:r>
        <w:rPr>
          <w:rFonts w:cs="Courier New"/>
          <w:szCs w:val="24"/>
        </w:rPr>
        <w:t xml:space="preserve">Органы, предоставляющие </w:t>
      </w:r>
      <w:r w:rsidRPr="00D212BD">
        <w:rPr>
          <w:rFonts w:cs="Courier New"/>
          <w:szCs w:val="24"/>
        </w:rPr>
        <w:t xml:space="preserve">муниципальные услуги, не вправе требовать от заявителя </w:t>
      </w:r>
      <w:r w:rsidRPr="00D212BD">
        <w:rPr>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w:t>
      </w:r>
      <w:proofErr w:type="gramEnd"/>
    </w:p>
    <w:p w:rsidR="000B37FF" w:rsidRPr="00D212BD" w:rsidRDefault="000B37FF" w:rsidP="000B37FF">
      <w:pPr>
        <w:pStyle w:val="ConsPlusNormal"/>
        <w:widowControl/>
        <w:ind w:firstLine="709"/>
        <w:jc w:val="both"/>
        <w:rPr>
          <w:rFonts w:ascii="Times New Roman" w:hAnsi="Times New Roman"/>
          <w:sz w:val="24"/>
          <w:szCs w:val="24"/>
        </w:rPr>
      </w:pPr>
      <w:r w:rsidRPr="00D212BD">
        <w:rPr>
          <w:rFonts w:ascii="Times New Roman" w:hAnsi="Times New Roman" w:cs="Times New Roman"/>
          <w:sz w:val="24"/>
          <w:szCs w:val="24"/>
        </w:rPr>
        <w:t xml:space="preserve">2.3. </w:t>
      </w:r>
      <w:r w:rsidRPr="00D212BD">
        <w:rPr>
          <w:rFonts w:ascii="Times New Roman" w:hAnsi="Times New Roman"/>
          <w:sz w:val="24"/>
          <w:szCs w:val="24"/>
        </w:rPr>
        <w:t>Результат предоставления муниципальной услуги.</w:t>
      </w:r>
    </w:p>
    <w:p w:rsidR="000B37FF" w:rsidRPr="00D212BD" w:rsidRDefault="000B37FF" w:rsidP="000B37FF">
      <w:pPr>
        <w:widowControl/>
        <w:suppressAutoHyphens w:val="0"/>
        <w:ind w:firstLine="709"/>
        <w:jc w:val="both"/>
        <w:rPr>
          <w:szCs w:val="24"/>
          <w:lang w:eastAsia="ru-RU"/>
        </w:rPr>
      </w:pPr>
      <w:r w:rsidRPr="00D212BD">
        <w:rPr>
          <w:bCs/>
          <w:spacing w:val="-11"/>
          <w:kern w:val="1"/>
          <w:szCs w:val="24"/>
        </w:rPr>
        <w:t>Результатом предоставления муниципальной услуги является</w:t>
      </w:r>
      <w:r w:rsidRPr="00D212BD">
        <w:rPr>
          <w:b/>
          <w:bCs/>
          <w:spacing w:val="-11"/>
          <w:kern w:val="1"/>
          <w:szCs w:val="24"/>
        </w:rPr>
        <w:t xml:space="preserve"> </w:t>
      </w:r>
      <w:r w:rsidRPr="00D212BD">
        <w:rPr>
          <w:bCs/>
          <w:szCs w:val="24"/>
        </w:rPr>
        <w:t>расторжение договора аренды муниципального имущества (за исключением земельных участков),</w:t>
      </w:r>
      <w:r>
        <w:rPr>
          <w:b/>
          <w:bCs/>
          <w:szCs w:val="24"/>
        </w:rPr>
        <w:t xml:space="preserve"> </w:t>
      </w:r>
      <w:r w:rsidRPr="00D212BD">
        <w:rPr>
          <w:szCs w:val="24"/>
        </w:rPr>
        <w:t>либо мотивированный отказ.</w:t>
      </w:r>
    </w:p>
    <w:p w:rsidR="000B37FF" w:rsidRPr="00A734BC" w:rsidRDefault="000B37FF" w:rsidP="000B37FF">
      <w:pPr>
        <w:ind w:firstLine="709"/>
        <w:jc w:val="both"/>
        <w:rPr>
          <w:szCs w:val="24"/>
        </w:rPr>
      </w:pPr>
      <w:r w:rsidRPr="00D212BD">
        <w:rPr>
          <w:szCs w:val="24"/>
        </w:rPr>
        <w:t>2.4. Срок предоставления муниципальной услуги.</w:t>
      </w:r>
    </w:p>
    <w:p w:rsidR="000B37FF" w:rsidRPr="00D212BD" w:rsidRDefault="000B37FF" w:rsidP="000B37FF">
      <w:pPr>
        <w:ind w:firstLine="709"/>
        <w:jc w:val="both"/>
        <w:rPr>
          <w:szCs w:val="24"/>
        </w:rPr>
      </w:pPr>
      <w:r w:rsidRPr="00D212BD">
        <w:rPr>
          <w:szCs w:val="24"/>
        </w:rPr>
        <w:t>2.4.1. Общий срок подг</w:t>
      </w:r>
      <w:r>
        <w:rPr>
          <w:szCs w:val="24"/>
        </w:rPr>
        <w:t xml:space="preserve">отовки и выдачи документов </w:t>
      </w:r>
      <w:r w:rsidRPr="00D212BD">
        <w:rPr>
          <w:szCs w:val="24"/>
        </w:rPr>
        <w:t xml:space="preserve">не должен превышать срок, установленный  действующим законодательством и настоящим Административным </w:t>
      </w:r>
      <w:r>
        <w:rPr>
          <w:szCs w:val="24"/>
        </w:rPr>
        <w:t>Р</w:t>
      </w:r>
      <w:r w:rsidRPr="00D212BD">
        <w:rPr>
          <w:szCs w:val="24"/>
        </w:rPr>
        <w:t xml:space="preserve">егламентом – </w:t>
      </w:r>
      <w:r w:rsidRPr="00D212BD">
        <w:rPr>
          <w:color w:val="000000"/>
          <w:szCs w:val="24"/>
          <w:lang w:eastAsia="ru-RU"/>
        </w:rPr>
        <w:t xml:space="preserve">90 календарных дней </w:t>
      </w:r>
    </w:p>
    <w:p w:rsidR="000B37FF" w:rsidRPr="00D212BD" w:rsidRDefault="000B37FF" w:rsidP="000B37FF">
      <w:pPr>
        <w:tabs>
          <w:tab w:val="left" w:pos="900"/>
        </w:tabs>
        <w:ind w:firstLine="709"/>
        <w:jc w:val="both"/>
        <w:rPr>
          <w:szCs w:val="24"/>
        </w:rPr>
      </w:pPr>
      <w:r w:rsidRPr="00D212BD">
        <w:rPr>
          <w:szCs w:val="24"/>
        </w:rPr>
        <w:t>2.4.2. Извещение заявителя о готовности</w:t>
      </w:r>
      <w:r w:rsidRPr="00D212BD">
        <w:rPr>
          <w:color w:val="FF0000"/>
          <w:szCs w:val="24"/>
        </w:rPr>
        <w:t xml:space="preserve"> </w:t>
      </w:r>
      <w:r w:rsidRPr="00D212BD">
        <w:rPr>
          <w:szCs w:val="24"/>
        </w:rPr>
        <w:t>запрашиваемого документа или мотивированного отказа осуществляется не позднее дня, следующего за днем истечения общего срока исполнения документа.</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Документы выдаются лично заявителю или его доверенному лицу при наличии доверенности, заверенной нотариально.</w:t>
      </w:r>
    </w:p>
    <w:p w:rsidR="000B37FF" w:rsidRPr="00D212BD" w:rsidRDefault="000B37FF" w:rsidP="000B37FF">
      <w:pPr>
        <w:pStyle w:val="Footnote"/>
        <w:ind w:firstLine="709"/>
        <w:jc w:val="both"/>
        <w:rPr>
          <w:i/>
          <w:sz w:val="24"/>
          <w:szCs w:val="24"/>
        </w:rPr>
      </w:pPr>
      <w:r w:rsidRPr="00D212BD">
        <w:rPr>
          <w:sz w:val="24"/>
          <w:szCs w:val="24"/>
        </w:rPr>
        <w:t>Срок исправления технических ошибок, допущенных</w:t>
      </w:r>
      <w:r>
        <w:rPr>
          <w:sz w:val="24"/>
          <w:szCs w:val="24"/>
        </w:rPr>
        <w:t xml:space="preserve"> специалистами Администрации Коммунарского сельского поселения</w:t>
      </w:r>
      <w:r w:rsidRPr="00D212BD">
        <w:rPr>
          <w:sz w:val="24"/>
          <w:szCs w:val="24"/>
        </w:rPr>
        <w:t xml:space="preserve"> при организации предоставления муниципальных услуг, не должен превышать пяти рабочих дне</w:t>
      </w:r>
      <w:r>
        <w:rPr>
          <w:sz w:val="24"/>
          <w:szCs w:val="24"/>
        </w:rPr>
        <w:t xml:space="preserve">й с момента обнаружения ошибки </w:t>
      </w:r>
      <w:r w:rsidRPr="00D212BD">
        <w:rPr>
          <w:sz w:val="24"/>
          <w:szCs w:val="24"/>
        </w:rPr>
        <w:t>или получения от любого заинтересованного лица в письменном виде заявления  о технической ошибке</w:t>
      </w:r>
      <w:r w:rsidRPr="00D212BD">
        <w:rPr>
          <w:i/>
          <w:sz w:val="24"/>
          <w:szCs w:val="24"/>
        </w:rPr>
        <w:t>.</w:t>
      </w:r>
    </w:p>
    <w:p w:rsidR="000B37FF" w:rsidRPr="00D212BD" w:rsidRDefault="000B37FF" w:rsidP="000B37FF">
      <w:pPr>
        <w:pStyle w:val="Standard"/>
        <w:ind w:firstLine="709"/>
        <w:jc w:val="both"/>
        <w:rPr>
          <w:i/>
        </w:rPr>
      </w:pPr>
      <w:r w:rsidRPr="00D212BD">
        <w:t>Срок возврата при отзыве заявления и документов не должен превышать пяти рабочих дней с момента получения от любого заинтересованного лица в письменной форме заявления о возврате заявления и документов</w:t>
      </w:r>
      <w:r w:rsidRPr="00D212BD">
        <w:rPr>
          <w:i/>
        </w:rPr>
        <w:t>.</w:t>
      </w:r>
    </w:p>
    <w:p w:rsidR="000B37FF" w:rsidRPr="00D212BD" w:rsidRDefault="000B37FF" w:rsidP="000B37FF">
      <w:pPr>
        <w:pStyle w:val="Standard"/>
        <w:ind w:firstLine="709"/>
        <w:jc w:val="both"/>
      </w:pPr>
      <w:r w:rsidRPr="00D212BD">
        <w:t>2.4.3. Сроки изготовления документов в соответствии с законодательством РФ:</w:t>
      </w:r>
    </w:p>
    <w:p w:rsidR="000B37FF" w:rsidRPr="00D212BD" w:rsidRDefault="000B37FF" w:rsidP="000B37FF">
      <w:pPr>
        <w:pStyle w:val="Standard"/>
        <w:ind w:firstLine="709"/>
        <w:jc w:val="both"/>
      </w:pPr>
      <w:r w:rsidRPr="00D212BD">
        <w:t>1. Изготовление кадастровых выписок на земельный участок - 5 рабочих (7 календарных)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t xml:space="preserve">2. Изготовление кадастрового плана территории - 15 рабочих (21 </w:t>
      </w:r>
      <w:proofErr w:type="gramStart"/>
      <w:r w:rsidRPr="00D212BD">
        <w:rPr>
          <w:sz w:val="24"/>
          <w:szCs w:val="24"/>
        </w:rPr>
        <w:t>календарный</w:t>
      </w:r>
      <w:proofErr w:type="gramEnd"/>
      <w:r w:rsidRPr="00D212BD">
        <w:rPr>
          <w:sz w:val="24"/>
          <w:szCs w:val="24"/>
        </w:rPr>
        <w:t>)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t>3. Постановка на кадастровый учет с получением кадастрового паспорта земельного участка - 20 рабочих (28 календарных)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t>4. Получение кадастрового паспорта земельного участка, стоящего на кадастровом учете - 5 рабочих (7 календарных)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t>5. Получение выписки из ЕГРП - 5 рабочих (7 календарных)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lastRenderedPageBreak/>
        <w:t>6. Техническая инвентаризация объектов капитального строительства – 30 рабочих (42 календарных) дней.</w:t>
      </w:r>
    </w:p>
    <w:p w:rsidR="000B37FF" w:rsidRPr="00D212BD" w:rsidRDefault="000B37FF" w:rsidP="000B37FF">
      <w:pPr>
        <w:pStyle w:val="af7"/>
        <w:tabs>
          <w:tab w:val="left" w:pos="0"/>
        </w:tabs>
        <w:spacing w:before="0" w:after="0"/>
        <w:ind w:firstLine="709"/>
        <w:jc w:val="both"/>
        <w:rPr>
          <w:sz w:val="24"/>
          <w:szCs w:val="24"/>
        </w:rPr>
      </w:pPr>
      <w:r>
        <w:rPr>
          <w:sz w:val="24"/>
          <w:szCs w:val="24"/>
        </w:rPr>
        <w:t xml:space="preserve">7. Регистрация </w:t>
      </w:r>
      <w:r w:rsidRPr="00D212BD">
        <w:rPr>
          <w:sz w:val="24"/>
          <w:szCs w:val="24"/>
        </w:rPr>
        <w:t>договоров аренды, купли-продажи, получение  свидетельства о праве собственности на земельный участок - 30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t>8. Публикации в СМИ сообщений о предоставлении земельных участков в случаях проведения торгов – 30-35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t xml:space="preserve">9. Подготовка постановлений </w:t>
      </w:r>
      <w:r>
        <w:rPr>
          <w:sz w:val="24"/>
          <w:szCs w:val="24"/>
        </w:rPr>
        <w:t>Администрации Коммунарского сельского поселения</w:t>
      </w:r>
      <w:r w:rsidRPr="00D212BD">
        <w:rPr>
          <w:sz w:val="24"/>
          <w:szCs w:val="24"/>
        </w:rPr>
        <w:t xml:space="preserve"> - 14 дней.</w:t>
      </w:r>
    </w:p>
    <w:p w:rsidR="000B37FF" w:rsidRPr="00D212BD" w:rsidRDefault="000B37FF" w:rsidP="000B37FF">
      <w:pPr>
        <w:pStyle w:val="af7"/>
        <w:tabs>
          <w:tab w:val="left" w:pos="0"/>
        </w:tabs>
        <w:spacing w:before="0" w:after="0"/>
        <w:ind w:firstLine="709"/>
        <w:jc w:val="both"/>
        <w:rPr>
          <w:sz w:val="24"/>
          <w:szCs w:val="24"/>
        </w:rPr>
      </w:pPr>
      <w:r w:rsidRPr="00D212BD">
        <w:rPr>
          <w:sz w:val="24"/>
          <w:szCs w:val="24"/>
        </w:rPr>
        <w:t>10. Подготовка договоров аренды, ку</w:t>
      </w:r>
      <w:r>
        <w:rPr>
          <w:sz w:val="24"/>
          <w:szCs w:val="24"/>
        </w:rPr>
        <w:t>пли-продажи земельных участков Администрацией Коммунарского сельского поселения</w:t>
      </w:r>
      <w:r w:rsidRPr="00D212BD">
        <w:rPr>
          <w:sz w:val="24"/>
          <w:szCs w:val="24"/>
        </w:rPr>
        <w:t xml:space="preserve"> – 11-20 день.</w:t>
      </w:r>
    </w:p>
    <w:p w:rsidR="000B37FF" w:rsidRPr="00D212BD" w:rsidRDefault="000B37FF" w:rsidP="000B37FF">
      <w:pPr>
        <w:pStyle w:val="Standard"/>
        <w:ind w:firstLine="709"/>
        <w:jc w:val="both"/>
      </w:pPr>
      <w:r w:rsidRPr="00D212BD">
        <w:t xml:space="preserve">2.4.4. </w:t>
      </w:r>
      <w:proofErr w:type="gramStart"/>
      <w:r w:rsidRPr="00D212BD">
        <w:t>Контроль за</w:t>
      </w:r>
      <w:proofErr w:type="gramEnd"/>
      <w:r w:rsidRPr="00D212BD">
        <w:t xml:space="preserve"> соблюдением сроков оказания государственных и муниципальных услуг осуществляет </w:t>
      </w:r>
      <w:r>
        <w:t>Глава Администрации Коммунарского сельского поселения.</w:t>
      </w:r>
    </w:p>
    <w:p w:rsidR="000B37FF" w:rsidRPr="00D212BD" w:rsidRDefault="000B37FF" w:rsidP="000B37FF">
      <w:pPr>
        <w:pStyle w:val="a9"/>
        <w:ind w:firstLine="709"/>
        <w:jc w:val="both"/>
      </w:pPr>
      <w:r w:rsidRPr="00D212BD">
        <w:t>2.5. Перечень нормативных правовых актов, непосредствен</w:t>
      </w:r>
      <w:r>
        <w:t xml:space="preserve">но регулирующих предоставление </w:t>
      </w:r>
      <w:r w:rsidRPr="00D212BD">
        <w:t>муниципальной услуги, с указанием их реквизитов и источников официального опубликования.</w:t>
      </w:r>
    </w:p>
    <w:p w:rsidR="000B37FF" w:rsidRPr="00D212BD" w:rsidRDefault="000B37FF" w:rsidP="000B37FF">
      <w:pPr>
        <w:pStyle w:val="af5"/>
        <w:rPr>
          <w:sz w:val="24"/>
          <w:szCs w:val="24"/>
        </w:rPr>
      </w:pPr>
      <w:r w:rsidRPr="00D212BD">
        <w:rPr>
          <w:sz w:val="24"/>
          <w:szCs w:val="24"/>
        </w:rPr>
        <w:t xml:space="preserve">Нормативные правовые акты, регулирующие предоставление муниципальной услуги  осуществляется в соответствии </w:t>
      </w:r>
      <w:proofErr w:type="gramStart"/>
      <w:r w:rsidRPr="00D212BD">
        <w:rPr>
          <w:sz w:val="24"/>
          <w:szCs w:val="24"/>
        </w:rPr>
        <w:t>с</w:t>
      </w:r>
      <w:proofErr w:type="gramEnd"/>
      <w:r w:rsidRPr="00D212BD">
        <w:rPr>
          <w:sz w:val="24"/>
          <w:szCs w:val="24"/>
        </w:rPr>
        <w:t xml:space="preserve">: </w:t>
      </w:r>
    </w:p>
    <w:p w:rsidR="000B37FF" w:rsidRPr="00D212BD" w:rsidRDefault="000B37FF" w:rsidP="000B37FF">
      <w:pPr>
        <w:pStyle w:val="Standard"/>
        <w:numPr>
          <w:ilvl w:val="0"/>
          <w:numId w:val="2"/>
        </w:numPr>
        <w:tabs>
          <w:tab w:val="left" w:pos="615"/>
          <w:tab w:val="left" w:pos="993"/>
        </w:tabs>
        <w:ind w:firstLine="709"/>
        <w:jc w:val="both"/>
      </w:pPr>
      <w:r w:rsidRPr="00D212BD">
        <w:t>Конституцией Российской Федерации от 12.12.1993.</w:t>
      </w:r>
    </w:p>
    <w:p w:rsidR="000B37FF" w:rsidRPr="0091676F" w:rsidRDefault="000B37FF" w:rsidP="000B37FF">
      <w:pPr>
        <w:pStyle w:val="Standard"/>
        <w:numPr>
          <w:ilvl w:val="0"/>
          <w:numId w:val="2"/>
        </w:numPr>
        <w:tabs>
          <w:tab w:val="left" w:pos="615"/>
          <w:tab w:val="left" w:pos="993"/>
        </w:tabs>
        <w:ind w:firstLine="709"/>
        <w:jc w:val="both"/>
        <w:rPr>
          <w:spacing w:val="-4"/>
          <w:kern w:val="24"/>
        </w:rPr>
      </w:pPr>
      <w:r w:rsidRPr="0091676F">
        <w:rPr>
          <w:spacing w:val="-4"/>
          <w:kern w:val="24"/>
        </w:rPr>
        <w:t>Гражданским кодексом Российской Федерации (част</w:t>
      </w:r>
      <w:r>
        <w:rPr>
          <w:spacing w:val="-4"/>
          <w:kern w:val="24"/>
        </w:rPr>
        <w:t>ь первая) от 30.11.1994 № 51-ФЗ</w:t>
      </w:r>
      <w:r w:rsidRPr="0091676F">
        <w:rPr>
          <w:spacing w:val="-4"/>
          <w:kern w:val="24"/>
        </w:rPr>
        <w:t>.</w:t>
      </w:r>
    </w:p>
    <w:p w:rsidR="000B37FF" w:rsidRPr="0091676F" w:rsidRDefault="000B37FF" w:rsidP="000B37FF">
      <w:pPr>
        <w:pStyle w:val="Standard"/>
        <w:numPr>
          <w:ilvl w:val="0"/>
          <w:numId w:val="2"/>
        </w:numPr>
        <w:tabs>
          <w:tab w:val="left" w:pos="615"/>
          <w:tab w:val="left" w:pos="993"/>
        </w:tabs>
        <w:ind w:firstLine="709"/>
        <w:jc w:val="both"/>
        <w:rPr>
          <w:spacing w:val="-4"/>
          <w:kern w:val="24"/>
        </w:rPr>
      </w:pPr>
      <w:r w:rsidRPr="0091676F">
        <w:rPr>
          <w:spacing w:val="-4"/>
          <w:kern w:val="24"/>
        </w:rPr>
        <w:t>Гражданским кодексом Российской Федерации (част</w:t>
      </w:r>
      <w:r>
        <w:rPr>
          <w:spacing w:val="-4"/>
          <w:kern w:val="24"/>
        </w:rPr>
        <w:t>ь вторая) от 26.01.1996 № 14-ФЗ</w:t>
      </w:r>
      <w:r w:rsidRPr="0091676F">
        <w:rPr>
          <w:spacing w:val="-4"/>
          <w:kern w:val="24"/>
        </w:rPr>
        <w:t>.</w:t>
      </w:r>
    </w:p>
    <w:p w:rsidR="000B37FF" w:rsidRPr="00D212BD" w:rsidRDefault="000B37FF" w:rsidP="000B37FF">
      <w:pPr>
        <w:pStyle w:val="Standard"/>
        <w:numPr>
          <w:ilvl w:val="0"/>
          <w:numId w:val="2"/>
        </w:numPr>
        <w:tabs>
          <w:tab w:val="left" w:pos="795"/>
          <w:tab w:val="left" w:pos="993"/>
        </w:tabs>
        <w:ind w:firstLine="709"/>
        <w:jc w:val="both"/>
      </w:pPr>
      <w:r w:rsidRPr="00D212BD">
        <w:t>Федеральным законом от 21.07.1997 № 122-ФЗ «О государственной регистрации прав на недвижимое имущество и сделок с ним».</w:t>
      </w:r>
    </w:p>
    <w:p w:rsidR="000B37FF" w:rsidRPr="00D212BD" w:rsidRDefault="000B37FF" w:rsidP="000B37FF">
      <w:pPr>
        <w:pStyle w:val="Standard"/>
        <w:numPr>
          <w:ilvl w:val="0"/>
          <w:numId w:val="2"/>
        </w:numPr>
        <w:tabs>
          <w:tab w:val="left" w:pos="795"/>
          <w:tab w:val="left" w:pos="993"/>
        </w:tabs>
        <w:ind w:firstLine="709"/>
        <w:jc w:val="both"/>
      </w:pPr>
      <w:r w:rsidRPr="00D212BD">
        <w:t>Федеральным законом от 29.07.1998 № 135-ФЗ «Об оценочной деятельности в Российской Федерации».</w:t>
      </w:r>
    </w:p>
    <w:p w:rsidR="000B37FF" w:rsidRDefault="000B37FF" w:rsidP="000B37FF">
      <w:pPr>
        <w:pStyle w:val="Standard"/>
        <w:numPr>
          <w:ilvl w:val="0"/>
          <w:numId w:val="2"/>
        </w:numPr>
        <w:tabs>
          <w:tab w:val="left" w:pos="795"/>
          <w:tab w:val="left" w:pos="993"/>
        </w:tabs>
        <w:ind w:firstLine="709"/>
        <w:jc w:val="both"/>
      </w:pPr>
      <w:r w:rsidRPr="00D212BD">
        <w:t>Федеральным законом от 21.12.2001 № 178-ФЗ «О приватизации государственного и муниципального имущества».</w:t>
      </w:r>
    </w:p>
    <w:p w:rsidR="000B37FF" w:rsidRPr="00D212BD" w:rsidRDefault="000B37FF" w:rsidP="000B37FF">
      <w:pPr>
        <w:pStyle w:val="Standard"/>
        <w:numPr>
          <w:ilvl w:val="0"/>
          <w:numId w:val="2"/>
        </w:numPr>
        <w:tabs>
          <w:tab w:val="left" w:pos="795"/>
          <w:tab w:val="left" w:pos="993"/>
        </w:tabs>
        <w:ind w:firstLine="709"/>
        <w:jc w:val="both"/>
      </w:pPr>
      <w:r w:rsidRPr="00725C25">
        <w:t>Федеральный закон от 24.11.1995 № 181-ФЗ «О социальной защите инвалидов в Российской Федерации»</w:t>
      </w:r>
    </w:p>
    <w:p w:rsidR="000B37FF" w:rsidRPr="00D212BD" w:rsidRDefault="000B37FF" w:rsidP="000B37FF">
      <w:pPr>
        <w:pStyle w:val="Standard"/>
        <w:tabs>
          <w:tab w:val="left" w:pos="795"/>
        </w:tabs>
        <w:ind w:firstLine="709"/>
        <w:jc w:val="both"/>
        <w:rPr>
          <w:color w:val="000000"/>
        </w:rPr>
      </w:pPr>
      <w:r>
        <w:t>8</w:t>
      </w:r>
      <w:r w:rsidRPr="00D212BD">
        <w:t>.</w:t>
      </w:r>
      <w:r w:rsidRPr="00D212BD">
        <w:rPr>
          <w:color w:val="000000"/>
        </w:rPr>
        <w:t xml:space="preserve"> </w:t>
      </w:r>
      <w:proofErr w:type="gramStart"/>
      <w:r w:rsidRPr="00D212BD">
        <w:rPr>
          <w:color w:val="000000"/>
        </w:rPr>
        <w:t>Приказ Ф</w:t>
      </w:r>
      <w:r>
        <w:rPr>
          <w:color w:val="000000"/>
        </w:rPr>
        <w:t>АС России от 10.02.2010г. №67 «</w:t>
      </w:r>
      <w:r w:rsidRPr="00D212BD">
        <w:rPr>
          <w:color w:val="000000"/>
        </w:rPr>
        <w:t xml:space="preserve">О порядке проведения конкурсов или аукционов на право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roofErr w:type="gramEnd"/>
    </w:p>
    <w:p w:rsidR="000B37FF" w:rsidRPr="00D212BD" w:rsidRDefault="000B37FF" w:rsidP="000B37FF">
      <w:pPr>
        <w:pStyle w:val="Standard"/>
        <w:tabs>
          <w:tab w:val="left" w:pos="795"/>
        </w:tabs>
        <w:ind w:firstLine="709"/>
        <w:jc w:val="both"/>
      </w:pPr>
      <w:r>
        <w:t>9</w:t>
      </w:r>
      <w:r w:rsidRPr="00D212BD">
        <w:t>.</w:t>
      </w:r>
      <w:r>
        <w:t xml:space="preserve"> </w:t>
      </w:r>
      <w:r w:rsidRPr="00D212BD">
        <w:t>Федеральный закон от 24.07.2007г.</w:t>
      </w:r>
      <w:r>
        <w:t xml:space="preserve"> №209-ФЗ «</w:t>
      </w:r>
      <w:r w:rsidRPr="00D212BD">
        <w:t>О развитии малого и среднего предпринимательства в Российской Федерации»</w:t>
      </w:r>
    </w:p>
    <w:p w:rsidR="000B37FF" w:rsidRPr="00D212BD" w:rsidRDefault="000B37FF" w:rsidP="000B37FF">
      <w:pPr>
        <w:pStyle w:val="a9"/>
        <w:ind w:firstLine="709"/>
        <w:jc w:val="both"/>
      </w:pPr>
      <w:r w:rsidRPr="00D212BD">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способы их получения, и порядок их представления.</w:t>
      </w:r>
    </w:p>
    <w:p w:rsidR="000B37FF" w:rsidRPr="00D212BD" w:rsidRDefault="000B37FF" w:rsidP="000B37FF">
      <w:pPr>
        <w:pStyle w:val="ConsPlusNormal"/>
        <w:widowControl/>
        <w:ind w:firstLine="709"/>
        <w:jc w:val="both"/>
        <w:rPr>
          <w:rFonts w:ascii="Times New Roman" w:hAnsi="Times New Roman"/>
          <w:sz w:val="24"/>
          <w:szCs w:val="24"/>
        </w:rPr>
      </w:pPr>
      <w:r w:rsidRPr="00D212BD">
        <w:rPr>
          <w:rFonts w:ascii="Times New Roman" w:hAnsi="Times New Roman"/>
          <w:sz w:val="24"/>
          <w:szCs w:val="24"/>
        </w:rPr>
        <w:t>2.6.1. Исчерпывающий перечень необходимых документов для предоставления муниципальной услуги:</w:t>
      </w:r>
    </w:p>
    <w:p w:rsidR="000B37FF" w:rsidRPr="00D212BD" w:rsidRDefault="000B37FF" w:rsidP="000B37FF">
      <w:pPr>
        <w:widowControl/>
        <w:suppressAutoHyphens w:val="0"/>
        <w:ind w:firstLine="709"/>
        <w:jc w:val="both"/>
        <w:rPr>
          <w:color w:val="000000"/>
          <w:szCs w:val="24"/>
          <w:lang w:eastAsia="ru-RU"/>
        </w:rPr>
      </w:pPr>
      <w:r w:rsidRPr="00D212BD">
        <w:rPr>
          <w:color w:val="000000"/>
          <w:szCs w:val="24"/>
          <w:lang w:eastAsia="ru-RU"/>
        </w:rPr>
        <w:t xml:space="preserve">1.Заявление </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2.Документы, удостоверяющие личность получателя (представителя получателя)</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3. Документ, подтверждающий полномочия представителя получателя (получателей) (для физических лиц)</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4. Документ, подтверждающий полномочия представителя юридического лица</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5. Документы, подтверждающие полномочия руководителя юридического лица:</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 протокол</w:t>
      </w:r>
      <w:r w:rsidRPr="00D212BD">
        <w:rPr>
          <w:szCs w:val="24"/>
          <w:lang w:eastAsia="ru-RU"/>
        </w:rPr>
        <w:t xml:space="preserve"> </w:t>
      </w:r>
      <w:r w:rsidRPr="00D212BD">
        <w:rPr>
          <w:color w:val="000000"/>
          <w:szCs w:val="24"/>
          <w:lang w:eastAsia="ru-RU"/>
        </w:rPr>
        <w:t>(выписка из протокола) общего собрания учредителей (участников, акционеров, членов) об избрании органа юридического лица;</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 протокол заседания совета директоров (выписка из него), если уставом юридического лица решение вопроса об избрании единоличного исполнительного органа отнесенного к компетенции совета директоров;</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 xml:space="preserve">- протокол общего собрания учредителей (участников, акционеров, членов) о принятом </w:t>
      </w:r>
      <w:proofErr w:type="gramStart"/>
      <w:r w:rsidRPr="00D212BD">
        <w:rPr>
          <w:color w:val="000000"/>
          <w:szCs w:val="24"/>
          <w:lang w:eastAsia="ru-RU"/>
        </w:rPr>
        <w:t>решении</w:t>
      </w:r>
      <w:proofErr w:type="gramEnd"/>
      <w:r w:rsidRPr="00D212BD">
        <w:rPr>
          <w:color w:val="000000"/>
          <w:szCs w:val="24"/>
          <w:lang w:eastAsia="ru-RU"/>
        </w:rPr>
        <w:t xml:space="preserve"> о передаче полномочий, а также договор, заключенный с управляющей организацией (управляющим) от имени юридического лица, а также документы, </w:t>
      </w:r>
      <w:r w:rsidRPr="00D212BD">
        <w:rPr>
          <w:color w:val="000000"/>
          <w:szCs w:val="24"/>
          <w:lang w:eastAsia="ru-RU"/>
        </w:rPr>
        <w:lastRenderedPageBreak/>
        <w:t>подтверждающие полномочия</w:t>
      </w:r>
      <w:r w:rsidRPr="00D212BD">
        <w:rPr>
          <w:szCs w:val="24"/>
          <w:lang w:eastAsia="ru-RU"/>
        </w:rPr>
        <w:t xml:space="preserve"> </w:t>
      </w:r>
      <w:r w:rsidRPr="00D212BD">
        <w:rPr>
          <w:color w:val="000000"/>
          <w:szCs w:val="24"/>
          <w:lang w:eastAsia="ru-RU"/>
        </w:rPr>
        <w:t>сотрудников управляющей организации – предоставляется в случае, если функции единоличного исполнительного органа юридического лица переданы коммерческой организации (управляющей организации) или индивидуальному предпринимателю (управляющему);</w:t>
      </w:r>
    </w:p>
    <w:p w:rsidR="000B37FF" w:rsidRPr="00D212BD" w:rsidRDefault="000B37FF" w:rsidP="000B37FF">
      <w:pPr>
        <w:widowControl/>
        <w:suppressAutoHyphens w:val="0"/>
        <w:ind w:firstLine="709"/>
        <w:jc w:val="both"/>
        <w:rPr>
          <w:szCs w:val="24"/>
          <w:lang w:eastAsia="ru-RU"/>
        </w:rPr>
      </w:pPr>
      <w:r w:rsidRPr="00D212BD">
        <w:rPr>
          <w:color w:val="000000"/>
          <w:szCs w:val="24"/>
          <w:lang w:eastAsia="ru-RU"/>
        </w:rPr>
        <w:t>- контракт с руководителем юридического лица либо выписка из контракта, содержащего срок его действия, а также права и обязанности руководителя – предоставляется в случае, если в уставе срок полномочий руководителя определяется как «определенный контрактом»;</w:t>
      </w:r>
    </w:p>
    <w:p w:rsidR="000B37FF" w:rsidRPr="00D212BD" w:rsidRDefault="000B37FF" w:rsidP="000B37FF">
      <w:pPr>
        <w:pStyle w:val="af7"/>
        <w:spacing w:before="0" w:after="0"/>
        <w:ind w:firstLine="709"/>
        <w:jc w:val="both"/>
        <w:rPr>
          <w:rFonts w:eastAsia="Times New Roman"/>
          <w:kern w:val="0"/>
          <w:sz w:val="24"/>
          <w:szCs w:val="24"/>
          <w:lang w:eastAsia="ru-RU"/>
        </w:rPr>
      </w:pPr>
      <w:r w:rsidRPr="00D212BD">
        <w:rPr>
          <w:color w:val="000000"/>
          <w:sz w:val="24"/>
          <w:szCs w:val="24"/>
          <w:lang w:eastAsia="ru-RU"/>
        </w:rPr>
        <w:t>- приказ (распоряжение) о назначении руководителя – в случае, если получателем услуг является учреждение,</w:t>
      </w:r>
      <w:r w:rsidRPr="00D212BD">
        <w:rPr>
          <w:color w:val="000000"/>
          <w:sz w:val="24"/>
          <w:szCs w:val="24"/>
        </w:rPr>
        <w:t xml:space="preserve"> </w:t>
      </w:r>
      <w:r w:rsidRPr="00D212BD">
        <w:rPr>
          <w:rFonts w:eastAsia="Times New Roman"/>
          <w:color w:val="000000"/>
          <w:kern w:val="0"/>
          <w:sz w:val="24"/>
          <w:szCs w:val="24"/>
          <w:lang w:eastAsia="ru-RU"/>
        </w:rPr>
        <w:t>казенное или унитарное предприятие.</w:t>
      </w:r>
    </w:p>
    <w:p w:rsidR="000B37FF" w:rsidRPr="00D212BD" w:rsidRDefault="000B37FF" w:rsidP="000B37FF">
      <w:pPr>
        <w:ind w:firstLine="709"/>
        <w:jc w:val="both"/>
        <w:rPr>
          <w:rFonts w:cs="Courier New"/>
          <w:szCs w:val="24"/>
        </w:rPr>
      </w:pPr>
      <w:r>
        <w:rPr>
          <w:rFonts w:cs="Courier New"/>
          <w:szCs w:val="24"/>
        </w:rPr>
        <w:t xml:space="preserve">2.6.2. Органы, </w:t>
      </w:r>
      <w:r w:rsidRPr="00D212BD">
        <w:rPr>
          <w:rFonts w:cs="Courier New"/>
          <w:szCs w:val="24"/>
        </w:rPr>
        <w:t>предоставляющие муниципальные услуги, не вправе требовать от заявителя:</w:t>
      </w:r>
    </w:p>
    <w:p w:rsidR="000B37FF" w:rsidRPr="00D212BD" w:rsidRDefault="000B37FF" w:rsidP="000B37FF">
      <w:pPr>
        <w:autoSpaceDE w:val="0"/>
        <w:ind w:firstLine="709"/>
        <w:jc w:val="both"/>
        <w:rPr>
          <w:rFonts w:cs="Courier New"/>
          <w:szCs w:val="24"/>
        </w:rPr>
      </w:pPr>
      <w:r>
        <w:rPr>
          <w:rFonts w:cs="Courier New"/>
          <w:szCs w:val="24"/>
        </w:rPr>
        <w:t>1) предоставления документов и информации или</w:t>
      </w:r>
      <w:r w:rsidRPr="00D212BD">
        <w:rPr>
          <w:rFonts w:cs="Courier New"/>
          <w:szCs w:val="24"/>
        </w:rPr>
        <w:t xml:space="preserve"> осуществления</w:t>
      </w:r>
      <w:r>
        <w:rPr>
          <w:rFonts w:cs="Courier New"/>
          <w:szCs w:val="24"/>
        </w:rPr>
        <w:t xml:space="preserve"> действий, предоставление </w:t>
      </w:r>
      <w:r w:rsidRPr="00D212BD">
        <w:rPr>
          <w:rFonts w:cs="Courier New"/>
          <w:szCs w:val="24"/>
        </w:rPr>
        <w:t>ил</w:t>
      </w:r>
      <w:r>
        <w:rPr>
          <w:rFonts w:cs="Courier New"/>
          <w:szCs w:val="24"/>
        </w:rPr>
        <w:t xml:space="preserve">и осуществление которых не </w:t>
      </w:r>
      <w:r w:rsidRPr="00D212BD">
        <w:rPr>
          <w:rFonts w:cs="Courier New"/>
          <w:szCs w:val="24"/>
        </w:rPr>
        <w:t>предусмотрено</w:t>
      </w:r>
      <w:r>
        <w:rPr>
          <w:rFonts w:cs="Courier New"/>
          <w:szCs w:val="24"/>
        </w:rPr>
        <w:t xml:space="preserve"> </w:t>
      </w:r>
      <w:r w:rsidRPr="00D212BD">
        <w:rPr>
          <w:rFonts w:cs="Courier New"/>
          <w:szCs w:val="24"/>
        </w:rPr>
        <w:t xml:space="preserve">нормативными </w:t>
      </w:r>
      <w:r>
        <w:rPr>
          <w:rFonts w:cs="Courier New"/>
          <w:szCs w:val="24"/>
        </w:rPr>
        <w:t>правовыми актами, регулирующими отношения, возникающие</w:t>
      </w:r>
      <w:r w:rsidRPr="00D212BD">
        <w:rPr>
          <w:rFonts w:cs="Courier New"/>
          <w:szCs w:val="24"/>
        </w:rPr>
        <w:t xml:space="preserve"> в связи с предоставлением государственной или муниципальной услуги;</w:t>
      </w:r>
    </w:p>
    <w:p w:rsidR="000B37FF" w:rsidRPr="00D212BD" w:rsidRDefault="000B37FF" w:rsidP="000B37FF">
      <w:pPr>
        <w:autoSpaceDE w:val="0"/>
        <w:ind w:firstLine="709"/>
        <w:jc w:val="both"/>
        <w:rPr>
          <w:rFonts w:cs="Courier New"/>
          <w:szCs w:val="24"/>
        </w:rPr>
      </w:pPr>
      <w:r w:rsidRPr="00D212BD">
        <w:rPr>
          <w:rFonts w:cs="Courier New"/>
          <w:szCs w:val="24"/>
        </w:rPr>
        <w:t>2) предоставления доку</w:t>
      </w:r>
      <w:r>
        <w:rPr>
          <w:rFonts w:cs="Courier New"/>
          <w:szCs w:val="24"/>
        </w:rPr>
        <w:t>ментов и информации, которые</w:t>
      </w:r>
      <w:r w:rsidRPr="00D212BD">
        <w:rPr>
          <w:rFonts w:cs="Courier New"/>
          <w:szCs w:val="24"/>
        </w:rPr>
        <w:t xml:space="preserve"> находятся в</w:t>
      </w:r>
      <w:r>
        <w:rPr>
          <w:rFonts w:cs="Courier New"/>
          <w:szCs w:val="24"/>
        </w:rPr>
        <w:t xml:space="preserve"> </w:t>
      </w:r>
      <w:r w:rsidRPr="00D212BD">
        <w:rPr>
          <w:rFonts w:cs="Courier New"/>
          <w:szCs w:val="24"/>
        </w:rPr>
        <w:t>распоряжении органов, предоставляющих государственные услуги, и органов,</w:t>
      </w:r>
      <w:r>
        <w:rPr>
          <w:rFonts w:cs="Courier New"/>
          <w:szCs w:val="24"/>
        </w:rPr>
        <w:t xml:space="preserve"> предоставляющих муниципальные услуги, иных государственных </w:t>
      </w:r>
      <w:r w:rsidRPr="00D212BD">
        <w:rPr>
          <w:rFonts w:cs="Courier New"/>
          <w:szCs w:val="24"/>
        </w:rPr>
        <w:t>органов,</w:t>
      </w:r>
      <w:r>
        <w:rPr>
          <w:rFonts w:cs="Courier New"/>
          <w:szCs w:val="24"/>
        </w:rPr>
        <w:t xml:space="preserve"> </w:t>
      </w:r>
      <w:r w:rsidRPr="00D212BD">
        <w:rPr>
          <w:rFonts w:cs="Courier New"/>
          <w:szCs w:val="24"/>
        </w:rPr>
        <w:t>орг</w:t>
      </w:r>
      <w:r>
        <w:rPr>
          <w:rFonts w:cs="Courier New"/>
          <w:szCs w:val="24"/>
        </w:rPr>
        <w:t xml:space="preserve">анов местного самоуправления, организаций, </w:t>
      </w:r>
      <w:r w:rsidRPr="00D212BD">
        <w:rPr>
          <w:rFonts w:cs="Courier New"/>
          <w:szCs w:val="24"/>
        </w:rPr>
        <w:t>в соответствии с</w:t>
      </w:r>
      <w:r>
        <w:rPr>
          <w:rFonts w:cs="Courier New"/>
          <w:szCs w:val="24"/>
        </w:rPr>
        <w:t xml:space="preserve"> нормативными правовыми актами Российской </w:t>
      </w:r>
      <w:r w:rsidRPr="00D212BD">
        <w:rPr>
          <w:rFonts w:cs="Courier New"/>
          <w:szCs w:val="24"/>
        </w:rPr>
        <w:t>Федерации, нормативными правовыми актами субъектов Российской Федерации, муниципальными правовыми актами.</w:t>
      </w:r>
    </w:p>
    <w:p w:rsidR="000B37FF" w:rsidRPr="00D212BD" w:rsidRDefault="000B37FF" w:rsidP="000B37FF">
      <w:pPr>
        <w:numPr>
          <w:ilvl w:val="1"/>
          <w:numId w:val="1"/>
        </w:numPr>
        <w:ind w:left="0" w:firstLine="709"/>
        <w:jc w:val="both"/>
        <w:rPr>
          <w:szCs w:val="24"/>
        </w:rPr>
      </w:pPr>
      <w:r w:rsidRPr="00D212BD">
        <w:rPr>
          <w:rFonts w:cs="Courier New"/>
          <w:szCs w:val="24"/>
        </w:rPr>
        <w:t xml:space="preserve"> </w:t>
      </w:r>
      <w:r>
        <w:rPr>
          <w:szCs w:val="24"/>
        </w:rPr>
        <w:t xml:space="preserve">Исчерпывающий </w:t>
      </w:r>
      <w:r w:rsidRPr="00D212BD">
        <w:rPr>
          <w:szCs w:val="24"/>
        </w:rPr>
        <w:t>перечень оснований для отказа в приеме документов, необходимых для предоставления муниципальной услуги.</w:t>
      </w:r>
    </w:p>
    <w:p w:rsidR="000B37FF" w:rsidRPr="00D212BD" w:rsidRDefault="000B37FF" w:rsidP="000B37FF">
      <w:pPr>
        <w:pStyle w:val="af5"/>
        <w:rPr>
          <w:color w:val="000000"/>
          <w:sz w:val="24"/>
          <w:szCs w:val="24"/>
        </w:rPr>
      </w:pPr>
      <w:r w:rsidRPr="00D212BD">
        <w:rPr>
          <w:color w:val="000000"/>
          <w:sz w:val="24"/>
          <w:szCs w:val="24"/>
        </w:rPr>
        <w:t>Основанием для отказа в при</w:t>
      </w:r>
      <w:r>
        <w:rPr>
          <w:color w:val="000000"/>
          <w:sz w:val="24"/>
          <w:szCs w:val="24"/>
        </w:rPr>
        <w:t xml:space="preserve">еме документов, необходимых для </w:t>
      </w:r>
      <w:r w:rsidRPr="00D212BD">
        <w:rPr>
          <w:color w:val="000000"/>
          <w:sz w:val="24"/>
          <w:szCs w:val="24"/>
        </w:rPr>
        <w:t>предос</w:t>
      </w:r>
      <w:r>
        <w:rPr>
          <w:color w:val="000000"/>
          <w:sz w:val="24"/>
          <w:szCs w:val="24"/>
        </w:rPr>
        <w:t xml:space="preserve">тавления  муниципальной услуги </w:t>
      </w:r>
      <w:r w:rsidRPr="00D212BD">
        <w:rPr>
          <w:color w:val="000000"/>
          <w:sz w:val="24"/>
          <w:szCs w:val="24"/>
        </w:rPr>
        <w:t>является:</w:t>
      </w:r>
    </w:p>
    <w:p w:rsidR="000B37FF" w:rsidRPr="00D212BD" w:rsidRDefault="000B37FF" w:rsidP="000B37FF">
      <w:pPr>
        <w:autoSpaceDE w:val="0"/>
        <w:ind w:right="-2" w:firstLine="709"/>
        <w:jc w:val="both"/>
        <w:rPr>
          <w:szCs w:val="24"/>
        </w:rPr>
      </w:pPr>
      <w:r w:rsidRPr="00D212BD">
        <w:rPr>
          <w:szCs w:val="24"/>
        </w:rPr>
        <w:t xml:space="preserve">- задание сформулировано нечетко и не может быть выполнено без уточняющих сведений. </w:t>
      </w:r>
    </w:p>
    <w:p w:rsidR="000B37FF" w:rsidRPr="00D212BD" w:rsidRDefault="000B37FF" w:rsidP="000B37FF">
      <w:pPr>
        <w:snapToGrid w:val="0"/>
        <w:ind w:firstLine="709"/>
        <w:jc w:val="both"/>
        <w:rPr>
          <w:szCs w:val="24"/>
        </w:rPr>
      </w:pPr>
      <w:r w:rsidRPr="00D212BD">
        <w:rPr>
          <w:szCs w:val="24"/>
        </w:rPr>
        <w:t xml:space="preserve">- </w:t>
      </w:r>
      <w:r w:rsidRPr="00D212BD">
        <w:rPr>
          <w:color w:val="000000"/>
          <w:szCs w:val="24"/>
        </w:rPr>
        <w:t xml:space="preserve">предоставление заявителем неполного пакета </w:t>
      </w:r>
      <w:r w:rsidRPr="00D212BD">
        <w:rPr>
          <w:szCs w:val="24"/>
        </w:rPr>
        <w:t xml:space="preserve">документов, определенного </w:t>
      </w:r>
      <w:r w:rsidRPr="00D212BD">
        <w:rPr>
          <w:iCs/>
          <w:szCs w:val="24"/>
        </w:rPr>
        <w:t>настоящим Административным регламентом</w:t>
      </w:r>
      <w:r w:rsidRPr="00D212BD">
        <w:rPr>
          <w:szCs w:val="24"/>
        </w:rPr>
        <w:t>;</w:t>
      </w:r>
    </w:p>
    <w:p w:rsidR="000B37FF" w:rsidRPr="00D212BD" w:rsidRDefault="000B37FF" w:rsidP="000B37FF">
      <w:pPr>
        <w:pStyle w:val="Standard"/>
        <w:ind w:firstLine="709"/>
        <w:jc w:val="both"/>
      </w:pPr>
      <w:r w:rsidRPr="00D212BD">
        <w:t>- несоответствие хотя бы одного из документов по форме или содержанию требованиям действующего законодательства, а также содержание в документе не оговоренных приписок и исправлений, серьезных повреждений, не позволяющих однозначно истолковать содержание документа, а также в случае изготовления документов карандашом;</w:t>
      </w:r>
    </w:p>
    <w:p w:rsidR="000B37FF" w:rsidRPr="00D212BD" w:rsidRDefault="000B37FF" w:rsidP="000B37FF">
      <w:pPr>
        <w:pStyle w:val="af5"/>
        <w:widowControl/>
        <w:rPr>
          <w:sz w:val="24"/>
          <w:szCs w:val="24"/>
        </w:rPr>
      </w:pPr>
      <w:r>
        <w:rPr>
          <w:sz w:val="24"/>
          <w:szCs w:val="24"/>
        </w:rPr>
        <w:t xml:space="preserve">- </w:t>
      </w:r>
      <w:r w:rsidRPr="00D212BD">
        <w:rPr>
          <w:sz w:val="24"/>
          <w:szCs w:val="24"/>
        </w:rPr>
        <w:t>обращение за получением муниципальной услуги ненадлежащего лица;</w:t>
      </w:r>
    </w:p>
    <w:p w:rsidR="000B37FF" w:rsidRPr="00D212BD" w:rsidRDefault="000B37FF" w:rsidP="000B3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szCs w:val="24"/>
        </w:rPr>
      </w:pPr>
      <w:r w:rsidRPr="00D212BD">
        <w:rPr>
          <w:szCs w:val="24"/>
        </w:rPr>
        <w:t>- ненадлежащее оформление заявления.</w:t>
      </w:r>
    </w:p>
    <w:p w:rsidR="000B37FF" w:rsidRPr="00D212BD" w:rsidRDefault="000B37FF" w:rsidP="000B37FF">
      <w:pPr>
        <w:pStyle w:val="a9"/>
        <w:ind w:firstLine="709"/>
        <w:jc w:val="both"/>
      </w:pPr>
      <w:r w:rsidRPr="00D212BD">
        <w:t>2.8. Исчерпывающий перечень оснований для приостановления и (или) отказа в предоставлении муниципальной услуги.</w:t>
      </w:r>
    </w:p>
    <w:p w:rsidR="000B37FF" w:rsidRPr="00D212BD" w:rsidRDefault="000B37FF" w:rsidP="000B37FF">
      <w:pPr>
        <w:pStyle w:val="ConsPlusNormal"/>
        <w:ind w:right="-2" w:firstLine="709"/>
        <w:jc w:val="both"/>
        <w:rPr>
          <w:rFonts w:ascii="Times New Roman" w:hAnsi="Times New Roman"/>
          <w:sz w:val="24"/>
          <w:szCs w:val="24"/>
        </w:rPr>
      </w:pPr>
      <w:r>
        <w:rPr>
          <w:rFonts w:ascii="Times New Roman" w:hAnsi="Times New Roman"/>
          <w:sz w:val="24"/>
          <w:szCs w:val="24"/>
        </w:rPr>
        <w:t xml:space="preserve">2.8.1.Основаниями для </w:t>
      </w:r>
      <w:r w:rsidRPr="00D212BD">
        <w:rPr>
          <w:rFonts w:ascii="Times New Roman" w:hAnsi="Times New Roman"/>
          <w:sz w:val="24"/>
          <w:szCs w:val="24"/>
        </w:rPr>
        <w:t>приостановления и (или) отказа в предоставлении муниципальной услуги являются:</w:t>
      </w:r>
    </w:p>
    <w:p w:rsidR="000B37FF" w:rsidRPr="00D212BD" w:rsidRDefault="000B37FF" w:rsidP="000B37FF">
      <w:pPr>
        <w:snapToGrid w:val="0"/>
        <w:ind w:firstLine="709"/>
        <w:rPr>
          <w:color w:val="000000"/>
          <w:szCs w:val="24"/>
        </w:rPr>
      </w:pPr>
      <w:r w:rsidRPr="00D212BD">
        <w:rPr>
          <w:color w:val="000000"/>
          <w:szCs w:val="24"/>
        </w:rPr>
        <w:t>- предоставление заявителем недостоверных сведений;</w:t>
      </w:r>
    </w:p>
    <w:p w:rsidR="000B37FF" w:rsidRPr="00D212BD" w:rsidRDefault="000B37FF" w:rsidP="000B37FF">
      <w:pPr>
        <w:pStyle w:val="11"/>
        <w:tabs>
          <w:tab w:val="clear" w:pos="360"/>
          <w:tab w:val="left" w:pos="709"/>
          <w:tab w:val="left" w:pos="1134"/>
        </w:tabs>
        <w:spacing w:before="0" w:after="0" w:line="240" w:lineRule="auto"/>
        <w:ind w:right="-2" w:firstLine="709"/>
        <w:rPr>
          <w:iCs/>
        </w:rPr>
      </w:pPr>
      <w:r w:rsidRPr="00D212BD">
        <w:t>-требование заявителя выдать документ в срок меньший, чем установлено для данного вида документа настоящим Административным регламентом и действующим законодательством Российской Федерации</w:t>
      </w:r>
      <w:r w:rsidRPr="00D212BD">
        <w:rPr>
          <w:iCs/>
        </w:rPr>
        <w:t>;</w:t>
      </w:r>
    </w:p>
    <w:p w:rsidR="000B37FF" w:rsidRPr="00D212BD" w:rsidRDefault="000B37FF" w:rsidP="000B37FF">
      <w:pPr>
        <w:pStyle w:val="Standard"/>
        <w:ind w:firstLine="709"/>
        <w:jc w:val="both"/>
      </w:pPr>
      <w:r w:rsidRPr="00D212BD">
        <w:t>-иные причины, предусмотренные действующим законодательством РФ.</w:t>
      </w:r>
    </w:p>
    <w:p w:rsidR="000B37FF" w:rsidRPr="00D212BD" w:rsidRDefault="000B37FF" w:rsidP="000B37FF">
      <w:pPr>
        <w:pStyle w:val="ConsPlusNormal"/>
        <w:ind w:firstLine="709"/>
        <w:jc w:val="both"/>
        <w:rPr>
          <w:rFonts w:ascii="Times New Roman" w:hAnsi="Times New Roman" w:cs="Times New Roman"/>
          <w:sz w:val="24"/>
          <w:szCs w:val="24"/>
        </w:rPr>
      </w:pPr>
      <w:r w:rsidRPr="00D212BD">
        <w:rPr>
          <w:rFonts w:ascii="Times New Roman" w:hAnsi="Times New Roman" w:cs="Times New Roman"/>
          <w:sz w:val="24"/>
          <w:szCs w:val="24"/>
        </w:rPr>
        <w:t>2.8.2.Принятое органом решение об отказе в предоставлении муниципальной услуги оформляется письменно с указанием причин, послуживших основанием для отказа в предо</w:t>
      </w:r>
      <w:r>
        <w:rPr>
          <w:rFonts w:ascii="Times New Roman" w:hAnsi="Times New Roman" w:cs="Times New Roman"/>
          <w:sz w:val="24"/>
          <w:szCs w:val="24"/>
        </w:rPr>
        <w:t>ставлении муниципальной услуги.</w:t>
      </w:r>
      <w:r w:rsidRPr="00D212BD">
        <w:rPr>
          <w:rFonts w:ascii="Times New Roman" w:hAnsi="Times New Roman" w:cs="Times New Roman"/>
          <w:sz w:val="24"/>
          <w:szCs w:val="24"/>
        </w:rPr>
        <w:t xml:space="preserve"> Отказ в предоставлении муниципальной услуги должен содержать рекомендации о том, что нужно сделать, чтобы муниципальная услуга была предоставлена (предоставление необходимых документов, информации, согласований, разрешений и др.).</w:t>
      </w:r>
    </w:p>
    <w:p w:rsidR="000B37FF" w:rsidRPr="00D212BD" w:rsidRDefault="000B37FF" w:rsidP="000B37FF">
      <w:pPr>
        <w:pStyle w:val="ConsPlusNormal"/>
        <w:ind w:firstLine="709"/>
        <w:jc w:val="both"/>
        <w:rPr>
          <w:rFonts w:ascii="Times New Roman" w:hAnsi="Times New Roman" w:cs="Times New Roman"/>
          <w:sz w:val="24"/>
          <w:szCs w:val="24"/>
        </w:rPr>
      </w:pPr>
      <w:r w:rsidRPr="00D212BD">
        <w:rPr>
          <w:rFonts w:ascii="Times New Roman" w:hAnsi="Times New Roman" w:cs="Times New Roman"/>
          <w:sz w:val="24"/>
          <w:szCs w:val="24"/>
        </w:rPr>
        <w:t xml:space="preserve">2.8.3.Общими основаниями </w:t>
      </w:r>
      <w:r>
        <w:rPr>
          <w:rFonts w:ascii="Times New Roman" w:hAnsi="Times New Roman" w:cs="Times New Roman"/>
          <w:sz w:val="24"/>
          <w:szCs w:val="24"/>
        </w:rPr>
        <w:t xml:space="preserve">для прекращения предоставления </w:t>
      </w:r>
      <w:r w:rsidRPr="00D212BD">
        <w:rPr>
          <w:rFonts w:ascii="Times New Roman" w:hAnsi="Times New Roman" w:cs="Times New Roman"/>
          <w:sz w:val="24"/>
          <w:szCs w:val="24"/>
        </w:rPr>
        <w:t>муниципальных услуг являются случаи:</w:t>
      </w:r>
    </w:p>
    <w:p w:rsidR="000B37FF" w:rsidRPr="00D212BD" w:rsidRDefault="000B37FF" w:rsidP="000B37FF">
      <w:pPr>
        <w:pStyle w:val="Standard"/>
        <w:ind w:firstLine="709"/>
        <w:jc w:val="both"/>
      </w:pPr>
      <w:r w:rsidRPr="00D212BD">
        <w:t>-изъ</w:t>
      </w:r>
      <w:r>
        <w:t xml:space="preserve">ятия земельных участков из </w:t>
      </w:r>
      <w:proofErr w:type="gramStart"/>
      <w:r w:rsidRPr="00D212BD">
        <w:t>оборота</w:t>
      </w:r>
      <w:proofErr w:type="gramEnd"/>
      <w:r w:rsidRPr="00D212BD">
        <w:t xml:space="preserve"> установленного федеральным законом запрета на приватизацию земельных участков;</w:t>
      </w:r>
    </w:p>
    <w:p w:rsidR="000B37FF" w:rsidRPr="00D212BD" w:rsidRDefault="000B37FF" w:rsidP="000B37FF">
      <w:pPr>
        <w:pStyle w:val="Standard"/>
        <w:ind w:firstLine="709"/>
        <w:jc w:val="both"/>
      </w:pPr>
      <w:r w:rsidRPr="00D212BD">
        <w:lastRenderedPageBreak/>
        <w:t>-резервирования земель для государственных или муниципальных нужд;</w:t>
      </w:r>
    </w:p>
    <w:p w:rsidR="000B37FF" w:rsidRPr="00D212BD" w:rsidRDefault="000B37FF" w:rsidP="000B37FF">
      <w:pPr>
        <w:pStyle w:val="ConsPlusNormal"/>
        <w:ind w:firstLine="709"/>
        <w:jc w:val="both"/>
        <w:rPr>
          <w:rFonts w:ascii="Times New Roman" w:hAnsi="Times New Roman" w:cs="Times New Roman"/>
          <w:sz w:val="24"/>
          <w:szCs w:val="24"/>
        </w:rPr>
      </w:pPr>
      <w:r w:rsidRPr="00D212BD">
        <w:rPr>
          <w:rFonts w:ascii="Times New Roman" w:hAnsi="Times New Roman" w:cs="Times New Roman"/>
          <w:sz w:val="24"/>
          <w:szCs w:val="24"/>
        </w:rPr>
        <w:t>-смерти заявителя.</w:t>
      </w:r>
    </w:p>
    <w:p w:rsidR="000B37FF" w:rsidRPr="00D212BD" w:rsidRDefault="000B37FF" w:rsidP="000B37FF">
      <w:pPr>
        <w:pStyle w:val="a9"/>
        <w:ind w:firstLine="709"/>
        <w:jc w:val="both"/>
      </w:pPr>
      <w:r w:rsidRPr="00D212BD">
        <w:t>2.9.Перечень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B37FF" w:rsidRPr="00D212BD" w:rsidRDefault="000B37FF" w:rsidP="000B37FF">
      <w:pPr>
        <w:pStyle w:val="ConsPlusNormal"/>
        <w:widowControl/>
        <w:tabs>
          <w:tab w:val="left" w:pos="20"/>
        </w:tabs>
        <w:ind w:firstLine="709"/>
        <w:jc w:val="both"/>
        <w:rPr>
          <w:rFonts w:ascii="Times New Roman" w:hAnsi="Times New Roman" w:cs="Times New Roman"/>
          <w:sz w:val="24"/>
          <w:szCs w:val="24"/>
        </w:rPr>
      </w:pPr>
      <w:r w:rsidRPr="00D212BD">
        <w:rPr>
          <w:rFonts w:ascii="Times New Roman" w:hAnsi="Times New Roman" w:cs="Times New Roman"/>
          <w:sz w:val="24"/>
          <w:szCs w:val="24"/>
        </w:rPr>
        <w:t>1. Изготовление кадастрового паспорта земельного участка</w:t>
      </w:r>
    </w:p>
    <w:p w:rsidR="000B37FF" w:rsidRPr="00D212BD" w:rsidRDefault="000B37FF" w:rsidP="000B37FF">
      <w:pPr>
        <w:pStyle w:val="ConsPlusNormal"/>
        <w:widowControl/>
        <w:tabs>
          <w:tab w:val="left" w:pos="20"/>
        </w:tabs>
        <w:autoSpaceDE/>
        <w:ind w:firstLine="709"/>
        <w:jc w:val="both"/>
        <w:rPr>
          <w:rFonts w:ascii="Times New Roman" w:hAnsi="Times New Roman"/>
          <w:sz w:val="24"/>
          <w:szCs w:val="24"/>
          <w:u w:val="single"/>
        </w:rPr>
      </w:pPr>
      <w:r w:rsidRPr="00D212BD">
        <w:rPr>
          <w:rFonts w:ascii="Times New Roman" w:hAnsi="Times New Roman" w:cs="Times New Roman"/>
          <w:sz w:val="24"/>
          <w:szCs w:val="24"/>
        </w:rPr>
        <w:t>2. Изготовление кадастрового паспорта объекта недвижимости (здания, сооружения, помещения, объекта незавершенного строительства)</w:t>
      </w:r>
      <w:r>
        <w:rPr>
          <w:rFonts w:ascii="Times New Roman" w:hAnsi="Times New Roman"/>
          <w:sz w:val="24"/>
          <w:szCs w:val="24"/>
          <w:u w:val="single"/>
        </w:rPr>
        <w:t>.</w:t>
      </w:r>
    </w:p>
    <w:p w:rsidR="000B37FF" w:rsidRPr="00D212BD" w:rsidRDefault="000B37FF" w:rsidP="000B37FF">
      <w:pPr>
        <w:pStyle w:val="ConsPlusNormal"/>
        <w:widowControl/>
        <w:tabs>
          <w:tab w:val="left" w:pos="20"/>
        </w:tabs>
        <w:autoSpaceDE/>
        <w:ind w:firstLine="709"/>
        <w:jc w:val="both"/>
        <w:rPr>
          <w:rFonts w:ascii="Times New Roman" w:hAnsi="Times New Roman"/>
          <w:sz w:val="24"/>
          <w:szCs w:val="24"/>
        </w:rPr>
      </w:pPr>
      <w:r w:rsidRPr="00D212BD">
        <w:rPr>
          <w:rFonts w:ascii="Times New Roman" w:hAnsi="Times New Roman"/>
          <w:sz w:val="24"/>
          <w:szCs w:val="24"/>
        </w:rPr>
        <w:t>В случае отсутствия у заявителя документов:</w:t>
      </w:r>
    </w:p>
    <w:p w:rsidR="000B37FF" w:rsidRPr="00D212BD" w:rsidRDefault="000B37FF" w:rsidP="000B37FF">
      <w:pPr>
        <w:pStyle w:val="ConsPlusNormal"/>
        <w:widowControl/>
        <w:tabs>
          <w:tab w:val="left" w:pos="20"/>
        </w:tabs>
        <w:autoSpaceDE/>
        <w:ind w:firstLine="709"/>
        <w:jc w:val="both"/>
        <w:rPr>
          <w:rFonts w:ascii="Times New Roman" w:hAnsi="Times New Roman"/>
          <w:sz w:val="24"/>
          <w:szCs w:val="24"/>
        </w:rPr>
      </w:pPr>
      <w:r w:rsidRPr="00D212BD">
        <w:rPr>
          <w:rFonts w:ascii="Times New Roman" w:hAnsi="Times New Roman"/>
          <w:sz w:val="24"/>
          <w:szCs w:val="24"/>
        </w:rPr>
        <w:t xml:space="preserve">-Выписки из ЕГРИП (для индивидуальных предпринимателей), выписки из ЕГРЮЛ (для юридических лиц), </w:t>
      </w:r>
      <w:r>
        <w:rPr>
          <w:rFonts w:ascii="Times New Roman" w:hAnsi="Times New Roman"/>
          <w:sz w:val="24"/>
          <w:szCs w:val="24"/>
        </w:rPr>
        <w:t>специалисты Администрации</w:t>
      </w:r>
      <w:r w:rsidRPr="00D212BD">
        <w:rPr>
          <w:rFonts w:ascii="Times New Roman" w:hAnsi="Times New Roman"/>
          <w:sz w:val="24"/>
          <w:szCs w:val="24"/>
        </w:rPr>
        <w:t xml:space="preserve"> запрашивают документы в  Межрайонной инспекции Федеральной налоговой службы России по Ростовской области  на базе единого информационного пространства.</w:t>
      </w:r>
    </w:p>
    <w:p w:rsidR="000B37FF" w:rsidRPr="00D212BD" w:rsidRDefault="000B37FF" w:rsidP="000B37FF">
      <w:pPr>
        <w:pStyle w:val="a9"/>
        <w:ind w:firstLine="709"/>
        <w:jc w:val="both"/>
      </w:pPr>
      <w:r>
        <w:t xml:space="preserve">2.10. Порядок, размер </w:t>
      </w:r>
      <w:r w:rsidRPr="00D212BD">
        <w:t>и основания взимания государственной пошлины или иной платы, взимаемой за предоставление муниципальной услуги.</w:t>
      </w:r>
    </w:p>
    <w:p w:rsidR="000B37FF" w:rsidRPr="00D212BD" w:rsidRDefault="000B37FF" w:rsidP="000B37FF">
      <w:pPr>
        <w:pStyle w:val="a9"/>
        <w:ind w:firstLine="709"/>
        <w:jc w:val="both"/>
      </w:pPr>
      <w:r w:rsidRPr="00D212BD">
        <w:t>Предоставление муниципальной услуги</w:t>
      </w:r>
      <w:r>
        <w:t xml:space="preserve"> осуществляется</w:t>
      </w:r>
      <w:r w:rsidRPr="00D212BD">
        <w:t xml:space="preserve"> без взимания государственной пошлины или иной платы.</w:t>
      </w:r>
    </w:p>
    <w:p w:rsidR="000B37FF" w:rsidRPr="00D212BD" w:rsidRDefault="000B37FF" w:rsidP="000B37FF">
      <w:pPr>
        <w:pStyle w:val="a9"/>
        <w:ind w:firstLine="709"/>
        <w:jc w:val="both"/>
      </w:pPr>
      <w:r w:rsidRPr="00D212BD">
        <w:t>2.11. Порядок, размер и основания взимания платы за предос</w:t>
      </w:r>
      <w:r>
        <w:t>тавления услуг, необходимых для</w:t>
      </w:r>
      <w:r w:rsidRPr="00D212BD">
        <w:t xml:space="preserve"> предоставления муниципал</w:t>
      </w:r>
      <w:r>
        <w:t>ьной услуги, включая информацию</w:t>
      </w:r>
      <w:r w:rsidRPr="00D212BD">
        <w:t xml:space="preserve"> о методиках расчета размера такой платы.</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color w:val="000000"/>
          <w:sz w:val="24"/>
          <w:szCs w:val="24"/>
        </w:rPr>
        <w:t xml:space="preserve">Муниципальная услуга </w:t>
      </w:r>
      <w:r w:rsidRPr="00D212BD">
        <w:rPr>
          <w:rFonts w:ascii="Times New Roman" w:hAnsi="Times New Roman" w:cs="Times New Roman"/>
          <w:sz w:val="24"/>
          <w:szCs w:val="24"/>
        </w:rPr>
        <w:t>предоставляется на безвозмездной основе.</w:t>
      </w:r>
    </w:p>
    <w:p w:rsidR="000B37FF" w:rsidRPr="00D212BD" w:rsidRDefault="000B37FF" w:rsidP="000B37FF">
      <w:pPr>
        <w:pStyle w:val="a9"/>
        <w:ind w:firstLine="709"/>
        <w:jc w:val="both"/>
      </w:pPr>
      <w:r w:rsidRPr="00D212BD">
        <w:t>2.12.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w:t>
      </w:r>
      <w:r>
        <w:t xml:space="preserve">альной услуги, </w:t>
      </w:r>
      <w:r w:rsidRPr="00D212BD">
        <w:t>и при получении р</w:t>
      </w:r>
      <w:r>
        <w:t>езультата предоставления таких услуг.</w:t>
      </w:r>
    </w:p>
    <w:p w:rsidR="000B37FF" w:rsidRPr="00D212BD" w:rsidRDefault="000B37FF" w:rsidP="000B37FF">
      <w:pPr>
        <w:pStyle w:val="Standard"/>
        <w:ind w:firstLine="709"/>
        <w:jc w:val="both"/>
        <w:rPr>
          <w:color w:val="000000"/>
        </w:rPr>
      </w:pPr>
      <w:r>
        <w:rPr>
          <w:color w:val="000000"/>
        </w:rPr>
        <w:t xml:space="preserve">Приём заявителей ведётся </w:t>
      </w:r>
      <w:r w:rsidRPr="00D212BD">
        <w:rPr>
          <w:color w:val="000000"/>
        </w:rPr>
        <w:t xml:space="preserve">в дни и часы, установленные пунктом 1.3.1. настоящего Административного </w:t>
      </w:r>
      <w:r>
        <w:rPr>
          <w:color w:val="000000"/>
        </w:rPr>
        <w:t>Р</w:t>
      </w:r>
      <w:r w:rsidRPr="00D212BD">
        <w:rPr>
          <w:color w:val="000000"/>
        </w:rPr>
        <w:t>егламента.</w:t>
      </w:r>
    </w:p>
    <w:p w:rsidR="000B37FF" w:rsidRPr="00D212BD" w:rsidRDefault="000B37FF" w:rsidP="000B37FF">
      <w:pPr>
        <w:pStyle w:val="ConsPlusNormal"/>
        <w:widowControl/>
        <w:ind w:firstLine="709"/>
        <w:jc w:val="both"/>
        <w:rPr>
          <w:rFonts w:ascii="Times New Roman" w:hAnsi="Times New Roman"/>
          <w:color w:val="000000"/>
          <w:sz w:val="24"/>
          <w:szCs w:val="24"/>
        </w:rPr>
      </w:pPr>
      <w:r w:rsidRPr="00D212BD">
        <w:rPr>
          <w:rFonts w:ascii="Times New Roman" w:hAnsi="Times New Roman" w:cs="Times New Roman"/>
          <w:sz w:val="24"/>
          <w:szCs w:val="24"/>
        </w:rPr>
        <w:t xml:space="preserve"> </w:t>
      </w:r>
      <w:r w:rsidRPr="00D212BD">
        <w:rPr>
          <w:rFonts w:ascii="Times New Roman" w:hAnsi="Times New Roman"/>
          <w:color w:val="000000"/>
          <w:sz w:val="24"/>
          <w:szCs w:val="24"/>
        </w:rPr>
        <w:t>Максимальное время ож</w:t>
      </w:r>
      <w:r>
        <w:rPr>
          <w:rFonts w:ascii="Times New Roman" w:hAnsi="Times New Roman"/>
          <w:color w:val="000000"/>
          <w:sz w:val="24"/>
          <w:szCs w:val="24"/>
        </w:rPr>
        <w:t xml:space="preserve">идания в очереди для получения </w:t>
      </w:r>
      <w:r w:rsidRPr="00D212BD">
        <w:rPr>
          <w:rFonts w:ascii="Times New Roman" w:hAnsi="Times New Roman"/>
          <w:color w:val="000000"/>
          <w:sz w:val="24"/>
          <w:szCs w:val="24"/>
        </w:rPr>
        <w:t xml:space="preserve">информации (консультации) о процедуре предоставления </w:t>
      </w:r>
      <w:r w:rsidRPr="00D212BD">
        <w:rPr>
          <w:rFonts w:ascii="Times New Roman" w:hAnsi="Times New Roman" w:cs="Times New Roman"/>
          <w:sz w:val="24"/>
          <w:szCs w:val="24"/>
        </w:rPr>
        <w:t>муниципальной</w:t>
      </w:r>
      <w:r w:rsidRPr="00D212BD">
        <w:rPr>
          <w:rFonts w:ascii="Times New Roman" w:hAnsi="Times New Roman"/>
          <w:color w:val="000000"/>
          <w:sz w:val="24"/>
          <w:szCs w:val="24"/>
        </w:rPr>
        <w:t xml:space="preserve"> услуги при личном обращении получателей </w:t>
      </w:r>
      <w:r w:rsidRPr="00D212BD">
        <w:rPr>
          <w:rFonts w:ascii="Times New Roman" w:hAnsi="Times New Roman" w:cs="Times New Roman"/>
          <w:sz w:val="24"/>
          <w:szCs w:val="24"/>
        </w:rPr>
        <w:t>муниципальной</w:t>
      </w:r>
      <w:r w:rsidRPr="00D212BD">
        <w:rPr>
          <w:rFonts w:ascii="Times New Roman" w:hAnsi="Times New Roman"/>
          <w:color w:val="000000"/>
          <w:sz w:val="24"/>
          <w:szCs w:val="24"/>
        </w:rPr>
        <w:t xml:space="preserve"> услуги не должно превышать 30 минут.</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olor w:val="000000"/>
          <w:sz w:val="24"/>
          <w:szCs w:val="24"/>
        </w:rPr>
        <w:t>Максимальное</w:t>
      </w:r>
      <w:r w:rsidRPr="00D212BD">
        <w:rPr>
          <w:rFonts w:ascii="Times New Roman" w:hAnsi="Times New Roman" w:cs="Times New Roman"/>
          <w:sz w:val="24"/>
          <w:szCs w:val="24"/>
        </w:rPr>
        <w:t xml:space="preserve"> время ожидания в очереди при подаче документов о предоставлении муниципальной услуги не должно превышать 45 минут. </w:t>
      </w:r>
    </w:p>
    <w:p w:rsidR="000B37FF" w:rsidRPr="00D212BD" w:rsidRDefault="000B37FF" w:rsidP="000B37FF">
      <w:pPr>
        <w:pStyle w:val="Standard"/>
        <w:ind w:firstLine="709"/>
        <w:jc w:val="both"/>
        <w:rPr>
          <w:color w:val="000000"/>
        </w:rPr>
      </w:pPr>
      <w:r w:rsidRPr="00D212BD">
        <w:rPr>
          <w:color w:val="000000"/>
        </w:rPr>
        <w:t>Заявителям предоставлена возможность для предварительной записи на обращение за предоставлением муниципальных услуг. Предварительная запись осуществляется при личном обращении заявителей, по телефону или с использованием электронной почты.</w:t>
      </w:r>
    </w:p>
    <w:p w:rsidR="000B37FF" w:rsidRPr="00D212BD" w:rsidRDefault="000B37FF" w:rsidP="000B37FF">
      <w:pPr>
        <w:pStyle w:val="Standard"/>
        <w:ind w:firstLine="709"/>
        <w:jc w:val="both"/>
        <w:rPr>
          <w:color w:val="000000"/>
        </w:rPr>
      </w:pPr>
      <w:r w:rsidRPr="00D212BD">
        <w:rPr>
          <w:color w:val="000000"/>
        </w:rPr>
        <w:t>При предварительной записи заявитель сообщает свои персональные данные, предмет обращения и желаемое время представления документов. Предварительная запись осуществляется путем внесения информации в книге записи заявителей, которая ведется на электронных носителях. Заявителю сообщается время и место приема документов, в которое следует обратиться. При личном обращении заявителю выдается талон-подтверждение.</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olor w:val="000000"/>
          <w:sz w:val="24"/>
          <w:szCs w:val="24"/>
        </w:rPr>
        <w:t>Максимальное</w:t>
      </w:r>
      <w:r w:rsidRPr="00D212BD">
        <w:rPr>
          <w:rFonts w:ascii="Times New Roman" w:hAnsi="Times New Roman" w:cs="Times New Roman"/>
          <w:sz w:val="24"/>
          <w:szCs w:val="24"/>
        </w:rPr>
        <w:t xml:space="preserve"> время ожидания при обращении за предоставлением  муниципальных услуг по предварительной запис</w:t>
      </w:r>
      <w:proofErr w:type="gramStart"/>
      <w:r w:rsidRPr="00D212BD">
        <w:rPr>
          <w:rFonts w:ascii="Times New Roman" w:hAnsi="Times New Roman" w:cs="Times New Roman"/>
          <w:sz w:val="24"/>
          <w:szCs w:val="24"/>
        </w:rPr>
        <w:t>и-</w:t>
      </w:r>
      <w:proofErr w:type="gramEnd"/>
      <w:r w:rsidRPr="00D212BD">
        <w:rPr>
          <w:rFonts w:ascii="Times New Roman" w:hAnsi="Times New Roman" w:cs="Times New Roman"/>
          <w:sz w:val="24"/>
          <w:szCs w:val="24"/>
        </w:rPr>
        <w:t xml:space="preserve"> не более 10 минут с момента времени, на который была осуществлена запись.</w:t>
      </w:r>
    </w:p>
    <w:p w:rsidR="000B37FF" w:rsidRPr="00D212BD" w:rsidRDefault="000B37FF" w:rsidP="000B37FF">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Продолжительность </w:t>
      </w:r>
      <w:r w:rsidRPr="00D212BD">
        <w:rPr>
          <w:rFonts w:ascii="Times New Roman" w:hAnsi="Times New Roman" w:cs="Times New Roman"/>
          <w:sz w:val="24"/>
          <w:szCs w:val="24"/>
        </w:rPr>
        <w:t>приема, при подаче и получении документов не должна превышать 15 минут.</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Продолжительнос</w:t>
      </w:r>
      <w:r>
        <w:rPr>
          <w:rFonts w:ascii="Times New Roman" w:hAnsi="Times New Roman" w:cs="Times New Roman"/>
          <w:sz w:val="24"/>
          <w:szCs w:val="24"/>
        </w:rPr>
        <w:t xml:space="preserve">ть приема у должностного лица </w:t>
      </w:r>
      <w:r w:rsidRPr="00D212BD">
        <w:rPr>
          <w:rFonts w:ascii="Times New Roman" w:hAnsi="Times New Roman" w:cs="Times New Roman"/>
          <w:sz w:val="24"/>
          <w:szCs w:val="24"/>
        </w:rPr>
        <w:t>- не более 30 минут.</w:t>
      </w:r>
    </w:p>
    <w:p w:rsidR="000B37FF" w:rsidRPr="00D212BD" w:rsidRDefault="000B37FF" w:rsidP="000B37FF">
      <w:pPr>
        <w:pStyle w:val="Standard"/>
        <w:ind w:firstLine="709"/>
        <w:jc w:val="both"/>
      </w:pPr>
      <w:r w:rsidRPr="00D212BD">
        <w:t>Документы, необходимые для предоставления муниципаль</w:t>
      </w:r>
      <w:r>
        <w:t xml:space="preserve">ных услуг могут направляться в электронной форме и </w:t>
      </w:r>
      <w:r w:rsidRPr="00D212BD">
        <w:t>по почте. В этом случае копии документов должны быть нотариально заверены.</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2.13.Срок регистрации запроса заявителя о предоставлении муниципальной услуги, услуги организации, участвующей в предоставлении муниципальной услуги.</w:t>
      </w:r>
    </w:p>
    <w:p w:rsidR="000B37FF" w:rsidRPr="00D212BD" w:rsidRDefault="000B37FF" w:rsidP="000B37FF">
      <w:pPr>
        <w:ind w:firstLine="709"/>
        <w:jc w:val="both"/>
        <w:rPr>
          <w:szCs w:val="24"/>
        </w:rPr>
      </w:pPr>
      <w:r w:rsidRPr="00D212BD">
        <w:rPr>
          <w:bCs/>
          <w:color w:val="000000"/>
          <w:szCs w:val="24"/>
        </w:rPr>
        <w:t xml:space="preserve"> </w:t>
      </w:r>
      <w:r w:rsidRPr="00D212BD">
        <w:rPr>
          <w:szCs w:val="24"/>
        </w:rPr>
        <w:t>Сроком регистрации запроса заявителя о предоставлении муниципальной услуги является время и дата обращения заявителя.</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Регистрация запроса заявителя о предоставлении муниципальной услуги производится незамедлительно.</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lastRenderedPageBreak/>
        <w:t>При получении запроса зая</w:t>
      </w:r>
      <w:r>
        <w:rPr>
          <w:rFonts w:ascii="Times New Roman" w:hAnsi="Times New Roman" w:cs="Times New Roman"/>
          <w:sz w:val="24"/>
          <w:szCs w:val="24"/>
        </w:rPr>
        <w:t xml:space="preserve">вителя в электронной форме или </w:t>
      </w:r>
      <w:r w:rsidRPr="00D212BD">
        <w:rPr>
          <w:rFonts w:ascii="Times New Roman" w:hAnsi="Times New Roman" w:cs="Times New Roman"/>
          <w:sz w:val="24"/>
          <w:szCs w:val="24"/>
        </w:rPr>
        <w:t>по почте, днем обращения за услугой является дата получения документов.</w:t>
      </w:r>
    </w:p>
    <w:p w:rsidR="000B37FF" w:rsidRDefault="000B37FF" w:rsidP="000B37FF">
      <w:pPr>
        <w:pStyle w:val="ConsPlusNormal"/>
        <w:widowControl/>
        <w:ind w:firstLine="709"/>
        <w:jc w:val="both"/>
        <w:rPr>
          <w:rFonts w:ascii="Times New Roman" w:hAnsi="Times New Roman"/>
          <w:sz w:val="24"/>
          <w:szCs w:val="24"/>
        </w:rPr>
      </w:pPr>
      <w:r w:rsidRPr="00D212BD">
        <w:rPr>
          <w:rFonts w:ascii="Times New Roman" w:hAnsi="Times New Roman"/>
          <w:sz w:val="24"/>
          <w:szCs w:val="24"/>
        </w:rPr>
        <w:t xml:space="preserve"> 2.14.</w:t>
      </w:r>
      <w:r w:rsidRPr="00D212BD">
        <w:rPr>
          <w:rFonts w:ascii="Times New Roman" w:hAnsi="Times New Roman"/>
          <w:color w:val="FF0000"/>
          <w:sz w:val="24"/>
          <w:szCs w:val="24"/>
        </w:rPr>
        <w:t xml:space="preserve"> </w:t>
      </w:r>
      <w:r w:rsidRPr="00D212BD">
        <w:rPr>
          <w:rFonts w:ascii="Times New Roman" w:hAnsi="Times New Roman"/>
          <w:sz w:val="24"/>
          <w:szCs w:val="24"/>
        </w:rPr>
        <w:t xml:space="preserve">Требования к помещениям, в которых предоставляются муниципальные услуги, услуги организации, участвующей в предоставлении </w:t>
      </w:r>
      <w:r>
        <w:rPr>
          <w:rFonts w:ascii="Times New Roman" w:hAnsi="Times New Roman"/>
          <w:sz w:val="24"/>
          <w:szCs w:val="24"/>
        </w:rPr>
        <w:t xml:space="preserve">муниципальной услуги, к местам </w:t>
      </w:r>
      <w:r w:rsidRPr="00D212BD">
        <w:rPr>
          <w:rFonts w:ascii="Times New Roman" w:hAnsi="Times New Roman"/>
          <w:sz w:val="24"/>
          <w:szCs w:val="24"/>
        </w:rPr>
        <w:t xml:space="preserve">ожидания и  приема заявителей, размещению и оформлению визуальной, текстовой и </w:t>
      </w:r>
      <w:proofErr w:type="spellStart"/>
      <w:r w:rsidRPr="00D212BD">
        <w:rPr>
          <w:rFonts w:ascii="Times New Roman" w:hAnsi="Times New Roman"/>
          <w:sz w:val="24"/>
          <w:szCs w:val="24"/>
        </w:rPr>
        <w:t>мультимедийной</w:t>
      </w:r>
      <w:proofErr w:type="spellEnd"/>
      <w:r w:rsidRPr="00D212BD">
        <w:rPr>
          <w:rFonts w:ascii="Times New Roman" w:hAnsi="Times New Roman"/>
          <w:sz w:val="24"/>
          <w:szCs w:val="24"/>
        </w:rPr>
        <w:t xml:space="preserve"> информации о порядке  предоставлении муниципальной услуги.</w:t>
      </w:r>
    </w:p>
    <w:p w:rsidR="000B37FF" w:rsidRDefault="000B37FF" w:rsidP="000B37FF">
      <w:pPr>
        <w:pStyle w:val="ConsPlusNormal"/>
        <w:widowControl/>
        <w:ind w:firstLine="709"/>
        <w:jc w:val="both"/>
        <w:rPr>
          <w:rFonts w:ascii="Times New Roman" w:hAnsi="Times New Roman"/>
          <w:sz w:val="24"/>
          <w:szCs w:val="24"/>
        </w:rPr>
      </w:pPr>
      <w:r>
        <w:rPr>
          <w:rFonts w:ascii="Times New Roman" w:hAnsi="Times New Roman"/>
          <w:sz w:val="24"/>
          <w:szCs w:val="24"/>
        </w:rPr>
        <w:t xml:space="preserve">В Администрации обеспечиваются: </w:t>
      </w:r>
    </w:p>
    <w:p w:rsidR="000B37FF" w:rsidRPr="00725C25" w:rsidRDefault="000B37FF" w:rsidP="000B37FF">
      <w:pPr>
        <w:autoSpaceDE w:val="0"/>
        <w:autoSpaceDN w:val="0"/>
        <w:adjustRightInd w:val="0"/>
        <w:ind w:firstLine="709"/>
        <w:jc w:val="both"/>
        <w:rPr>
          <w:bCs/>
          <w:color w:val="000000"/>
          <w:szCs w:val="28"/>
        </w:rPr>
      </w:pPr>
      <w:r w:rsidRPr="00725C25">
        <w:rPr>
          <w:bCs/>
          <w:color w:val="000000"/>
          <w:szCs w:val="28"/>
        </w:rPr>
        <w:t>- условия для беспрепятственного доступа к объектам и предоставляемым в них услугам;</w:t>
      </w:r>
    </w:p>
    <w:p w:rsidR="000B37FF" w:rsidRPr="00725C25" w:rsidRDefault="000B37FF" w:rsidP="000B37FF">
      <w:pPr>
        <w:autoSpaceDE w:val="0"/>
        <w:autoSpaceDN w:val="0"/>
        <w:adjustRightInd w:val="0"/>
        <w:ind w:firstLine="709"/>
        <w:jc w:val="both"/>
        <w:rPr>
          <w:bCs/>
          <w:color w:val="000000"/>
          <w:szCs w:val="28"/>
        </w:rPr>
      </w:pPr>
      <w:r w:rsidRPr="00725C25">
        <w:rPr>
          <w:bCs/>
          <w:color w:val="000000"/>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0B37FF" w:rsidRPr="00725C25" w:rsidRDefault="000B37FF" w:rsidP="000B37FF">
      <w:pPr>
        <w:autoSpaceDE w:val="0"/>
        <w:autoSpaceDN w:val="0"/>
        <w:adjustRightInd w:val="0"/>
        <w:ind w:firstLine="709"/>
        <w:jc w:val="both"/>
        <w:rPr>
          <w:bCs/>
          <w:color w:val="000000"/>
          <w:szCs w:val="28"/>
        </w:rPr>
      </w:pPr>
      <w:r w:rsidRPr="00725C25">
        <w:rPr>
          <w:bCs/>
          <w:color w:val="000000"/>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0B37FF" w:rsidRPr="00725C25" w:rsidRDefault="000B37FF" w:rsidP="000B37FF">
      <w:pPr>
        <w:autoSpaceDE w:val="0"/>
        <w:autoSpaceDN w:val="0"/>
        <w:adjustRightInd w:val="0"/>
        <w:ind w:firstLine="709"/>
        <w:jc w:val="both"/>
        <w:rPr>
          <w:bCs/>
          <w:color w:val="000000"/>
          <w:szCs w:val="28"/>
        </w:rPr>
      </w:pPr>
      <w:r w:rsidRPr="00725C25">
        <w:rPr>
          <w:bCs/>
          <w:color w:val="000000"/>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0B37FF" w:rsidRPr="00725C25" w:rsidRDefault="000B37FF" w:rsidP="000B37FF">
      <w:pPr>
        <w:autoSpaceDE w:val="0"/>
        <w:autoSpaceDN w:val="0"/>
        <w:adjustRightInd w:val="0"/>
        <w:ind w:firstLine="708"/>
        <w:jc w:val="both"/>
        <w:rPr>
          <w:bCs/>
          <w:color w:val="000000"/>
          <w:szCs w:val="28"/>
        </w:rPr>
      </w:pPr>
      <w:r w:rsidRPr="00725C25">
        <w:rPr>
          <w:bCs/>
          <w:color w:val="000000"/>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B37FF" w:rsidRPr="00D212BD" w:rsidRDefault="000B37FF" w:rsidP="000B37FF">
      <w:pPr>
        <w:pStyle w:val="Standard"/>
        <w:ind w:right="565" w:firstLine="709"/>
        <w:jc w:val="both"/>
        <w:rPr>
          <w:color w:val="000000"/>
        </w:rPr>
      </w:pPr>
      <w:r w:rsidRPr="00D212BD">
        <w:rPr>
          <w:color w:val="000000"/>
        </w:rPr>
        <w:t xml:space="preserve">Места ожидания предоставления </w:t>
      </w:r>
      <w:r w:rsidRPr="00D212BD">
        <w:t>муниципальных</w:t>
      </w:r>
      <w:r w:rsidRPr="00D212BD">
        <w:rPr>
          <w:color w:val="000000"/>
        </w:rPr>
        <w:t xml:space="preserve"> услуг оборудованы стульями.</w:t>
      </w:r>
    </w:p>
    <w:p w:rsidR="000B37FF" w:rsidRPr="00D212BD" w:rsidRDefault="000B37FF" w:rsidP="000B37FF">
      <w:pPr>
        <w:pStyle w:val="Standard"/>
        <w:ind w:right="565" w:firstLine="709"/>
        <w:jc w:val="both"/>
        <w:rPr>
          <w:color w:val="000000"/>
        </w:rPr>
      </w:pPr>
      <w:r w:rsidRPr="00D212BD">
        <w:rPr>
          <w:color w:val="000000"/>
        </w:rPr>
        <w:t>Места для заполнения необходимых документов оборудованы стульями, столами и обеспечиваются бланками заявлений, раздаточными информационными материалами, письменными принадлежностями.</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 xml:space="preserve">Информационные стенды содержат актуальную и исчерпывающую информацию, необходимую для </w:t>
      </w:r>
      <w:r>
        <w:rPr>
          <w:rFonts w:ascii="Times New Roman" w:hAnsi="Times New Roman" w:cs="Times New Roman"/>
          <w:sz w:val="24"/>
          <w:szCs w:val="24"/>
        </w:rPr>
        <w:t xml:space="preserve">получения муниципальной услуги, </w:t>
      </w:r>
      <w:r w:rsidRPr="00D212BD">
        <w:rPr>
          <w:rFonts w:ascii="Times New Roman" w:hAnsi="Times New Roman" w:cs="Times New Roman"/>
          <w:sz w:val="24"/>
          <w:szCs w:val="24"/>
        </w:rPr>
        <w:t>в частности</w:t>
      </w:r>
      <w:proofErr w:type="gramStart"/>
      <w:r w:rsidRPr="00D212BD">
        <w:rPr>
          <w:rFonts w:ascii="Times New Roman" w:hAnsi="Times New Roman" w:cs="Times New Roman"/>
          <w:sz w:val="24"/>
          <w:szCs w:val="24"/>
        </w:rPr>
        <w:t xml:space="preserve"> :</w:t>
      </w:r>
      <w:proofErr w:type="gramEnd"/>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w:t>
      </w:r>
      <w:r>
        <w:rPr>
          <w:rFonts w:ascii="Times New Roman" w:hAnsi="Times New Roman" w:cs="Times New Roman"/>
          <w:sz w:val="24"/>
          <w:szCs w:val="24"/>
        </w:rPr>
        <w:t>А</w:t>
      </w:r>
      <w:r w:rsidRPr="00D212BD">
        <w:rPr>
          <w:rFonts w:ascii="Times New Roman" w:hAnsi="Times New Roman" w:cs="Times New Roman"/>
          <w:sz w:val="24"/>
          <w:szCs w:val="24"/>
        </w:rPr>
        <w:t xml:space="preserve">дминистративный </w:t>
      </w:r>
      <w:r>
        <w:rPr>
          <w:rFonts w:ascii="Times New Roman" w:hAnsi="Times New Roman" w:cs="Times New Roman"/>
          <w:sz w:val="24"/>
          <w:szCs w:val="24"/>
        </w:rPr>
        <w:t>Р</w:t>
      </w:r>
      <w:r w:rsidRPr="00D212BD">
        <w:rPr>
          <w:rFonts w:ascii="Times New Roman" w:hAnsi="Times New Roman" w:cs="Times New Roman"/>
          <w:sz w:val="24"/>
          <w:szCs w:val="24"/>
        </w:rPr>
        <w:t>егламент предоставления муниципальной услуги и исполнения муниципальной функции;</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-термины и определения, которые необходимо знать и применять физическими и юридическими лицами при обращении в федеральный орган исполнительной власти;</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-наиболее часто задаваемые вопросы и ответы на них;</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 рисунки, блок-схемы и иные графические изображения, описывающие и разъясняющие правила и особенности получения муниципальных услуг;</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-информацию в текстовом виде и в виде блок-схемы, наглядно отображающей алгоритм прохождения административной процедуры;</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-почтовый адрес, телефон, адрес электронной почты и адрес регионального портала муниципальных услуг;</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 почтовые адреса, телефоны, адреса электронной почты и адреса официальных сайтов территориальных органов и центрального аппарата федеральных органов исполнительной власти, органов исполнительной власти субъектов Российской Федерации и органов местного самоуправления, организаций, участвующих в процессе предоставления муниципальных услуг, последовательность их посещения и время приема;</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-б</w:t>
      </w:r>
      <w:r>
        <w:rPr>
          <w:rFonts w:ascii="Times New Roman" w:hAnsi="Times New Roman" w:cs="Times New Roman"/>
          <w:sz w:val="24"/>
          <w:szCs w:val="24"/>
        </w:rPr>
        <w:t xml:space="preserve">анковские реквизиты для оплаты </w:t>
      </w:r>
      <w:r w:rsidRPr="00D212BD">
        <w:rPr>
          <w:rFonts w:ascii="Times New Roman" w:hAnsi="Times New Roman" w:cs="Times New Roman"/>
          <w:sz w:val="24"/>
          <w:szCs w:val="24"/>
        </w:rPr>
        <w:t>государственной пошлины и адреса нахождения ближайших банковских учреждений, в которых можно произвести оплату государственной пошлины;</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 xml:space="preserve">-контактные телефоны </w:t>
      </w:r>
      <w:r>
        <w:rPr>
          <w:rFonts w:ascii="Times New Roman" w:hAnsi="Times New Roman" w:cs="Times New Roman"/>
          <w:sz w:val="24"/>
          <w:szCs w:val="24"/>
        </w:rPr>
        <w:t>специалистов</w:t>
      </w:r>
      <w:r w:rsidRPr="00D212BD">
        <w:rPr>
          <w:rFonts w:ascii="Times New Roman" w:hAnsi="Times New Roman" w:cs="Times New Roman"/>
          <w:sz w:val="24"/>
          <w:szCs w:val="24"/>
        </w:rPr>
        <w:t xml:space="preserve">, осуществляющих консультационную деятельность для физических и юридических лиц по вопросам предоставления муниципальных услуг; </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-список документов, необходимых для получения услуги;</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-образцы заполнения форм бланков, утвержденных федеральным органом исполнительной власти, высшим исполнительным органом государственной власти</w:t>
      </w:r>
      <w:r>
        <w:rPr>
          <w:rFonts w:ascii="Times New Roman" w:hAnsi="Times New Roman" w:cs="Times New Roman"/>
          <w:sz w:val="24"/>
          <w:szCs w:val="24"/>
        </w:rPr>
        <w:t xml:space="preserve"> субъекта Российской Федерации </w:t>
      </w:r>
      <w:r w:rsidRPr="00D212BD">
        <w:rPr>
          <w:rFonts w:ascii="Times New Roman" w:hAnsi="Times New Roman" w:cs="Times New Roman"/>
          <w:sz w:val="24"/>
          <w:szCs w:val="24"/>
        </w:rPr>
        <w:t xml:space="preserve">или органом местного самоуправления необходимых для предъявления в </w:t>
      </w:r>
      <w:r>
        <w:rPr>
          <w:rFonts w:ascii="Times New Roman" w:hAnsi="Times New Roman" w:cs="Times New Roman"/>
          <w:color w:val="000000"/>
          <w:sz w:val="24"/>
          <w:szCs w:val="24"/>
        </w:rPr>
        <w:t>Администрацию</w:t>
      </w:r>
      <w:r w:rsidRPr="00D212BD">
        <w:rPr>
          <w:rFonts w:ascii="Times New Roman" w:hAnsi="Times New Roman" w:cs="Times New Roman"/>
          <w:sz w:val="24"/>
          <w:szCs w:val="24"/>
        </w:rPr>
        <w:t xml:space="preserve"> в целях получения муниципальной услуги;</w:t>
      </w:r>
    </w:p>
    <w:p w:rsidR="000B37FF" w:rsidRPr="00D212BD" w:rsidRDefault="000B37FF" w:rsidP="000B37FF">
      <w:pPr>
        <w:pStyle w:val="ConsPlusNormal"/>
        <w:widowControl/>
        <w:ind w:firstLine="709"/>
        <w:jc w:val="both"/>
        <w:rPr>
          <w:rFonts w:ascii="Times New Roman" w:hAnsi="Times New Roman" w:cs="Times New Roman"/>
          <w:sz w:val="24"/>
          <w:szCs w:val="24"/>
        </w:rPr>
      </w:pPr>
      <w:r w:rsidRPr="00D212BD">
        <w:rPr>
          <w:rFonts w:ascii="Times New Roman" w:hAnsi="Times New Roman" w:cs="Times New Roman"/>
          <w:sz w:val="24"/>
          <w:szCs w:val="24"/>
        </w:rPr>
        <w:t>-другие информационные материалы, необходимые для получения муниципальной услуги.</w:t>
      </w:r>
    </w:p>
    <w:p w:rsidR="000B37FF" w:rsidRPr="00D212BD" w:rsidRDefault="000B37FF" w:rsidP="000B37FF">
      <w:pPr>
        <w:pStyle w:val="a9"/>
        <w:ind w:firstLine="709"/>
        <w:jc w:val="both"/>
      </w:pPr>
      <w:r w:rsidRPr="00D212BD">
        <w:lastRenderedPageBreak/>
        <w:t>2.15. Показатели доступности и качества муниципальной услуги.</w:t>
      </w:r>
    </w:p>
    <w:p w:rsidR="000B37FF" w:rsidRPr="00D212BD" w:rsidRDefault="000B37FF" w:rsidP="000B37FF">
      <w:pPr>
        <w:pStyle w:val="a9"/>
        <w:ind w:firstLine="709"/>
        <w:jc w:val="both"/>
      </w:pPr>
      <w:r w:rsidRPr="00D212BD">
        <w:t xml:space="preserve">2.15.1.Показателями доступности муниципальной услуги являются: </w:t>
      </w:r>
    </w:p>
    <w:p w:rsidR="000B37FF" w:rsidRPr="00D212BD" w:rsidRDefault="000B37FF" w:rsidP="000B37FF">
      <w:pPr>
        <w:pStyle w:val="a9"/>
        <w:ind w:firstLine="709"/>
        <w:jc w:val="both"/>
      </w:pPr>
      <w:r w:rsidRPr="00D212BD">
        <w:t xml:space="preserve">а) удобное территориальное расположение органа, осуществляющего предоставление муниципальной услуги короткое время ожидания услуги; </w:t>
      </w:r>
    </w:p>
    <w:p w:rsidR="000B37FF" w:rsidRPr="00D212BD" w:rsidRDefault="000B37FF" w:rsidP="000B37FF">
      <w:pPr>
        <w:pStyle w:val="a9"/>
        <w:ind w:firstLine="709"/>
        <w:jc w:val="both"/>
      </w:pPr>
      <w:r w:rsidRPr="00D212BD">
        <w:t xml:space="preserve">б) удобный график работы </w:t>
      </w:r>
      <w:r>
        <w:rPr>
          <w:color w:val="000000"/>
        </w:rPr>
        <w:t>Администрации</w:t>
      </w:r>
      <w:r w:rsidRPr="00D212BD">
        <w:t xml:space="preserve">, </w:t>
      </w:r>
      <w:proofErr w:type="gramStart"/>
      <w:r w:rsidRPr="00D212BD">
        <w:t>осуществляющего</w:t>
      </w:r>
      <w:proofErr w:type="gramEnd"/>
      <w:r w:rsidRPr="00D212BD">
        <w:t xml:space="preserve"> предоставление муниципальной услуги; </w:t>
      </w:r>
    </w:p>
    <w:p w:rsidR="000B37FF" w:rsidRPr="00D212BD" w:rsidRDefault="000B37FF" w:rsidP="000B37FF">
      <w:pPr>
        <w:pStyle w:val="a9"/>
        <w:ind w:firstLine="709"/>
        <w:jc w:val="both"/>
      </w:pPr>
      <w:r w:rsidRPr="00D212BD">
        <w:t>в) короткое время ожидания услуги</w:t>
      </w:r>
      <w:proofErr w:type="gramStart"/>
      <w:r w:rsidRPr="00D212BD">
        <w:t xml:space="preserve">;; </w:t>
      </w:r>
      <w:proofErr w:type="gramEnd"/>
    </w:p>
    <w:p w:rsidR="000B37FF" w:rsidRPr="00D212BD" w:rsidRDefault="000B37FF" w:rsidP="000B37FF">
      <w:pPr>
        <w:pStyle w:val="a9"/>
        <w:ind w:firstLine="709"/>
        <w:jc w:val="both"/>
      </w:pPr>
      <w:r w:rsidRPr="00D212BD">
        <w:t xml:space="preserve">г) строгое соблюдение сроков предоставления муниципальной услуги; </w:t>
      </w:r>
    </w:p>
    <w:p w:rsidR="000B37FF" w:rsidRDefault="000B37FF" w:rsidP="000B37FF">
      <w:pPr>
        <w:pStyle w:val="a9"/>
        <w:ind w:firstLine="709"/>
        <w:jc w:val="both"/>
      </w:pPr>
      <w:proofErr w:type="spellStart"/>
      <w:r w:rsidRPr="00D212BD">
        <w:t>д</w:t>
      </w:r>
      <w:proofErr w:type="spellEnd"/>
      <w:r w:rsidRPr="00D212BD">
        <w:t xml:space="preserve">) количество обоснованных обжалований решений органа, осуществляющего предоставление муниципальной услуги. </w:t>
      </w:r>
    </w:p>
    <w:p w:rsidR="000B37FF" w:rsidRDefault="000B37FF" w:rsidP="000B37FF">
      <w:pPr>
        <w:pStyle w:val="a9"/>
        <w:ind w:firstLine="709"/>
        <w:jc w:val="both"/>
      </w:pPr>
      <w:r>
        <w:t>е) сопровождение инвалидов, имеющих стойкие расстройства функции зрения и самостоятельного передвижения, и оказание им помощи на объектах;</w:t>
      </w:r>
    </w:p>
    <w:p w:rsidR="000B37FF" w:rsidRDefault="000B37FF" w:rsidP="000B37FF">
      <w:pPr>
        <w:pStyle w:val="a9"/>
        <w:ind w:firstLine="709"/>
        <w:jc w:val="both"/>
      </w:pPr>
      <w:r>
        <w:t xml:space="preserve">ж) допуск на объекты </w:t>
      </w:r>
      <w:proofErr w:type="spellStart"/>
      <w:r>
        <w:t>сурдопереводчика</w:t>
      </w:r>
      <w:proofErr w:type="spellEnd"/>
      <w:r>
        <w:t xml:space="preserve"> и </w:t>
      </w:r>
      <w:proofErr w:type="spellStart"/>
      <w:r>
        <w:t>тифлосурдопереводчика</w:t>
      </w:r>
      <w:proofErr w:type="spellEnd"/>
      <w:r>
        <w:t>;</w:t>
      </w:r>
    </w:p>
    <w:p w:rsidR="000B37FF" w:rsidRDefault="000B37FF" w:rsidP="000B37FF">
      <w:pPr>
        <w:pStyle w:val="a9"/>
        <w:ind w:firstLine="709"/>
        <w:jc w:val="both"/>
      </w:pPr>
      <w:proofErr w:type="spellStart"/>
      <w:r>
        <w:t>з</w:t>
      </w:r>
      <w:proofErr w:type="spellEnd"/>
      <w: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0B37FF" w:rsidRPr="00D212BD" w:rsidRDefault="000B37FF" w:rsidP="000B37FF">
      <w:pPr>
        <w:pStyle w:val="a9"/>
        <w:ind w:firstLine="709"/>
        <w:jc w:val="both"/>
      </w:pPr>
      <w:r>
        <w:t>и)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0B37FF" w:rsidRPr="00D212BD" w:rsidRDefault="000B37FF" w:rsidP="000B37FF">
      <w:pPr>
        <w:pStyle w:val="a9"/>
        <w:ind w:firstLine="709"/>
        <w:jc w:val="both"/>
      </w:pPr>
      <w:r w:rsidRPr="00D212BD">
        <w:t>2.15.2.Качественными показателями муниципальной услуги является:</w:t>
      </w:r>
    </w:p>
    <w:p w:rsidR="000B37FF" w:rsidRPr="00D212BD" w:rsidRDefault="000B37FF" w:rsidP="000B37FF">
      <w:pPr>
        <w:pStyle w:val="a9"/>
        <w:ind w:firstLine="709"/>
        <w:jc w:val="both"/>
      </w:pPr>
      <w:r w:rsidRPr="00D212BD">
        <w:t xml:space="preserve">а) простота и ясность изложения информационных документов; </w:t>
      </w:r>
    </w:p>
    <w:p w:rsidR="000B37FF" w:rsidRPr="00D212BD" w:rsidRDefault="000B37FF" w:rsidP="000B37FF">
      <w:pPr>
        <w:pStyle w:val="a9"/>
        <w:ind w:firstLine="709"/>
        <w:jc w:val="both"/>
      </w:pPr>
      <w:r w:rsidRPr="00D212BD">
        <w:t xml:space="preserve">б) наличие различных каналов получения информации о предоставлении услуги; </w:t>
      </w:r>
    </w:p>
    <w:p w:rsidR="000B37FF" w:rsidRPr="00D212BD" w:rsidRDefault="000B37FF" w:rsidP="000B37FF">
      <w:pPr>
        <w:pStyle w:val="a9"/>
        <w:ind w:firstLine="709"/>
        <w:jc w:val="both"/>
      </w:pPr>
      <w:r w:rsidRPr="00D212BD">
        <w:t xml:space="preserve">в) доступность работы с представителями лиц, получающих услугу; </w:t>
      </w:r>
    </w:p>
    <w:p w:rsidR="000B37FF" w:rsidRPr="00D212BD" w:rsidRDefault="000B37FF" w:rsidP="000B37FF">
      <w:pPr>
        <w:pStyle w:val="a9"/>
        <w:ind w:firstLine="709"/>
        <w:jc w:val="both"/>
      </w:pPr>
      <w:r w:rsidRPr="00D212BD">
        <w:t xml:space="preserve">г) точность исполнения муниципальной услуги; </w:t>
      </w:r>
    </w:p>
    <w:p w:rsidR="000B37FF" w:rsidRPr="00D212BD" w:rsidRDefault="000B37FF" w:rsidP="000B37FF">
      <w:pPr>
        <w:pStyle w:val="a9"/>
        <w:ind w:firstLine="709"/>
        <w:jc w:val="both"/>
      </w:pPr>
      <w:proofErr w:type="spellStart"/>
      <w:r w:rsidRPr="00D212BD">
        <w:t>д</w:t>
      </w:r>
      <w:proofErr w:type="spellEnd"/>
      <w:r w:rsidRPr="00D212BD">
        <w:t xml:space="preserve">) профессиональная подготовка сотрудников органа, осуществляющего предоставление муниципальной услуги; </w:t>
      </w:r>
    </w:p>
    <w:p w:rsidR="000B37FF" w:rsidRPr="00D212BD" w:rsidRDefault="000B37FF" w:rsidP="000B37FF">
      <w:pPr>
        <w:pStyle w:val="a9"/>
        <w:ind w:firstLine="709"/>
        <w:jc w:val="both"/>
      </w:pPr>
      <w:r w:rsidRPr="00D212BD">
        <w:t xml:space="preserve">2.16. Иные требования, в том числе учитывающие особенности предоставления муниципальных услуг в </w:t>
      </w:r>
      <w:r>
        <w:rPr>
          <w:color w:val="000000"/>
        </w:rPr>
        <w:t>Администрации Коммунарского сельского поселения</w:t>
      </w:r>
      <w:r w:rsidRPr="00D212BD">
        <w:t xml:space="preserve"> и особенности предоставления муниципальных услуг в электронной форме.</w:t>
      </w:r>
    </w:p>
    <w:p w:rsidR="000B37FF" w:rsidRPr="00D212BD" w:rsidRDefault="000B37FF" w:rsidP="000B37FF">
      <w:pPr>
        <w:pStyle w:val="a9"/>
        <w:tabs>
          <w:tab w:val="left" w:pos="750"/>
        </w:tabs>
        <w:ind w:firstLine="709"/>
        <w:jc w:val="both"/>
      </w:pPr>
      <w:r w:rsidRPr="00D212BD">
        <w:t>Одним из основных принципов предоставления муниципальных услуг является возможность получения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0B37FF" w:rsidRPr="00D212BD" w:rsidRDefault="000B37FF" w:rsidP="000B37FF">
      <w:pPr>
        <w:pStyle w:val="a9"/>
        <w:tabs>
          <w:tab w:val="left" w:pos="750"/>
        </w:tabs>
        <w:ind w:firstLine="709"/>
        <w:jc w:val="both"/>
      </w:pPr>
      <w:r w:rsidRPr="00D212BD">
        <w:t>При предоставлении муниципальных услуг в электронной форме осуществляются:</w:t>
      </w:r>
    </w:p>
    <w:p w:rsidR="000B37FF" w:rsidRPr="00D212BD" w:rsidRDefault="000B37FF" w:rsidP="000B37FF">
      <w:pPr>
        <w:pStyle w:val="a9"/>
        <w:tabs>
          <w:tab w:val="left" w:pos="750"/>
        </w:tabs>
        <w:ind w:firstLine="709"/>
        <w:jc w:val="both"/>
      </w:pPr>
      <w:r w:rsidRPr="00D212BD">
        <w:t>-предоставление в установленном порядке информации заявителям и обеспечение доступа заявителей к сведениям о муниципальных услугах;</w:t>
      </w:r>
    </w:p>
    <w:p w:rsidR="000B37FF" w:rsidRPr="00D212BD" w:rsidRDefault="000B37FF" w:rsidP="000B37FF">
      <w:pPr>
        <w:pStyle w:val="a9"/>
        <w:tabs>
          <w:tab w:val="left" w:pos="750"/>
        </w:tabs>
        <w:ind w:firstLine="709"/>
        <w:jc w:val="both"/>
      </w:pPr>
      <w:r w:rsidRPr="00D212BD">
        <w:t>-подача заявителем запроса и иных документов, необходимых для предоставления муниципальной услуги, и прием таких запроса и документов с использованием портала   муниципальных услуг;</w:t>
      </w:r>
    </w:p>
    <w:p w:rsidR="000B37FF" w:rsidRPr="00D212BD" w:rsidRDefault="000B37FF" w:rsidP="000B37FF">
      <w:pPr>
        <w:pStyle w:val="a9"/>
        <w:tabs>
          <w:tab w:val="left" w:pos="750"/>
        </w:tabs>
        <w:ind w:firstLine="709"/>
      </w:pPr>
      <w:r w:rsidRPr="00D212BD">
        <w:t>-получение заявителем сведений о ходе выполнения запроса о предоставлении муниципальной услуги;</w:t>
      </w:r>
    </w:p>
    <w:p w:rsidR="000B37FF" w:rsidRPr="00D212BD" w:rsidRDefault="000B37FF" w:rsidP="000B37FF">
      <w:pPr>
        <w:pStyle w:val="a9"/>
        <w:tabs>
          <w:tab w:val="left" w:pos="750"/>
        </w:tabs>
        <w:ind w:firstLine="709"/>
      </w:pPr>
      <w:r w:rsidRPr="00D212BD">
        <w:t>-получение заявителем результата предоставления муниципальной услуги, если иное не установлено Федеральным законом;</w:t>
      </w:r>
    </w:p>
    <w:p w:rsidR="000B37FF" w:rsidRPr="00D212BD" w:rsidRDefault="000B37FF" w:rsidP="000B37FF">
      <w:pPr>
        <w:pStyle w:val="a9"/>
        <w:tabs>
          <w:tab w:val="left" w:pos="750"/>
        </w:tabs>
        <w:ind w:firstLine="709"/>
      </w:pPr>
      <w:r w:rsidRPr="00D212BD">
        <w:t>-иные действия, необходимые для предоставления муниципальной услуги.</w:t>
      </w:r>
    </w:p>
    <w:p w:rsidR="000B37FF" w:rsidRPr="002C575A" w:rsidRDefault="000B37FF" w:rsidP="000B37FF">
      <w:pPr>
        <w:pStyle w:val="a9"/>
        <w:spacing w:before="120" w:after="120"/>
        <w:jc w:val="center"/>
      </w:pPr>
      <w:r w:rsidRPr="002C575A">
        <w:rPr>
          <w:caps/>
        </w:rPr>
        <w:t>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B37FF" w:rsidRPr="00D212BD" w:rsidRDefault="000B37FF" w:rsidP="000B37FF">
      <w:pPr>
        <w:pStyle w:val="af7"/>
        <w:spacing w:before="0" w:after="0"/>
        <w:ind w:firstLine="709"/>
        <w:jc w:val="both"/>
        <w:rPr>
          <w:rFonts w:eastAsia="Times New Roman"/>
          <w:kern w:val="0"/>
          <w:sz w:val="24"/>
          <w:szCs w:val="24"/>
          <w:lang w:eastAsia="ru-RU"/>
        </w:rPr>
      </w:pPr>
      <w:r w:rsidRPr="00D212BD">
        <w:rPr>
          <w:sz w:val="24"/>
          <w:szCs w:val="24"/>
        </w:rPr>
        <w:t xml:space="preserve">3.1. </w:t>
      </w:r>
      <w:r w:rsidRPr="00D212BD">
        <w:rPr>
          <w:rFonts w:eastAsia="Times New Roman"/>
          <w:bCs/>
          <w:color w:val="000000"/>
          <w:kern w:val="0"/>
          <w:sz w:val="24"/>
          <w:szCs w:val="24"/>
          <w:lang w:eastAsia="ru-RU"/>
        </w:rPr>
        <w:t>Расторжение договора аренды муниципального имущества (за исключением земельных участков).</w:t>
      </w:r>
    </w:p>
    <w:p w:rsidR="000B37FF" w:rsidRPr="00D212BD" w:rsidRDefault="000B37FF" w:rsidP="000B37FF">
      <w:pPr>
        <w:pStyle w:val="ConsPlusTitle"/>
        <w:ind w:firstLine="709"/>
        <w:jc w:val="both"/>
        <w:rPr>
          <w:rFonts w:ascii="Times New Roman" w:hAnsi="Times New Roman" w:cs="Times New Roman"/>
          <w:b w:val="0"/>
          <w:sz w:val="24"/>
          <w:szCs w:val="24"/>
        </w:rPr>
      </w:pPr>
      <w:r w:rsidRPr="00D212BD">
        <w:rPr>
          <w:rFonts w:ascii="Times New Roman" w:hAnsi="Times New Roman" w:cs="Times New Roman"/>
          <w:b w:val="0"/>
          <w:sz w:val="24"/>
          <w:szCs w:val="24"/>
        </w:rPr>
        <w:t>Данная процедура включает в себя следующие административные действия:</w:t>
      </w:r>
    </w:p>
    <w:p w:rsidR="000B37FF" w:rsidRPr="00D212BD" w:rsidRDefault="000B37FF" w:rsidP="000B37FF">
      <w:pPr>
        <w:pStyle w:val="ConsPlusTitle"/>
        <w:ind w:firstLine="709"/>
        <w:jc w:val="both"/>
        <w:rPr>
          <w:rFonts w:ascii="Times New Roman" w:hAnsi="Times New Roman" w:cs="Times New Roman"/>
          <w:b w:val="0"/>
          <w:sz w:val="24"/>
          <w:szCs w:val="24"/>
        </w:rPr>
      </w:pPr>
      <w:r w:rsidRPr="00D212BD">
        <w:rPr>
          <w:rFonts w:ascii="Times New Roman" w:hAnsi="Times New Roman" w:cs="Times New Roman"/>
          <w:b w:val="0"/>
          <w:sz w:val="24"/>
          <w:szCs w:val="24"/>
        </w:rPr>
        <w:t>- прием и регистрация обращения заявителя;</w:t>
      </w:r>
    </w:p>
    <w:p w:rsidR="000B37FF" w:rsidRPr="00D212BD" w:rsidRDefault="000B37FF" w:rsidP="000B37FF">
      <w:pPr>
        <w:pStyle w:val="Standard"/>
        <w:ind w:firstLine="709"/>
        <w:jc w:val="both"/>
        <w:rPr>
          <w:color w:val="000000"/>
        </w:rPr>
      </w:pPr>
      <w:r w:rsidRPr="00D212BD">
        <w:rPr>
          <w:color w:val="000000"/>
        </w:rPr>
        <w:t xml:space="preserve">- </w:t>
      </w:r>
      <w:r w:rsidRPr="00D212BD">
        <w:t xml:space="preserve">рассмотрение и проверка предоставленных документов, </w:t>
      </w:r>
      <w:r w:rsidRPr="00D212BD">
        <w:rPr>
          <w:color w:val="000000"/>
        </w:rPr>
        <w:t xml:space="preserve">комплектование недостающих документов на базе информационного обмена с федеральными, региональными и местными органами и организациями и формирование личного дела </w:t>
      </w:r>
      <w:r w:rsidRPr="00D212BD">
        <w:rPr>
          <w:color w:val="000000"/>
        </w:rPr>
        <w:lastRenderedPageBreak/>
        <w:t>заявителя, передача в органы и организации для принятия решения о предоставлении (отказе в предоставлении) муниципальной услуги;</w:t>
      </w:r>
    </w:p>
    <w:p w:rsidR="000B37FF" w:rsidRPr="00D212BD" w:rsidRDefault="000B37FF" w:rsidP="000B37FF">
      <w:pPr>
        <w:pStyle w:val="Standard"/>
        <w:ind w:firstLine="709"/>
        <w:jc w:val="both"/>
        <w:rPr>
          <w:color w:val="000000"/>
        </w:rPr>
      </w:pPr>
      <w:r w:rsidRPr="00D212BD">
        <w:rPr>
          <w:color w:val="000000"/>
        </w:rPr>
        <w:t>- проведение аукциона на предоставление земельных участков в собственность;</w:t>
      </w:r>
    </w:p>
    <w:p w:rsidR="000B37FF" w:rsidRPr="00D212BD" w:rsidRDefault="000B37FF" w:rsidP="000B37FF">
      <w:pPr>
        <w:pStyle w:val="Standard"/>
        <w:ind w:firstLine="709"/>
        <w:jc w:val="both"/>
        <w:rPr>
          <w:color w:val="000000"/>
        </w:rPr>
      </w:pPr>
      <w:r>
        <w:rPr>
          <w:color w:val="000000"/>
        </w:rPr>
        <w:t xml:space="preserve">-  принятие решения и </w:t>
      </w:r>
      <w:r w:rsidRPr="00D212BD">
        <w:rPr>
          <w:color w:val="000000"/>
        </w:rPr>
        <w:t>выдача заявителю.</w:t>
      </w:r>
    </w:p>
    <w:p w:rsidR="000B37FF" w:rsidRPr="00D212BD" w:rsidRDefault="000B37FF" w:rsidP="000B37FF">
      <w:pPr>
        <w:pStyle w:val="ConsPlusNormal"/>
        <w:widowControl/>
        <w:ind w:firstLine="709"/>
        <w:jc w:val="both"/>
        <w:rPr>
          <w:rFonts w:ascii="Times New Roman" w:hAnsi="Times New Roman" w:cs="Times New Roman"/>
          <w:color w:val="000000"/>
          <w:sz w:val="24"/>
          <w:szCs w:val="24"/>
        </w:rPr>
      </w:pPr>
      <w:r w:rsidRPr="00D212BD">
        <w:rPr>
          <w:rFonts w:ascii="Times New Roman" w:hAnsi="Times New Roman" w:cs="Times New Roman"/>
          <w:sz w:val="24"/>
          <w:szCs w:val="24"/>
        </w:rPr>
        <w:t>Результатом выполнения данной административной процедуры является расторжение договоров аренды, безвозмездного пользования объектов муниципальной собственности,</w:t>
      </w:r>
      <w:r w:rsidRPr="00D212BD">
        <w:rPr>
          <w:rFonts w:ascii="Times New Roman" w:hAnsi="Times New Roman" w:cs="Times New Roman"/>
          <w:spacing w:val="-11"/>
          <w:sz w:val="24"/>
          <w:szCs w:val="24"/>
        </w:rPr>
        <w:t xml:space="preserve"> либо мотивированный отказ</w:t>
      </w:r>
      <w:r w:rsidRPr="00D212BD">
        <w:rPr>
          <w:rFonts w:ascii="Times New Roman" w:hAnsi="Times New Roman" w:cs="Times New Roman"/>
          <w:sz w:val="24"/>
          <w:szCs w:val="24"/>
        </w:rPr>
        <w:t>.</w:t>
      </w:r>
    </w:p>
    <w:p w:rsidR="000B37FF" w:rsidRPr="00D212BD" w:rsidRDefault="000B37FF" w:rsidP="000B37FF">
      <w:pPr>
        <w:pStyle w:val="Standard"/>
        <w:ind w:firstLine="709"/>
        <w:jc w:val="both"/>
        <w:rPr>
          <w:color w:val="000000"/>
        </w:rPr>
      </w:pPr>
      <w:r w:rsidRPr="00D212BD">
        <w:rPr>
          <w:color w:val="000000"/>
        </w:rPr>
        <w:t>Максимал</w:t>
      </w:r>
      <w:r>
        <w:rPr>
          <w:color w:val="000000"/>
        </w:rPr>
        <w:t xml:space="preserve">ьный срок исполнения процедуры </w:t>
      </w:r>
      <w:r w:rsidRPr="00D212BD">
        <w:rPr>
          <w:color w:val="000000"/>
        </w:rPr>
        <w:t>90 дней.</w:t>
      </w:r>
    </w:p>
    <w:p w:rsidR="000B37FF" w:rsidRPr="00D212BD" w:rsidRDefault="000B37FF" w:rsidP="000B37FF">
      <w:pPr>
        <w:pStyle w:val="ConsPlusNormal"/>
        <w:widowControl/>
        <w:ind w:firstLine="709"/>
        <w:jc w:val="both"/>
        <w:rPr>
          <w:rFonts w:ascii="Times New Roman" w:hAnsi="Times New Roman" w:cs="Times New Roman"/>
          <w:color w:val="000000"/>
          <w:sz w:val="24"/>
          <w:szCs w:val="24"/>
        </w:rPr>
      </w:pPr>
      <w:r w:rsidRPr="00D212BD">
        <w:rPr>
          <w:rFonts w:ascii="Times New Roman" w:hAnsi="Times New Roman" w:cs="Times New Roman"/>
          <w:color w:val="000000"/>
          <w:sz w:val="24"/>
          <w:szCs w:val="24"/>
        </w:rPr>
        <w:t>Блок-схема исполнения муниципальной услуги представлена в (</w:t>
      </w:r>
      <w:r w:rsidRPr="00D212BD">
        <w:rPr>
          <w:rFonts w:ascii="Times New Roman" w:hAnsi="Times New Roman" w:cs="Times New Roman"/>
          <w:i/>
          <w:color w:val="000000"/>
          <w:sz w:val="24"/>
          <w:szCs w:val="24"/>
        </w:rPr>
        <w:t xml:space="preserve">Приложении № 2), </w:t>
      </w:r>
      <w:r w:rsidRPr="00D212BD">
        <w:rPr>
          <w:rFonts w:ascii="Times New Roman" w:hAnsi="Times New Roman" w:cs="Times New Roman"/>
          <w:color w:val="000000"/>
          <w:sz w:val="24"/>
          <w:szCs w:val="24"/>
        </w:rPr>
        <w:t>к настоящему Административному регламенту.</w:t>
      </w:r>
    </w:p>
    <w:p w:rsidR="000B37FF" w:rsidRPr="002C575A" w:rsidRDefault="000B37FF" w:rsidP="000B37FF">
      <w:pPr>
        <w:adjustRightInd w:val="0"/>
        <w:spacing w:before="120" w:after="120"/>
        <w:jc w:val="center"/>
        <w:outlineLvl w:val="1"/>
        <w:rPr>
          <w:color w:val="000000"/>
          <w:szCs w:val="24"/>
        </w:rPr>
      </w:pPr>
      <w:r w:rsidRPr="002C575A">
        <w:rPr>
          <w:szCs w:val="24"/>
        </w:rPr>
        <w:t>4.</w:t>
      </w:r>
      <w:r w:rsidRPr="002C575A">
        <w:rPr>
          <w:color w:val="000000"/>
          <w:szCs w:val="24"/>
        </w:rPr>
        <w:t xml:space="preserve">ФОРМЫ </w:t>
      </w:r>
      <w:proofErr w:type="gramStart"/>
      <w:r w:rsidRPr="002C575A">
        <w:rPr>
          <w:color w:val="000000"/>
          <w:szCs w:val="24"/>
        </w:rPr>
        <w:t>КОНТРОЛЯ ЗА</w:t>
      </w:r>
      <w:proofErr w:type="gramEnd"/>
      <w:r w:rsidRPr="002C575A">
        <w:rPr>
          <w:color w:val="000000"/>
          <w:szCs w:val="24"/>
        </w:rPr>
        <w:t xml:space="preserve"> ИСПОЛНЕНИЕМ</w:t>
      </w:r>
    </w:p>
    <w:p w:rsidR="000B37FF" w:rsidRPr="002C575A" w:rsidRDefault="000B37FF" w:rsidP="000B37FF">
      <w:pPr>
        <w:adjustRightInd w:val="0"/>
        <w:spacing w:before="120" w:after="120"/>
        <w:jc w:val="center"/>
        <w:outlineLvl w:val="1"/>
        <w:rPr>
          <w:color w:val="000000"/>
          <w:szCs w:val="24"/>
        </w:rPr>
      </w:pPr>
      <w:r w:rsidRPr="002C575A">
        <w:rPr>
          <w:color w:val="000000"/>
          <w:szCs w:val="24"/>
        </w:rPr>
        <w:t>АМИНИСТРАТИВНОГО РЕГЛАМЕНТА</w:t>
      </w:r>
    </w:p>
    <w:p w:rsidR="000B37FF" w:rsidRPr="00B84575" w:rsidRDefault="000B37FF" w:rsidP="000B37FF">
      <w:pPr>
        <w:ind w:firstLine="709"/>
        <w:jc w:val="both"/>
        <w:rPr>
          <w:szCs w:val="24"/>
        </w:rPr>
      </w:pPr>
      <w:r w:rsidRPr="00B84575">
        <w:rPr>
          <w:szCs w:val="24"/>
        </w:rPr>
        <w:t xml:space="preserve">4.1.Текущий </w:t>
      </w:r>
      <w:proofErr w:type="gramStart"/>
      <w:r w:rsidRPr="00B84575">
        <w:rPr>
          <w:szCs w:val="24"/>
        </w:rPr>
        <w:t>контроль за</w:t>
      </w:r>
      <w:proofErr w:type="gramEnd"/>
      <w:r w:rsidRPr="00B84575">
        <w:rPr>
          <w:szCs w:val="24"/>
        </w:rPr>
        <w:t xml:space="preserve"> соблюдением последовательности действий, определенных административным регламентом по предоставлению муниципальной услуги, и принятием решений осуществляется </w:t>
      </w:r>
      <w:r w:rsidRPr="00B84575">
        <w:rPr>
          <w:color w:val="000000"/>
          <w:szCs w:val="24"/>
        </w:rPr>
        <w:t>Главой</w:t>
      </w:r>
      <w:r w:rsidRPr="00B84575">
        <w:rPr>
          <w:szCs w:val="24"/>
        </w:rPr>
        <w:t xml:space="preserve"> Администрации </w:t>
      </w:r>
      <w:r>
        <w:rPr>
          <w:szCs w:val="24"/>
        </w:rPr>
        <w:t>Коммунарского</w:t>
      </w:r>
      <w:r w:rsidRPr="00B84575">
        <w:rPr>
          <w:szCs w:val="24"/>
        </w:rPr>
        <w:t xml:space="preserve"> сельского поселения и заместителем Главы Администрации </w:t>
      </w:r>
      <w:r>
        <w:rPr>
          <w:szCs w:val="24"/>
        </w:rPr>
        <w:t>Коммунарского</w:t>
      </w:r>
      <w:r w:rsidRPr="00B84575">
        <w:rPr>
          <w:szCs w:val="24"/>
        </w:rPr>
        <w:t xml:space="preserve"> сельского поселения.</w:t>
      </w:r>
    </w:p>
    <w:p w:rsidR="000B37FF" w:rsidRPr="00B84575" w:rsidRDefault="000B37FF" w:rsidP="000B37FF">
      <w:pPr>
        <w:ind w:firstLine="709"/>
        <w:jc w:val="both"/>
        <w:rPr>
          <w:szCs w:val="24"/>
        </w:rPr>
      </w:pPr>
      <w:r w:rsidRPr="00B84575">
        <w:rPr>
          <w:szCs w:val="24"/>
        </w:rPr>
        <w:t xml:space="preserve">4.1.1.Текущий контроль за порядком предоставления муниципальной услуги осуществляется путем проведения </w:t>
      </w:r>
      <w:r w:rsidRPr="00B84575">
        <w:rPr>
          <w:color w:val="000000"/>
          <w:szCs w:val="24"/>
        </w:rPr>
        <w:t>Главой</w:t>
      </w:r>
      <w:r w:rsidRPr="00B84575">
        <w:rPr>
          <w:szCs w:val="24"/>
        </w:rPr>
        <w:t xml:space="preserve"> Администрации </w:t>
      </w:r>
      <w:r>
        <w:rPr>
          <w:szCs w:val="24"/>
        </w:rPr>
        <w:t>Коммунарского</w:t>
      </w:r>
      <w:r w:rsidRPr="00B84575">
        <w:rPr>
          <w:szCs w:val="24"/>
        </w:rPr>
        <w:t xml:space="preserve"> сельского поселения</w:t>
      </w:r>
      <w:r w:rsidRPr="00B84575">
        <w:rPr>
          <w:color w:val="000000"/>
          <w:spacing w:val="-2"/>
          <w:szCs w:val="24"/>
        </w:rPr>
        <w:t xml:space="preserve"> </w:t>
      </w:r>
      <w:r w:rsidRPr="00B84575">
        <w:rPr>
          <w:szCs w:val="24"/>
        </w:rPr>
        <w:t xml:space="preserve">и заместителем </w:t>
      </w:r>
      <w:proofErr w:type="gramStart"/>
      <w:r w:rsidRPr="00B84575">
        <w:rPr>
          <w:szCs w:val="24"/>
        </w:rPr>
        <w:t xml:space="preserve">Главы Администрации </w:t>
      </w:r>
      <w:r>
        <w:rPr>
          <w:szCs w:val="24"/>
        </w:rPr>
        <w:t>Коммунарского</w:t>
      </w:r>
      <w:r w:rsidRPr="00B84575">
        <w:rPr>
          <w:szCs w:val="24"/>
        </w:rPr>
        <w:t xml:space="preserve"> сельского поселения проверок соблюдения исполнения муниципальной услуги</w:t>
      </w:r>
      <w:proofErr w:type="gramEnd"/>
      <w:r w:rsidRPr="00B84575">
        <w:rPr>
          <w:szCs w:val="24"/>
        </w:rPr>
        <w:t>.</w:t>
      </w:r>
    </w:p>
    <w:p w:rsidR="000B37FF" w:rsidRPr="00B84575" w:rsidRDefault="000B37FF" w:rsidP="000B37FF">
      <w:pPr>
        <w:adjustRightInd w:val="0"/>
        <w:ind w:firstLine="709"/>
        <w:jc w:val="both"/>
        <w:outlineLvl w:val="1"/>
        <w:rPr>
          <w:szCs w:val="24"/>
        </w:rPr>
      </w:pPr>
      <w:r w:rsidRPr="00B84575">
        <w:rPr>
          <w:szCs w:val="24"/>
        </w:rPr>
        <w:t xml:space="preserve">4.1.2. Периодичность осуществления текущего контроля устанавливается </w:t>
      </w:r>
      <w:r w:rsidRPr="00B84575">
        <w:rPr>
          <w:color w:val="000000"/>
          <w:szCs w:val="24"/>
        </w:rPr>
        <w:t>Главой</w:t>
      </w:r>
      <w:r w:rsidRPr="00B84575">
        <w:rPr>
          <w:szCs w:val="24"/>
        </w:rPr>
        <w:t xml:space="preserve"> Администрации </w:t>
      </w:r>
      <w:r>
        <w:rPr>
          <w:szCs w:val="24"/>
        </w:rPr>
        <w:t>Коммунарского</w:t>
      </w:r>
      <w:r w:rsidRPr="00B84575">
        <w:rPr>
          <w:szCs w:val="24"/>
        </w:rPr>
        <w:t xml:space="preserve"> сельского поселения.</w:t>
      </w:r>
    </w:p>
    <w:p w:rsidR="000B37FF" w:rsidRPr="00B84575" w:rsidRDefault="000B37FF" w:rsidP="000B37FF">
      <w:pPr>
        <w:adjustRightInd w:val="0"/>
        <w:ind w:firstLine="709"/>
        <w:jc w:val="both"/>
        <w:outlineLvl w:val="1"/>
        <w:rPr>
          <w:szCs w:val="24"/>
        </w:rPr>
      </w:pPr>
      <w:r w:rsidRPr="00B84575">
        <w:rPr>
          <w:szCs w:val="24"/>
        </w:rPr>
        <w:t xml:space="preserve">4.1.3. </w:t>
      </w:r>
      <w:proofErr w:type="gramStart"/>
      <w:r w:rsidRPr="00B84575">
        <w:rPr>
          <w:szCs w:val="24"/>
        </w:rPr>
        <w:t>Контроль за</w:t>
      </w:r>
      <w:proofErr w:type="gramEnd"/>
      <w:r w:rsidRPr="00B84575">
        <w:rPr>
          <w:szCs w:val="24"/>
        </w:rPr>
        <w:t xml:space="preserve">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0B37FF" w:rsidRPr="00B84575" w:rsidRDefault="000B37FF" w:rsidP="000B37FF">
      <w:pPr>
        <w:adjustRightInd w:val="0"/>
        <w:ind w:firstLine="709"/>
        <w:jc w:val="both"/>
        <w:outlineLvl w:val="1"/>
        <w:rPr>
          <w:szCs w:val="24"/>
        </w:rPr>
      </w:pPr>
      <w:r w:rsidRPr="00B84575">
        <w:rPr>
          <w:szCs w:val="24"/>
        </w:rPr>
        <w:t>4.2. Проведение проверок может носить плановый (осуществляется на основании утвержденных планов) и внеплановый характер (осуществляется по конкретному обращению потребителя муниципальной услуги).</w:t>
      </w:r>
    </w:p>
    <w:p w:rsidR="000B37FF" w:rsidRPr="00B84575" w:rsidRDefault="000B37FF" w:rsidP="000B37FF">
      <w:pPr>
        <w:adjustRightInd w:val="0"/>
        <w:ind w:firstLine="709"/>
        <w:jc w:val="both"/>
        <w:outlineLvl w:val="1"/>
        <w:rPr>
          <w:szCs w:val="24"/>
        </w:rPr>
      </w:pPr>
      <w:r w:rsidRPr="00B84575">
        <w:rPr>
          <w:szCs w:val="24"/>
        </w:rPr>
        <w:t xml:space="preserve">4.3.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 </w:t>
      </w:r>
    </w:p>
    <w:p w:rsidR="000B37FF" w:rsidRPr="002C575A" w:rsidRDefault="000B37FF" w:rsidP="000B37FF">
      <w:pPr>
        <w:spacing w:before="120" w:after="120"/>
        <w:jc w:val="center"/>
        <w:rPr>
          <w:caps/>
          <w:szCs w:val="24"/>
        </w:rPr>
      </w:pPr>
      <w:r w:rsidRPr="002C575A">
        <w:rPr>
          <w:caps/>
          <w:szCs w:val="24"/>
        </w:rPr>
        <w:t>5. Досудебный (внесудебный) порядок обжалования решений и действий (бездействий) органа, предоставляющего муниципальную услугу, а также должностных лиц и муниципальных служащих</w:t>
      </w:r>
    </w:p>
    <w:p w:rsidR="000B37FF" w:rsidRPr="00B84575" w:rsidRDefault="000B37FF" w:rsidP="000B37FF">
      <w:pPr>
        <w:ind w:firstLine="709"/>
        <w:jc w:val="both"/>
        <w:rPr>
          <w:rFonts w:eastAsia="Calibri"/>
          <w:color w:val="000000"/>
          <w:szCs w:val="24"/>
          <w:lang w:eastAsia="en-US"/>
        </w:rPr>
      </w:pPr>
      <w:r w:rsidRPr="00B84575">
        <w:rPr>
          <w:rFonts w:eastAsia="Calibri"/>
          <w:color w:val="000000"/>
          <w:szCs w:val="24"/>
          <w:lang w:eastAsia="en-US"/>
        </w:rPr>
        <w:t>Заявитель имеет право в досудебном (внесудебном) порядке обратиться с жалобой на действия (бездействие) и решения, осуществляемые (принятые) в ходе предоставления муниципальной услуги.</w:t>
      </w:r>
    </w:p>
    <w:p w:rsidR="000B37FF" w:rsidRPr="00B84575" w:rsidRDefault="000B37FF" w:rsidP="000B37FF">
      <w:pPr>
        <w:ind w:firstLine="709"/>
        <w:jc w:val="both"/>
        <w:rPr>
          <w:rFonts w:eastAsia="Calibri"/>
          <w:color w:val="000000"/>
          <w:szCs w:val="24"/>
          <w:lang w:eastAsia="en-US"/>
        </w:rPr>
      </w:pPr>
      <w:r w:rsidRPr="00B84575">
        <w:rPr>
          <w:rFonts w:eastAsia="Calibri"/>
          <w:color w:val="000000"/>
          <w:szCs w:val="24"/>
          <w:lang w:eastAsia="en-US"/>
        </w:rPr>
        <w:t>5.1. Заявитель может обратиться с жалобой, в том числе в следующих случаях:</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5.1.1. Нарушение срока регистрации </w:t>
      </w:r>
      <w:r w:rsidRPr="00B84575">
        <w:rPr>
          <w:szCs w:val="24"/>
        </w:rPr>
        <w:t>заявки о предоставлении муниципальной услуги;</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5.1.2. Нарушение срока предоставления муниципальной услуги;</w:t>
      </w:r>
    </w:p>
    <w:p w:rsidR="000B37FF" w:rsidRPr="00B84575" w:rsidRDefault="000B37FF" w:rsidP="000B37FF">
      <w:pPr>
        <w:autoSpaceDE w:val="0"/>
        <w:autoSpaceDN w:val="0"/>
        <w:adjustRightInd w:val="0"/>
        <w:ind w:firstLine="709"/>
        <w:jc w:val="both"/>
        <w:rPr>
          <w:szCs w:val="24"/>
        </w:rPr>
      </w:pPr>
      <w:r w:rsidRPr="00B84575">
        <w:rPr>
          <w:color w:val="000000"/>
          <w:szCs w:val="24"/>
        </w:rPr>
        <w:t>5.1.3.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B84575">
        <w:rPr>
          <w:szCs w:val="24"/>
        </w:rPr>
        <w:t xml:space="preserve">  </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5.1.5. </w:t>
      </w:r>
      <w:proofErr w:type="gramStart"/>
      <w:r w:rsidRPr="00B84575">
        <w:rPr>
          <w:color w:val="000000"/>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5.1.6. Затребование с заявителя при предоставлении муниципальной услуги платы, </w:t>
      </w:r>
      <w:r w:rsidRPr="00B84575">
        <w:rPr>
          <w:color w:val="000000"/>
          <w:szCs w:val="24"/>
        </w:rPr>
        <w:lastRenderedPageBreak/>
        <w:t>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5.1.7. </w:t>
      </w:r>
      <w:proofErr w:type="gramStart"/>
      <w:r w:rsidRPr="00B84575">
        <w:rPr>
          <w:color w:val="000000"/>
          <w:szCs w:val="24"/>
        </w:rPr>
        <w:t>Отказ отдела,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B37FF" w:rsidRPr="00B84575" w:rsidRDefault="000B37FF" w:rsidP="000B37FF">
      <w:pPr>
        <w:ind w:firstLine="709"/>
        <w:jc w:val="both"/>
        <w:rPr>
          <w:color w:val="000000"/>
          <w:szCs w:val="24"/>
        </w:rPr>
      </w:pPr>
      <w:bookmarkStart w:id="0" w:name="Par298"/>
      <w:bookmarkEnd w:id="0"/>
      <w:r w:rsidRPr="00B84575">
        <w:rPr>
          <w:color w:val="000000"/>
          <w:szCs w:val="24"/>
        </w:rPr>
        <w:t xml:space="preserve">5.2. Жалоба подается в письменной форме на бумажном носителе, в электронной форме на имя Главы Администрации </w:t>
      </w:r>
      <w:r>
        <w:rPr>
          <w:color w:val="000000"/>
          <w:szCs w:val="24"/>
        </w:rPr>
        <w:t>Коммунарского</w:t>
      </w:r>
      <w:r w:rsidRPr="00B84575">
        <w:rPr>
          <w:color w:val="000000"/>
          <w:szCs w:val="24"/>
        </w:rPr>
        <w:t xml:space="preserve"> сельского поселения. Жалобы на решени</w:t>
      </w:r>
      <w:r>
        <w:rPr>
          <w:color w:val="000000"/>
          <w:szCs w:val="24"/>
        </w:rPr>
        <w:t xml:space="preserve">я, принятые Главой </w:t>
      </w:r>
      <w:r w:rsidRPr="00B84575">
        <w:rPr>
          <w:color w:val="000000"/>
          <w:szCs w:val="24"/>
        </w:rPr>
        <w:t xml:space="preserve">Администрации </w:t>
      </w:r>
      <w:r>
        <w:rPr>
          <w:color w:val="000000"/>
          <w:szCs w:val="24"/>
        </w:rPr>
        <w:t>Коммунарского</w:t>
      </w:r>
      <w:r w:rsidRPr="00B84575">
        <w:rPr>
          <w:color w:val="000000"/>
          <w:szCs w:val="24"/>
        </w:rPr>
        <w:t xml:space="preserve"> сельского поселения подаются на имя Главы </w:t>
      </w:r>
      <w:r>
        <w:rPr>
          <w:color w:val="000000"/>
          <w:szCs w:val="24"/>
        </w:rPr>
        <w:t xml:space="preserve">Администрации </w:t>
      </w:r>
      <w:r w:rsidRPr="00B84575">
        <w:rPr>
          <w:color w:val="000000"/>
          <w:szCs w:val="24"/>
        </w:rPr>
        <w:t xml:space="preserve">Октябрьского района. </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5.3. Жалоба может быть направлена по почте, через МАУ «МФЦ», с использованием информационно – телекоммуникационной сети «Интернет», официального сайта Администрации </w:t>
      </w:r>
      <w:r>
        <w:rPr>
          <w:color w:val="000000"/>
          <w:szCs w:val="24"/>
        </w:rPr>
        <w:t>Коммунарского</w:t>
      </w:r>
      <w:r w:rsidRPr="00B84575">
        <w:rPr>
          <w:color w:val="000000"/>
          <w:szCs w:val="24"/>
        </w:rPr>
        <w:t xml:space="preserve"> сельского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5.4. Жалоба должна содержать:</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5.4.1. Наименование Администрации </w:t>
      </w:r>
      <w:r>
        <w:rPr>
          <w:color w:val="000000"/>
          <w:szCs w:val="24"/>
        </w:rPr>
        <w:t>Коммунарского</w:t>
      </w:r>
      <w:r w:rsidRPr="00B84575">
        <w:rPr>
          <w:color w:val="000000"/>
          <w:szCs w:val="24"/>
        </w:rPr>
        <w:t xml:space="preserve"> сельского поселения, муниципального учреждения (МАУ «МФЦ»), предоставляющих муниципальную услугу, должностного лица Администрации </w:t>
      </w:r>
      <w:r>
        <w:rPr>
          <w:color w:val="000000"/>
          <w:szCs w:val="24"/>
        </w:rPr>
        <w:t>Коммунарского</w:t>
      </w:r>
      <w:r w:rsidRPr="00B84575">
        <w:rPr>
          <w:color w:val="000000"/>
          <w:szCs w:val="24"/>
        </w:rPr>
        <w:t xml:space="preserve"> сельского поселения или МАУ «МФЦ», решения и действия (бездействие) которых обжалуются;</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5.4.2. </w:t>
      </w:r>
      <w:proofErr w:type="gramStart"/>
      <w:r w:rsidRPr="00B84575">
        <w:rPr>
          <w:color w:val="000000"/>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B37FF" w:rsidRPr="00B84575" w:rsidRDefault="000B37FF" w:rsidP="000B37FF">
      <w:pPr>
        <w:ind w:firstLine="709"/>
        <w:jc w:val="both"/>
        <w:rPr>
          <w:color w:val="000000"/>
          <w:szCs w:val="24"/>
        </w:rPr>
      </w:pPr>
      <w:r w:rsidRPr="00B84575">
        <w:rPr>
          <w:color w:val="000000"/>
          <w:szCs w:val="24"/>
        </w:rPr>
        <w:t xml:space="preserve">5.4.3. Сведения об обжалуемых решениях и действиях (бездействии) Администрации </w:t>
      </w:r>
      <w:r>
        <w:rPr>
          <w:color w:val="000000"/>
          <w:szCs w:val="24"/>
        </w:rPr>
        <w:t>Коммунарского</w:t>
      </w:r>
      <w:r w:rsidRPr="00B84575">
        <w:rPr>
          <w:color w:val="000000"/>
          <w:szCs w:val="24"/>
        </w:rPr>
        <w:t xml:space="preserve"> сельского поселения или МАУ «МФЦ», должностного лица Администрации </w:t>
      </w:r>
      <w:r>
        <w:rPr>
          <w:color w:val="000000"/>
          <w:szCs w:val="24"/>
        </w:rPr>
        <w:t>Коммунарского</w:t>
      </w:r>
      <w:r w:rsidRPr="00B84575">
        <w:rPr>
          <w:color w:val="000000"/>
          <w:szCs w:val="24"/>
        </w:rPr>
        <w:t xml:space="preserve"> сельского поселения или МАУ «МФЦ»;</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 xml:space="preserve">5.4.4. Доводы, на основании которых заявитель не согласен с решением и действием (бездействием) Администрации </w:t>
      </w:r>
      <w:r>
        <w:rPr>
          <w:color w:val="000000"/>
          <w:szCs w:val="24"/>
        </w:rPr>
        <w:t>Коммунарского</w:t>
      </w:r>
      <w:r w:rsidRPr="00B84575">
        <w:rPr>
          <w:color w:val="000000"/>
          <w:szCs w:val="24"/>
        </w:rPr>
        <w:t xml:space="preserve"> сельского поселения или МАУ «МФЦ», должностного лица Администрации </w:t>
      </w:r>
      <w:r>
        <w:rPr>
          <w:color w:val="000000"/>
          <w:szCs w:val="24"/>
        </w:rPr>
        <w:t>Коммунарского</w:t>
      </w:r>
      <w:r w:rsidRPr="00B84575">
        <w:rPr>
          <w:color w:val="000000"/>
          <w:szCs w:val="24"/>
        </w:rPr>
        <w:t xml:space="preserve"> сельского поселения или МАУ «МФЦ». Заявителем могут быть представлены документы (при наличии), подтверждающие доводы заявителя, либо их копии.</w:t>
      </w:r>
    </w:p>
    <w:p w:rsidR="000B37FF" w:rsidRPr="00B84575" w:rsidRDefault="000B37FF" w:rsidP="000B37FF">
      <w:pPr>
        <w:ind w:firstLine="709"/>
        <w:jc w:val="both"/>
        <w:rPr>
          <w:color w:val="000000"/>
          <w:szCs w:val="24"/>
        </w:rPr>
      </w:pPr>
      <w:r w:rsidRPr="00B84575">
        <w:rPr>
          <w:rFonts w:eastAsia="Calibri"/>
          <w:color w:val="000000"/>
          <w:szCs w:val="24"/>
          <w:lang w:eastAsia="en-US"/>
        </w:rPr>
        <w:t xml:space="preserve">5.5. </w:t>
      </w:r>
      <w:r w:rsidRPr="00B84575">
        <w:rPr>
          <w:color w:val="000000"/>
          <w:szCs w:val="24"/>
        </w:rPr>
        <w:t>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0B37FF" w:rsidRPr="00B84575" w:rsidRDefault="000B37FF" w:rsidP="000B37FF">
      <w:pPr>
        <w:autoSpaceDE w:val="0"/>
        <w:autoSpaceDN w:val="0"/>
        <w:adjustRightInd w:val="0"/>
        <w:ind w:firstLine="709"/>
        <w:jc w:val="both"/>
        <w:rPr>
          <w:color w:val="000000"/>
          <w:szCs w:val="24"/>
        </w:rPr>
      </w:pPr>
      <w:r w:rsidRPr="00B84575">
        <w:rPr>
          <w:color w:val="000000"/>
          <w:szCs w:val="24"/>
        </w:rPr>
        <w:t>5.6. По результатам рассмотрения жалобы принимается одно из следующих решений:</w:t>
      </w:r>
    </w:p>
    <w:p w:rsidR="000B37FF" w:rsidRPr="00B84575" w:rsidRDefault="000B37FF" w:rsidP="000B37FF">
      <w:pPr>
        <w:ind w:firstLine="709"/>
        <w:jc w:val="both"/>
        <w:rPr>
          <w:rFonts w:eastAsia="Calibri"/>
          <w:color w:val="000000"/>
          <w:szCs w:val="24"/>
          <w:lang w:eastAsia="en-US"/>
        </w:rPr>
      </w:pPr>
      <w:r w:rsidRPr="00B84575">
        <w:rPr>
          <w:color w:val="000000"/>
          <w:szCs w:val="24"/>
        </w:rPr>
        <w:t>5.6.</w:t>
      </w:r>
      <w:r w:rsidRPr="00B84575">
        <w:rPr>
          <w:rFonts w:eastAsia="Calibri"/>
          <w:color w:val="000000"/>
          <w:szCs w:val="24"/>
          <w:lang w:eastAsia="en-US"/>
        </w:rPr>
        <w:t xml:space="preserve">1. </w:t>
      </w:r>
      <w:proofErr w:type="gramStart"/>
      <w:r w:rsidRPr="00B84575">
        <w:rPr>
          <w:rFonts w:eastAsia="Calibri"/>
          <w:color w:val="000000"/>
          <w:szCs w:val="24"/>
          <w:lang w:eastAsia="en-US"/>
        </w:rPr>
        <w:t>Удовлетворить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0B37FF" w:rsidRPr="00B84575" w:rsidRDefault="000B37FF" w:rsidP="000B37FF">
      <w:pPr>
        <w:ind w:firstLine="709"/>
        <w:jc w:val="both"/>
        <w:rPr>
          <w:rFonts w:eastAsia="Calibri"/>
          <w:color w:val="000000"/>
          <w:szCs w:val="24"/>
          <w:lang w:eastAsia="en-US"/>
        </w:rPr>
      </w:pPr>
      <w:r w:rsidRPr="00B84575">
        <w:rPr>
          <w:color w:val="000000"/>
          <w:szCs w:val="24"/>
        </w:rPr>
        <w:t>5.6.</w:t>
      </w:r>
      <w:r w:rsidRPr="00B84575">
        <w:rPr>
          <w:rFonts w:eastAsia="Calibri"/>
          <w:color w:val="000000"/>
          <w:szCs w:val="24"/>
          <w:lang w:eastAsia="en-US"/>
        </w:rPr>
        <w:t>2. Отказать в удовлетворении жалобы.</w:t>
      </w:r>
    </w:p>
    <w:p w:rsidR="000B37FF" w:rsidRPr="00B84575" w:rsidRDefault="000B37FF" w:rsidP="000B37FF">
      <w:pPr>
        <w:ind w:firstLine="709"/>
        <w:jc w:val="both"/>
        <w:rPr>
          <w:rFonts w:eastAsia="Calibri"/>
          <w:color w:val="000000"/>
          <w:szCs w:val="24"/>
          <w:lang w:eastAsia="en-US"/>
        </w:rPr>
      </w:pPr>
      <w:r w:rsidRPr="00B84575">
        <w:rPr>
          <w:rFonts w:eastAsia="Calibri"/>
          <w:color w:val="000000"/>
          <w:szCs w:val="24"/>
          <w:lang w:eastAsia="en-US"/>
        </w:rPr>
        <w:t>5.7. Не позднее дня, следующего за днем принятия решения об удовлетворении либо в отказе от удовлетворения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B37FF" w:rsidRPr="00B84575" w:rsidRDefault="000B37FF" w:rsidP="000B37FF">
      <w:pPr>
        <w:autoSpaceDE w:val="0"/>
        <w:autoSpaceDN w:val="0"/>
        <w:adjustRightInd w:val="0"/>
        <w:ind w:firstLine="709"/>
        <w:jc w:val="both"/>
        <w:rPr>
          <w:color w:val="000000"/>
          <w:szCs w:val="24"/>
        </w:rPr>
      </w:pPr>
      <w:r>
        <w:rPr>
          <w:color w:val="000000"/>
          <w:szCs w:val="24"/>
        </w:rPr>
        <w:t xml:space="preserve">5.8. В случае </w:t>
      </w:r>
      <w:r w:rsidRPr="00B84575">
        <w:rPr>
          <w:color w:val="000000"/>
          <w:szCs w:val="24"/>
        </w:rPr>
        <w:t xml:space="preserve">получения  неудовлетворительного решения, принятого в ходе рассмотрения жалобы, </w:t>
      </w:r>
      <w:r w:rsidRPr="00B84575">
        <w:rPr>
          <w:rFonts w:eastAsia="Calibri"/>
          <w:color w:val="000000"/>
          <w:szCs w:val="24"/>
          <w:lang w:eastAsia="en-US"/>
        </w:rPr>
        <w:t>заявитель</w:t>
      </w:r>
      <w:r w:rsidRPr="00B84575">
        <w:rPr>
          <w:color w:val="000000"/>
          <w:szCs w:val="24"/>
        </w:rPr>
        <w:t xml:space="preserve"> имеет право обратиться в судебные органы в установленном законодательством порядке.</w:t>
      </w:r>
    </w:p>
    <w:p w:rsidR="000B37FF" w:rsidRPr="00B84575" w:rsidRDefault="000B37FF" w:rsidP="000B37FF">
      <w:pPr>
        <w:adjustRightInd w:val="0"/>
        <w:ind w:firstLine="709"/>
        <w:jc w:val="both"/>
        <w:outlineLvl w:val="1"/>
        <w:rPr>
          <w:color w:val="000000"/>
          <w:szCs w:val="24"/>
        </w:rPr>
      </w:pPr>
      <w:r w:rsidRPr="00B84575">
        <w:rPr>
          <w:color w:val="000000"/>
          <w:szCs w:val="24"/>
        </w:rPr>
        <w:lastRenderedPageBreak/>
        <w:t xml:space="preserve">5.9. В случае установления в ходе или по результатам </w:t>
      </w:r>
      <w:proofErr w:type="gramStart"/>
      <w:r w:rsidRPr="00B84575">
        <w:rPr>
          <w:color w:val="000000"/>
          <w:szCs w:val="24"/>
        </w:rPr>
        <w:t>рассмотрения жалобы признаков состава административного правонарушения</w:t>
      </w:r>
      <w:proofErr w:type="gramEnd"/>
      <w:r w:rsidRPr="00B84575">
        <w:rPr>
          <w:color w:val="000000"/>
          <w:szCs w:val="24"/>
        </w:rPr>
        <w:t xml:space="preserve"> или преступления должностное лицо, наделенное полномочиями по рассмотрению жалоб в соответствии с подразделом 5.2 настоящего раздела, незамедлительно направляет имеющиеся материалы в органы прокуратуры.</w:t>
      </w:r>
    </w:p>
    <w:p w:rsidR="000B37FF" w:rsidRPr="00B84575" w:rsidRDefault="000B37FF" w:rsidP="000B37FF">
      <w:pPr>
        <w:adjustRightInd w:val="0"/>
        <w:ind w:firstLine="709"/>
        <w:jc w:val="both"/>
        <w:outlineLvl w:val="1"/>
        <w:rPr>
          <w:color w:val="000000"/>
          <w:szCs w:val="24"/>
        </w:rPr>
      </w:pPr>
    </w:p>
    <w:p w:rsidR="000B37FF" w:rsidRPr="00B84575" w:rsidRDefault="000B37FF" w:rsidP="000B37FF">
      <w:pPr>
        <w:ind w:firstLine="709"/>
        <w:jc w:val="both"/>
        <w:rPr>
          <w:szCs w:val="24"/>
        </w:rPr>
      </w:pPr>
    </w:p>
    <w:p w:rsidR="000B37FF" w:rsidRPr="00B84575" w:rsidRDefault="000B37FF" w:rsidP="000B37FF">
      <w:pPr>
        <w:ind w:firstLine="709"/>
        <w:jc w:val="right"/>
        <w:rPr>
          <w:szCs w:val="24"/>
        </w:rPr>
      </w:pPr>
      <w:r w:rsidRPr="00B84575">
        <w:rPr>
          <w:szCs w:val="24"/>
        </w:rPr>
        <w:t xml:space="preserve">      </w:t>
      </w:r>
    </w:p>
    <w:p w:rsidR="000B37FF" w:rsidRPr="00B84575" w:rsidRDefault="000B37FF" w:rsidP="000B37FF">
      <w:pPr>
        <w:pStyle w:val="ConsPlusNonformat"/>
        <w:ind w:firstLine="709"/>
        <w:rPr>
          <w:sz w:val="24"/>
          <w:szCs w:val="24"/>
        </w:rPr>
      </w:pPr>
    </w:p>
    <w:p w:rsidR="000B37FF" w:rsidRPr="00B84575" w:rsidRDefault="000B37FF" w:rsidP="000B37FF">
      <w:pPr>
        <w:pStyle w:val="ConsPlusNonformat"/>
        <w:ind w:firstLine="709"/>
        <w:rPr>
          <w:sz w:val="24"/>
          <w:szCs w:val="24"/>
        </w:rPr>
      </w:pPr>
    </w:p>
    <w:p w:rsidR="000B37FF" w:rsidRPr="00A65C80" w:rsidRDefault="000B37FF" w:rsidP="000B37FF">
      <w:pPr>
        <w:pStyle w:val="ConsPlusNonformat"/>
        <w:ind w:firstLine="709"/>
      </w:pPr>
    </w:p>
    <w:p w:rsidR="000B37FF" w:rsidRPr="00A65C80" w:rsidRDefault="000B37FF" w:rsidP="000B37FF">
      <w:pPr>
        <w:pStyle w:val="ConsPlusNonformat"/>
        <w:ind w:firstLine="709"/>
      </w:pPr>
    </w:p>
    <w:p w:rsidR="000B37FF" w:rsidRPr="00A65C80" w:rsidRDefault="000B37FF" w:rsidP="000B37FF">
      <w:pPr>
        <w:pStyle w:val="ConsPlusNonformat"/>
        <w:ind w:firstLine="709"/>
      </w:pPr>
    </w:p>
    <w:p w:rsidR="000B37FF" w:rsidRPr="00A65C80" w:rsidRDefault="000B37FF" w:rsidP="000B37FF">
      <w:pPr>
        <w:pStyle w:val="ConsPlusNonformat"/>
        <w:ind w:firstLine="709"/>
      </w:pPr>
    </w:p>
    <w:p w:rsidR="000B37FF" w:rsidRPr="00A65C80" w:rsidRDefault="000B37FF" w:rsidP="000B37FF">
      <w:pPr>
        <w:pStyle w:val="ConsPlusNonformat"/>
        <w:ind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p w:rsidR="000B37FF" w:rsidRDefault="000B37FF" w:rsidP="000B37FF">
      <w:pPr>
        <w:autoSpaceDE w:val="0"/>
        <w:ind w:right="-2" w:firstLine="709"/>
      </w:pPr>
    </w:p>
    <w:tbl>
      <w:tblPr>
        <w:tblW w:w="0" w:type="auto"/>
        <w:tblLook w:val="04A0"/>
      </w:tblPr>
      <w:tblGrid>
        <w:gridCol w:w="4195"/>
        <w:gridCol w:w="5376"/>
      </w:tblGrid>
      <w:tr w:rsidR="000B37FF" w:rsidRPr="00973F1F" w:rsidTr="00A42112">
        <w:tc>
          <w:tcPr>
            <w:tcW w:w="4195" w:type="dxa"/>
          </w:tcPr>
          <w:p w:rsidR="000B37FF" w:rsidRPr="00973F1F" w:rsidRDefault="000B37FF" w:rsidP="00A42112">
            <w:pPr>
              <w:pStyle w:val="ConsPlusNormal"/>
              <w:tabs>
                <w:tab w:val="left" w:pos="-540"/>
              </w:tabs>
              <w:ind w:firstLine="0"/>
              <w:jc w:val="center"/>
              <w:rPr>
                <w:rFonts w:ascii="Times New Roman" w:hAnsi="Times New Roman" w:cs="Times New Roman"/>
                <w:sz w:val="24"/>
                <w:szCs w:val="24"/>
              </w:rPr>
            </w:pPr>
          </w:p>
        </w:tc>
        <w:tc>
          <w:tcPr>
            <w:tcW w:w="5376" w:type="dxa"/>
          </w:tcPr>
          <w:p w:rsidR="000B37FF" w:rsidRPr="00973F1F" w:rsidRDefault="000B37FF" w:rsidP="00A42112">
            <w:pPr>
              <w:pStyle w:val="ConsPlusNormal"/>
              <w:tabs>
                <w:tab w:val="left" w:pos="-540"/>
              </w:tabs>
              <w:ind w:firstLine="0"/>
              <w:jc w:val="center"/>
              <w:rPr>
                <w:rFonts w:ascii="Times New Roman" w:hAnsi="Times New Roman" w:cs="Times New Roman"/>
                <w:sz w:val="24"/>
                <w:szCs w:val="24"/>
              </w:rPr>
            </w:pPr>
            <w:r w:rsidRPr="00973F1F">
              <w:rPr>
                <w:rFonts w:ascii="Times New Roman" w:hAnsi="Times New Roman" w:cs="Times New Roman"/>
                <w:sz w:val="24"/>
                <w:szCs w:val="24"/>
              </w:rPr>
              <w:t>Приложение № 1</w:t>
            </w:r>
          </w:p>
          <w:p w:rsidR="000B37FF" w:rsidRPr="00973F1F" w:rsidRDefault="000B37FF" w:rsidP="00A42112">
            <w:pPr>
              <w:jc w:val="center"/>
              <w:rPr>
                <w:szCs w:val="24"/>
              </w:rPr>
            </w:pPr>
            <w:r w:rsidRPr="00973F1F">
              <w:rPr>
                <w:szCs w:val="24"/>
              </w:rPr>
              <w:t>к Административному Регламенту по предоставлению муниципальной услуги «</w:t>
            </w:r>
            <w:r w:rsidRPr="00973F1F">
              <w:rPr>
                <w:rFonts w:eastAsia="Calibri"/>
                <w:bCs/>
                <w:spacing w:val="-6"/>
                <w:szCs w:val="24"/>
              </w:rPr>
              <w:t>Расторжение договора аренды муниципального имущества (за исключением земельных участков)</w:t>
            </w:r>
            <w:r w:rsidRPr="00973F1F">
              <w:rPr>
                <w:szCs w:val="24"/>
              </w:rPr>
              <w:t>»</w:t>
            </w:r>
          </w:p>
        </w:tc>
      </w:tr>
    </w:tbl>
    <w:p w:rsidR="000B37FF" w:rsidRPr="00A65C80" w:rsidRDefault="000B37FF" w:rsidP="000B37FF">
      <w:pPr>
        <w:pStyle w:val="af3"/>
        <w:ind w:firstLine="709"/>
        <w:rPr>
          <w:szCs w:val="17"/>
        </w:rPr>
      </w:pPr>
    </w:p>
    <w:p w:rsidR="000B37FF" w:rsidRPr="00A65C80" w:rsidRDefault="000B37FF" w:rsidP="000B37FF">
      <w:pPr>
        <w:pStyle w:val="af3"/>
        <w:ind w:firstLine="709"/>
      </w:pPr>
    </w:p>
    <w:tbl>
      <w:tblPr>
        <w:tblW w:w="0" w:type="auto"/>
        <w:tblInd w:w="283" w:type="dxa"/>
        <w:tblLook w:val="04A0"/>
      </w:tblPr>
      <w:tblGrid>
        <w:gridCol w:w="2855"/>
        <w:gridCol w:w="6576"/>
      </w:tblGrid>
      <w:tr w:rsidR="000B37FF" w:rsidRPr="00973F1F" w:rsidTr="00A42112">
        <w:tc>
          <w:tcPr>
            <w:tcW w:w="3653" w:type="dxa"/>
          </w:tcPr>
          <w:p w:rsidR="000B37FF" w:rsidRPr="00973F1F" w:rsidRDefault="000B37FF" w:rsidP="00A42112">
            <w:pPr>
              <w:pStyle w:val="af5"/>
              <w:jc w:val="center"/>
              <w:rPr>
                <w:color w:val="000000"/>
                <w:sz w:val="24"/>
                <w:szCs w:val="24"/>
              </w:rPr>
            </w:pPr>
          </w:p>
        </w:tc>
        <w:tc>
          <w:tcPr>
            <w:tcW w:w="5917" w:type="dxa"/>
          </w:tcPr>
          <w:p w:rsidR="000B37FF" w:rsidRPr="00973F1F" w:rsidRDefault="000B37FF" w:rsidP="00A42112">
            <w:pPr>
              <w:pStyle w:val="af5"/>
              <w:jc w:val="center"/>
              <w:rPr>
                <w:sz w:val="24"/>
                <w:szCs w:val="24"/>
              </w:rPr>
            </w:pPr>
            <w:r w:rsidRPr="00973F1F">
              <w:rPr>
                <w:color w:val="000000"/>
                <w:sz w:val="24"/>
                <w:szCs w:val="24"/>
              </w:rPr>
              <w:t xml:space="preserve">Главе </w:t>
            </w:r>
            <w:r w:rsidRPr="00973F1F">
              <w:rPr>
                <w:sz w:val="24"/>
                <w:szCs w:val="24"/>
              </w:rPr>
              <w:t xml:space="preserve">Администрации </w:t>
            </w:r>
            <w:proofErr w:type="spellStart"/>
            <w:r w:rsidRPr="00973F1F">
              <w:rPr>
                <w:sz w:val="24"/>
                <w:szCs w:val="24"/>
              </w:rPr>
              <w:t>______</w:t>
            </w:r>
            <w:r>
              <w:rPr>
                <w:sz w:val="24"/>
                <w:szCs w:val="24"/>
              </w:rPr>
              <w:t>_______</w:t>
            </w:r>
            <w:r w:rsidRPr="00973F1F">
              <w:rPr>
                <w:sz w:val="24"/>
                <w:szCs w:val="24"/>
              </w:rPr>
              <w:t>__сельского</w:t>
            </w:r>
            <w:proofErr w:type="spellEnd"/>
            <w:r w:rsidRPr="00973F1F">
              <w:rPr>
                <w:sz w:val="24"/>
                <w:szCs w:val="24"/>
              </w:rPr>
              <w:t xml:space="preserve"> поселения</w:t>
            </w:r>
          </w:p>
          <w:p w:rsidR="000B37FF" w:rsidRPr="00973F1F" w:rsidRDefault="000B37FF" w:rsidP="00A42112">
            <w:pPr>
              <w:pStyle w:val="af5"/>
              <w:rPr>
                <w:sz w:val="24"/>
                <w:szCs w:val="24"/>
              </w:rPr>
            </w:pPr>
            <w:r w:rsidRPr="00973F1F">
              <w:rPr>
                <w:sz w:val="24"/>
                <w:szCs w:val="24"/>
              </w:rPr>
              <w:t>____________________________________________</w:t>
            </w:r>
          </w:p>
          <w:p w:rsidR="000B37FF" w:rsidRPr="00973F1F" w:rsidRDefault="000B37FF" w:rsidP="00A42112">
            <w:pPr>
              <w:pStyle w:val="af5"/>
              <w:rPr>
                <w:color w:val="000000"/>
                <w:sz w:val="24"/>
                <w:szCs w:val="24"/>
              </w:rPr>
            </w:pPr>
            <w:r w:rsidRPr="00973F1F">
              <w:rPr>
                <w:color w:val="000000"/>
                <w:sz w:val="24"/>
                <w:szCs w:val="24"/>
              </w:rPr>
              <w:t>от__________________________________________</w:t>
            </w:r>
          </w:p>
          <w:p w:rsidR="000B37FF" w:rsidRPr="00973F1F" w:rsidRDefault="000B37FF" w:rsidP="00A42112">
            <w:pPr>
              <w:pStyle w:val="af5"/>
              <w:jc w:val="center"/>
              <w:rPr>
                <w:color w:val="000000"/>
                <w:sz w:val="16"/>
                <w:szCs w:val="16"/>
              </w:rPr>
            </w:pPr>
            <w:r w:rsidRPr="00973F1F">
              <w:rPr>
                <w:sz w:val="16"/>
                <w:szCs w:val="16"/>
              </w:rPr>
              <w:t>(фамилия, имя, отчество (последнее - при наличии),</w:t>
            </w:r>
            <w:r w:rsidRPr="00973F1F">
              <w:rPr>
                <w:sz w:val="16"/>
                <w:szCs w:val="16"/>
              </w:rPr>
              <w:br/>
              <w:t>наименование юридического лица)</w:t>
            </w:r>
          </w:p>
          <w:p w:rsidR="000B37FF" w:rsidRPr="00973F1F" w:rsidRDefault="000B37FF" w:rsidP="00A42112">
            <w:pPr>
              <w:pStyle w:val="af5"/>
              <w:jc w:val="center"/>
              <w:rPr>
                <w:color w:val="000000"/>
                <w:sz w:val="24"/>
                <w:szCs w:val="24"/>
              </w:rPr>
            </w:pPr>
            <w:r w:rsidRPr="00973F1F">
              <w:rPr>
                <w:color w:val="000000"/>
                <w:sz w:val="24"/>
                <w:szCs w:val="24"/>
              </w:rPr>
              <w:t>__________________________________________</w:t>
            </w:r>
          </w:p>
          <w:p w:rsidR="000B37FF" w:rsidRPr="00973F1F" w:rsidRDefault="000B37FF" w:rsidP="00A42112">
            <w:pPr>
              <w:pStyle w:val="af5"/>
              <w:jc w:val="center"/>
              <w:rPr>
                <w:sz w:val="24"/>
                <w:szCs w:val="24"/>
              </w:rPr>
            </w:pPr>
            <w:r w:rsidRPr="00973F1F">
              <w:rPr>
                <w:sz w:val="24"/>
                <w:szCs w:val="24"/>
              </w:rPr>
              <w:t>(</w:t>
            </w:r>
            <w:r w:rsidRPr="00973F1F">
              <w:rPr>
                <w:sz w:val="16"/>
                <w:szCs w:val="16"/>
              </w:rPr>
              <w:t>ИНН и регистрационный номер юридического лица)</w:t>
            </w:r>
          </w:p>
          <w:p w:rsidR="000B37FF" w:rsidRPr="00973F1F" w:rsidRDefault="000B37FF" w:rsidP="00A42112">
            <w:pPr>
              <w:pStyle w:val="af5"/>
              <w:jc w:val="center"/>
              <w:rPr>
                <w:sz w:val="24"/>
                <w:szCs w:val="24"/>
              </w:rPr>
            </w:pPr>
            <w:r w:rsidRPr="00973F1F">
              <w:rPr>
                <w:sz w:val="24"/>
                <w:szCs w:val="24"/>
              </w:rPr>
              <w:t>_____________________________________________________</w:t>
            </w:r>
          </w:p>
          <w:p w:rsidR="000B37FF" w:rsidRPr="00973F1F" w:rsidRDefault="000B37FF" w:rsidP="00A42112">
            <w:pPr>
              <w:pStyle w:val="af5"/>
              <w:jc w:val="center"/>
              <w:rPr>
                <w:sz w:val="16"/>
                <w:szCs w:val="16"/>
              </w:rPr>
            </w:pPr>
            <w:r w:rsidRPr="00973F1F">
              <w:rPr>
                <w:sz w:val="16"/>
                <w:szCs w:val="16"/>
              </w:rPr>
              <w:t>(почтовый адрес)</w:t>
            </w:r>
          </w:p>
          <w:p w:rsidR="000B37FF" w:rsidRPr="00973F1F" w:rsidRDefault="000B37FF" w:rsidP="00A42112">
            <w:pPr>
              <w:pStyle w:val="af5"/>
              <w:jc w:val="center"/>
              <w:rPr>
                <w:sz w:val="24"/>
                <w:szCs w:val="24"/>
              </w:rPr>
            </w:pPr>
            <w:r w:rsidRPr="00973F1F">
              <w:rPr>
                <w:sz w:val="24"/>
                <w:szCs w:val="24"/>
              </w:rPr>
              <w:t>_____________________________________________________</w:t>
            </w:r>
          </w:p>
          <w:p w:rsidR="000B37FF" w:rsidRPr="00973F1F" w:rsidRDefault="000B37FF" w:rsidP="00A42112">
            <w:pPr>
              <w:pStyle w:val="af5"/>
              <w:tabs>
                <w:tab w:val="left" w:pos="2715"/>
                <w:tab w:val="center" w:pos="3180"/>
              </w:tabs>
              <w:jc w:val="center"/>
              <w:rPr>
                <w:color w:val="000000"/>
                <w:sz w:val="16"/>
                <w:szCs w:val="16"/>
              </w:rPr>
            </w:pPr>
            <w:r w:rsidRPr="00973F1F">
              <w:rPr>
                <w:color w:val="000000"/>
                <w:sz w:val="16"/>
                <w:szCs w:val="16"/>
              </w:rPr>
              <w:t>(</w:t>
            </w:r>
            <w:r w:rsidRPr="00973F1F">
              <w:rPr>
                <w:sz w:val="16"/>
                <w:szCs w:val="16"/>
              </w:rPr>
              <w:t>телефон)</w:t>
            </w:r>
          </w:p>
        </w:tc>
      </w:tr>
    </w:tbl>
    <w:p w:rsidR="000B37FF" w:rsidRDefault="000B37FF" w:rsidP="000B37FF">
      <w:pPr>
        <w:ind w:right="-2" w:firstLine="709"/>
        <w:rPr>
          <w:sz w:val="28"/>
          <w:szCs w:val="28"/>
        </w:rPr>
      </w:pPr>
      <w:r w:rsidRPr="00A65C80">
        <w:rPr>
          <w:sz w:val="28"/>
          <w:szCs w:val="28"/>
        </w:rPr>
        <w:t xml:space="preserve">        </w:t>
      </w:r>
    </w:p>
    <w:p w:rsidR="000B37FF" w:rsidRPr="00A65C80" w:rsidRDefault="000B37FF" w:rsidP="000B37FF">
      <w:pPr>
        <w:ind w:right="-2" w:firstLine="709"/>
        <w:jc w:val="center"/>
        <w:rPr>
          <w:sz w:val="28"/>
          <w:szCs w:val="28"/>
        </w:rPr>
      </w:pPr>
    </w:p>
    <w:p w:rsidR="000B37FF" w:rsidRPr="00A65C80" w:rsidRDefault="000B37FF" w:rsidP="000B37FF">
      <w:pPr>
        <w:ind w:right="-2" w:firstLine="709"/>
        <w:jc w:val="center"/>
        <w:rPr>
          <w:sz w:val="28"/>
          <w:szCs w:val="28"/>
        </w:rPr>
      </w:pPr>
      <w:r>
        <w:rPr>
          <w:sz w:val="28"/>
          <w:szCs w:val="28"/>
        </w:rPr>
        <w:t>ЗАЯВЛЕНИ</w:t>
      </w:r>
      <w:r w:rsidRPr="00A65C80">
        <w:rPr>
          <w:sz w:val="28"/>
          <w:szCs w:val="28"/>
        </w:rPr>
        <w:t>Е</w:t>
      </w: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r w:rsidRPr="00A65C80">
        <w:rPr>
          <w:sz w:val="28"/>
          <w:szCs w:val="28"/>
        </w:rPr>
        <w:t xml:space="preserve">    </w:t>
      </w:r>
    </w:p>
    <w:p w:rsidR="000B37FF" w:rsidRPr="00E54B73" w:rsidRDefault="000B37FF" w:rsidP="000B37FF">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Прошу Вас</w:t>
      </w:r>
      <w:r w:rsidRPr="00E54B73">
        <w:rPr>
          <w:rFonts w:ascii="Times New Roman" w:hAnsi="Times New Roman" w:cs="Times New Roman"/>
          <w:sz w:val="28"/>
          <w:szCs w:val="28"/>
        </w:rPr>
        <w:t xml:space="preserve"> предоставить услугу:</w:t>
      </w:r>
      <w:r w:rsidRPr="00E54B73">
        <w:rPr>
          <w:rFonts w:ascii="Times New Roman" w:hAnsi="Times New Roman" w:cs="Times New Roman"/>
          <w:bCs/>
          <w:sz w:val="28"/>
          <w:szCs w:val="28"/>
        </w:rPr>
        <w:t xml:space="preserve"> «Расторжение договора аренды муниципального имущества (за ис</w:t>
      </w:r>
      <w:r>
        <w:rPr>
          <w:rFonts w:ascii="Times New Roman" w:hAnsi="Times New Roman" w:cs="Times New Roman"/>
          <w:bCs/>
          <w:sz w:val="28"/>
          <w:szCs w:val="28"/>
        </w:rPr>
        <w:t xml:space="preserve">ключением земельных участков)» </w:t>
      </w:r>
    </w:p>
    <w:p w:rsidR="000B37FF" w:rsidRPr="00E54B73" w:rsidRDefault="000B37FF" w:rsidP="000B37FF">
      <w:pPr>
        <w:ind w:right="-2" w:firstLine="709"/>
        <w:rPr>
          <w:sz w:val="28"/>
          <w:szCs w:val="28"/>
        </w:rPr>
      </w:pPr>
    </w:p>
    <w:p w:rsidR="000B37FF" w:rsidRPr="00E54B73"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r w:rsidRPr="00A65C80">
        <w:rPr>
          <w:sz w:val="28"/>
          <w:szCs w:val="28"/>
        </w:rPr>
        <w:t>дата:_____________                                               подпись:______________</w:t>
      </w: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ind w:right="-2" w:firstLine="709"/>
        <w:rPr>
          <w:sz w:val="28"/>
          <w:szCs w:val="28"/>
        </w:rPr>
      </w:pPr>
    </w:p>
    <w:p w:rsidR="000B37FF" w:rsidRPr="00A65C80" w:rsidRDefault="000B37FF" w:rsidP="000B37FF">
      <w:pPr>
        <w:pStyle w:val="af3"/>
        <w:ind w:firstLine="709"/>
      </w:pPr>
      <w:r w:rsidRPr="00A65C80">
        <w:t xml:space="preserve"> «_____»_________________20</w:t>
      </w:r>
      <w:r>
        <w:t xml:space="preserve">      </w:t>
      </w:r>
      <w:r w:rsidRPr="00A65C80">
        <w:t>г.</w:t>
      </w:r>
      <w:r w:rsidRPr="00A65C80">
        <w:tab/>
      </w:r>
      <w:r w:rsidRPr="00A65C80">
        <w:tab/>
      </w:r>
      <w:r w:rsidRPr="00A65C80">
        <w:tab/>
      </w:r>
      <w:r w:rsidRPr="00A65C80">
        <w:tab/>
      </w:r>
      <w:r w:rsidRPr="00A65C80">
        <w:tab/>
      </w:r>
      <w:r w:rsidRPr="00A65C80">
        <w:tab/>
        <w:t>М.П.</w:t>
      </w:r>
    </w:p>
    <w:p w:rsidR="000B37FF" w:rsidRP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p w:rsidR="000B37FF" w:rsidRDefault="000B37FF" w:rsidP="000B37FF">
      <w:pPr>
        <w:autoSpaceDE w:val="0"/>
        <w:ind w:right="-2" w:firstLine="709"/>
        <w:jc w:val="right"/>
      </w:pPr>
    </w:p>
    <w:tbl>
      <w:tblPr>
        <w:tblW w:w="0" w:type="auto"/>
        <w:tblLook w:val="04A0"/>
      </w:tblPr>
      <w:tblGrid>
        <w:gridCol w:w="4195"/>
        <w:gridCol w:w="5376"/>
      </w:tblGrid>
      <w:tr w:rsidR="000B37FF" w:rsidRPr="00973F1F" w:rsidTr="00A42112">
        <w:tc>
          <w:tcPr>
            <w:tcW w:w="4195" w:type="dxa"/>
          </w:tcPr>
          <w:p w:rsidR="000B37FF" w:rsidRPr="00973F1F" w:rsidRDefault="000B37FF" w:rsidP="00A42112">
            <w:pPr>
              <w:pStyle w:val="ConsPlusNormal"/>
              <w:tabs>
                <w:tab w:val="left" w:pos="-540"/>
              </w:tabs>
              <w:ind w:firstLine="0"/>
              <w:jc w:val="center"/>
              <w:rPr>
                <w:rFonts w:ascii="Times New Roman" w:hAnsi="Times New Roman" w:cs="Times New Roman"/>
                <w:sz w:val="24"/>
                <w:szCs w:val="24"/>
              </w:rPr>
            </w:pPr>
          </w:p>
        </w:tc>
        <w:tc>
          <w:tcPr>
            <w:tcW w:w="5376" w:type="dxa"/>
          </w:tcPr>
          <w:p w:rsidR="000B37FF" w:rsidRPr="00973F1F" w:rsidRDefault="000B37FF" w:rsidP="00A42112">
            <w:pPr>
              <w:pStyle w:val="ConsPlusNormal"/>
              <w:tabs>
                <w:tab w:val="left" w:pos="-540"/>
              </w:tabs>
              <w:ind w:firstLine="0"/>
              <w:jc w:val="center"/>
              <w:rPr>
                <w:rFonts w:ascii="Times New Roman" w:hAnsi="Times New Roman" w:cs="Times New Roman"/>
                <w:sz w:val="24"/>
                <w:szCs w:val="24"/>
              </w:rPr>
            </w:pPr>
            <w:r w:rsidRPr="00973F1F">
              <w:rPr>
                <w:rFonts w:ascii="Times New Roman" w:hAnsi="Times New Roman" w:cs="Times New Roman"/>
                <w:sz w:val="24"/>
                <w:szCs w:val="24"/>
              </w:rPr>
              <w:t>Приложение № </w:t>
            </w:r>
            <w:r>
              <w:rPr>
                <w:rFonts w:ascii="Times New Roman" w:hAnsi="Times New Roman" w:cs="Times New Roman"/>
                <w:sz w:val="24"/>
                <w:szCs w:val="24"/>
              </w:rPr>
              <w:t>2</w:t>
            </w:r>
          </w:p>
          <w:p w:rsidR="000B37FF" w:rsidRPr="00973F1F" w:rsidRDefault="000B37FF" w:rsidP="00A42112">
            <w:pPr>
              <w:jc w:val="center"/>
              <w:rPr>
                <w:szCs w:val="24"/>
              </w:rPr>
            </w:pPr>
            <w:r w:rsidRPr="00973F1F">
              <w:rPr>
                <w:szCs w:val="24"/>
              </w:rPr>
              <w:t>к Административному Регламенту по предоставлению муниципальной услуги «</w:t>
            </w:r>
            <w:r w:rsidRPr="00973F1F">
              <w:rPr>
                <w:rFonts w:eastAsia="Calibri"/>
                <w:bCs/>
                <w:spacing w:val="-6"/>
                <w:szCs w:val="24"/>
              </w:rPr>
              <w:t>Расторжение договора аренды муниципального имущества (за исключением земельных участков)</w:t>
            </w:r>
            <w:r w:rsidRPr="00973F1F">
              <w:rPr>
                <w:szCs w:val="24"/>
              </w:rPr>
              <w:t>»</w:t>
            </w:r>
          </w:p>
        </w:tc>
      </w:tr>
    </w:tbl>
    <w:p w:rsidR="000B37FF" w:rsidRDefault="000B37FF" w:rsidP="000B37FF">
      <w:pPr>
        <w:ind w:right="-2" w:firstLine="709"/>
        <w:jc w:val="center"/>
        <w:rPr>
          <w:sz w:val="28"/>
          <w:szCs w:val="28"/>
        </w:rPr>
      </w:pPr>
    </w:p>
    <w:p w:rsidR="000B37FF" w:rsidRDefault="000B37FF" w:rsidP="000B37FF">
      <w:pPr>
        <w:ind w:right="-2" w:firstLine="709"/>
        <w:jc w:val="center"/>
        <w:rPr>
          <w:sz w:val="28"/>
          <w:szCs w:val="28"/>
        </w:rPr>
      </w:pPr>
      <w:r>
        <w:rPr>
          <w:sz w:val="28"/>
          <w:szCs w:val="28"/>
        </w:rPr>
        <w:t>СХЕМА</w:t>
      </w:r>
    </w:p>
    <w:p w:rsidR="000B37FF" w:rsidRDefault="000B37FF" w:rsidP="000B37FF">
      <w:pPr>
        <w:ind w:right="-2" w:firstLine="709"/>
        <w:jc w:val="center"/>
        <w:rPr>
          <w:b/>
          <w:sz w:val="28"/>
          <w:szCs w:val="28"/>
        </w:rPr>
      </w:pPr>
      <w:r>
        <w:rPr>
          <w:sz w:val="28"/>
          <w:szCs w:val="28"/>
        </w:rPr>
        <w:t>по  предоставлению муниципальной услуги</w:t>
      </w:r>
    </w:p>
    <w:p w:rsidR="000B37FF" w:rsidRDefault="000B37FF" w:rsidP="000B37FF">
      <w:pPr>
        <w:ind w:firstLine="709"/>
        <w:rPr>
          <w:rFonts w:ascii="Calibri" w:hAnsi="Calibri"/>
          <w:sz w:val="22"/>
          <w:szCs w:val="22"/>
        </w:rPr>
      </w:pPr>
    </w:p>
    <w:p w:rsidR="000B37FF" w:rsidRPr="00D26B84" w:rsidRDefault="000B37FF" w:rsidP="000B37FF">
      <w:pPr>
        <w:tabs>
          <w:tab w:val="left" w:pos="6962"/>
        </w:tabs>
        <w:ind w:firstLine="709"/>
        <w:rPr>
          <w:sz w:val="28"/>
          <w:szCs w:val="28"/>
          <w:lang w:eastAsia="ru-RU"/>
        </w:rPr>
      </w:pPr>
      <w:r>
        <w:rPr>
          <w:sz w:val="28"/>
          <w:szCs w:val="28"/>
        </w:rPr>
        <w:object w:dxaOrig="14263" w:dyaOrig="16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8pt;height:558.35pt" o:ole="">
            <v:imagedata r:id="rId6" o:title=""/>
          </v:shape>
          <o:OLEObject Type="Embed" ProgID="Visio.Drawing.11" ShapeID="_x0000_i1025" DrawAspect="Content" ObjectID="_1515957687" r:id="rId7"/>
        </w:objec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7B016F" w:rsidRDefault="007B016F"/>
    <w:sectPr w:rsidR="007B016F" w:rsidSect="00BE05BD">
      <w:pgSz w:w="11906" w:h="16838"/>
      <w:pgMar w:top="568" w:right="848" w:bottom="624" w:left="1560" w:header="142" w:footer="34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2"/>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5"/>
    <w:multiLevelType w:val="multilevel"/>
    <w:tmpl w:val="00000005"/>
    <w:name w:val="WW8Num5"/>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nsid w:val="394D0CC9"/>
    <w:multiLevelType w:val="multilevel"/>
    <w:tmpl w:val="4C64E686"/>
    <w:lvl w:ilvl="0">
      <w:start w:val="1"/>
      <w:numFmt w:val="decimal"/>
      <w:lvlText w:val="%1."/>
      <w:lvlJc w:val="left"/>
      <w:pPr>
        <w:tabs>
          <w:tab w:val="num" w:pos="720"/>
        </w:tabs>
        <w:ind w:left="720" w:hanging="360"/>
      </w:pPr>
      <w:rPr>
        <w:b w:val="0"/>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0B37FF"/>
    <w:rsid w:val="000B37FF"/>
    <w:rsid w:val="006741ED"/>
    <w:rsid w:val="007B016F"/>
    <w:rsid w:val="00956685"/>
    <w:rsid w:val="009E55AD"/>
  </w:rsids>
  <m:mathPr>
    <m:mathFont m:val="Cambria Math"/>
    <m:brkBin m:val="before"/>
    <m:brkBinSub m:val="--"/>
    <m:smallFrac m:val="off"/>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7FF"/>
    <w:pPr>
      <w:widowControl w:val="0"/>
      <w:suppressAutoHyphens/>
      <w:spacing w:after="0" w:line="240" w:lineRule="auto"/>
    </w:pPr>
    <w:rPr>
      <w:rFonts w:ascii="Times New Roman" w:eastAsia="Times New Roman" w:hAnsi="Times New Roman"/>
      <w:sz w:val="24"/>
      <w:szCs w:val="20"/>
      <w:lang w:val="ru-RU" w:eastAsia="ar-SA" w:bidi="ar-SA"/>
    </w:rPr>
  </w:style>
  <w:style w:type="paragraph" w:styleId="1">
    <w:name w:val="heading 1"/>
    <w:basedOn w:val="a"/>
    <w:next w:val="a"/>
    <w:link w:val="10"/>
    <w:uiPriority w:val="9"/>
    <w:qFormat/>
    <w:rsid w:val="00956685"/>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956685"/>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956685"/>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56685"/>
    <w:pPr>
      <w:keepNext/>
      <w:spacing w:before="240" w:after="60"/>
      <w:outlineLvl w:val="3"/>
    </w:pPr>
    <w:rPr>
      <w:b/>
      <w:bCs/>
      <w:sz w:val="28"/>
      <w:szCs w:val="28"/>
    </w:rPr>
  </w:style>
  <w:style w:type="paragraph" w:styleId="5">
    <w:name w:val="heading 5"/>
    <w:basedOn w:val="a"/>
    <w:next w:val="a"/>
    <w:link w:val="50"/>
    <w:uiPriority w:val="9"/>
    <w:semiHidden/>
    <w:unhideWhenUsed/>
    <w:qFormat/>
    <w:rsid w:val="00956685"/>
    <w:pPr>
      <w:spacing w:before="240" w:after="60"/>
      <w:outlineLvl w:val="4"/>
    </w:pPr>
    <w:rPr>
      <w:b/>
      <w:bCs/>
      <w:i/>
      <w:iCs/>
      <w:sz w:val="26"/>
      <w:szCs w:val="26"/>
    </w:rPr>
  </w:style>
  <w:style w:type="paragraph" w:styleId="6">
    <w:name w:val="heading 6"/>
    <w:basedOn w:val="a"/>
    <w:next w:val="a"/>
    <w:link w:val="60"/>
    <w:uiPriority w:val="9"/>
    <w:semiHidden/>
    <w:unhideWhenUsed/>
    <w:qFormat/>
    <w:rsid w:val="00956685"/>
    <w:pPr>
      <w:spacing w:before="240" w:after="60"/>
      <w:outlineLvl w:val="5"/>
    </w:pPr>
    <w:rPr>
      <w:b/>
      <w:bCs/>
      <w:sz w:val="22"/>
      <w:szCs w:val="22"/>
    </w:rPr>
  </w:style>
  <w:style w:type="paragraph" w:styleId="7">
    <w:name w:val="heading 7"/>
    <w:basedOn w:val="a"/>
    <w:next w:val="a"/>
    <w:link w:val="70"/>
    <w:uiPriority w:val="9"/>
    <w:semiHidden/>
    <w:unhideWhenUsed/>
    <w:qFormat/>
    <w:rsid w:val="00956685"/>
    <w:pPr>
      <w:spacing w:before="240" w:after="60"/>
      <w:outlineLvl w:val="6"/>
    </w:pPr>
  </w:style>
  <w:style w:type="paragraph" w:styleId="8">
    <w:name w:val="heading 8"/>
    <w:basedOn w:val="a"/>
    <w:next w:val="a"/>
    <w:link w:val="80"/>
    <w:uiPriority w:val="9"/>
    <w:semiHidden/>
    <w:unhideWhenUsed/>
    <w:qFormat/>
    <w:rsid w:val="00956685"/>
    <w:pPr>
      <w:spacing w:before="240" w:after="60"/>
      <w:outlineLvl w:val="7"/>
    </w:pPr>
    <w:rPr>
      <w:i/>
      <w:iCs/>
    </w:rPr>
  </w:style>
  <w:style w:type="paragraph" w:styleId="9">
    <w:name w:val="heading 9"/>
    <w:basedOn w:val="a"/>
    <w:next w:val="a"/>
    <w:link w:val="90"/>
    <w:uiPriority w:val="9"/>
    <w:semiHidden/>
    <w:unhideWhenUsed/>
    <w:qFormat/>
    <w:rsid w:val="00956685"/>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6685"/>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956685"/>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956685"/>
    <w:rPr>
      <w:rFonts w:asciiTheme="majorHAnsi" w:eastAsiaTheme="majorEastAsia" w:hAnsiTheme="majorHAnsi"/>
      <w:b/>
      <w:bCs/>
      <w:sz w:val="26"/>
      <w:szCs w:val="26"/>
    </w:rPr>
  </w:style>
  <w:style w:type="character" w:customStyle="1" w:styleId="40">
    <w:name w:val="Заголовок 4 Знак"/>
    <w:basedOn w:val="a0"/>
    <w:link w:val="4"/>
    <w:uiPriority w:val="9"/>
    <w:rsid w:val="00956685"/>
    <w:rPr>
      <w:b/>
      <w:bCs/>
      <w:sz w:val="28"/>
      <w:szCs w:val="28"/>
    </w:rPr>
  </w:style>
  <w:style w:type="character" w:customStyle="1" w:styleId="50">
    <w:name w:val="Заголовок 5 Знак"/>
    <w:basedOn w:val="a0"/>
    <w:link w:val="5"/>
    <w:uiPriority w:val="9"/>
    <w:semiHidden/>
    <w:rsid w:val="00956685"/>
    <w:rPr>
      <w:b/>
      <w:bCs/>
      <w:i/>
      <w:iCs/>
      <w:sz w:val="26"/>
      <w:szCs w:val="26"/>
    </w:rPr>
  </w:style>
  <w:style w:type="character" w:customStyle="1" w:styleId="60">
    <w:name w:val="Заголовок 6 Знак"/>
    <w:basedOn w:val="a0"/>
    <w:link w:val="6"/>
    <w:uiPriority w:val="9"/>
    <w:semiHidden/>
    <w:rsid w:val="00956685"/>
    <w:rPr>
      <w:b/>
      <w:bCs/>
    </w:rPr>
  </w:style>
  <w:style w:type="character" w:customStyle="1" w:styleId="70">
    <w:name w:val="Заголовок 7 Знак"/>
    <w:basedOn w:val="a0"/>
    <w:link w:val="7"/>
    <w:uiPriority w:val="9"/>
    <w:semiHidden/>
    <w:rsid w:val="00956685"/>
    <w:rPr>
      <w:sz w:val="24"/>
      <w:szCs w:val="24"/>
    </w:rPr>
  </w:style>
  <w:style w:type="character" w:customStyle="1" w:styleId="80">
    <w:name w:val="Заголовок 8 Знак"/>
    <w:basedOn w:val="a0"/>
    <w:link w:val="8"/>
    <w:uiPriority w:val="9"/>
    <w:semiHidden/>
    <w:rsid w:val="00956685"/>
    <w:rPr>
      <w:i/>
      <w:iCs/>
      <w:sz w:val="24"/>
      <w:szCs w:val="24"/>
    </w:rPr>
  </w:style>
  <w:style w:type="character" w:customStyle="1" w:styleId="90">
    <w:name w:val="Заголовок 9 Знак"/>
    <w:basedOn w:val="a0"/>
    <w:link w:val="9"/>
    <w:uiPriority w:val="9"/>
    <w:semiHidden/>
    <w:rsid w:val="00956685"/>
    <w:rPr>
      <w:rFonts w:asciiTheme="majorHAnsi" w:eastAsiaTheme="majorEastAsia" w:hAnsiTheme="majorHAnsi"/>
    </w:rPr>
  </w:style>
  <w:style w:type="paragraph" w:styleId="a3">
    <w:name w:val="Title"/>
    <w:basedOn w:val="a"/>
    <w:next w:val="a"/>
    <w:link w:val="a4"/>
    <w:uiPriority w:val="10"/>
    <w:qFormat/>
    <w:rsid w:val="00956685"/>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956685"/>
    <w:rPr>
      <w:rFonts w:asciiTheme="majorHAnsi" w:eastAsiaTheme="majorEastAsia" w:hAnsiTheme="majorHAnsi"/>
      <w:b/>
      <w:bCs/>
      <w:kern w:val="28"/>
      <w:sz w:val="32"/>
      <w:szCs w:val="32"/>
    </w:rPr>
  </w:style>
  <w:style w:type="paragraph" w:styleId="a5">
    <w:name w:val="Subtitle"/>
    <w:basedOn w:val="a"/>
    <w:next w:val="a"/>
    <w:link w:val="a6"/>
    <w:uiPriority w:val="11"/>
    <w:qFormat/>
    <w:rsid w:val="00956685"/>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956685"/>
    <w:rPr>
      <w:rFonts w:asciiTheme="majorHAnsi" w:eastAsiaTheme="majorEastAsia" w:hAnsiTheme="majorHAnsi"/>
      <w:sz w:val="24"/>
      <w:szCs w:val="24"/>
    </w:rPr>
  </w:style>
  <w:style w:type="character" w:styleId="a7">
    <w:name w:val="Strong"/>
    <w:basedOn w:val="a0"/>
    <w:uiPriority w:val="22"/>
    <w:qFormat/>
    <w:rsid w:val="00956685"/>
    <w:rPr>
      <w:b/>
      <w:bCs/>
    </w:rPr>
  </w:style>
  <w:style w:type="character" w:styleId="a8">
    <w:name w:val="Emphasis"/>
    <w:basedOn w:val="a0"/>
    <w:uiPriority w:val="20"/>
    <w:qFormat/>
    <w:rsid w:val="00956685"/>
    <w:rPr>
      <w:rFonts w:asciiTheme="minorHAnsi" w:hAnsiTheme="minorHAnsi"/>
      <w:b/>
      <w:i/>
      <w:iCs/>
    </w:rPr>
  </w:style>
  <w:style w:type="paragraph" w:styleId="a9">
    <w:name w:val="No Spacing"/>
    <w:basedOn w:val="a"/>
    <w:qFormat/>
    <w:rsid w:val="00956685"/>
    <w:rPr>
      <w:szCs w:val="32"/>
    </w:rPr>
  </w:style>
  <w:style w:type="paragraph" w:styleId="aa">
    <w:name w:val="List Paragraph"/>
    <w:basedOn w:val="a"/>
    <w:uiPriority w:val="34"/>
    <w:qFormat/>
    <w:rsid w:val="00956685"/>
    <w:pPr>
      <w:ind w:left="720"/>
      <w:contextualSpacing/>
    </w:pPr>
  </w:style>
  <w:style w:type="paragraph" w:styleId="21">
    <w:name w:val="Quote"/>
    <w:basedOn w:val="a"/>
    <w:next w:val="a"/>
    <w:link w:val="22"/>
    <w:uiPriority w:val="29"/>
    <w:qFormat/>
    <w:rsid w:val="00956685"/>
    <w:rPr>
      <w:i/>
    </w:rPr>
  </w:style>
  <w:style w:type="character" w:customStyle="1" w:styleId="22">
    <w:name w:val="Цитата 2 Знак"/>
    <w:basedOn w:val="a0"/>
    <w:link w:val="21"/>
    <w:uiPriority w:val="29"/>
    <w:rsid w:val="00956685"/>
    <w:rPr>
      <w:i/>
      <w:sz w:val="24"/>
      <w:szCs w:val="24"/>
    </w:rPr>
  </w:style>
  <w:style w:type="paragraph" w:styleId="ab">
    <w:name w:val="Intense Quote"/>
    <w:basedOn w:val="a"/>
    <w:next w:val="a"/>
    <w:link w:val="ac"/>
    <w:uiPriority w:val="30"/>
    <w:qFormat/>
    <w:rsid w:val="00956685"/>
    <w:pPr>
      <w:ind w:left="720" w:right="720"/>
    </w:pPr>
    <w:rPr>
      <w:b/>
      <w:i/>
      <w:szCs w:val="22"/>
    </w:rPr>
  </w:style>
  <w:style w:type="character" w:customStyle="1" w:styleId="ac">
    <w:name w:val="Выделенная цитата Знак"/>
    <w:basedOn w:val="a0"/>
    <w:link w:val="ab"/>
    <w:uiPriority w:val="30"/>
    <w:rsid w:val="00956685"/>
    <w:rPr>
      <w:b/>
      <w:i/>
      <w:sz w:val="24"/>
    </w:rPr>
  </w:style>
  <w:style w:type="character" w:styleId="ad">
    <w:name w:val="Subtle Emphasis"/>
    <w:uiPriority w:val="19"/>
    <w:qFormat/>
    <w:rsid w:val="00956685"/>
    <w:rPr>
      <w:i/>
      <w:color w:val="5A5A5A" w:themeColor="text1" w:themeTint="A5"/>
    </w:rPr>
  </w:style>
  <w:style w:type="character" w:styleId="ae">
    <w:name w:val="Intense Emphasis"/>
    <w:basedOn w:val="a0"/>
    <w:uiPriority w:val="21"/>
    <w:qFormat/>
    <w:rsid w:val="00956685"/>
    <w:rPr>
      <w:b/>
      <w:i/>
      <w:sz w:val="24"/>
      <w:szCs w:val="24"/>
      <w:u w:val="single"/>
    </w:rPr>
  </w:style>
  <w:style w:type="character" w:styleId="af">
    <w:name w:val="Subtle Reference"/>
    <w:basedOn w:val="a0"/>
    <w:uiPriority w:val="31"/>
    <w:qFormat/>
    <w:rsid w:val="00956685"/>
    <w:rPr>
      <w:sz w:val="24"/>
      <w:szCs w:val="24"/>
      <w:u w:val="single"/>
    </w:rPr>
  </w:style>
  <w:style w:type="character" w:styleId="af0">
    <w:name w:val="Intense Reference"/>
    <w:basedOn w:val="a0"/>
    <w:uiPriority w:val="32"/>
    <w:qFormat/>
    <w:rsid w:val="00956685"/>
    <w:rPr>
      <w:b/>
      <w:sz w:val="24"/>
      <w:u w:val="single"/>
    </w:rPr>
  </w:style>
  <w:style w:type="character" w:styleId="af1">
    <w:name w:val="Book Title"/>
    <w:basedOn w:val="a0"/>
    <w:uiPriority w:val="33"/>
    <w:qFormat/>
    <w:rsid w:val="00956685"/>
    <w:rPr>
      <w:rFonts w:asciiTheme="majorHAnsi" w:eastAsiaTheme="majorEastAsia" w:hAnsiTheme="majorHAnsi"/>
      <w:b/>
      <w:i/>
      <w:sz w:val="24"/>
      <w:szCs w:val="24"/>
    </w:rPr>
  </w:style>
  <w:style w:type="paragraph" w:styleId="af2">
    <w:name w:val="TOC Heading"/>
    <w:basedOn w:val="1"/>
    <w:next w:val="a"/>
    <w:uiPriority w:val="39"/>
    <w:semiHidden/>
    <w:unhideWhenUsed/>
    <w:qFormat/>
    <w:rsid w:val="00956685"/>
    <w:pPr>
      <w:outlineLvl w:val="9"/>
    </w:pPr>
  </w:style>
  <w:style w:type="paragraph" w:styleId="af3">
    <w:name w:val="Body Text"/>
    <w:basedOn w:val="a"/>
    <w:link w:val="af4"/>
    <w:rsid w:val="000B37FF"/>
    <w:rPr>
      <w:sz w:val="28"/>
    </w:rPr>
  </w:style>
  <w:style w:type="character" w:customStyle="1" w:styleId="af4">
    <w:name w:val="Основной текст Знак"/>
    <w:basedOn w:val="a0"/>
    <w:link w:val="af3"/>
    <w:rsid w:val="000B37FF"/>
    <w:rPr>
      <w:rFonts w:ascii="Times New Roman" w:eastAsia="Times New Roman" w:hAnsi="Times New Roman"/>
      <w:sz w:val="28"/>
      <w:szCs w:val="20"/>
      <w:lang w:val="ru-RU" w:eastAsia="ar-SA" w:bidi="ar-SA"/>
    </w:rPr>
  </w:style>
  <w:style w:type="paragraph" w:styleId="af5">
    <w:name w:val="Body Text Indent"/>
    <w:basedOn w:val="a"/>
    <w:link w:val="af6"/>
    <w:rsid w:val="000B37FF"/>
    <w:pPr>
      <w:ind w:firstLine="709"/>
      <w:jc w:val="both"/>
    </w:pPr>
    <w:rPr>
      <w:sz w:val="28"/>
    </w:rPr>
  </w:style>
  <w:style w:type="character" w:customStyle="1" w:styleId="af6">
    <w:name w:val="Основной текст с отступом Знак"/>
    <w:basedOn w:val="a0"/>
    <w:link w:val="af5"/>
    <w:rsid w:val="000B37FF"/>
    <w:rPr>
      <w:rFonts w:ascii="Times New Roman" w:eastAsia="Times New Roman" w:hAnsi="Times New Roman"/>
      <w:sz w:val="28"/>
      <w:szCs w:val="20"/>
      <w:lang w:val="ru-RU" w:eastAsia="ar-SA" w:bidi="ar-SA"/>
    </w:rPr>
  </w:style>
  <w:style w:type="paragraph" w:customStyle="1" w:styleId="ConsPlusTitle">
    <w:name w:val="ConsPlusTitle"/>
    <w:rsid w:val="000B37FF"/>
    <w:pPr>
      <w:suppressAutoHyphens/>
      <w:autoSpaceDE w:val="0"/>
      <w:spacing w:after="0" w:line="240" w:lineRule="auto"/>
    </w:pPr>
    <w:rPr>
      <w:rFonts w:ascii="Arial" w:eastAsia="Arial" w:hAnsi="Arial" w:cs="Arial"/>
      <w:b/>
      <w:bCs/>
      <w:sz w:val="20"/>
      <w:szCs w:val="20"/>
      <w:lang w:val="ru-RU" w:eastAsia="ar-SA" w:bidi="ar-SA"/>
    </w:rPr>
  </w:style>
  <w:style w:type="paragraph" w:customStyle="1" w:styleId="ConsPlusNonformat">
    <w:name w:val="ConsPlusNonformat"/>
    <w:rsid w:val="000B37FF"/>
    <w:pPr>
      <w:suppressAutoHyphens/>
      <w:autoSpaceDE w:val="0"/>
      <w:spacing w:after="0" w:line="240" w:lineRule="auto"/>
    </w:pPr>
    <w:rPr>
      <w:rFonts w:ascii="Courier New" w:eastAsia="Arial" w:hAnsi="Courier New" w:cs="Courier New"/>
      <w:sz w:val="20"/>
      <w:szCs w:val="20"/>
      <w:lang w:val="ru-RU" w:eastAsia="ar-SA" w:bidi="ar-SA"/>
    </w:rPr>
  </w:style>
  <w:style w:type="paragraph" w:customStyle="1" w:styleId="11">
    <w:name w:val="марк список 1"/>
    <w:basedOn w:val="a"/>
    <w:rsid w:val="000B37FF"/>
    <w:pPr>
      <w:widowControl/>
      <w:tabs>
        <w:tab w:val="left" w:pos="360"/>
      </w:tabs>
      <w:spacing w:before="120" w:after="120" w:line="360" w:lineRule="atLeast"/>
      <w:jc w:val="both"/>
    </w:pPr>
    <w:rPr>
      <w:szCs w:val="24"/>
    </w:rPr>
  </w:style>
  <w:style w:type="paragraph" w:customStyle="1" w:styleId="ConsPlusNormal">
    <w:name w:val="ConsPlusNormal"/>
    <w:rsid w:val="000B37FF"/>
    <w:pPr>
      <w:widowControl w:val="0"/>
      <w:suppressAutoHyphens/>
      <w:autoSpaceDE w:val="0"/>
      <w:spacing w:after="0" w:line="240" w:lineRule="auto"/>
      <w:ind w:firstLine="720"/>
    </w:pPr>
    <w:rPr>
      <w:rFonts w:ascii="Arial" w:eastAsia="Arial" w:hAnsi="Arial" w:cs="Arial"/>
      <w:sz w:val="20"/>
      <w:szCs w:val="20"/>
      <w:lang w:val="ru-RU" w:eastAsia="ar-SA" w:bidi="ar-SA"/>
    </w:rPr>
  </w:style>
  <w:style w:type="paragraph" w:customStyle="1" w:styleId="Standard">
    <w:name w:val="Standard"/>
    <w:rsid w:val="000B37FF"/>
    <w:pPr>
      <w:suppressAutoHyphens/>
      <w:spacing w:after="0" w:line="240" w:lineRule="auto"/>
      <w:textAlignment w:val="baseline"/>
    </w:pPr>
    <w:rPr>
      <w:rFonts w:ascii="Times New Roman" w:eastAsia="Arial" w:hAnsi="Times New Roman"/>
      <w:kern w:val="1"/>
      <w:sz w:val="24"/>
      <w:szCs w:val="24"/>
      <w:lang w:val="ru-RU" w:eastAsia="ar-SA" w:bidi="ar-SA"/>
    </w:rPr>
  </w:style>
  <w:style w:type="paragraph" w:customStyle="1" w:styleId="Footnote">
    <w:name w:val="Footnote"/>
    <w:basedOn w:val="Standard"/>
    <w:rsid w:val="000B37FF"/>
    <w:rPr>
      <w:sz w:val="20"/>
      <w:szCs w:val="20"/>
    </w:rPr>
  </w:style>
  <w:style w:type="paragraph" w:styleId="af7">
    <w:name w:val="Normal (Web)"/>
    <w:basedOn w:val="Standard"/>
    <w:rsid w:val="000B37FF"/>
    <w:pPr>
      <w:spacing w:before="100" w:after="100"/>
    </w:pPr>
    <w:rPr>
      <w:sz w:val="1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5024</Words>
  <Characters>28637</Characters>
  <Application>Microsoft Office Word</Application>
  <DocSecurity>0</DocSecurity>
  <Lines>238</Lines>
  <Paragraphs>67</Paragraphs>
  <ScaleCrop>false</ScaleCrop>
  <Company/>
  <LinksUpToDate>false</LinksUpToDate>
  <CharactersWithSpaces>33594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2016-02-02T18:34:00Z</dcterms:created>
  <dcterms:modified xsi:type="dcterms:W3CDTF">2016-02-02T18:35:00Z</dcterms:modified>
</cp:coreProperties>
</file>