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AC6" w:rsidRPr="00BD00DC" w:rsidRDefault="001A7AC6" w:rsidP="001A7AC6">
      <w:pPr>
        <w:jc w:val="right"/>
      </w:pPr>
      <w:r>
        <w:rPr>
          <w:noProof/>
        </w:rPr>
        <w:drawing>
          <wp:inline distT="0" distB="0" distL="0" distR="0">
            <wp:extent cx="501015" cy="803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</w:t>
      </w:r>
      <w:r w:rsidRPr="001A7AC6">
        <w:rPr>
          <w:sz w:val="28"/>
        </w:rPr>
        <w:t>Проект</w:t>
      </w:r>
    </w:p>
    <w:p w:rsidR="001A7AC6" w:rsidRPr="00BD00DC" w:rsidRDefault="001A7AC6" w:rsidP="001A7AC6"/>
    <w:p w:rsidR="001A7AC6" w:rsidRPr="00DA279B" w:rsidRDefault="001A7AC6" w:rsidP="001A7AC6">
      <w:pPr>
        <w:jc w:val="center"/>
        <w:outlineLvl w:val="0"/>
        <w:rPr>
          <w:b/>
          <w:caps/>
          <w:sz w:val="28"/>
          <w:szCs w:val="28"/>
        </w:rPr>
      </w:pPr>
      <w:r w:rsidRPr="00DA279B">
        <w:rPr>
          <w:b/>
          <w:caps/>
          <w:sz w:val="28"/>
          <w:szCs w:val="28"/>
        </w:rPr>
        <w:t>Российская Федерация</w:t>
      </w:r>
    </w:p>
    <w:p w:rsidR="001A7AC6" w:rsidRPr="00DA279B" w:rsidRDefault="001A7AC6" w:rsidP="001A7AC6">
      <w:pPr>
        <w:spacing w:line="360" w:lineRule="auto"/>
        <w:jc w:val="center"/>
        <w:outlineLvl w:val="0"/>
        <w:rPr>
          <w:b/>
          <w:caps/>
          <w:sz w:val="28"/>
          <w:szCs w:val="28"/>
        </w:rPr>
      </w:pPr>
      <w:r w:rsidRPr="00DA279B">
        <w:rPr>
          <w:b/>
          <w:caps/>
          <w:sz w:val="28"/>
          <w:szCs w:val="28"/>
        </w:rPr>
        <w:t>Ростовская область</w:t>
      </w:r>
    </w:p>
    <w:p w:rsidR="001A7AC6" w:rsidRPr="00DA279B" w:rsidRDefault="001A7AC6" w:rsidP="001A7AC6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DA279B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1A7AC6" w:rsidRPr="00DA279B" w:rsidRDefault="001A7AC6" w:rsidP="001A7AC6">
      <w:pPr>
        <w:jc w:val="center"/>
        <w:outlineLvl w:val="0"/>
        <w:rPr>
          <w:b/>
          <w:sz w:val="28"/>
          <w:szCs w:val="28"/>
        </w:rPr>
      </w:pPr>
      <w:r w:rsidRPr="00DA279B">
        <w:rPr>
          <w:b/>
          <w:sz w:val="28"/>
          <w:szCs w:val="28"/>
        </w:rPr>
        <w:t>Администрация Коммунарского сельского поселения</w:t>
      </w:r>
    </w:p>
    <w:p w:rsidR="001A7AC6" w:rsidRPr="00DA279B" w:rsidRDefault="001A7AC6" w:rsidP="001A7AC6">
      <w:pPr>
        <w:jc w:val="center"/>
        <w:outlineLvl w:val="0"/>
        <w:rPr>
          <w:b/>
          <w:sz w:val="28"/>
          <w:szCs w:val="28"/>
        </w:rPr>
      </w:pPr>
      <w:r w:rsidRPr="00DA279B">
        <w:rPr>
          <w:b/>
          <w:sz w:val="28"/>
          <w:szCs w:val="28"/>
        </w:rPr>
        <w:t>ПОСТАНОВЛЕНИЕ</w:t>
      </w:r>
    </w:p>
    <w:p w:rsidR="001A7AC6" w:rsidRPr="00DA279B" w:rsidRDefault="001A7AC6" w:rsidP="001A7AC6">
      <w:pPr>
        <w:jc w:val="center"/>
        <w:outlineLvl w:val="0"/>
        <w:rPr>
          <w:b/>
          <w:sz w:val="28"/>
          <w:szCs w:val="28"/>
        </w:rPr>
      </w:pPr>
    </w:p>
    <w:p w:rsidR="001A7AC6" w:rsidRPr="00DA279B" w:rsidRDefault="001A7AC6" w:rsidP="001A7AC6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</w:t>
      </w:r>
      <w:r w:rsidRPr="00DA279B">
        <w:rPr>
          <w:b/>
          <w:sz w:val="28"/>
          <w:szCs w:val="28"/>
        </w:rPr>
        <w:t xml:space="preserve">г.          </w:t>
      </w:r>
      <w:r w:rsidRPr="00DA279B"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 xml:space="preserve">            </w:t>
      </w:r>
      <w:r w:rsidRPr="00DA279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___</w:t>
      </w:r>
      <w:r w:rsidRPr="00DA279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п. </w:t>
      </w:r>
      <w:r w:rsidRPr="00DA279B">
        <w:rPr>
          <w:b/>
          <w:sz w:val="28"/>
          <w:szCs w:val="28"/>
        </w:rPr>
        <w:t xml:space="preserve">Новосветловский     </w:t>
      </w:r>
      <w:r>
        <w:rPr>
          <w:b/>
          <w:sz w:val="28"/>
          <w:szCs w:val="28"/>
        </w:rPr>
        <w:t xml:space="preserve">                </w:t>
      </w:r>
    </w:p>
    <w:p w:rsidR="001A7AC6" w:rsidRPr="00BD00DC" w:rsidRDefault="001A7AC6" w:rsidP="001A7AC6">
      <w:pPr>
        <w:jc w:val="both"/>
        <w:rPr>
          <w:b/>
        </w:rPr>
      </w:pPr>
    </w:p>
    <w:p w:rsidR="001A7AC6" w:rsidRPr="00BD00DC" w:rsidRDefault="001A7AC6" w:rsidP="001A7AC6">
      <w:pPr>
        <w:widowControl w:val="0"/>
        <w:autoSpaceDE w:val="0"/>
        <w:autoSpaceDN w:val="0"/>
        <w:adjustRightInd w:val="0"/>
      </w:pPr>
      <w:r w:rsidRPr="00BD00DC">
        <w:t xml:space="preserve">                                                      </w:t>
      </w:r>
    </w:p>
    <w:p w:rsidR="001A7AC6" w:rsidRDefault="001A7AC6" w:rsidP="001A7AC6">
      <w:pPr>
        <w:widowControl w:val="0"/>
        <w:autoSpaceDE w:val="0"/>
        <w:autoSpaceDN w:val="0"/>
        <w:adjustRightInd w:val="0"/>
        <w:spacing w:line="216" w:lineRule="auto"/>
      </w:pPr>
      <w:r>
        <w:t>Внести изменения в постановление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  <w:spacing w:line="216" w:lineRule="auto"/>
      </w:pPr>
      <w:r>
        <w:t>от 30.09.2013г. № 317 «</w:t>
      </w:r>
      <w:r w:rsidRPr="00BD00DC">
        <w:t xml:space="preserve">Об утверждении </w:t>
      </w:r>
      <w:proofErr w:type="gramStart"/>
      <w:r w:rsidRPr="00BD00DC">
        <w:t>муниципальной</w:t>
      </w:r>
      <w:proofErr w:type="gramEnd"/>
      <w:r w:rsidRPr="00BD00DC">
        <w:t xml:space="preserve"> </w:t>
      </w:r>
    </w:p>
    <w:p w:rsidR="001A7AC6" w:rsidRDefault="001A7AC6" w:rsidP="001A7AC6">
      <w:pPr>
        <w:widowControl w:val="0"/>
        <w:autoSpaceDE w:val="0"/>
        <w:autoSpaceDN w:val="0"/>
        <w:adjustRightInd w:val="0"/>
        <w:spacing w:line="216" w:lineRule="auto"/>
      </w:pPr>
      <w:r w:rsidRPr="00BD00DC">
        <w:t xml:space="preserve">программы </w:t>
      </w:r>
      <w:proofErr w:type="gramStart"/>
      <w:r w:rsidRPr="00BD00DC">
        <w:t>Коммунарского</w:t>
      </w:r>
      <w:proofErr w:type="gramEnd"/>
      <w:r w:rsidRPr="00BD00DC">
        <w:t xml:space="preserve"> сельского</w:t>
      </w:r>
    </w:p>
    <w:p w:rsidR="001A7AC6" w:rsidRDefault="001A7AC6" w:rsidP="001A7AC6">
      <w:pPr>
        <w:widowControl w:val="0"/>
        <w:autoSpaceDE w:val="0"/>
        <w:autoSpaceDN w:val="0"/>
        <w:adjustRightInd w:val="0"/>
        <w:spacing w:line="216" w:lineRule="auto"/>
      </w:pPr>
      <w:r>
        <w:t xml:space="preserve">поселения </w:t>
      </w:r>
      <w:r w:rsidRPr="00BD00DC">
        <w:t xml:space="preserve">«Социальная </w:t>
      </w:r>
      <w:r>
        <w:t>поддержка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  <w:spacing w:line="216" w:lineRule="auto"/>
      </w:pPr>
      <w:r>
        <w:t>граждан»</w:t>
      </w:r>
      <w:r w:rsidRPr="00BD00DC">
        <w:t xml:space="preserve"> 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  <w:spacing w:line="216" w:lineRule="auto"/>
      </w:pPr>
    </w:p>
    <w:p w:rsidR="001A7AC6" w:rsidRDefault="001A7AC6" w:rsidP="001A7AC6">
      <w:pPr>
        <w:ind w:left="284" w:right="-284" w:firstLine="424"/>
        <w:jc w:val="both"/>
      </w:pPr>
      <w:r w:rsidRPr="00E50476">
        <w:t xml:space="preserve">         </w:t>
      </w:r>
      <w:proofErr w:type="gramStart"/>
      <w:r w:rsidRPr="00E50476">
        <w:t xml:space="preserve">В соответствии с Гражданским кодексом Российской Федерации, Бюджетный кодекс Российской Федерации, 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50476">
          <w:t>06.10.2003</w:t>
        </w:r>
      </w:smartTag>
      <w:r w:rsidRPr="00E50476">
        <w:t xml:space="preserve">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E50476">
          <w:t>04.09.2013</w:t>
        </w:r>
      </w:smartTag>
      <w:r w:rsidRPr="00E50476">
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E50476">
          <w:t>04.09.2013</w:t>
        </w:r>
      </w:smartTag>
      <w:r w:rsidRPr="00E50476">
        <w:t xml:space="preserve">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1A7AC6" w:rsidRPr="00E50476" w:rsidRDefault="001A7AC6" w:rsidP="001A7AC6">
      <w:pPr>
        <w:ind w:left="284" w:right="-284" w:firstLine="424"/>
        <w:jc w:val="both"/>
      </w:pPr>
    </w:p>
    <w:p w:rsidR="001A7AC6" w:rsidRPr="00BD00DC" w:rsidRDefault="001A7AC6" w:rsidP="001A7AC6">
      <w:pPr>
        <w:widowControl w:val="0"/>
        <w:autoSpaceDE w:val="0"/>
        <w:autoSpaceDN w:val="0"/>
        <w:adjustRightInd w:val="0"/>
        <w:spacing w:line="216" w:lineRule="auto"/>
        <w:ind w:left="2832" w:firstLine="708"/>
      </w:pPr>
      <w:r w:rsidRPr="00BD00DC">
        <w:t>ПОСТАНОВЛЯЮ: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  <w:spacing w:line="216" w:lineRule="auto"/>
      </w:pPr>
    </w:p>
    <w:p w:rsidR="001A7AC6" w:rsidRPr="00F8744D" w:rsidRDefault="001A7AC6" w:rsidP="001A7AC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Социальная поддержка граждан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1A7AC6" w:rsidRPr="003430DA" w:rsidRDefault="001A7AC6" w:rsidP="001A7AC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1A7AC6" w:rsidRPr="00BD00DC" w:rsidRDefault="001A7AC6" w:rsidP="001A7A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>возложить на старшего инспектора по работе с молодежью, культуре и спорту Кунда Е.В.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  <w:ind w:left="708"/>
      </w:pPr>
    </w:p>
    <w:p w:rsidR="001A7AC6" w:rsidRPr="00BD00DC" w:rsidRDefault="001A7AC6" w:rsidP="001A7AC6">
      <w:pPr>
        <w:widowControl w:val="0"/>
        <w:autoSpaceDE w:val="0"/>
        <w:autoSpaceDN w:val="0"/>
        <w:adjustRightInd w:val="0"/>
        <w:ind w:left="708"/>
      </w:pPr>
    </w:p>
    <w:p w:rsidR="001A7AC6" w:rsidRPr="00BD00DC" w:rsidRDefault="001A7AC6" w:rsidP="001A7AC6">
      <w:pPr>
        <w:widowControl w:val="0"/>
        <w:autoSpaceDE w:val="0"/>
        <w:autoSpaceDN w:val="0"/>
        <w:adjustRightInd w:val="0"/>
        <w:ind w:left="708"/>
      </w:pPr>
    </w:p>
    <w:p w:rsidR="001A7AC6" w:rsidRDefault="001A7AC6" w:rsidP="001A7AC6">
      <w:pPr>
        <w:widowControl w:val="0"/>
        <w:autoSpaceDE w:val="0"/>
        <w:autoSpaceDN w:val="0"/>
        <w:adjustRightInd w:val="0"/>
      </w:pPr>
      <w:r w:rsidRPr="00BD00DC">
        <w:t>Глав</w:t>
      </w:r>
      <w:r>
        <w:t>а</w:t>
      </w:r>
      <w:r w:rsidRPr="00BD00DC">
        <w:t xml:space="preserve"> </w:t>
      </w:r>
      <w:r>
        <w:t xml:space="preserve">Администрации 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</w:pPr>
      <w:r w:rsidRPr="00BD00DC">
        <w:t>Коммунарского</w:t>
      </w:r>
    </w:p>
    <w:p w:rsidR="001A7AC6" w:rsidRPr="00BD00DC" w:rsidRDefault="001A7AC6" w:rsidP="001A7AC6">
      <w:pPr>
        <w:widowControl w:val="0"/>
        <w:autoSpaceDE w:val="0"/>
        <w:autoSpaceDN w:val="0"/>
        <w:adjustRightInd w:val="0"/>
      </w:pPr>
      <w:r w:rsidRPr="00BD00DC">
        <w:t xml:space="preserve">сельского поселения                                                      </w:t>
      </w:r>
      <w:r>
        <w:t xml:space="preserve">                                         А.Ю. </w:t>
      </w:r>
      <w:proofErr w:type="gramStart"/>
      <w:r>
        <w:t>Точеный</w:t>
      </w:r>
      <w:proofErr w:type="gramEnd"/>
    </w:p>
    <w:p w:rsidR="001A7AC6" w:rsidRPr="00BD00DC" w:rsidRDefault="001A7AC6" w:rsidP="001A7AC6">
      <w:pPr>
        <w:autoSpaceDE w:val="0"/>
        <w:autoSpaceDN w:val="0"/>
        <w:adjustRightInd w:val="0"/>
        <w:jc w:val="right"/>
        <w:rPr>
          <w:color w:val="FFFFFF"/>
        </w:rPr>
        <w:sectPr w:rsidR="001A7AC6" w:rsidRPr="00BD00DC" w:rsidSect="00F86E01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1A7AC6" w:rsidRPr="00073640" w:rsidRDefault="001A7AC6" w:rsidP="001A7AC6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Pr="00073640">
        <w:rPr>
          <w:sz w:val="20"/>
          <w:szCs w:val="20"/>
        </w:rPr>
        <w:t>Приложение № 1</w:t>
      </w:r>
    </w:p>
    <w:p w:rsidR="001A7AC6" w:rsidRPr="00073640" w:rsidRDefault="001A7AC6" w:rsidP="001A7AC6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073640">
        <w:rPr>
          <w:sz w:val="20"/>
          <w:szCs w:val="20"/>
        </w:rPr>
        <w:t>к постановлению</w:t>
      </w:r>
    </w:p>
    <w:p w:rsidR="001A7AC6" w:rsidRDefault="001A7AC6" w:rsidP="001A7AC6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073640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bookmarkStart w:id="0" w:name="_GoBack"/>
      <w:bookmarkEnd w:id="0"/>
      <w:proofErr w:type="gramStart"/>
      <w:r w:rsidRPr="00073640">
        <w:rPr>
          <w:sz w:val="20"/>
          <w:szCs w:val="20"/>
        </w:rPr>
        <w:t>г</w:t>
      </w:r>
      <w:proofErr w:type="gramEnd"/>
      <w:r w:rsidRPr="00073640">
        <w:rPr>
          <w:sz w:val="20"/>
          <w:szCs w:val="20"/>
        </w:rPr>
        <w:t xml:space="preserve">. №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</w:p>
    <w:p w:rsidR="001A7AC6" w:rsidRPr="00073640" w:rsidRDefault="001A7AC6" w:rsidP="001A7AC6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</w:p>
    <w:p w:rsidR="001A7AC6" w:rsidRPr="00073640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МУНИЦИПАЛЬНАЯ ПРОГРАММА КОММУНАРСКОГО СЕЛЬСКОГО ПОСЕЛЕНИЯ</w:t>
      </w:r>
    </w:p>
    <w:p w:rsidR="001A7AC6" w:rsidRPr="00073640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«Социальная поддержка граждан»</w:t>
      </w:r>
    </w:p>
    <w:p w:rsidR="001A7AC6" w:rsidRPr="00073640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ПАСПОРТ</w:t>
      </w:r>
    </w:p>
    <w:p w:rsidR="001A7AC6" w:rsidRPr="00073640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Муниципальной программы Коммунарского сельского поселения</w:t>
      </w:r>
    </w:p>
    <w:p w:rsidR="001A7AC6" w:rsidRPr="00073640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073640">
        <w:rPr>
          <w:b/>
          <w:u w:val="single"/>
        </w:rPr>
        <w:t>«Социальная поддержка граждан»</w:t>
      </w:r>
    </w:p>
    <w:tbl>
      <w:tblPr>
        <w:tblW w:w="5113" w:type="pct"/>
        <w:tblInd w:w="-12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0"/>
        <w:gridCol w:w="7886"/>
      </w:tblGrid>
      <w:tr w:rsidR="001A7AC6" w:rsidRPr="00BD00DC" w:rsidTr="00556820">
        <w:trPr>
          <w:trHeight w:val="386"/>
        </w:trPr>
        <w:tc>
          <w:tcPr>
            <w:tcW w:w="2520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>Наименование</w:t>
            </w:r>
          </w:p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>Программы</w:t>
            </w:r>
          </w:p>
        </w:tc>
        <w:tc>
          <w:tcPr>
            <w:tcW w:w="7886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 xml:space="preserve">Муниципальная </w:t>
            </w:r>
            <w:r>
              <w:t>п</w:t>
            </w:r>
            <w:r w:rsidRPr="00BD00DC">
              <w:t>рограмма</w:t>
            </w:r>
            <w:r>
              <w:t xml:space="preserve"> Коммунарского сельского поселения</w:t>
            </w:r>
            <w:r w:rsidRPr="00BD00DC">
              <w:t xml:space="preserve"> «Социальная </w:t>
            </w:r>
            <w:r>
              <w:t>поддержка граждан</w:t>
            </w:r>
            <w:r w:rsidRPr="00BD00DC">
              <w:t>»</w:t>
            </w:r>
            <w:r>
              <w:t xml:space="preserve"> </w:t>
            </w:r>
            <w:r w:rsidRPr="00BD00DC">
              <w:t>(далее – Програ</w:t>
            </w:r>
            <w:r w:rsidRPr="00BD00DC">
              <w:t>м</w:t>
            </w:r>
            <w:r w:rsidRPr="00BD00DC">
              <w:t>ма).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5C3604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5C3604">
              <w:t xml:space="preserve">Основание </w:t>
            </w:r>
            <w:proofErr w:type="gramStart"/>
            <w:r w:rsidRPr="005C3604">
              <w:t>для</w:t>
            </w:r>
            <w:proofErr w:type="gramEnd"/>
            <w:r w:rsidRPr="005C3604">
              <w:t xml:space="preserve"> </w:t>
            </w:r>
          </w:p>
          <w:p w:rsidR="001A7AC6" w:rsidRPr="005C3604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5C3604">
              <w:t>разработки</w:t>
            </w:r>
          </w:p>
          <w:p w:rsidR="001A7AC6" w:rsidRPr="005C3604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5C3604">
              <w:t>Программы</w:t>
            </w:r>
          </w:p>
          <w:p w:rsidR="001A7AC6" w:rsidRPr="005C3604" w:rsidRDefault="001A7AC6" w:rsidP="00556820">
            <w:pPr>
              <w:pStyle w:val="a7"/>
              <w:spacing w:before="0" w:beforeAutospacing="0" w:after="0" w:afterAutospacing="0"/>
              <w:jc w:val="both"/>
            </w:pPr>
          </w:p>
        </w:tc>
        <w:tc>
          <w:tcPr>
            <w:tcW w:w="7886" w:type="dxa"/>
          </w:tcPr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073640">
              <w:rPr>
                <w:color w:val="000000"/>
                <w:sz w:val="22"/>
                <w:szCs w:val="22"/>
              </w:rPr>
              <w:t xml:space="preserve">Бюджетный кодекс Российской Федерации, 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6"/>
                <w:attr w:name="Year" w:val="2003"/>
              </w:smartTagPr>
              <w:r w:rsidRPr="00073640">
                <w:rPr>
                  <w:color w:val="000000"/>
                  <w:sz w:val="22"/>
                  <w:szCs w:val="22"/>
                </w:rPr>
                <w:t>06.10.2003</w:t>
              </w:r>
            </w:smartTag>
            <w:r w:rsidRPr="00073640">
              <w:rPr>
                <w:color w:val="000000"/>
                <w:sz w:val="22"/>
                <w:szCs w:val="22"/>
              </w:rPr>
              <w:t xml:space="preserve"> N 131-ФЗ «Об общих принципах организации местного самоуправления в Российской Федерации», </w:t>
            </w:r>
            <w:r w:rsidRPr="00073640">
              <w:rPr>
                <w:spacing w:val="2"/>
                <w:sz w:val="22"/>
                <w:szCs w:val="22"/>
              </w:rPr>
              <w:t xml:space="preserve">от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02"/>
                <w:attr w:name="Year" w:val="2007"/>
              </w:smartTagPr>
              <w:r w:rsidRPr="00073640">
                <w:rPr>
                  <w:spacing w:val="2"/>
                  <w:sz w:val="22"/>
                  <w:szCs w:val="22"/>
                </w:rPr>
                <w:t>02.03.2007</w:t>
              </w:r>
            </w:smartTag>
            <w:r w:rsidRPr="00073640">
              <w:rPr>
                <w:spacing w:val="2"/>
                <w:sz w:val="22"/>
                <w:szCs w:val="22"/>
              </w:rPr>
              <w:t xml:space="preserve"> № 25-ФЗ </w:t>
            </w:r>
            <w:r w:rsidRPr="00073640">
              <w:rPr>
                <w:spacing w:val="-4"/>
                <w:sz w:val="22"/>
                <w:szCs w:val="22"/>
              </w:rPr>
              <w:t xml:space="preserve">"О муниципальной службе в Российской Федерации",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17"/>
                <w:attr w:name="Year" w:val="2001"/>
              </w:smartTagPr>
              <w:r w:rsidRPr="00073640">
                <w:rPr>
                  <w:spacing w:val="-4"/>
                  <w:sz w:val="22"/>
                  <w:szCs w:val="22"/>
                </w:rPr>
                <w:t>17.12.2001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173-ФЗ </w:t>
            </w:r>
            <w:r w:rsidRPr="00073640">
              <w:rPr>
                <w:sz w:val="22"/>
                <w:szCs w:val="22"/>
              </w:rPr>
              <w:t>"О трудовых пенсиях в Российской Федерации", Законом Российской Федера</w:t>
            </w:r>
            <w:r w:rsidRPr="00073640">
              <w:rPr>
                <w:sz w:val="22"/>
                <w:szCs w:val="22"/>
              </w:rPr>
              <w:softHyphen/>
              <w:t xml:space="preserve">ции от </w:t>
            </w:r>
            <w:smartTag w:uri="urn:schemas-microsoft-com:office:smarttags" w:element="date">
              <w:smartTagPr>
                <w:attr w:name="ls" w:val="trans"/>
                <w:attr w:name="Month" w:val="04"/>
                <w:attr w:name="Day" w:val="19"/>
                <w:attr w:name="Year" w:val="1991"/>
              </w:smartTagPr>
              <w:r w:rsidRPr="00073640">
                <w:rPr>
                  <w:sz w:val="22"/>
                  <w:szCs w:val="22"/>
                </w:rPr>
                <w:t>19.04.1991</w:t>
              </w:r>
            </w:smartTag>
            <w:r w:rsidRPr="00073640">
              <w:rPr>
                <w:sz w:val="22"/>
                <w:szCs w:val="22"/>
              </w:rPr>
              <w:t xml:space="preserve"> № 1032-1 "О занятости населения в Российской Федерации" и </w:t>
            </w:r>
            <w:r w:rsidRPr="00073640">
              <w:rPr>
                <w:spacing w:val="-4"/>
                <w:sz w:val="22"/>
                <w:szCs w:val="22"/>
              </w:rPr>
              <w:t xml:space="preserve">в целях реализации статьи 10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9"/>
                <w:attr w:name="Year" w:val="2007"/>
              </w:smartTagPr>
              <w:r w:rsidRPr="00073640">
                <w:rPr>
                  <w:spacing w:val="-4"/>
                  <w:sz w:val="22"/>
                  <w:szCs w:val="22"/>
                </w:rPr>
                <w:t>09.10.2007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786-ЗС</w:t>
            </w:r>
            <w:proofErr w:type="gramEnd"/>
            <w:r w:rsidRPr="00073640">
              <w:rPr>
                <w:spacing w:val="-4"/>
                <w:sz w:val="22"/>
                <w:szCs w:val="22"/>
              </w:rPr>
              <w:t xml:space="preserve"> "</w:t>
            </w:r>
            <w:proofErr w:type="gramStart"/>
            <w:r w:rsidRPr="00073640">
              <w:rPr>
                <w:spacing w:val="-4"/>
                <w:sz w:val="22"/>
                <w:szCs w:val="22"/>
              </w:rPr>
              <w:t xml:space="preserve">О </w:t>
            </w:r>
            <w:r w:rsidRPr="00073640">
              <w:rPr>
                <w:sz w:val="22"/>
                <w:szCs w:val="22"/>
              </w:rPr>
              <w:t xml:space="preserve">муниципальной службе в Ростовской области", статьи 17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6"/>
                <w:attr w:name="Year" w:val="2005"/>
              </w:smartTagPr>
              <w:r w:rsidRPr="00073640">
                <w:rPr>
                  <w:sz w:val="22"/>
                  <w:szCs w:val="22"/>
                </w:rPr>
                <w:t>26.07.2005</w:t>
              </w:r>
            </w:smartTag>
            <w:r w:rsidRPr="00073640">
              <w:rPr>
                <w:sz w:val="22"/>
                <w:szCs w:val="22"/>
              </w:rPr>
              <w:t xml:space="preserve"> № 344-ЗС "О государственной гражданской службе Ростовской об</w:t>
            </w:r>
            <w:r w:rsidRPr="00073640">
              <w:rPr>
                <w:sz w:val="22"/>
                <w:szCs w:val="22"/>
              </w:rPr>
              <w:softHyphen/>
            </w:r>
            <w:r w:rsidRPr="00073640">
              <w:rPr>
                <w:spacing w:val="-4"/>
                <w:sz w:val="22"/>
                <w:szCs w:val="22"/>
              </w:rPr>
              <w:t xml:space="preserve">ласти",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29"/>
                <w:attr w:name="Year" w:val="2000"/>
              </w:smartTagPr>
              <w:r w:rsidRPr="00073640">
                <w:rPr>
                  <w:spacing w:val="-4"/>
                  <w:sz w:val="22"/>
                  <w:szCs w:val="22"/>
                </w:rPr>
                <w:t>29.02.2000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62-ЗС "О ежемесячной доплате к пенсии отдельным категориям граждан", Областного закона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15"/>
                <w:attr w:name="Year" w:val="2008"/>
              </w:smartTagPr>
              <w:r w:rsidRPr="00073640">
                <w:rPr>
                  <w:spacing w:val="-4"/>
                  <w:sz w:val="22"/>
                  <w:szCs w:val="22"/>
                </w:rPr>
                <w:t>15.02.2008</w:t>
              </w:r>
            </w:smartTag>
            <w:r w:rsidRPr="00073640">
              <w:rPr>
                <w:spacing w:val="-4"/>
                <w:sz w:val="22"/>
                <w:szCs w:val="22"/>
              </w:rPr>
              <w:t xml:space="preserve"> № 872-ЗС "О государственной пенсии за выслугу лет лицам, замещавшим госу</w:t>
            </w:r>
            <w:r w:rsidRPr="00073640">
              <w:rPr>
                <w:spacing w:val="-4"/>
                <w:sz w:val="22"/>
                <w:szCs w:val="22"/>
              </w:rPr>
              <w:softHyphen/>
            </w:r>
            <w:r w:rsidRPr="00073640">
              <w:rPr>
                <w:sz w:val="22"/>
                <w:szCs w:val="22"/>
              </w:rPr>
              <w:t>дарственные должности Ростовской области и должности государственной гражданской службы Ростовской области", а также Положением о</w:t>
            </w:r>
            <w:proofErr w:type="gramEnd"/>
            <w:r w:rsidRPr="00073640">
              <w:rPr>
                <w:sz w:val="22"/>
                <w:szCs w:val="22"/>
              </w:rPr>
              <w:t xml:space="preserve"> </w:t>
            </w:r>
            <w:proofErr w:type="gramStart"/>
            <w:r w:rsidRPr="00073640">
              <w:rPr>
                <w:sz w:val="22"/>
                <w:szCs w:val="22"/>
              </w:rPr>
              <w:t xml:space="preserve">муниципальной службе в </w:t>
            </w:r>
            <w:r w:rsidRPr="00073640">
              <w:rPr>
                <w:spacing w:val="-4"/>
                <w:sz w:val="22"/>
                <w:szCs w:val="22"/>
              </w:rPr>
              <w:t xml:space="preserve">Коммунарском сельском поселении, </w:t>
            </w:r>
            <w:r w:rsidRPr="00073640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073640">
                <w:rPr>
                  <w:sz w:val="22"/>
                  <w:szCs w:val="22"/>
                </w:rPr>
                <w:t>04.09.2013</w:t>
              </w:r>
            </w:smartTag>
            <w:r w:rsidRPr="00073640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</w:t>
            </w:r>
            <w:r w:rsidRPr="002D037F">
              <w:rPr>
                <w:sz w:val="20"/>
                <w:szCs w:val="20"/>
              </w:rPr>
              <w:t>Октябрьского района Ростовской области»,</w:t>
            </w:r>
            <w:r w:rsidRPr="00073640">
              <w:rPr>
                <w:sz w:val="22"/>
                <w:szCs w:val="22"/>
              </w:rPr>
              <w:t xml:space="preserve">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073640">
                <w:rPr>
                  <w:sz w:val="22"/>
                  <w:szCs w:val="22"/>
                </w:rPr>
                <w:t>04.09.2013</w:t>
              </w:r>
            </w:smartTag>
            <w:r w:rsidRPr="00073640">
              <w:rPr>
                <w:sz w:val="22"/>
                <w:szCs w:val="22"/>
              </w:rPr>
              <w:t xml:space="preserve"> года № 284 «</w:t>
            </w:r>
            <w:r w:rsidRPr="00073640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073640">
              <w:rPr>
                <w:sz w:val="22"/>
                <w:szCs w:val="22"/>
              </w:rPr>
              <w:t>муниципальных программ Коммунарского сельского поселения», Уставом муниципального образования «Коммунарского сельского поселения»</w:t>
            </w:r>
            <w:proofErr w:type="gramEnd"/>
          </w:p>
        </w:tc>
      </w:tr>
      <w:tr w:rsidR="001A7AC6" w:rsidRPr="00BD00DC" w:rsidTr="00556820">
        <w:trPr>
          <w:trHeight w:val="23"/>
        </w:trPr>
        <w:tc>
          <w:tcPr>
            <w:tcW w:w="2520" w:type="dxa"/>
          </w:tcPr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7886" w:type="dxa"/>
          </w:tcPr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 xml:space="preserve">Администрация Коммунарского сельского поселения Октябрьского района 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Разработчик Программы</w:t>
            </w:r>
          </w:p>
        </w:tc>
        <w:tc>
          <w:tcPr>
            <w:tcW w:w="7886" w:type="dxa"/>
          </w:tcPr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 xml:space="preserve">Администрация Коммунарского сельского поселения Октябрьского района 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 xml:space="preserve">Основная цель </w:t>
            </w:r>
          </w:p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1A7AC6" w:rsidRPr="002D037F" w:rsidRDefault="001A7AC6" w:rsidP="00556820">
            <w:pPr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 xml:space="preserve">повышение </w:t>
            </w:r>
            <w:proofErr w:type="gramStart"/>
            <w:r w:rsidRPr="002D037F">
              <w:rPr>
                <w:sz w:val="22"/>
                <w:szCs w:val="22"/>
              </w:rPr>
              <w:t>качества жизни отдельных категорий населения поселения</w:t>
            </w:r>
            <w:proofErr w:type="gramEnd"/>
            <w:r w:rsidRPr="002D037F">
              <w:rPr>
                <w:sz w:val="22"/>
                <w:szCs w:val="22"/>
              </w:rPr>
              <w:t>.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 xml:space="preserve">Основные задачи </w:t>
            </w:r>
          </w:p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1. Оказанию мер социальной поддержки отдельным категориям граждан, устано</w:t>
            </w:r>
            <w:r w:rsidRPr="002D037F">
              <w:rPr>
                <w:sz w:val="22"/>
                <w:szCs w:val="22"/>
              </w:rPr>
              <w:t>в</w:t>
            </w:r>
            <w:r w:rsidRPr="002D037F">
              <w:rPr>
                <w:sz w:val="22"/>
                <w:szCs w:val="22"/>
              </w:rPr>
              <w:t>ленных федеральным и областным законодательством, с учетом адресности предоставления с</w:t>
            </w:r>
            <w:r w:rsidRPr="002D037F">
              <w:rPr>
                <w:sz w:val="22"/>
                <w:szCs w:val="22"/>
              </w:rPr>
              <w:t>о</w:t>
            </w:r>
            <w:r w:rsidRPr="002D037F">
              <w:rPr>
                <w:sz w:val="22"/>
                <w:szCs w:val="22"/>
              </w:rPr>
              <w:t>циальной помощи, услуг и льгот.</w:t>
            </w:r>
          </w:p>
        </w:tc>
      </w:tr>
      <w:tr w:rsidR="001A7AC6" w:rsidRPr="00BD00DC" w:rsidTr="00556820">
        <w:trPr>
          <w:trHeight w:val="449"/>
        </w:trPr>
        <w:tc>
          <w:tcPr>
            <w:tcW w:w="2520" w:type="dxa"/>
          </w:tcPr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Сроки реализ</w:t>
            </w:r>
            <w:r w:rsidRPr="002D037F">
              <w:rPr>
                <w:sz w:val="22"/>
                <w:szCs w:val="22"/>
              </w:rPr>
              <w:t>а</w:t>
            </w:r>
            <w:r w:rsidRPr="002D037F">
              <w:rPr>
                <w:sz w:val="22"/>
                <w:szCs w:val="22"/>
              </w:rPr>
              <w:t>ции Программы</w:t>
            </w:r>
          </w:p>
        </w:tc>
        <w:tc>
          <w:tcPr>
            <w:tcW w:w="7886" w:type="dxa"/>
          </w:tcPr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2014 - 2018 годы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 xml:space="preserve">Исполнители </w:t>
            </w:r>
          </w:p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Программы</w:t>
            </w:r>
          </w:p>
        </w:tc>
        <w:tc>
          <w:tcPr>
            <w:tcW w:w="7886" w:type="dxa"/>
          </w:tcPr>
          <w:p w:rsidR="001A7AC6" w:rsidRPr="002D037F" w:rsidRDefault="001A7AC6" w:rsidP="0055682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D037F">
              <w:rPr>
                <w:sz w:val="22"/>
                <w:szCs w:val="22"/>
              </w:rPr>
              <w:t>Администрация Коммунарского сельского поселения Октябрьского ра</w:t>
            </w:r>
            <w:r w:rsidRPr="002D037F">
              <w:rPr>
                <w:sz w:val="22"/>
                <w:szCs w:val="22"/>
              </w:rPr>
              <w:t>й</w:t>
            </w:r>
            <w:r w:rsidRPr="002D037F">
              <w:rPr>
                <w:sz w:val="22"/>
                <w:szCs w:val="22"/>
              </w:rPr>
              <w:t xml:space="preserve">она 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 xml:space="preserve">Объемы и </w:t>
            </w:r>
          </w:p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>источники ф</w:t>
            </w:r>
            <w:r w:rsidRPr="00BD00DC">
              <w:t>и</w:t>
            </w:r>
            <w:r w:rsidRPr="00BD00DC">
              <w:t xml:space="preserve">нансирования Программы </w:t>
            </w:r>
          </w:p>
        </w:tc>
        <w:tc>
          <w:tcPr>
            <w:tcW w:w="7886" w:type="dxa"/>
          </w:tcPr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общий объем финансирования Пр</w:t>
            </w:r>
            <w:r w:rsidRPr="00073640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 –319,5</w:t>
            </w:r>
            <w:r w:rsidRPr="00073640">
              <w:rPr>
                <w:sz w:val="22"/>
                <w:szCs w:val="22"/>
              </w:rPr>
              <w:t xml:space="preserve"> тыс. рублей. </w:t>
            </w:r>
          </w:p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Средства местного бюджета –</w:t>
            </w:r>
            <w:r>
              <w:rPr>
                <w:sz w:val="22"/>
                <w:szCs w:val="22"/>
              </w:rPr>
              <w:t xml:space="preserve"> 319,5</w:t>
            </w:r>
            <w:r w:rsidRPr="00073640">
              <w:rPr>
                <w:sz w:val="22"/>
                <w:szCs w:val="22"/>
              </w:rPr>
              <w:t>тыс. руб.</w:t>
            </w:r>
          </w:p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В том числе:</w:t>
            </w:r>
          </w:p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>57,6</w:t>
            </w:r>
            <w:r w:rsidRPr="00073640">
              <w:rPr>
                <w:sz w:val="22"/>
                <w:szCs w:val="22"/>
              </w:rPr>
              <w:t xml:space="preserve"> тыс. руб.</w:t>
            </w:r>
            <w:r>
              <w:rPr>
                <w:sz w:val="22"/>
                <w:szCs w:val="22"/>
              </w:rPr>
              <w:t xml:space="preserve">       </w:t>
            </w:r>
            <w:r w:rsidRPr="00073640">
              <w:rPr>
                <w:sz w:val="22"/>
                <w:szCs w:val="22"/>
              </w:rPr>
              <w:t>2015 год –</w:t>
            </w:r>
            <w:r>
              <w:rPr>
                <w:sz w:val="22"/>
                <w:szCs w:val="22"/>
              </w:rPr>
              <w:t xml:space="preserve"> 74,1</w:t>
            </w:r>
            <w:r w:rsidRPr="00073640">
              <w:rPr>
                <w:sz w:val="22"/>
                <w:szCs w:val="22"/>
              </w:rPr>
              <w:t xml:space="preserve"> тыс. руб.</w:t>
            </w:r>
          </w:p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 год – 72</w:t>
            </w:r>
            <w:r w:rsidRPr="00073640">
              <w:rPr>
                <w:sz w:val="22"/>
                <w:szCs w:val="22"/>
              </w:rPr>
              <w:t>,6 тыс. руб.</w:t>
            </w:r>
            <w:r>
              <w:rPr>
                <w:sz w:val="22"/>
                <w:szCs w:val="22"/>
              </w:rPr>
              <w:t xml:space="preserve">       </w:t>
            </w:r>
            <w:r w:rsidRPr="00073640">
              <w:rPr>
                <w:sz w:val="22"/>
                <w:szCs w:val="22"/>
              </w:rPr>
              <w:t>2017 год – 57,6 тыс. руб.</w:t>
            </w:r>
          </w:p>
          <w:p w:rsidR="001A7AC6" w:rsidRPr="00073640" w:rsidRDefault="001A7AC6" w:rsidP="00556820">
            <w:pPr>
              <w:pStyle w:val="a7"/>
              <w:spacing w:before="0" w:beforeAutospacing="0" w:after="0" w:afterAutospacing="0"/>
              <w:jc w:val="both"/>
              <w:outlineLvl w:val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2018 год – 57,6 тыс. руб.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073640" w:rsidRDefault="001A7AC6" w:rsidP="0055682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Ожидаемые</w:t>
            </w:r>
          </w:p>
          <w:p w:rsidR="001A7AC6" w:rsidRPr="00073640" w:rsidRDefault="001A7AC6" w:rsidP="0055682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073640">
              <w:rPr>
                <w:sz w:val="22"/>
                <w:szCs w:val="22"/>
              </w:rPr>
              <w:t>конечные резул</w:t>
            </w:r>
            <w:r w:rsidRPr="00073640">
              <w:rPr>
                <w:sz w:val="22"/>
                <w:szCs w:val="22"/>
              </w:rPr>
              <w:t>ь</w:t>
            </w:r>
            <w:r w:rsidRPr="00073640">
              <w:rPr>
                <w:sz w:val="22"/>
                <w:szCs w:val="22"/>
              </w:rPr>
              <w:t>таты реализации Программы</w:t>
            </w:r>
          </w:p>
        </w:tc>
        <w:tc>
          <w:tcPr>
            <w:tcW w:w="7886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 xml:space="preserve"> Уменьшение доли населения с денежными доходами </w:t>
            </w:r>
            <w:proofErr w:type="gramStart"/>
            <w:r w:rsidRPr="00BD00DC">
              <w:t xml:space="preserve">ниже региональной величины прожиточного минимума в общей </w:t>
            </w:r>
            <w:r w:rsidRPr="00BD00DC">
              <w:rPr>
                <w:spacing w:val="-4"/>
              </w:rPr>
              <w:t>численности населения Коммунарского сельского поселения Октябрьского района</w:t>
            </w:r>
            <w:proofErr w:type="gramEnd"/>
            <w:r w:rsidRPr="00BD00DC">
              <w:rPr>
                <w:spacing w:val="-4"/>
              </w:rPr>
              <w:t xml:space="preserve"> </w:t>
            </w:r>
          </w:p>
        </w:tc>
      </w:tr>
      <w:tr w:rsidR="001A7AC6" w:rsidRPr="00BD00DC" w:rsidTr="00556820">
        <w:trPr>
          <w:trHeight w:val="20"/>
        </w:trPr>
        <w:tc>
          <w:tcPr>
            <w:tcW w:w="2520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>Система</w:t>
            </w:r>
            <w:r>
              <w:t xml:space="preserve"> </w:t>
            </w:r>
            <w:r w:rsidRPr="00BD00DC">
              <w:t>организации ко</w:t>
            </w:r>
            <w:r w:rsidRPr="00BD00DC">
              <w:t>н</w:t>
            </w:r>
            <w:r w:rsidRPr="00BD00DC">
              <w:t xml:space="preserve">троля за </w:t>
            </w:r>
            <w:proofErr w:type="spellStart"/>
            <w:proofErr w:type="gramStart"/>
            <w:r w:rsidRPr="00BD00DC">
              <w:t>исполне</w:t>
            </w:r>
            <w:r>
              <w:t>-</w:t>
            </w:r>
            <w:r w:rsidRPr="00BD00DC">
              <w:t>нием</w:t>
            </w:r>
            <w:proofErr w:type="spellEnd"/>
            <w:proofErr w:type="gramEnd"/>
            <w:r w:rsidRPr="00BD00DC">
              <w:t xml:space="preserve"> </w:t>
            </w:r>
            <w:r>
              <w:t xml:space="preserve"> </w:t>
            </w:r>
            <w:r w:rsidRPr="00BD00DC">
              <w:t xml:space="preserve">Программы </w:t>
            </w:r>
          </w:p>
        </w:tc>
        <w:tc>
          <w:tcPr>
            <w:tcW w:w="7886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proofErr w:type="gramStart"/>
            <w:r w:rsidRPr="00BD00DC">
              <w:t>контроль за</w:t>
            </w:r>
            <w:proofErr w:type="gramEnd"/>
            <w:r w:rsidRPr="00BD00DC">
              <w:t xml:space="preserve"> реализацией Программы осуществляет по ит</w:t>
            </w:r>
            <w:r w:rsidRPr="00BD00DC">
              <w:t>о</w:t>
            </w:r>
            <w:r w:rsidRPr="00BD00DC">
              <w:t>гам каждого года Администрация Коммунарского сельского поселения Октябрьского ра</w:t>
            </w:r>
            <w:r w:rsidRPr="00BD00DC">
              <w:t>й</w:t>
            </w:r>
            <w:r w:rsidRPr="00BD00DC">
              <w:t>она.</w:t>
            </w:r>
          </w:p>
        </w:tc>
      </w:tr>
      <w:tr w:rsidR="001A7AC6" w:rsidRPr="00BD00DC" w:rsidTr="00556820">
        <w:trPr>
          <w:trHeight w:val="420"/>
        </w:trPr>
        <w:tc>
          <w:tcPr>
            <w:tcW w:w="2520" w:type="dxa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lastRenderedPageBreak/>
              <w:t>Формы контроля</w:t>
            </w:r>
          </w:p>
        </w:tc>
        <w:tc>
          <w:tcPr>
            <w:tcW w:w="7886" w:type="dxa"/>
            <w:tcBorders>
              <w:bottom w:val="single" w:sz="4" w:space="0" w:color="auto"/>
            </w:tcBorders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both"/>
            </w:pPr>
            <w:r w:rsidRPr="00BD00DC">
              <w:t>проверка исполнения разделов Пр</w:t>
            </w:r>
            <w:r w:rsidRPr="00BD00DC">
              <w:t>о</w:t>
            </w:r>
            <w:r w:rsidRPr="00BD00DC">
              <w:t>граммы;</w:t>
            </w:r>
          </w:p>
        </w:tc>
      </w:tr>
    </w:tbl>
    <w:p w:rsidR="001A7AC6" w:rsidRDefault="001A7AC6" w:rsidP="001A7AC6">
      <w:pPr>
        <w:pStyle w:val="a7"/>
        <w:spacing w:before="0" w:beforeAutospacing="0" w:after="0" w:afterAutospacing="0"/>
        <w:jc w:val="center"/>
        <w:outlineLvl w:val="0"/>
      </w:pPr>
    </w:p>
    <w:p w:rsidR="001A7AC6" w:rsidRPr="002D037F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sz w:val="22"/>
          <w:szCs w:val="22"/>
        </w:rPr>
      </w:pPr>
      <w:r w:rsidRPr="002D037F">
        <w:rPr>
          <w:b/>
          <w:sz w:val="22"/>
          <w:szCs w:val="22"/>
        </w:rPr>
        <w:t>РАЗДЕЛ I</w:t>
      </w:r>
    </w:p>
    <w:p w:rsidR="001A7AC6" w:rsidRPr="002D037F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sz w:val="22"/>
          <w:szCs w:val="22"/>
        </w:rPr>
      </w:pPr>
      <w:r w:rsidRPr="002D037F">
        <w:rPr>
          <w:b/>
          <w:sz w:val="22"/>
          <w:szCs w:val="22"/>
        </w:rPr>
        <w:t>Содержание проблемы и обоснование</w:t>
      </w:r>
      <w:r>
        <w:rPr>
          <w:b/>
          <w:sz w:val="22"/>
          <w:szCs w:val="22"/>
        </w:rPr>
        <w:t xml:space="preserve"> </w:t>
      </w:r>
      <w:r w:rsidRPr="002D037F">
        <w:rPr>
          <w:b/>
          <w:sz w:val="22"/>
          <w:szCs w:val="22"/>
        </w:rPr>
        <w:t>необходимости ее решения пр</w:t>
      </w:r>
      <w:r w:rsidRPr="002D037F">
        <w:rPr>
          <w:b/>
          <w:sz w:val="22"/>
          <w:szCs w:val="22"/>
        </w:rPr>
        <w:t>о</w:t>
      </w:r>
      <w:r w:rsidRPr="002D037F">
        <w:rPr>
          <w:b/>
          <w:sz w:val="22"/>
          <w:szCs w:val="22"/>
        </w:rPr>
        <w:t>граммными методами</w:t>
      </w:r>
    </w:p>
    <w:p w:rsidR="001A7AC6" w:rsidRPr="00704AD1" w:rsidRDefault="001A7AC6" w:rsidP="001A7AC6">
      <w:pPr>
        <w:ind w:right="-284" w:firstLine="708"/>
        <w:jc w:val="both"/>
      </w:pPr>
      <w:proofErr w:type="gramStart"/>
      <w:r w:rsidRPr="00B07856">
        <w:t>Программа разработана в соответствии с федеральными и областными законами социальной направленности,</w:t>
      </w:r>
      <w:r>
        <w:t xml:space="preserve"> </w:t>
      </w:r>
      <w:r w:rsidRPr="00D4046D">
        <w:t>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D4046D">
        <w:rPr>
          <w:bCs/>
        </w:rPr>
        <w:t>Об утверждении Порядка  разработки, реализации и оценки эффективности</w:t>
      </w:r>
      <w:r>
        <w:rPr>
          <w:bCs/>
        </w:rPr>
        <w:t xml:space="preserve"> </w:t>
      </w:r>
      <w:r w:rsidRPr="00D4046D">
        <w:t>муниципальных программ Коммунарского сельского поселения</w:t>
      </w:r>
      <w:r>
        <w:t>»</w:t>
      </w:r>
      <w:r w:rsidRPr="00704AD1">
        <w:rPr>
          <w:rStyle w:val="a6"/>
          <w:b w:val="0"/>
        </w:rPr>
        <w:t>.</w:t>
      </w:r>
      <w:proofErr w:type="gramEnd"/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Эффективное функционирование системы социальной поддержки населения направлено на предоставление мер социальной по</w:t>
      </w:r>
      <w:r w:rsidRPr="00BD00DC">
        <w:t>д</w:t>
      </w:r>
      <w:r w:rsidRPr="00BD00DC">
        <w:t>держки, социальных гарантий и выплат в полном объеме и в доступной форме с учетом адресного подхода.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С учетом решения этих задач, выполнение в полном объеме социальных об</w:t>
      </w:r>
      <w:r w:rsidRPr="00BD00DC">
        <w:t>я</w:t>
      </w:r>
      <w:r w:rsidRPr="00BD00DC">
        <w:t>зательств перед населением, усиление социальной поддержки, обеспечение нео</w:t>
      </w:r>
      <w:r w:rsidRPr="00BD00DC">
        <w:t>б</w:t>
      </w:r>
      <w:r w:rsidRPr="00BD00DC">
        <w:t>ходимого объема и качества социальных услуг является приоритетным направл</w:t>
      </w:r>
      <w:r w:rsidRPr="00BD00DC">
        <w:t>е</w:t>
      </w:r>
      <w:r w:rsidRPr="00BD00DC">
        <w:t>нием политики поселения в социальной сфере.  На первый план выходит информ</w:t>
      </w:r>
      <w:r w:rsidRPr="00BD00DC">
        <w:t>и</w:t>
      </w:r>
      <w:r w:rsidRPr="00BD00DC">
        <w:t>рованность населения о своих правах на получение мер социальной поддержки, к</w:t>
      </w:r>
      <w:r w:rsidRPr="00BD00DC">
        <w:t>а</w:t>
      </w:r>
      <w:r w:rsidRPr="00BD00DC">
        <w:t>чество и доступность получения мер социальной поддержки.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 xml:space="preserve">Следует отметить  необходимость </w:t>
      </w:r>
      <w:proofErr w:type="gramStart"/>
      <w:r w:rsidRPr="00BD00DC">
        <w:t>развития всех форм социального обслуж</w:t>
      </w:r>
      <w:r w:rsidRPr="00BD00DC">
        <w:t>и</w:t>
      </w:r>
      <w:r w:rsidRPr="00BD00DC">
        <w:t>вания граждан пожилого возраста</w:t>
      </w:r>
      <w:proofErr w:type="gramEnd"/>
      <w:r w:rsidRPr="00BD00DC">
        <w:t>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В районе работает Муниципальное учреждение «Центр социального обсл</w:t>
      </w:r>
      <w:r w:rsidRPr="00BD00DC">
        <w:t>у</w:t>
      </w:r>
      <w:r w:rsidRPr="00BD00DC">
        <w:t>живание граждан пожилого возраста и инвалидов».</w:t>
      </w:r>
    </w:p>
    <w:p w:rsidR="001A7AC6" w:rsidRPr="00BD00DC" w:rsidRDefault="001A7AC6" w:rsidP="001A7AC6">
      <w:pPr>
        <w:ind w:firstLine="720"/>
        <w:jc w:val="both"/>
      </w:pPr>
      <w:r w:rsidRPr="00BD00DC">
        <w:t>В целом в последние годы был обеспечен стабильный уровень социальной поддержки и социального обслуживания населения Коммунарского сельского п</w:t>
      </w:r>
      <w:r w:rsidRPr="00BD00DC">
        <w:t>о</w:t>
      </w:r>
      <w:r w:rsidRPr="00BD00DC">
        <w:t>селения Октябрьского района в соответствии с действующими нормативными правовыми актами Ро</w:t>
      </w:r>
      <w:r w:rsidRPr="00BD00DC">
        <w:t>с</w:t>
      </w:r>
      <w:r w:rsidRPr="00BD00DC">
        <w:t xml:space="preserve">сийской Федерации и Ростовской области в этой сфере. </w:t>
      </w:r>
    </w:p>
    <w:p w:rsidR="001A7AC6" w:rsidRPr="00BD00DC" w:rsidRDefault="001A7AC6" w:rsidP="001A7AC6">
      <w:pPr>
        <w:pStyle w:val="2"/>
        <w:spacing w:after="0" w:line="223" w:lineRule="auto"/>
        <w:ind w:left="0" w:firstLine="720"/>
        <w:jc w:val="both"/>
      </w:pPr>
      <w:r w:rsidRPr="00BD00DC">
        <w:t>Все меры социальной поддержки, гарантированные федеральным и областным закон</w:t>
      </w:r>
      <w:r w:rsidRPr="00BD00DC">
        <w:t>о</w:t>
      </w:r>
      <w:r w:rsidRPr="00BD00DC">
        <w:t xml:space="preserve">дательством, предоставляются своевременно и в полном объеме. </w:t>
      </w:r>
    </w:p>
    <w:p w:rsidR="001A7AC6" w:rsidRPr="00BD00DC" w:rsidRDefault="001A7AC6" w:rsidP="001A7AC6">
      <w:pPr>
        <w:spacing w:line="223" w:lineRule="auto"/>
        <w:ind w:firstLine="720"/>
        <w:jc w:val="both"/>
      </w:pPr>
      <w:r w:rsidRPr="00BD00DC">
        <w:t>Действующий порядок предоставления социальной поддер</w:t>
      </w:r>
      <w:r w:rsidRPr="00BD00DC">
        <w:t>ж</w:t>
      </w:r>
      <w:r w:rsidRPr="00BD00DC">
        <w:t>ки позволяет системно работать в обычных условиях и оказывать оперативную помощь насел</w:t>
      </w:r>
      <w:r w:rsidRPr="00BD00DC">
        <w:t>е</w:t>
      </w:r>
      <w:r w:rsidRPr="00BD00DC">
        <w:t>нию в экстремальных ситуациях.</w:t>
      </w:r>
    </w:p>
    <w:p w:rsidR="001A7AC6" w:rsidRPr="00BD00DC" w:rsidRDefault="001A7AC6" w:rsidP="001A7AC6">
      <w:pPr>
        <w:spacing w:line="230" w:lineRule="auto"/>
        <w:ind w:firstLine="720"/>
        <w:jc w:val="both"/>
      </w:pPr>
      <w:r w:rsidRPr="00BD00DC">
        <w:t>Малообеспеченным жителям района, оказавшимся в трудной жизненной с</w:t>
      </w:r>
      <w:r w:rsidRPr="00BD00DC">
        <w:t>и</w:t>
      </w:r>
      <w:r w:rsidRPr="00BD00DC">
        <w:t>туации, предоставляется материальная поддержка в виде адресной социальной помощи из средств м</w:t>
      </w:r>
      <w:r w:rsidRPr="00BD00DC">
        <w:t>е</w:t>
      </w:r>
      <w:r w:rsidRPr="00BD00DC">
        <w:t>стного бюджета.</w:t>
      </w:r>
    </w:p>
    <w:p w:rsidR="001A7AC6" w:rsidRPr="00BD00DC" w:rsidRDefault="001A7AC6" w:rsidP="001A7AC6">
      <w:pPr>
        <w:spacing w:line="235" w:lineRule="auto"/>
        <w:ind w:firstLine="720"/>
        <w:jc w:val="both"/>
      </w:pPr>
      <w:r w:rsidRPr="00BD00DC">
        <w:t>Меры государственной социальной поддержки остаются важнейшим инс</w:t>
      </w:r>
      <w:r w:rsidRPr="00BD00DC">
        <w:t>т</w:t>
      </w:r>
      <w:r w:rsidRPr="00BD00DC">
        <w:t>рументом преодоления негативных последствий социального неравенства и бедн</w:t>
      </w:r>
      <w:r w:rsidRPr="00BD00DC">
        <w:t>о</w:t>
      </w:r>
      <w:r w:rsidRPr="00BD00DC">
        <w:t>сти.</w:t>
      </w:r>
    </w:p>
    <w:p w:rsidR="001A7AC6" w:rsidRPr="002D037F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sz w:val="22"/>
          <w:szCs w:val="22"/>
        </w:rPr>
      </w:pPr>
      <w:r w:rsidRPr="002D037F">
        <w:rPr>
          <w:b/>
          <w:sz w:val="22"/>
          <w:szCs w:val="22"/>
        </w:rPr>
        <w:t>РАЗДЕЛ II</w:t>
      </w:r>
    </w:p>
    <w:p w:rsidR="001A7AC6" w:rsidRPr="00073640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073640">
        <w:rPr>
          <w:b/>
        </w:rPr>
        <w:t>Основные цели и задачи,  а также целевые индикаторы и показатели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 xml:space="preserve">Главная цель разработки Программы – повышение </w:t>
      </w:r>
      <w:proofErr w:type="gramStart"/>
      <w:r w:rsidRPr="00BD00DC">
        <w:t>качества жизни отдел</w:t>
      </w:r>
      <w:r w:rsidRPr="00BD00DC">
        <w:t>ь</w:t>
      </w:r>
      <w:r w:rsidRPr="00BD00DC">
        <w:t>ных категорий населения поселения</w:t>
      </w:r>
      <w:proofErr w:type="gramEnd"/>
      <w:r w:rsidRPr="00BD00DC">
        <w:t xml:space="preserve">. 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Основными целями Программы являются: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1. Повышение благосостояния отдельных категорий населения Коммуна</w:t>
      </w:r>
      <w:r w:rsidRPr="00BD00DC">
        <w:t>р</w:t>
      </w:r>
      <w:r w:rsidRPr="00BD00DC">
        <w:t>ского сельского поселения, сокращение бедности путем увеличения уровня их д</w:t>
      </w:r>
      <w:r w:rsidRPr="00BD00DC">
        <w:t>о</w:t>
      </w:r>
      <w:r w:rsidRPr="00BD00DC">
        <w:t>ходов, предоставление в соответствии с принципом доступности мер социальной поддержки, предусмотренных законодательством.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Для достижения поставленных целей необходимо решение следующих о</w:t>
      </w:r>
      <w:r w:rsidRPr="00BD00DC">
        <w:t>с</w:t>
      </w:r>
      <w:r w:rsidRPr="00BD00DC">
        <w:t>новных задач: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1. Исполнение обязательств области, района и поселения по оказанию мер социальной поддержки отдельным категориям граждан, установленных федерал</w:t>
      </w:r>
      <w:r w:rsidRPr="00BD00DC">
        <w:t>ь</w:t>
      </w:r>
      <w:r w:rsidRPr="00BD00DC">
        <w:t>ным и областным законодательством, с учетом адресности предоставления соц</w:t>
      </w:r>
      <w:r w:rsidRPr="00BD00DC">
        <w:t>и</w:t>
      </w:r>
      <w:r w:rsidRPr="00BD00DC">
        <w:t>альной помощи.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Сроки реализации Программы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Программа реализуется в 201</w:t>
      </w:r>
      <w:r>
        <w:t>4</w:t>
      </w:r>
      <w:r w:rsidRPr="00BD00DC">
        <w:t xml:space="preserve"> – 20</w:t>
      </w:r>
      <w:r>
        <w:t>18</w:t>
      </w:r>
      <w:r w:rsidRPr="00BD00DC">
        <w:t xml:space="preserve"> годах. Мероприятия Программы б</w:t>
      </w:r>
      <w:r w:rsidRPr="00BD00DC">
        <w:t>у</w:t>
      </w:r>
      <w:r w:rsidRPr="00BD00DC">
        <w:t>дут выполняться в соответс</w:t>
      </w:r>
      <w:r w:rsidRPr="00BD00DC">
        <w:t>т</w:t>
      </w:r>
      <w:r w:rsidRPr="00BD00DC">
        <w:t>вии с установленными сроками.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Этапы реализации Программы не предусматриваются, так как программные мероприятия будут реализ</w:t>
      </w:r>
      <w:r w:rsidRPr="00BD00DC">
        <w:t>о</w:t>
      </w:r>
      <w:r w:rsidRPr="00BD00DC">
        <w:t>вываться весь период.</w:t>
      </w:r>
    </w:p>
    <w:p w:rsidR="001A7AC6" w:rsidRPr="002D037F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  <w:sz w:val="22"/>
          <w:szCs w:val="22"/>
        </w:rPr>
      </w:pPr>
      <w:r w:rsidRPr="002D037F">
        <w:rPr>
          <w:b/>
          <w:sz w:val="22"/>
          <w:szCs w:val="22"/>
        </w:rPr>
        <w:lastRenderedPageBreak/>
        <w:t xml:space="preserve">РАЗДЕЛ </w:t>
      </w:r>
      <w:r w:rsidRPr="002D037F">
        <w:rPr>
          <w:b/>
          <w:sz w:val="22"/>
          <w:szCs w:val="22"/>
          <w:lang w:val="en-US"/>
        </w:rPr>
        <w:t>III</w:t>
      </w:r>
    </w:p>
    <w:p w:rsidR="001A7AC6" w:rsidRPr="00BD00DC" w:rsidRDefault="001A7AC6" w:rsidP="001A7AC6">
      <w:pPr>
        <w:pStyle w:val="a7"/>
        <w:spacing w:before="0" w:beforeAutospacing="0" w:after="0" w:afterAutospacing="0"/>
        <w:jc w:val="center"/>
        <w:outlineLvl w:val="0"/>
      </w:pPr>
      <w:r w:rsidRPr="00AE3678">
        <w:rPr>
          <w:b/>
        </w:rPr>
        <w:t>Система программных мероприятий</w:t>
      </w:r>
      <w:r w:rsidRPr="00BD00DC">
        <w:t>.</w:t>
      </w:r>
    </w:p>
    <w:p w:rsidR="001A7AC6" w:rsidRPr="00BD00DC" w:rsidRDefault="001A7AC6" w:rsidP="001A7AC6">
      <w:pPr>
        <w:pStyle w:val="a7"/>
        <w:spacing w:before="0" w:beforeAutospacing="0" w:after="0" w:afterAutospacing="0"/>
        <w:jc w:val="both"/>
      </w:pPr>
      <w:r w:rsidRPr="00BD00DC">
        <w:t>В 201</w:t>
      </w:r>
      <w:r>
        <w:t>4</w:t>
      </w:r>
      <w:r w:rsidRPr="00BD00DC">
        <w:t xml:space="preserve"> -20</w:t>
      </w:r>
      <w:r>
        <w:t>18</w:t>
      </w:r>
      <w:r w:rsidRPr="00BD00DC">
        <w:t xml:space="preserve"> годах общий объем средств на реализацию мероприятий программы по предварительным расчетам ожидается  </w:t>
      </w:r>
      <w:r>
        <w:t>319,5</w:t>
      </w:r>
      <w:r w:rsidRPr="00BD00DC">
        <w:t xml:space="preserve">  </w:t>
      </w:r>
      <w:proofErr w:type="spellStart"/>
      <w:r w:rsidRPr="00BD00DC">
        <w:t>тыс</w:t>
      </w:r>
      <w:proofErr w:type="gramStart"/>
      <w:r w:rsidRPr="00BD00DC">
        <w:t>.р</w:t>
      </w:r>
      <w:proofErr w:type="gramEnd"/>
      <w:r w:rsidRPr="00BD00DC">
        <w:t>уб</w:t>
      </w:r>
      <w:proofErr w:type="spellEnd"/>
      <w:r w:rsidRPr="00BD00DC">
        <w:t>. из местного бюджета. Прогнозируемые объемы Программы приведены в та</w:t>
      </w:r>
      <w:r w:rsidRPr="00BD00DC">
        <w:t>б</w:t>
      </w:r>
      <w:r w:rsidRPr="00BD00DC">
        <w:t>лице № 1.</w:t>
      </w:r>
    </w:p>
    <w:p w:rsidR="001A7AC6" w:rsidRPr="00BD00DC" w:rsidRDefault="001A7AC6" w:rsidP="001A7AC6">
      <w:pPr>
        <w:pStyle w:val="a7"/>
        <w:spacing w:before="0" w:beforeAutospacing="0" w:after="0" w:afterAutospacing="0"/>
        <w:jc w:val="center"/>
      </w:pPr>
      <w:r w:rsidRPr="00BD00DC">
        <w:t xml:space="preserve">                                                                                                                    Таблица № 1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>Прогнозируемые объемы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t>и источники финансирования Программы</w:t>
      </w:r>
    </w:p>
    <w:p w:rsidR="001A7AC6" w:rsidRPr="00BD00DC" w:rsidRDefault="001A7AC6" w:rsidP="001A7AC6">
      <w:pPr>
        <w:pStyle w:val="a7"/>
        <w:spacing w:before="0" w:beforeAutospacing="0" w:after="0" w:afterAutospacing="0"/>
        <w:jc w:val="center"/>
      </w:pPr>
      <w:r w:rsidRPr="00BD00DC">
        <w:t xml:space="preserve">                                                                                                          </w:t>
      </w:r>
      <w:proofErr w:type="spellStart"/>
      <w:r w:rsidRPr="00BD00DC">
        <w:t>тыс</w:t>
      </w:r>
      <w:proofErr w:type="gramStart"/>
      <w:r w:rsidRPr="00BD00DC">
        <w:t>.р</w:t>
      </w:r>
      <w:proofErr w:type="gramEnd"/>
      <w:r w:rsidRPr="00BD00DC">
        <w:t>уб</w:t>
      </w:r>
      <w:proofErr w:type="spellEnd"/>
      <w:r w:rsidRPr="00BD00DC">
        <w:t>.</w:t>
      </w:r>
    </w:p>
    <w:tbl>
      <w:tblPr>
        <w:tblW w:w="10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4"/>
        <w:gridCol w:w="900"/>
        <w:gridCol w:w="905"/>
        <w:gridCol w:w="971"/>
        <w:gridCol w:w="971"/>
        <w:gridCol w:w="900"/>
        <w:gridCol w:w="924"/>
      </w:tblGrid>
      <w:tr w:rsidR="001A7AC6" w:rsidRPr="00BD00DC" w:rsidTr="00556820">
        <w:tc>
          <w:tcPr>
            <w:tcW w:w="4604" w:type="dxa"/>
            <w:vMerge w:val="restart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 w:rsidRPr="00BD00DC">
              <w:t>Источники финансир</w:t>
            </w:r>
            <w:r w:rsidRPr="00BD00DC">
              <w:t>о</w:t>
            </w:r>
            <w:r w:rsidRPr="00BD00DC">
              <w:t>вания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 w:rsidRPr="00BD00DC">
              <w:t>Всего</w:t>
            </w:r>
          </w:p>
        </w:tc>
        <w:tc>
          <w:tcPr>
            <w:tcW w:w="4671" w:type="dxa"/>
            <w:gridSpan w:val="5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 w:rsidRPr="00BD00DC">
              <w:t>в том числе по годам:</w:t>
            </w:r>
          </w:p>
        </w:tc>
      </w:tr>
      <w:tr w:rsidR="001A7AC6" w:rsidRPr="00BD00DC" w:rsidTr="00556820">
        <w:trPr>
          <w:trHeight w:val="187"/>
        </w:trPr>
        <w:tc>
          <w:tcPr>
            <w:tcW w:w="4604" w:type="dxa"/>
            <w:vMerge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</w:p>
        </w:tc>
        <w:tc>
          <w:tcPr>
            <w:tcW w:w="900" w:type="dxa"/>
            <w:vMerge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</w:p>
        </w:tc>
        <w:tc>
          <w:tcPr>
            <w:tcW w:w="905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BD00DC">
                <w:t>201</w:t>
              </w:r>
              <w:r>
                <w:t>4</w:t>
              </w:r>
              <w:r w:rsidRPr="00BD00DC">
                <w:t xml:space="preserve"> г</w:t>
              </w:r>
            </w:smartTag>
          </w:p>
        </w:tc>
        <w:tc>
          <w:tcPr>
            <w:tcW w:w="971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BD00DC">
                <w:t>201</w:t>
              </w:r>
              <w:r>
                <w:t>5</w:t>
              </w:r>
              <w:r w:rsidRPr="00BD00DC">
                <w:t xml:space="preserve"> г</w:t>
              </w:r>
            </w:smartTag>
          </w:p>
        </w:tc>
        <w:tc>
          <w:tcPr>
            <w:tcW w:w="971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t>2016</w:t>
              </w:r>
              <w:r w:rsidRPr="00BD00DC">
                <w:t xml:space="preserve"> г</w:t>
              </w:r>
            </w:smartTag>
          </w:p>
        </w:tc>
        <w:tc>
          <w:tcPr>
            <w:tcW w:w="900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t>2017</w:t>
              </w:r>
              <w:r w:rsidRPr="00BD00DC">
                <w:t xml:space="preserve"> г</w:t>
              </w:r>
            </w:smartTag>
          </w:p>
        </w:tc>
        <w:tc>
          <w:tcPr>
            <w:tcW w:w="924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BD00DC">
                <w:t>201</w:t>
              </w:r>
              <w:r>
                <w:t>8</w:t>
              </w:r>
              <w:r w:rsidRPr="00BD00DC">
                <w:t xml:space="preserve"> г</w:t>
              </w:r>
            </w:smartTag>
          </w:p>
        </w:tc>
      </w:tr>
      <w:tr w:rsidR="001A7AC6" w:rsidRPr="00BD00DC" w:rsidTr="00556820">
        <w:tc>
          <w:tcPr>
            <w:tcW w:w="4604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center"/>
            </w:pPr>
            <w:r w:rsidRPr="00BD00DC">
              <w:t>Итого финанс</w:t>
            </w:r>
            <w:r w:rsidRPr="00BD00DC">
              <w:t>и</w:t>
            </w:r>
            <w:r w:rsidRPr="00BD00DC">
              <w:t>рование по</w:t>
            </w:r>
            <w:r>
              <w:t xml:space="preserve"> </w:t>
            </w:r>
            <w:r w:rsidRPr="00BD00DC">
              <w:t>Программе</w:t>
            </w:r>
          </w:p>
        </w:tc>
        <w:tc>
          <w:tcPr>
            <w:tcW w:w="900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>
              <w:t>319,5</w:t>
            </w:r>
          </w:p>
        </w:tc>
        <w:tc>
          <w:tcPr>
            <w:tcW w:w="905" w:type="dxa"/>
            <w:shd w:val="clear" w:color="auto" w:fill="auto"/>
          </w:tcPr>
          <w:p w:rsidR="001A7AC6" w:rsidRDefault="001A7AC6" w:rsidP="00556820">
            <w:pPr>
              <w:pStyle w:val="a7"/>
              <w:spacing w:line="233" w:lineRule="auto"/>
              <w:jc w:val="center"/>
            </w:pPr>
            <w:r>
              <w:t>57,6</w:t>
            </w:r>
          </w:p>
        </w:tc>
        <w:tc>
          <w:tcPr>
            <w:tcW w:w="971" w:type="dxa"/>
            <w:shd w:val="clear" w:color="auto" w:fill="auto"/>
          </w:tcPr>
          <w:p w:rsidR="001A7AC6" w:rsidRDefault="001A7AC6" w:rsidP="00556820">
            <w:pPr>
              <w:pStyle w:val="a7"/>
              <w:spacing w:line="233" w:lineRule="auto"/>
              <w:jc w:val="center"/>
            </w:pPr>
            <w:r>
              <w:t>74,1</w:t>
            </w:r>
          </w:p>
        </w:tc>
        <w:tc>
          <w:tcPr>
            <w:tcW w:w="971" w:type="dxa"/>
            <w:shd w:val="clear" w:color="auto" w:fill="auto"/>
          </w:tcPr>
          <w:p w:rsidR="001A7AC6" w:rsidRDefault="001A7AC6" w:rsidP="00556820">
            <w:pPr>
              <w:pStyle w:val="a7"/>
              <w:spacing w:line="233" w:lineRule="auto"/>
              <w:jc w:val="center"/>
            </w:pPr>
            <w:r>
              <w:t>72,6</w:t>
            </w:r>
          </w:p>
        </w:tc>
        <w:tc>
          <w:tcPr>
            <w:tcW w:w="900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>
              <w:t>57,6</w:t>
            </w:r>
          </w:p>
        </w:tc>
        <w:tc>
          <w:tcPr>
            <w:tcW w:w="924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>
              <w:t>57,6</w:t>
            </w:r>
          </w:p>
        </w:tc>
      </w:tr>
      <w:tr w:rsidR="001A7AC6" w:rsidRPr="00BD00DC" w:rsidTr="00556820">
        <w:tc>
          <w:tcPr>
            <w:tcW w:w="4604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before="0" w:beforeAutospacing="0" w:after="0" w:afterAutospacing="0"/>
              <w:jc w:val="center"/>
            </w:pPr>
            <w:r w:rsidRPr="00BD00DC">
              <w:t>В том числе:</w:t>
            </w:r>
            <w:r>
              <w:t xml:space="preserve"> </w:t>
            </w:r>
            <w:r w:rsidRPr="00BD00DC">
              <w:t xml:space="preserve">Местный бюджет </w:t>
            </w:r>
          </w:p>
        </w:tc>
        <w:tc>
          <w:tcPr>
            <w:tcW w:w="900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>
              <w:t>319,5</w:t>
            </w:r>
          </w:p>
        </w:tc>
        <w:tc>
          <w:tcPr>
            <w:tcW w:w="905" w:type="dxa"/>
            <w:shd w:val="clear" w:color="auto" w:fill="auto"/>
          </w:tcPr>
          <w:p w:rsidR="001A7AC6" w:rsidRDefault="001A7AC6" w:rsidP="00556820">
            <w:pPr>
              <w:pStyle w:val="a7"/>
              <w:spacing w:line="233" w:lineRule="auto"/>
              <w:jc w:val="center"/>
            </w:pPr>
            <w:r>
              <w:t>57,6</w:t>
            </w:r>
          </w:p>
        </w:tc>
        <w:tc>
          <w:tcPr>
            <w:tcW w:w="971" w:type="dxa"/>
            <w:shd w:val="clear" w:color="auto" w:fill="auto"/>
          </w:tcPr>
          <w:p w:rsidR="001A7AC6" w:rsidRDefault="001A7AC6" w:rsidP="00556820">
            <w:pPr>
              <w:pStyle w:val="a7"/>
              <w:spacing w:line="233" w:lineRule="auto"/>
              <w:jc w:val="center"/>
            </w:pPr>
            <w:r>
              <w:t>74,1</w:t>
            </w:r>
          </w:p>
        </w:tc>
        <w:tc>
          <w:tcPr>
            <w:tcW w:w="971" w:type="dxa"/>
            <w:shd w:val="clear" w:color="auto" w:fill="auto"/>
          </w:tcPr>
          <w:p w:rsidR="001A7AC6" w:rsidRDefault="001A7AC6" w:rsidP="00556820">
            <w:pPr>
              <w:pStyle w:val="a7"/>
              <w:spacing w:line="233" w:lineRule="auto"/>
              <w:jc w:val="center"/>
            </w:pPr>
            <w:r>
              <w:t>72,6</w:t>
            </w:r>
          </w:p>
        </w:tc>
        <w:tc>
          <w:tcPr>
            <w:tcW w:w="900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>
              <w:t>57,6</w:t>
            </w:r>
          </w:p>
        </w:tc>
        <w:tc>
          <w:tcPr>
            <w:tcW w:w="924" w:type="dxa"/>
            <w:shd w:val="clear" w:color="auto" w:fill="auto"/>
          </w:tcPr>
          <w:p w:rsidR="001A7AC6" w:rsidRPr="00BD00DC" w:rsidRDefault="001A7AC6" w:rsidP="00556820">
            <w:pPr>
              <w:pStyle w:val="a7"/>
              <w:spacing w:line="233" w:lineRule="auto"/>
              <w:jc w:val="center"/>
            </w:pPr>
            <w:r>
              <w:t>57,6</w:t>
            </w:r>
          </w:p>
        </w:tc>
      </w:tr>
    </w:tbl>
    <w:p w:rsidR="001A7AC6" w:rsidRDefault="001A7AC6" w:rsidP="001A7AC6">
      <w:pPr>
        <w:pStyle w:val="a7"/>
        <w:spacing w:before="0" w:beforeAutospacing="0" w:after="0" w:afterAutospacing="0"/>
        <w:jc w:val="both"/>
      </w:pPr>
      <w:r w:rsidRPr="00BD00DC">
        <w:t xml:space="preserve">  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08"/>
        <w:jc w:val="both"/>
      </w:pPr>
      <w:r w:rsidRPr="00BD00DC">
        <w:t>Объемы и источники финансирования Программы подлежат ежегодной ко</w:t>
      </w:r>
      <w:r w:rsidRPr="00BD00DC">
        <w:t>р</w:t>
      </w:r>
      <w:r w:rsidRPr="00BD00DC">
        <w:t>ректировке при формировании бюджетов всех уровней бюджетной системы.</w:t>
      </w:r>
    </w:p>
    <w:p w:rsidR="001A7AC6" w:rsidRPr="00BD00DC" w:rsidRDefault="001A7AC6" w:rsidP="001A7AC6">
      <w:pPr>
        <w:pStyle w:val="a7"/>
        <w:spacing w:before="0" w:beforeAutospacing="0" w:after="0" w:afterAutospacing="0"/>
        <w:jc w:val="both"/>
      </w:pPr>
      <w:r w:rsidRPr="00BD00DC">
        <w:t xml:space="preserve">          Финансирование Программы осуществляется в пределах средств, предусма</w:t>
      </w:r>
      <w:r w:rsidRPr="00BD00DC">
        <w:t>т</w:t>
      </w:r>
      <w:r w:rsidRPr="00BD00DC">
        <w:t>риваемых ежегодно в бюджете Коммунарского сельского поселения Октябрьского района.</w:t>
      </w:r>
    </w:p>
    <w:p w:rsidR="001A7AC6" w:rsidRDefault="001A7AC6" w:rsidP="001A7AC6">
      <w:pPr>
        <w:autoSpaceDE w:val="0"/>
        <w:autoSpaceDN w:val="0"/>
        <w:adjustRightInd w:val="0"/>
        <w:ind w:firstLine="720"/>
        <w:jc w:val="both"/>
      </w:pPr>
      <w:r w:rsidRPr="00BD00DC">
        <w:t>При изменении объемов бюджетного финансирования Администрация Ко</w:t>
      </w:r>
      <w:r w:rsidRPr="00BD00DC">
        <w:t>м</w:t>
      </w:r>
      <w:r w:rsidRPr="00BD00DC">
        <w:t>мунарского сельского поселения Октябрьского района в установленном порядке уто</w:t>
      </w:r>
      <w:r w:rsidRPr="00BD00DC">
        <w:t>ч</w:t>
      </w:r>
      <w:r w:rsidRPr="00BD00DC">
        <w:t>няет объемы финансирования местного бюджета, внебюджетных источников, а также мероприятия Пр</w:t>
      </w:r>
      <w:r w:rsidRPr="00BD00DC">
        <w:t>о</w:t>
      </w:r>
      <w:r w:rsidRPr="00BD00DC">
        <w:t>граммы.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IV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Нормативное обеспечение</w:t>
      </w:r>
    </w:p>
    <w:p w:rsidR="001A7AC6" w:rsidRPr="002D037F" w:rsidRDefault="001A7AC6" w:rsidP="001A7AC6">
      <w:pPr>
        <w:pStyle w:val="a7"/>
        <w:spacing w:before="0" w:beforeAutospacing="0" w:after="0" w:afterAutospacing="0"/>
        <w:ind w:firstLine="720"/>
        <w:jc w:val="both"/>
        <w:outlineLvl w:val="0"/>
        <w:rPr>
          <w:bCs/>
          <w:sz w:val="22"/>
          <w:szCs w:val="22"/>
        </w:rPr>
      </w:pPr>
      <w:r w:rsidRPr="002D037F">
        <w:rPr>
          <w:sz w:val="22"/>
          <w:szCs w:val="22"/>
        </w:rPr>
        <w:t>Принятие нормативно-правовых актов для достижения цели реализации Пр</w:t>
      </w:r>
      <w:r w:rsidRPr="002D037F">
        <w:rPr>
          <w:sz w:val="22"/>
          <w:szCs w:val="22"/>
        </w:rPr>
        <w:t>о</w:t>
      </w:r>
      <w:r w:rsidRPr="002D037F">
        <w:rPr>
          <w:sz w:val="22"/>
          <w:szCs w:val="22"/>
        </w:rPr>
        <w:t>граммы не требуется.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V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Механизм реализации, организация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AE3678">
        <w:rPr>
          <w:b/>
        </w:rPr>
        <w:t>управл</w:t>
      </w:r>
      <w:r w:rsidRPr="00AE3678">
        <w:rPr>
          <w:b/>
        </w:rPr>
        <w:t>е</w:t>
      </w:r>
      <w:r w:rsidRPr="00AE3678">
        <w:rPr>
          <w:b/>
        </w:rPr>
        <w:t xml:space="preserve">ния Программой и </w:t>
      </w:r>
      <w:proofErr w:type="gramStart"/>
      <w:r w:rsidRPr="00AE3678">
        <w:rPr>
          <w:b/>
        </w:rPr>
        <w:t>контроль за</w:t>
      </w:r>
      <w:proofErr w:type="gramEnd"/>
      <w:r w:rsidRPr="00AE3678">
        <w:rPr>
          <w:b/>
        </w:rPr>
        <w:t xml:space="preserve"> ходом ее реализации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 xml:space="preserve">Заказчиком Программы является Администрация Коммунарского сельского поселения Октябрьского района. 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Администрация Коммунарского сельского поселения Октябрьского района обеспечивает в ходе реализации Программы координацию деятельности исполн</w:t>
      </w:r>
      <w:r w:rsidRPr="00BD00DC">
        <w:t>и</w:t>
      </w:r>
      <w:r w:rsidRPr="00BD00DC">
        <w:t>телей по выполнению намеченных м</w:t>
      </w:r>
      <w:r w:rsidRPr="00BD00DC">
        <w:t>е</w:t>
      </w:r>
      <w:r w:rsidRPr="00BD00DC">
        <w:t xml:space="preserve">роприятий. 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Реализация Программы осуществляется на основе:</w:t>
      </w:r>
    </w:p>
    <w:p w:rsidR="001A7AC6" w:rsidRPr="00BD00DC" w:rsidRDefault="001A7AC6" w:rsidP="001A7AC6">
      <w:pPr>
        <w:pStyle w:val="a7"/>
        <w:tabs>
          <w:tab w:val="left" w:pos="426"/>
        </w:tabs>
        <w:spacing w:before="0" w:beforeAutospacing="0" w:after="0" w:afterAutospacing="0"/>
        <w:jc w:val="both"/>
      </w:pPr>
      <w:r w:rsidRPr="00BD00DC">
        <w:t>Условий, порядка и правил, утвержденных федеральными, областными  и районными нормативными правовыми а</w:t>
      </w:r>
      <w:r w:rsidRPr="00BD00DC">
        <w:t>к</w:t>
      </w:r>
      <w:r w:rsidRPr="00BD00DC">
        <w:t>тами.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Управление Программой включает в себя: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организацию сбора информации о ходе реализ</w:t>
      </w:r>
      <w:r w:rsidRPr="00BD00DC">
        <w:t>а</w:t>
      </w:r>
      <w:r w:rsidRPr="00BD00DC">
        <w:t>ции мероприятий Программы;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оценку эффективности реализации Пр</w:t>
      </w:r>
      <w:r w:rsidRPr="00BD00DC">
        <w:t>о</w:t>
      </w:r>
      <w:r w:rsidRPr="00BD00DC">
        <w:t>граммы;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 xml:space="preserve">обобщение отчетных материалов, подготовку и представление в </w:t>
      </w:r>
      <w:r w:rsidRPr="00BD00DC">
        <w:rPr>
          <w:spacing w:val="-4"/>
        </w:rPr>
        <w:t>установле</w:t>
      </w:r>
      <w:r w:rsidRPr="00BD00DC">
        <w:rPr>
          <w:spacing w:val="-4"/>
        </w:rPr>
        <w:t>н</w:t>
      </w:r>
      <w:r w:rsidRPr="00BD00DC">
        <w:rPr>
          <w:spacing w:val="-4"/>
        </w:rPr>
        <w:t>ном порядке отчетов о ходе реализации Программы</w:t>
      </w:r>
      <w:r w:rsidRPr="00BD00DC">
        <w:t>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Отчет о реализации Программы должен содержать: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сведения о результатах реализации Программы за отчетный период;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общий объем фактически произведенных расходов, всего и в том числе по источникам финансирования;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сведения о соответствии результатов фактическим затратам на реализацию Программы;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информацию о ходе и полноте выполнения пр</w:t>
      </w:r>
      <w:r w:rsidRPr="00BD00DC">
        <w:t>о</w:t>
      </w:r>
      <w:r w:rsidRPr="00BD00DC">
        <w:t>граммных мероприятий;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оценку эффективности результатов реализации Программы.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Администрация Коммунарского сельского поселения Октябрьского района с учетом выделенных на реализацию Программы средств ежегодно уточняет цел</w:t>
      </w:r>
      <w:r w:rsidRPr="00BD00DC">
        <w:t>е</w:t>
      </w:r>
      <w:r w:rsidRPr="00BD00DC">
        <w:t>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</w:t>
      </w:r>
      <w:r w:rsidRPr="00BD00DC">
        <w:t>я</w:t>
      </w:r>
      <w:r w:rsidRPr="00BD00DC">
        <w:t>дителей средств в установленном порядке.</w:t>
      </w:r>
    </w:p>
    <w:p w:rsidR="001A7AC6" w:rsidRDefault="001A7AC6" w:rsidP="001A7AC6">
      <w:proofErr w:type="gramStart"/>
      <w:r w:rsidRPr="00BD00DC">
        <w:t>Контроль за</w:t>
      </w:r>
      <w:proofErr w:type="gramEnd"/>
      <w:r w:rsidRPr="00BD00DC">
        <w:t xml:space="preserve"> ходом реализации Программы осуществляет по итогам  года Администрация Коммунарского сельского поселения Октябрьского района.</w:t>
      </w:r>
    </w:p>
    <w:p w:rsidR="001A7AC6" w:rsidRPr="00AE3678" w:rsidRDefault="001A7AC6" w:rsidP="001A7AC6">
      <w:pPr>
        <w:jc w:val="center"/>
        <w:rPr>
          <w:b/>
        </w:rPr>
      </w:pPr>
      <w:r w:rsidRPr="00AE3678">
        <w:rPr>
          <w:b/>
        </w:rPr>
        <w:t xml:space="preserve">РАЗДЕЛ </w:t>
      </w:r>
      <w:r w:rsidRPr="00AE3678">
        <w:rPr>
          <w:b/>
          <w:lang w:val="en-US"/>
        </w:rPr>
        <w:t>VI</w:t>
      </w:r>
    </w:p>
    <w:p w:rsidR="001A7AC6" w:rsidRPr="00AE3678" w:rsidRDefault="001A7AC6" w:rsidP="001A7AC6">
      <w:pPr>
        <w:pStyle w:val="a7"/>
        <w:spacing w:before="0" w:beforeAutospacing="0" w:after="0" w:afterAutospacing="0"/>
        <w:jc w:val="center"/>
        <w:rPr>
          <w:b/>
        </w:rPr>
      </w:pPr>
      <w:r w:rsidRPr="00AE3678">
        <w:rPr>
          <w:b/>
        </w:rPr>
        <w:lastRenderedPageBreak/>
        <w:t>Оценка эффективности социально-экономических</w:t>
      </w:r>
      <w:r>
        <w:rPr>
          <w:b/>
        </w:rPr>
        <w:t xml:space="preserve"> </w:t>
      </w:r>
      <w:r w:rsidRPr="00AE3678">
        <w:rPr>
          <w:b/>
        </w:rPr>
        <w:t>последствий от реализации Программы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Программа носит выраженную социальную направленность. Результаты ре</w:t>
      </w:r>
      <w:r w:rsidRPr="00BD00DC">
        <w:t>а</w:t>
      </w:r>
      <w:r w:rsidRPr="00BD00DC">
        <w:t xml:space="preserve">лизации мероприятий Программы будут оказывать влияние на улучшение </w:t>
      </w:r>
      <w:proofErr w:type="gramStart"/>
      <w:r w:rsidRPr="00BD00DC">
        <w:t>к</w:t>
      </w:r>
      <w:r w:rsidRPr="00BD00DC">
        <w:t>а</w:t>
      </w:r>
      <w:r w:rsidRPr="00BD00DC">
        <w:t>чества жизни отдельных категорий населения Коммунарского сельского поселения О</w:t>
      </w:r>
      <w:r w:rsidRPr="00BD00DC">
        <w:t>к</w:t>
      </w:r>
      <w:r w:rsidRPr="00BD00DC">
        <w:t>тябрьского района</w:t>
      </w:r>
      <w:proofErr w:type="gramEnd"/>
      <w:r w:rsidRPr="00BD00DC">
        <w:t xml:space="preserve"> на протяжении длительного времени.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 xml:space="preserve">Оценка эффективности Программы осуществляется по целевым показателям согласно </w:t>
      </w:r>
      <w:r w:rsidRPr="0052223C">
        <w:t>Указ</w:t>
      </w:r>
      <w:r>
        <w:t>а</w:t>
      </w:r>
      <w:r w:rsidRPr="0052223C">
        <w:t xml:space="preserve"> Президента Российской Федерации от </w:t>
      </w:r>
      <w:r>
        <w:t>21.08.2012</w:t>
      </w:r>
      <w:r w:rsidRPr="0052223C">
        <w:t xml:space="preserve"> № </w:t>
      </w:r>
      <w:r>
        <w:t>1199</w:t>
      </w:r>
      <w:r w:rsidRPr="0052223C">
        <w:t xml:space="preserve"> «Об оце</w:t>
      </w:r>
      <w:r w:rsidRPr="0052223C">
        <w:t>н</w:t>
      </w:r>
      <w:r w:rsidRPr="0052223C">
        <w:t xml:space="preserve">ке </w:t>
      </w:r>
      <w:proofErr w:type="gramStart"/>
      <w:r w:rsidRPr="0052223C">
        <w:t>эффективности деятельности органов исполнительной власти субъектов Росси</w:t>
      </w:r>
      <w:r w:rsidRPr="0052223C">
        <w:t>й</w:t>
      </w:r>
      <w:r w:rsidRPr="0052223C">
        <w:t>ской Федерации</w:t>
      </w:r>
      <w:proofErr w:type="gramEnd"/>
      <w:r w:rsidRPr="0052223C">
        <w:t>».</w:t>
      </w:r>
    </w:p>
    <w:p w:rsidR="001A7AC6" w:rsidRPr="00BD00DC" w:rsidRDefault="001A7AC6" w:rsidP="001A7AC6">
      <w:pPr>
        <w:pStyle w:val="a7"/>
        <w:spacing w:before="0" w:beforeAutospacing="0" w:after="0" w:afterAutospacing="0"/>
        <w:jc w:val="both"/>
        <w:outlineLvl w:val="0"/>
      </w:pPr>
      <w:r w:rsidRPr="00BD00DC">
        <w:t>Оценка эффективности реализации Программы осуществляется в соответс</w:t>
      </w:r>
      <w:r w:rsidRPr="00BD00DC">
        <w:t>т</w:t>
      </w:r>
      <w:r w:rsidRPr="00BD00DC">
        <w:t xml:space="preserve">вии с методикой оценки эффективности реализации муниципальной программы «Социальная </w:t>
      </w:r>
      <w:r>
        <w:t>поддержка граждан</w:t>
      </w:r>
      <w:r w:rsidRPr="00BD00DC">
        <w:t xml:space="preserve"> », изложенной в приложении № 3 к н</w:t>
      </w:r>
      <w:r w:rsidRPr="00BD00DC">
        <w:t>а</w:t>
      </w:r>
      <w:r w:rsidRPr="00BD00DC">
        <w:t>стоящей Программе.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Реализация мероприятий Программы позволит: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- своевременно и в полном объеме предоставлять меры социальной поддер</w:t>
      </w:r>
      <w:r w:rsidRPr="00BD00DC">
        <w:t>ж</w:t>
      </w:r>
      <w:r w:rsidRPr="00BD00DC">
        <w:t>ки населению;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-  предоставлять оптимальные формы и виды социального обслуживания н</w:t>
      </w:r>
      <w:r w:rsidRPr="00BD00DC">
        <w:t>у</w:t>
      </w:r>
      <w:r w:rsidRPr="00BD00DC">
        <w:t>ждающимся категориям граждан;</w:t>
      </w:r>
    </w:p>
    <w:p w:rsidR="001A7AC6" w:rsidRPr="00BD00DC" w:rsidRDefault="001A7AC6" w:rsidP="001A7AC6">
      <w:pPr>
        <w:pStyle w:val="a7"/>
        <w:spacing w:before="0" w:beforeAutospacing="0" w:after="0" w:afterAutospacing="0"/>
        <w:ind w:firstLine="720"/>
        <w:jc w:val="both"/>
      </w:pPr>
      <w:r w:rsidRPr="00BD00DC">
        <w:t>-  оптимизировать бюджетные ра</w:t>
      </w:r>
      <w:r w:rsidRPr="00BD00DC">
        <w:t>с</w:t>
      </w:r>
      <w:r w:rsidRPr="00BD00DC">
        <w:t>ходы.</w:t>
      </w:r>
    </w:p>
    <w:p w:rsidR="001A7AC6" w:rsidRPr="00BD00DC" w:rsidRDefault="001A7AC6" w:rsidP="001A7AC6">
      <w:pPr>
        <w:ind w:firstLine="720"/>
        <w:jc w:val="both"/>
      </w:pPr>
      <w:r w:rsidRPr="00BD00DC">
        <w:t xml:space="preserve">Общий экономический эффект от реализации Программы будет достигнут за счет </w:t>
      </w:r>
      <w:proofErr w:type="gramStart"/>
      <w:r w:rsidRPr="00BD00DC">
        <w:t>увеличения доходов отдельных категорий населения Коммунарского сельск</w:t>
      </w:r>
      <w:r w:rsidRPr="00BD00DC">
        <w:t>о</w:t>
      </w:r>
      <w:r w:rsidRPr="00BD00DC">
        <w:t>го поселения Октябрьского района</w:t>
      </w:r>
      <w:proofErr w:type="gramEnd"/>
      <w:r w:rsidRPr="00BD00DC">
        <w:t xml:space="preserve">. </w:t>
      </w:r>
    </w:p>
    <w:p w:rsidR="001A7AC6" w:rsidRDefault="001A7AC6" w:rsidP="001A7AC6">
      <w:pPr>
        <w:ind w:firstLine="720"/>
        <w:jc w:val="both"/>
      </w:pPr>
      <w:r w:rsidRPr="00BD00DC">
        <w:t>Социальная эффективность реализации мероприятий Программы будет в</w:t>
      </w:r>
      <w:r w:rsidRPr="00BD00DC">
        <w:t>ы</w:t>
      </w:r>
      <w:r w:rsidRPr="00BD00DC">
        <w:t xml:space="preserve">ражена в улучшении </w:t>
      </w:r>
      <w:proofErr w:type="gramStart"/>
      <w:r w:rsidRPr="00BD00DC">
        <w:t>качества жизни отдельных категорий населения Коммуна</w:t>
      </w:r>
      <w:r w:rsidRPr="00BD00DC">
        <w:t>р</w:t>
      </w:r>
      <w:r w:rsidRPr="00BD00DC">
        <w:t>ского сельского поселения Октябрьского</w:t>
      </w:r>
      <w:proofErr w:type="gramEnd"/>
      <w:r w:rsidRPr="00BD00DC">
        <w:t xml:space="preserve"> района, путем предоставления мер соц</w:t>
      </w:r>
      <w:r w:rsidRPr="00BD00DC">
        <w:t>и</w:t>
      </w:r>
      <w:r w:rsidRPr="00BD00DC">
        <w:t>альной поддержки своевременно и в полном объ</w:t>
      </w:r>
      <w:r w:rsidRPr="00BD00DC">
        <w:t>е</w:t>
      </w:r>
      <w:r w:rsidRPr="00BD00DC">
        <w:t>ме.</w:t>
      </w:r>
    </w:p>
    <w:p w:rsidR="001A7AC6" w:rsidRPr="005C79DA" w:rsidRDefault="001A7AC6" w:rsidP="001A7AC6">
      <w:pPr>
        <w:ind w:firstLine="720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                  </w:t>
      </w:r>
      <w:r w:rsidRPr="00BD00DC">
        <w:t xml:space="preserve">             </w:t>
      </w:r>
      <w:r w:rsidRPr="005C79DA">
        <w:rPr>
          <w:sz w:val="20"/>
          <w:szCs w:val="20"/>
        </w:rPr>
        <w:t>Приложение 1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>Муниципальной программы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 xml:space="preserve"> Коммунарского сельского поселения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>«Социальная поддержка</w:t>
      </w:r>
      <w:r>
        <w:rPr>
          <w:sz w:val="20"/>
          <w:szCs w:val="20"/>
        </w:rPr>
        <w:t xml:space="preserve"> </w:t>
      </w:r>
      <w:r w:rsidRPr="005C79DA">
        <w:rPr>
          <w:sz w:val="20"/>
          <w:szCs w:val="20"/>
        </w:rPr>
        <w:t>граждан»</w:t>
      </w:r>
    </w:p>
    <w:p w:rsidR="001A7AC6" w:rsidRPr="005C79DA" w:rsidRDefault="001A7AC6" w:rsidP="001A7AC6">
      <w:pPr>
        <w:jc w:val="center"/>
        <w:rPr>
          <w:b/>
          <w:sz w:val="22"/>
          <w:szCs w:val="22"/>
        </w:rPr>
      </w:pPr>
      <w:r w:rsidRPr="005C79DA">
        <w:rPr>
          <w:b/>
          <w:sz w:val="22"/>
          <w:szCs w:val="22"/>
        </w:rPr>
        <w:t>ЦЕЛЕВЫЕ ИНДИКАТОРЫ И ПОКАЗАТЕЛИ</w:t>
      </w:r>
    </w:p>
    <w:p w:rsidR="001A7AC6" w:rsidRPr="005C79DA" w:rsidRDefault="001A7AC6" w:rsidP="001A7AC6">
      <w:pPr>
        <w:jc w:val="center"/>
        <w:rPr>
          <w:b/>
          <w:sz w:val="22"/>
          <w:szCs w:val="22"/>
        </w:rPr>
      </w:pPr>
      <w:r w:rsidRPr="005C79DA">
        <w:rPr>
          <w:b/>
          <w:sz w:val="22"/>
          <w:szCs w:val="22"/>
        </w:rPr>
        <w:t>Муниципальной программы Коммунарского сельского поселения</w:t>
      </w:r>
    </w:p>
    <w:p w:rsidR="001A7AC6" w:rsidRPr="005C79DA" w:rsidRDefault="001A7AC6" w:rsidP="001A7AC6">
      <w:pPr>
        <w:jc w:val="center"/>
        <w:rPr>
          <w:b/>
          <w:sz w:val="22"/>
          <w:szCs w:val="22"/>
        </w:rPr>
      </w:pPr>
      <w:r w:rsidRPr="005C79DA">
        <w:rPr>
          <w:b/>
          <w:sz w:val="22"/>
          <w:szCs w:val="22"/>
        </w:rPr>
        <w:t>«Социальная поддержка граждан»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1"/>
        <w:gridCol w:w="3795"/>
        <w:gridCol w:w="1392"/>
        <w:gridCol w:w="700"/>
        <w:gridCol w:w="701"/>
        <w:gridCol w:w="701"/>
        <w:gridCol w:w="650"/>
        <w:gridCol w:w="699"/>
        <w:gridCol w:w="518"/>
        <w:gridCol w:w="542"/>
      </w:tblGrid>
      <w:tr w:rsidR="001A7AC6" w:rsidRPr="005C79DA" w:rsidTr="00556820">
        <w:tc>
          <w:tcPr>
            <w:tcW w:w="420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 xml:space="preserve">№ </w:t>
            </w:r>
            <w:proofErr w:type="gramStart"/>
            <w:r w:rsidRPr="005C79DA">
              <w:rPr>
                <w:sz w:val="22"/>
                <w:szCs w:val="22"/>
              </w:rPr>
              <w:t>п</w:t>
            </w:r>
            <w:proofErr w:type="gramEnd"/>
            <w:r w:rsidRPr="005C79DA">
              <w:rPr>
                <w:sz w:val="22"/>
                <w:szCs w:val="22"/>
              </w:rPr>
              <w:t>/п</w:t>
            </w:r>
          </w:p>
        </w:tc>
        <w:tc>
          <w:tcPr>
            <w:tcW w:w="3785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388" w:type="dxa"/>
            <w:shd w:val="clear" w:color="auto" w:fill="auto"/>
          </w:tcPr>
          <w:p w:rsidR="001A7AC6" w:rsidRPr="005C79DA" w:rsidRDefault="001A7AC6" w:rsidP="0055682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Един</w:t>
            </w:r>
            <w:r w:rsidRPr="005C79DA">
              <w:rPr>
                <w:sz w:val="22"/>
                <w:szCs w:val="22"/>
              </w:rPr>
              <w:t>и</w:t>
            </w:r>
            <w:r w:rsidRPr="005C79DA">
              <w:rPr>
                <w:sz w:val="22"/>
                <w:szCs w:val="22"/>
              </w:rPr>
              <w:t>ца</w:t>
            </w:r>
          </w:p>
          <w:p w:rsidR="001A7AC6" w:rsidRPr="005C79DA" w:rsidRDefault="001A7AC6" w:rsidP="0055682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измер</w:t>
            </w:r>
            <w:r w:rsidRPr="005C79DA">
              <w:rPr>
                <w:sz w:val="22"/>
                <w:szCs w:val="22"/>
              </w:rPr>
              <w:t>е</w:t>
            </w:r>
            <w:r w:rsidRPr="005C79DA">
              <w:rPr>
                <w:sz w:val="22"/>
                <w:szCs w:val="22"/>
              </w:rPr>
              <w:t>ния</w:t>
            </w:r>
          </w:p>
        </w:tc>
        <w:tc>
          <w:tcPr>
            <w:tcW w:w="69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2014 год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2015 год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2016 год</w:t>
            </w:r>
          </w:p>
        </w:tc>
        <w:tc>
          <w:tcPr>
            <w:tcW w:w="648" w:type="dxa"/>
            <w:shd w:val="clear" w:color="auto" w:fill="auto"/>
          </w:tcPr>
          <w:p w:rsidR="001A7AC6" w:rsidRPr="005C79DA" w:rsidRDefault="001A7AC6" w:rsidP="00556820">
            <w:pPr>
              <w:ind w:right="-71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2017 год</w:t>
            </w:r>
          </w:p>
        </w:tc>
        <w:tc>
          <w:tcPr>
            <w:tcW w:w="69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2018 год</w:t>
            </w:r>
          </w:p>
        </w:tc>
        <w:tc>
          <w:tcPr>
            <w:tcW w:w="517" w:type="dxa"/>
            <w:shd w:val="clear" w:color="auto" w:fill="auto"/>
          </w:tcPr>
          <w:p w:rsidR="001A7AC6" w:rsidRPr="005C79DA" w:rsidRDefault="001A7AC6" w:rsidP="00556820">
            <w:pPr>
              <w:pStyle w:val="a7"/>
              <w:ind w:right="-58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2019 год</w:t>
            </w:r>
          </w:p>
        </w:tc>
        <w:tc>
          <w:tcPr>
            <w:tcW w:w="541" w:type="dxa"/>
            <w:shd w:val="clear" w:color="auto" w:fill="auto"/>
          </w:tcPr>
          <w:p w:rsidR="001A7AC6" w:rsidRPr="005C79DA" w:rsidRDefault="001A7AC6" w:rsidP="00556820">
            <w:pPr>
              <w:pStyle w:val="a7"/>
              <w:ind w:right="-56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2020 год</w:t>
            </w:r>
          </w:p>
        </w:tc>
      </w:tr>
      <w:tr w:rsidR="001A7AC6" w:rsidRPr="005C79DA" w:rsidTr="00556820">
        <w:tc>
          <w:tcPr>
            <w:tcW w:w="420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1.</w:t>
            </w:r>
          </w:p>
        </w:tc>
        <w:tc>
          <w:tcPr>
            <w:tcW w:w="3785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both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Доля малоимущих граждан в общей численности насел</w:t>
            </w:r>
            <w:r w:rsidRPr="005C79DA">
              <w:rPr>
                <w:sz w:val="22"/>
                <w:szCs w:val="22"/>
              </w:rPr>
              <w:t>е</w:t>
            </w:r>
            <w:r w:rsidRPr="005C79DA">
              <w:rPr>
                <w:sz w:val="22"/>
                <w:szCs w:val="22"/>
              </w:rPr>
              <w:t xml:space="preserve">ния </w:t>
            </w:r>
          </w:p>
        </w:tc>
        <w:tc>
          <w:tcPr>
            <w:tcW w:w="138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both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проце</w:t>
            </w:r>
            <w:r w:rsidRPr="005C79DA">
              <w:rPr>
                <w:sz w:val="22"/>
                <w:szCs w:val="22"/>
              </w:rPr>
              <w:t>н</w:t>
            </w:r>
            <w:r w:rsidRPr="005C79DA">
              <w:rPr>
                <w:sz w:val="22"/>
                <w:szCs w:val="22"/>
              </w:rPr>
              <w:t>тов</w:t>
            </w:r>
          </w:p>
        </w:tc>
        <w:tc>
          <w:tcPr>
            <w:tcW w:w="69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14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14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13</w:t>
            </w:r>
          </w:p>
        </w:tc>
        <w:tc>
          <w:tcPr>
            <w:tcW w:w="64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13</w:t>
            </w:r>
          </w:p>
        </w:tc>
        <w:tc>
          <w:tcPr>
            <w:tcW w:w="69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12</w:t>
            </w:r>
          </w:p>
        </w:tc>
        <w:tc>
          <w:tcPr>
            <w:tcW w:w="51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12</w:t>
            </w:r>
          </w:p>
        </w:tc>
        <w:tc>
          <w:tcPr>
            <w:tcW w:w="541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11</w:t>
            </w:r>
          </w:p>
        </w:tc>
      </w:tr>
      <w:tr w:rsidR="001A7AC6" w:rsidRPr="005C79DA" w:rsidTr="00556820">
        <w:trPr>
          <w:trHeight w:val="706"/>
        </w:trPr>
        <w:tc>
          <w:tcPr>
            <w:tcW w:w="420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2</w:t>
            </w:r>
          </w:p>
        </w:tc>
        <w:tc>
          <w:tcPr>
            <w:tcW w:w="3785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both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Обследование бытовых и м</w:t>
            </w:r>
            <w:r w:rsidRPr="005C79DA">
              <w:rPr>
                <w:sz w:val="22"/>
                <w:szCs w:val="22"/>
              </w:rPr>
              <w:t>а</w:t>
            </w:r>
            <w:r w:rsidRPr="005C79DA">
              <w:rPr>
                <w:sz w:val="22"/>
                <w:szCs w:val="22"/>
              </w:rPr>
              <w:t>териальных условий жизни жителей поселения</w:t>
            </w:r>
          </w:p>
        </w:tc>
        <w:tc>
          <w:tcPr>
            <w:tcW w:w="1388" w:type="dxa"/>
            <w:shd w:val="clear" w:color="auto" w:fill="auto"/>
          </w:tcPr>
          <w:p w:rsidR="001A7AC6" w:rsidRPr="005C79DA" w:rsidRDefault="001A7AC6" w:rsidP="00556820">
            <w:pPr>
              <w:pStyle w:val="a7"/>
              <w:ind w:right="-104"/>
              <w:jc w:val="both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% от о</w:t>
            </w:r>
            <w:r w:rsidRPr="005C79DA">
              <w:rPr>
                <w:sz w:val="22"/>
                <w:szCs w:val="22"/>
              </w:rPr>
              <w:t>б</w:t>
            </w:r>
            <w:r w:rsidRPr="005C79DA">
              <w:rPr>
                <w:sz w:val="22"/>
                <w:szCs w:val="22"/>
              </w:rPr>
              <w:t>щей чи</w:t>
            </w:r>
            <w:r w:rsidRPr="005C79DA">
              <w:rPr>
                <w:sz w:val="22"/>
                <w:szCs w:val="22"/>
              </w:rPr>
              <w:t>с</w:t>
            </w:r>
            <w:r w:rsidRPr="005C79DA">
              <w:rPr>
                <w:sz w:val="22"/>
                <w:szCs w:val="22"/>
              </w:rPr>
              <w:t>ленности</w:t>
            </w:r>
          </w:p>
        </w:tc>
        <w:tc>
          <w:tcPr>
            <w:tcW w:w="69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0,6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0,6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0,65</w:t>
            </w:r>
          </w:p>
        </w:tc>
        <w:tc>
          <w:tcPr>
            <w:tcW w:w="64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0,65</w:t>
            </w:r>
          </w:p>
        </w:tc>
        <w:tc>
          <w:tcPr>
            <w:tcW w:w="69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0,7</w:t>
            </w:r>
          </w:p>
        </w:tc>
        <w:tc>
          <w:tcPr>
            <w:tcW w:w="51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0,7</w:t>
            </w:r>
          </w:p>
        </w:tc>
        <w:tc>
          <w:tcPr>
            <w:tcW w:w="541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0,7</w:t>
            </w:r>
          </w:p>
        </w:tc>
      </w:tr>
      <w:tr w:rsidR="001A7AC6" w:rsidRPr="005C79DA" w:rsidTr="00556820">
        <w:trPr>
          <w:trHeight w:val="706"/>
        </w:trPr>
        <w:tc>
          <w:tcPr>
            <w:tcW w:w="420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3.</w:t>
            </w:r>
          </w:p>
        </w:tc>
        <w:tc>
          <w:tcPr>
            <w:tcW w:w="3785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both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Выплата доплаты к пенсии муниципальным служащим, имеющим на это право</w:t>
            </w:r>
          </w:p>
        </w:tc>
        <w:tc>
          <w:tcPr>
            <w:tcW w:w="138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both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%</w:t>
            </w:r>
          </w:p>
        </w:tc>
        <w:tc>
          <w:tcPr>
            <w:tcW w:w="69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  <w:tc>
          <w:tcPr>
            <w:tcW w:w="699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  <w:tc>
          <w:tcPr>
            <w:tcW w:w="648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  <w:tc>
          <w:tcPr>
            <w:tcW w:w="69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  <w:tc>
          <w:tcPr>
            <w:tcW w:w="517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  <w:tc>
          <w:tcPr>
            <w:tcW w:w="541" w:type="dxa"/>
            <w:shd w:val="clear" w:color="auto" w:fill="auto"/>
          </w:tcPr>
          <w:p w:rsidR="001A7AC6" w:rsidRPr="005C79DA" w:rsidRDefault="001A7AC6" w:rsidP="00556820">
            <w:pPr>
              <w:pStyle w:val="a7"/>
              <w:jc w:val="center"/>
              <w:rPr>
                <w:sz w:val="22"/>
                <w:szCs w:val="22"/>
              </w:rPr>
            </w:pPr>
            <w:r w:rsidRPr="005C79DA">
              <w:rPr>
                <w:sz w:val="22"/>
                <w:szCs w:val="22"/>
              </w:rPr>
              <w:t>100</w:t>
            </w:r>
          </w:p>
        </w:tc>
      </w:tr>
    </w:tbl>
    <w:p w:rsidR="001A7AC6" w:rsidRDefault="001A7AC6" w:rsidP="001A7AC6">
      <w:pPr>
        <w:jc w:val="both"/>
      </w:pPr>
    </w:p>
    <w:p w:rsidR="001A7AC6" w:rsidRPr="005C79DA" w:rsidRDefault="001A7AC6" w:rsidP="001A7AC6">
      <w:pPr>
        <w:tabs>
          <w:tab w:val="left" w:pos="2580"/>
        </w:tabs>
        <w:jc w:val="right"/>
        <w:rPr>
          <w:sz w:val="20"/>
          <w:szCs w:val="20"/>
        </w:rPr>
      </w:pPr>
      <w:r>
        <w:tab/>
      </w:r>
      <w:r w:rsidRPr="005C79DA">
        <w:rPr>
          <w:sz w:val="20"/>
          <w:szCs w:val="20"/>
        </w:rPr>
        <w:t>Пр</w:t>
      </w:r>
      <w:r w:rsidRPr="005C79DA">
        <w:rPr>
          <w:sz w:val="20"/>
          <w:szCs w:val="20"/>
        </w:rPr>
        <w:t>и</w:t>
      </w:r>
      <w:r w:rsidRPr="005C79DA">
        <w:rPr>
          <w:sz w:val="20"/>
          <w:szCs w:val="20"/>
        </w:rPr>
        <w:t>ложение № 2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>Муниципальной программы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 xml:space="preserve"> Коммунарского сельского поселения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t xml:space="preserve"> </w:t>
      </w:r>
      <w:r w:rsidRPr="005C79DA">
        <w:rPr>
          <w:sz w:val="20"/>
          <w:szCs w:val="20"/>
        </w:rPr>
        <w:t>«Социальная поддержка граждан»</w:t>
      </w:r>
    </w:p>
    <w:p w:rsidR="001A7AC6" w:rsidRPr="00BD00DC" w:rsidRDefault="001A7AC6" w:rsidP="001A7AC6"/>
    <w:p w:rsidR="001A7AC6" w:rsidRPr="005C79DA" w:rsidRDefault="001A7AC6" w:rsidP="001A7AC6">
      <w:pPr>
        <w:spacing w:line="233" w:lineRule="auto"/>
        <w:jc w:val="center"/>
        <w:rPr>
          <w:b/>
          <w:sz w:val="22"/>
          <w:szCs w:val="22"/>
        </w:rPr>
      </w:pPr>
      <w:r w:rsidRPr="005C79DA">
        <w:rPr>
          <w:b/>
          <w:sz w:val="22"/>
          <w:szCs w:val="22"/>
        </w:rPr>
        <w:t>СИСТЕМА</w:t>
      </w:r>
    </w:p>
    <w:p w:rsidR="001A7AC6" w:rsidRPr="005C79DA" w:rsidRDefault="001A7AC6" w:rsidP="001A7AC6">
      <w:pPr>
        <w:jc w:val="center"/>
        <w:rPr>
          <w:b/>
          <w:sz w:val="22"/>
          <w:szCs w:val="22"/>
        </w:rPr>
      </w:pPr>
      <w:r w:rsidRPr="005C79DA">
        <w:rPr>
          <w:b/>
          <w:sz w:val="22"/>
          <w:szCs w:val="22"/>
        </w:rPr>
        <w:t>программных мероприятий по реализации Муниципальной программы Коммунарского сельского поселения  «Социальная поддержка граждан»</w:t>
      </w:r>
    </w:p>
    <w:p w:rsidR="001A7AC6" w:rsidRPr="001D5C7A" w:rsidRDefault="001A7AC6" w:rsidP="001A7AC6">
      <w:pPr>
        <w:spacing w:line="233" w:lineRule="auto"/>
        <w:jc w:val="right"/>
        <w:rPr>
          <w:sz w:val="20"/>
          <w:szCs w:val="20"/>
        </w:rPr>
      </w:pPr>
      <w:r w:rsidRPr="00BD00DC">
        <w:t xml:space="preserve"> </w:t>
      </w:r>
      <w:r w:rsidRPr="001D5C7A">
        <w:rPr>
          <w:sz w:val="20"/>
          <w:szCs w:val="20"/>
        </w:rPr>
        <w:t>(тыс. рублей)</w:t>
      </w:r>
    </w:p>
    <w:p w:rsidR="001A7AC6" w:rsidRPr="00BD00DC" w:rsidRDefault="001A7AC6" w:rsidP="001A7AC6">
      <w:pPr>
        <w:spacing w:line="233" w:lineRule="auto"/>
      </w:pPr>
      <w:r w:rsidRPr="00BD00DC">
        <w:t xml:space="preserve">1.1. Мероприятия, направленные на реализацию прав </w:t>
      </w:r>
      <w:proofErr w:type="gramStart"/>
      <w:r w:rsidRPr="00BD00DC">
        <w:t>граждан</w:t>
      </w:r>
      <w:proofErr w:type="gramEnd"/>
      <w:r w:rsidRPr="00BD00DC">
        <w:t xml:space="preserve"> на социальную по</w:t>
      </w:r>
      <w:r w:rsidRPr="00BD00DC">
        <w:t>д</w:t>
      </w:r>
      <w:r w:rsidRPr="00BD00DC">
        <w:t>держку</w:t>
      </w:r>
    </w:p>
    <w:tbl>
      <w:tblPr>
        <w:tblW w:w="5125" w:type="pct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18"/>
        <w:gridCol w:w="1789"/>
        <w:gridCol w:w="1006"/>
        <w:gridCol w:w="879"/>
        <w:gridCol w:w="764"/>
        <w:gridCol w:w="603"/>
        <w:gridCol w:w="536"/>
        <w:gridCol w:w="536"/>
        <w:gridCol w:w="536"/>
        <w:gridCol w:w="536"/>
        <w:gridCol w:w="883"/>
        <w:gridCol w:w="1644"/>
      </w:tblGrid>
      <w:tr w:rsidR="001A7AC6" w:rsidRPr="00BD00DC" w:rsidTr="00556820">
        <w:trPr>
          <w:trHeight w:val="892"/>
          <w:tblHeader/>
        </w:trPr>
        <w:tc>
          <w:tcPr>
            <w:tcW w:w="719" w:type="dxa"/>
            <w:vMerge w:val="restart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№ </w:t>
            </w:r>
            <w:proofErr w:type="gramStart"/>
            <w:r w:rsidRPr="00E04B89">
              <w:rPr>
                <w:sz w:val="22"/>
                <w:szCs w:val="22"/>
              </w:rPr>
              <w:t>п</w:t>
            </w:r>
            <w:proofErr w:type="gramEnd"/>
            <w:r w:rsidRPr="00E04B89">
              <w:rPr>
                <w:sz w:val="22"/>
                <w:szCs w:val="22"/>
              </w:rPr>
              <w:t>/п</w:t>
            </w:r>
          </w:p>
        </w:tc>
        <w:tc>
          <w:tcPr>
            <w:tcW w:w="1789" w:type="dxa"/>
            <w:vMerge w:val="restart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Наименование м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роприятия</w:t>
            </w:r>
          </w:p>
        </w:tc>
        <w:tc>
          <w:tcPr>
            <w:tcW w:w="1006" w:type="dxa"/>
            <w:vMerge w:val="restart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Исполн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тель</w:t>
            </w:r>
          </w:p>
        </w:tc>
        <w:tc>
          <w:tcPr>
            <w:tcW w:w="879" w:type="dxa"/>
            <w:vMerge w:val="restart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E04B89">
              <w:rPr>
                <w:sz w:val="22"/>
                <w:szCs w:val="22"/>
              </w:rPr>
              <w:t>испол</w:t>
            </w:r>
            <w:proofErr w:type="spellEnd"/>
            <w:r w:rsidRPr="00E04B89">
              <w:rPr>
                <w:sz w:val="22"/>
                <w:szCs w:val="22"/>
              </w:rPr>
              <w:t>-н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  <w:proofErr w:type="gramEnd"/>
            <w:r w:rsidRPr="00E04B89">
              <w:rPr>
                <w:sz w:val="22"/>
                <w:szCs w:val="22"/>
              </w:rPr>
              <w:t>, годы</w:t>
            </w:r>
          </w:p>
        </w:tc>
        <w:tc>
          <w:tcPr>
            <w:tcW w:w="3511" w:type="dxa"/>
            <w:gridSpan w:val="6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Объем финансирования </w:t>
            </w:r>
          </w:p>
        </w:tc>
        <w:tc>
          <w:tcPr>
            <w:tcW w:w="883" w:type="dxa"/>
          </w:tcPr>
          <w:p w:rsidR="001A7AC6" w:rsidRPr="005C79DA" w:rsidRDefault="001A7AC6" w:rsidP="00556820">
            <w:pPr>
              <w:jc w:val="center"/>
              <w:rPr>
                <w:sz w:val="20"/>
                <w:szCs w:val="20"/>
              </w:rPr>
            </w:pPr>
            <w:r w:rsidRPr="005C79DA">
              <w:rPr>
                <w:sz w:val="20"/>
                <w:szCs w:val="20"/>
              </w:rPr>
              <w:t>Исто</w:t>
            </w:r>
            <w:r w:rsidRPr="005C79DA">
              <w:rPr>
                <w:sz w:val="20"/>
                <w:szCs w:val="20"/>
              </w:rPr>
              <w:t>ч</w:t>
            </w:r>
            <w:r w:rsidRPr="005C79DA">
              <w:rPr>
                <w:sz w:val="20"/>
                <w:szCs w:val="20"/>
              </w:rPr>
              <w:t>ник фина</w:t>
            </w:r>
            <w:r w:rsidRPr="005C79DA">
              <w:rPr>
                <w:sz w:val="20"/>
                <w:szCs w:val="20"/>
              </w:rPr>
              <w:t>н</w:t>
            </w:r>
            <w:r w:rsidRPr="005C79DA">
              <w:rPr>
                <w:sz w:val="20"/>
                <w:szCs w:val="20"/>
              </w:rPr>
              <w:t>сир</w:t>
            </w:r>
            <w:r w:rsidRPr="005C79DA">
              <w:rPr>
                <w:sz w:val="20"/>
                <w:szCs w:val="20"/>
              </w:rPr>
              <w:t>о</w:t>
            </w:r>
            <w:r w:rsidRPr="005C79DA">
              <w:rPr>
                <w:sz w:val="20"/>
                <w:szCs w:val="20"/>
              </w:rPr>
              <w:t>вания</w:t>
            </w:r>
          </w:p>
        </w:tc>
        <w:tc>
          <w:tcPr>
            <w:tcW w:w="1644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Ожидаемые конечные резул</w:t>
            </w:r>
            <w:r w:rsidRPr="00E04B89">
              <w:rPr>
                <w:sz w:val="22"/>
                <w:szCs w:val="22"/>
              </w:rPr>
              <w:t>ь</w:t>
            </w:r>
            <w:r w:rsidRPr="00E04B89">
              <w:rPr>
                <w:sz w:val="22"/>
                <w:szCs w:val="22"/>
              </w:rPr>
              <w:t>таты</w:t>
            </w:r>
          </w:p>
        </w:tc>
      </w:tr>
      <w:tr w:rsidR="001A7AC6" w:rsidRPr="00BD00DC" w:rsidTr="00556820">
        <w:trPr>
          <w:trHeight w:val="209"/>
          <w:tblHeader/>
        </w:trPr>
        <w:tc>
          <w:tcPr>
            <w:tcW w:w="719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vMerge w:val="restart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всего</w:t>
            </w:r>
          </w:p>
        </w:tc>
        <w:tc>
          <w:tcPr>
            <w:tcW w:w="5274" w:type="dxa"/>
            <w:gridSpan w:val="7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в том числе</w:t>
            </w:r>
          </w:p>
        </w:tc>
      </w:tr>
      <w:tr w:rsidR="001A7AC6" w:rsidRPr="00BD00DC" w:rsidTr="00556820">
        <w:trPr>
          <w:trHeight w:val="182"/>
          <w:tblHeader/>
        </w:trPr>
        <w:tc>
          <w:tcPr>
            <w:tcW w:w="719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vMerge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03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2014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2015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2017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2018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2"/>
                <w:szCs w:val="22"/>
              </w:rPr>
            </w:pPr>
          </w:p>
        </w:tc>
      </w:tr>
      <w:tr w:rsidR="001A7AC6" w:rsidRPr="00BD00DC" w:rsidTr="00556820">
        <w:trPr>
          <w:trHeight w:val="95"/>
          <w:tblHeader/>
        </w:trPr>
        <w:tc>
          <w:tcPr>
            <w:tcW w:w="719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</w:t>
            </w:r>
          </w:p>
        </w:tc>
        <w:tc>
          <w:tcPr>
            <w:tcW w:w="1789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2</w:t>
            </w:r>
          </w:p>
        </w:tc>
        <w:tc>
          <w:tcPr>
            <w:tcW w:w="100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3</w:t>
            </w:r>
          </w:p>
        </w:tc>
        <w:tc>
          <w:tcPr>
            <w:tcW w:w="879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4</w:t>
            </w:r>
          </w:p>
        </w:tc>
        <w:tc>
          <w:tcPr>
            <w:tcW w:w="764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5</w:t>
            </w:r>
          </w:p>
        </w:tc>
        <w:tc>
          <w:tcPr>
            <w:tcW w:w="603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7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8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9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10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11</w:t>
            </w:r>
          </w:p>
        </w:tc>
        <w:tc>
          <w:tcPr>
            <w:tcW w:w="1644" w:type="dxa"/>
          </w:tcPr>
          <w:p w:rsidR="001A7AC6" w:rsidRPr="00E04B89" w:rsidRDefault="001A7AC6" w:rsidP="00556820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12</w:t>
            </w:r>
          </w:p>
        </w:tc>
      </w:tr>
      <w:tr w:rsidR="001A7AC6" w:rsidRPr="00BD00DC" w:rsidTr="00556820">
        <w:trPr>
          <w:trHeight w:val="217"/>
        </w:trPr>
        <w:tc>
          <w:tcPr>
            <w:tcW w:w="10431" w:type="dxa"/>
            <w:gridSpan w:val="12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 xml:space="preserve">1.1. Мероприятия, направленные на реализацию прав </w:t>
            </w:r>
            <w:proofErr w:type="gramStart"/>
            <w:r w:rsidRPr="00E04B89">
              <w:rPr>
                <w:sz w:val="22"/>
                <w:szCs w:val="22"/>
              </w:rPr>
              <w:t>граждан</w:t>
            </w:r>
            <w:proofErr w:type="gramEnd"/>
            <w:r w:rsidRPr="00E04B89">
              <w:rPr>
                <w:sz w:val="22"/>
                <w:szCs w:val="22"/>
              </w:rPr>
              <w:t xml:space="preserve"> на социальную по</w:t>
            </w:r>
            <w:r w:rsidRPr="00E04B89">
              <w:rPr>
                <w:sz w:val="22"/>
                <w:szCs w:val="22"/>
              </w:rPr>
              <w:t>д</w:t>
            </w:r>
            <w:r w:rsidRPr="00E04B89">
              <w:rPr>
                <w:sz w:val="22"/>
                <w:szCs w:val="22"/>
              </w:rPr>
              <w:t>держку</w:t>
            </w:r>
          </w:p>
        </w:tc>
      </w:tr>
      <w:tr w:rsidR="001A7AC6" w:rsidRPr="00BD00DC" w:rsidTr="00556820">
        <w:trPr>
          <w:trHeight w:val="1012"/>
        </w:trPr>
        <w:tc>
          <w:tcPr>
            <w:tcW w:w="719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lastRenderedPageBreak/>
              <w:t>1.1.1.</w:t>
            </w:r>
          </w:p>
        </w:tc>
        <w:tc>
          <w:tcPr>
            <w:tcW w:w="1789" w:type="dxa"/>
          </w:tcPr>
          <w:p w:rsidR="001A7AC6" w:rsidRPr="001A59B0" w:rsidRDefault="001A7AC6" w:rsidP="00556820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Выплата допл</w:t>
            </w:r>
            <w:r w:rsidRPr="001A59B0">
              <w:rPr>
                <w:sz w:val="20"/>
                <w:szCs w:val="20"/>
              </w:rPr>
              <w:t>а</w:t>
            </w:r>
            <w:r w:rsidRPr="001A59B0">
              <w:rPr>
                <w:sz w:val="20"/>
                <w:szCs w:val="20"/>
              </w:rPr>
              <w:t xml:space="preserve">ты  к пенсии </w:t>
            </w:r>
          </w:p>
          <w:p w:rsidR="001A7AC6" w:rsidRPr="001A59B0" w:rsidRDefault="001A7AC6" w:rsidP="00556820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муниципальных служащих</w:t>
            </w:r>
          </w:p>
        </w:tc>
        <w:tc>
          <w:tcPr>
            <w:tcW w:w="1006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88,0</w:t>
            </w:r>
          </w:p>
        </w:tc>
        <w:tc>
          <w:tcPr>
            <w:tcW w:w="603" w:type="dxa"/>
          </w:tcPr>
          <w:p w:rsidR="001A7AC6" w:rsidRPr="00E04B89" w:rsidRDefault="001A7AC6" w:rsidP="00556820">
            <w:pPr>
              <w:ind w:right="-30"/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Мес</w:t>
            </w:r>
            <w:r w:rsidRPr="00E04B89">
              <w:rPr>
                <w:sz w:val="22"/>
                <w:szCs w:val="22"/>
              </w:rPr>
              <w:t>т</w:t>
            </w:r>
            <w:r w:rsidRPr="00E04B89">
              <w:rPr>
                <w:sz w:val="22"/>
                <w:szCs w:val="22"/>
              </w:rPr>
              <w:t>ный бюджет</w:t>
            </w:r>
          </w:p>
        </w:tc>
        <w:tc>
          <w:tcPr>
            <w:tcW w:w="1644" w:type="dxa"/>
          </w:tcPr>
          <w:p w:rsidR="001A7AC6" w:rsidRPr="00E04B89" w:rsidRDefault="001A7AC6" w:rsidP="00556820">
            <w:pPr>
              <w:jc w:val="both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улучшение к</w:t>
            </w:r>
            <w:r w:rsidRPr="00E04B89">
              <w:rPr>
                <w:sz w:val="20"/>
                <w:szCs w:val="20"/>
              </w:rPr>
              <w:t>а</w:t>
            </w:r>
            <w:r w:rsidRPr="00E04B89">
              <w:rPr>
                <w:sz w:val="20"/>
                <w:szCs w:val="20"/>
              </w:rPr>
              <w:t>чества жизни отдельных категорий гра</w:t>
            </w:r>
            <w:r w:rsidRPr="00E04B89">
              <w:rPr>
                <w:sz w:val="20"/>
                <w:szCs w:val="20"/>
              </w:rPr>
              <w:t>ж</w:t>
            </w:r>
            <w:r w:rsidRPr="00E04B89">
              <w:rPr>
                <w:sz w:val="20"/>
                <w:szCs w:val="20"/>
              </w:rPr>
              <w:t>дан</w:t>
            </w:r>
          </w:p>
        </w:tc>
      </w:tr>
      <w:tr w:rsidR="001A7AC6" w:rsidRPr="00BD00DC" w:rsidTr="00556820">
        <w:trPr>
          <w:trHeight w:val="1846"/>
        </w:trPr>
        <w:tc>
          <w:tcPr>
            <w:tcW w:w="719" w:type="dxa"/>
          </w:tcPr>
          <w:p w:rsidR="001A7AC6" w:rsidRPr="00E04B89" w:rsidRDefault="001A7AC6" w:rsidP="00556820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1.1.2.</w:t>
            </w:r>
          </w:p>
        </w:tc>
        <w:tc>
          <w:tcPr>
            <w:tcW w:w="1789" w:type="dxa"/>
          </w:tcPr>
          <w:p w:rsidR="001A7AC6" w:rsidRPr="001A59B0" w:rsidRDefault="001A7AC6" w:rsidP="00556820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 xml:space="preserve">Предоставление мер социальной поддержки </w:t>
            </w:r>
            <w:proofErr w:type="spellStart"/>
            <w:proofErr w:type="gramStart"/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т</w:t>
            </w:r>
            <w:r w:rsidRPr="001A59B0">
              <w:rPr>
                <w:sz w:val="20"/>
                <w:szCs w:val="20"/>
              </w:rPr>
              <w:t>дель</w:t>
            </w:r>
            <w:proofErr w:type="spellEnd"/>
            <w:r w:rsidRPr="001A59B0">
              <w:rPr>
                <w:sz w:val="20"/>
                <w:szCs w:val="20"/>
              </w:rPr>
              <w:t xml:space="preserve"> </w:t>
            </w:r>
            <w:proofErr w:type="spellStart"/>
            <w:r w:rsidRPr="001A59B0">
              <w:rPr>
                <w:sz w:val="20"/>
                <w:szCs w:val="20"/>
              </w:rPr>
              <w:t>ным</w:t>
            </w:r>
            <w:proofErr w:type="spellEnd"/>
            <w:proofErr w:type="gramEnd"/>
            <w:r w:rsidRPr="001A59B0">
              <w:rPr>
                <w:sz w:val="20"/>
                <w:szCs w:val="20"/>
              </w:rPr>
              <w:t xml:space="preserve"> категор</w:t>
            </w:r>
            <w:r w:rsidRPr="001A59B0">
              <w:rPr>
                <w:sz w:val="20"/>
                <w:szCs w:val="20"/>
              </w:rPr>
              <w:t>и</w:t>
            </w:r>
            <w:r w:rsidRPr="001A59B0">
              <w:rPr>
                <w:sz w:val="20"/>
                <w:szCs w:val="20"/>
              </w:rPr>
              <w:t>ям граждан, раб</w:t>
            </w:r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таю-</w:t>
            </w:r>
            <w:proofErr w:type="spellStart"/>
            <w:r w:rsidRPr="001A59B0">
              <w:rPr>
                <w:sz w:val="20"/>
                <w:szCs w:val="20"/>
              </w:rPr>
              <w:t>щих</w:t>
            </w:r>
            <w:proofErr w:type="spellEnd"/>
            <w:r w:rsidRPr="001A59B0">
              <w:rPr>
                <w:sz w:val="20"/>
                <w:szCs w:val="20"/>
              </w:rPr>
              <w:t xml:space="preserve"> и прож</w:t>
            </w:r>
            <w:r w:rsidRPr="001A59B0">
              <w:rPr>
                <w:sz w:val="20"/>
                <w:szCs w:val="20"/>
              </w:rPr>
              <w:t>и</w:t>
            </w:r>
            <w:r w:rsidRPr="001A59B0">
              <w:rPr>
                <w:sz w:val="20"/>
                <w:szCs w:val="20"/>
              </w:rPr>
              <w:t>ваю-</w:t>
            </w:r>
            <w:proofErr w:type="spellStart"/>
            <w:r w:rsidRPr="001A59B0">
              <w:rPr>
                <w:sz w:val="20"/>
                <w:szCs w:val="20"/>
              </w:rPr>
              <w:t>щих</w:t>
            </w:r>
            <w:proofErr w:type="spellEnd"/>
            <w:r w:rsidRPr="001A59B0">
              <w:rPr>
                <w:sz w:val="20"/>
                <w:szCs w:val="20"/>
              </w:rPr>
              <w:t xml:space="preserve"> в сельской местн</w:t>
            </w:r>
            <w:r w:rsidRPr="001A59B0">
              <w:rPr>
                <w:sz w:val="20"/>
                <w:szCs w:val="20"/>
              </w:rPr>
              <w:t>о</w:t>
            </w:r>
            <w:r w:rsidRPr="001A59B0">
              <w:rPr>
                <w:sz w:val="20"/>
                <w:szCs w:val="20"/>
              </w:rPr>
              <w:t>сти</w:t>
            </w:r>
          </w:p>
        </w:tc>
        <w:tc>
          <w:tcPr>
            <w:tcW w:w="1006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3" w:type="dxa"/>
          </w:tcPr>
          <w:p w:rsidR="001A7AC6" w:rsidRPr="00E04B89" w:rsidRDefault="001A7AC6" w:rsidP="00556820">
            <w:pPr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мес</w:t>
            </w:r>
            <w:r w:rsidRPr="00E04B89">
              <w:rPr>
                <w:sz w:val="22"/>
                <w:szCs w:val="22"/>
              </w:rPr>
              <w:t>т</w:t>
            </w:r>
            <w:r w:rsidRPr="00E04B89">
              <w:rPr>
                <w:sz w:val="22"/>
                <w:szCs w:val="22"/>
              </w:rPr>
              <w:t>ный бюджет</w:t>
            </w:r>
          </w:p>
        </w:tc>
        <w:tc>
          <w:tcPr>
            <w:tcW w:w="1644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1A7AC6" w:rsidRPr="00BD00DC" w:rsidTr="00556820">
        <w:tc>
          <w:tcPr>
            <w:tcW w:w="719" w:type="dxa"/>
          </w:tcPr>
          <w:p w:rsidR="001A7AC6" w:rsidRPr="00E04B89" w:rsidRDefault="001A7AC6" w:rsidP="00556820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1.1.3.</w:t>
            </w:r>
          </w:p>
        </w:tc>
        <w:tc>
          <w:tcPr>
            <w:tcW w:w="1789" w:type="dxa"/>
          </w:tcPr>
          <w:p w:rsidR="001A7AC6" w:rsidRPr="001A59B0" w:rsidRDefault="001A7AC6" w:rsidP="00556820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Предоставление мер социальной поддержки вдовам, умерших участников ликвидации последствий катастрофы на Чернобыльской АЭС</w:t>
            </w:r>
          </w:p>
        </w:tc>
        <w:tc>
          <w:tcPr>
            <w:tcW w:w="1006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03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местны</w:t>
            </w:r>
            <w:r w:rsidRPr="00E04B89">
              <w:rPr>
                <w:sz w:val="20"/>
                <w:szCs w:val="20"/>
              </w:rPr>
              <w:t>й</w:t>
            </w:r>
            <w:r w:rsidRPr="00E04B89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644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1A7AC6" w:rsidRPr="00BD00DC" w:rsidTr="00556820">
        <w:tc>
          <w:tcPr>
            <w:tcW w:w="719" w:type="dxa"/>
          </w:tcPr>
          <w:p w:rsidR="001A7AC6" w:rsidRPr="00E04B89" w:rsidRDefault="001A7AC6" w:rsidP="00556820">
            <w:pPr>
              <w:ind w:left="-57" w:right="-57"/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1.1.4.</w:t>
            </w:r>
          </w:p>
        </w:tc>
        <w:tc>
          <w:tcPr>
            <w:tcW w:w="1789" w:type="dxa"/>
          </w:tcPr>
          <w:p w:rsidR="001A7AC6" w:rsidRPr="001A59B0" w:rsidRDefault="001A7AC6" w:rsidP="00556820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Предоставление мер социальной поддержки участникам, вдовам ВОВ и труженикам тыла</w:t>
            </w:r>
          </w:p>
        </w:tc>
        <w:tc>
          <w:tcPr>
            <w:tcW w:w="1006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Админ</w:t>
            </w:r>
            <w:r w:rsidRPr="00E04B89">
              <w:rPr>
                <w:sz w:val="22"/>
                <w:szCs w:val="22"/>
              </w:rPr>
              <w:t>и</w:t>
            </w:r>
            <w:r w:rsidRPr="00E04B89">
              <w:rPr>
                <w:sz w:val="22"/>
                <w:szCs w:val="22"/>
              </w:rPr>
              <w:t>страция посел</w:t>
            </w:r>
            <w:r w:rsidRPr="00E04B89">
              <w:rPr>
                <w:sz w:val="22"/>
                <w:szCs w:val="22"/>
              </w:rPr>
              <w:t>е</w:t>
            </w:r>
            <w:r w:rsidRPr="00E04B89">
              <w:rPr>
                <w:sz w:val="22"/>
                <w:szCs w:val="22"/>
              </w:rPr>
              <w:t>ния</w:t>
            </w:r>
          </w:p>
        </w:tc>
        <w:tc>
          <w:tcPr>
            <w:tcW w:w="879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2014-2018</w:t>
            </w:r>
          </w:p>
        </w:tc>
        <w:tc>
          <w:tcPr>
            <w:tcW w:w="764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31,5</w:t>
            </w:r>
          </w:p>
        </w:tc>
        <w:tc>
          <w:tcPr>
            <w:tcW w:w="603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-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местны</w:t>
            </w:r>
            <w:r w:rsidRPr="00E04B89">
              <w:rPr>
                <w:sz w:val="20"/>
                <w:szCs w:val="20"/>
              </w:rPr>
              <w:t>й</w:t>
            </w:r>
            <w:r w:rsidRPr="00E04B89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644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улучшение к</w:t>
            </w:r>
            <w:r w:rsidRPr="00E04B89">
              <w:rPr>
                <w:sz w:val="22"/>
                <w:szCs w:val="22"/>
              </w:rPr>
              <w:t>а</w:t>
            </w:r>
            <w:r w:rsidRPr="00E04B89">
              <w:rPr>
                <w:sz w:val="22"/>
                <w:szCs w:val="22"/>
              </w:rPr>
              <w:t>чества жизни отдельных категорий гра</w:t>
            </w:r>
            <w:r w:rsidRPr="00E04B89">
              <w:rPr>
                <w:sz w:val="22"/>
                <w:szCs w:val="22"/>
              </w:rPr>
              <w:t>ж</w:t>
            </w:r>
            <w:r w:rsidRPr="00E04B89">
              <w:rPr>
                <w:sz w:val="22"/>
                <w:szCs w:val="22"/>
              </w:rPr>
              <w:t>дан</w:t>
            </w:r>
          </w:p>
        </w:tc>
      </w:tr>
      <w:tr w:rsidR="001A7AC6" w:rsidRPr="00BD00DC" w:rsidTr="00556820">
        <w:tc>
          <w:tcPr>
            <w:tcW w:w="719" w:type="dxa"/>
          </w:tcPr>
          <w:p w:rsidR="001A7AC6" w:rsidRPr="00E04B89" w:rsidRDefault="001A7AC6" w:rsidP="00556820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ИТОГО:</w:t>
            </w:r>
          </w:p>
        </w:tc>
        <w:tc>
          <w:tcPr>
            <w:tcW w:w="1006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79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319,5</w:t>
            </w:r>
          </w:p>
        </w:tc>
        <w:tc>
          <w:tcPr>
            <w:tcW w:w="603" w:type="dxa"/>
          </w:tcPr>
          <w:p w:rsidR="001A7AC6" w:rsidRPr="00E04B89" w:rsidRDefault="001A7AC6" w:rsidP="00556820">
            <w:pPr>
              <w:ind w:right="-147" w:hanging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E04B89">
              <w:rPr>
                <w:sz w:val="22"/>
                <w:szCs w:val="22"/>
              </w:rPr>
              <w:t>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536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  <w:r w:rsidRPr="00E04B89">
              <w:rPr>
                <w:sz w:val="22"/>
                <w:szCs w:val="22"/>
              </w:rPr>
              <w:t>57,6</w:t>
            </w:r>
          </w:p>
        </w:tc>
        <w:tc>
          <w:tcPr>
            <w:tcW w:w="883" w:type="dxa"/>
          </w:tcPr>
          <w:p w:rsidR="001A7AC6" w:rsidRPr="00E04B89" w:rsidRDefault="001A7AC6" w:rsidP="00556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</w:tcPr>
          <w:p w:rsidR="001A7AC6" w:rsidRPr="00E04B89" w:rsidRDefault="001A7AC6" w:rsidP="00556820">
            <w:pPr>
              <w:jc w:val="both"/>
              <w:rPr>
                <w:sz w:val="22"/>
                <w:szCs w:val="22"/>
              </w:rPr>
            </w:pPr>
          </w:p>
        </w:tc>
      </w:tr>
    </w:tbl>
    <w:p w:rsidR="001A7AC6" w:rsidRDefault="001A7AC6" w:rsidP="001A7AC6">
      <w:pPr>
        <w:jc w:val="both"/>
      </w:pPr>
    </w:p>
    <w:p w:rsidR="001A7AC6" w:rsidRPr="005C79DA" w:rsidRDefault="001A7AC6" w:rsidP="001A7AC6">
      <w:pPr>
        <w:tabs>
          <w:tab w:val="left" w:pos="1470"/>
        </w:tabs>
        <w:jc w:val="right"/>
        <w:rPr>
          <w:sz w:val="22"/>
          <w:szCs w:val="22"/>
        </w:rPr>
      </w:pPr>
      <w:r>
        <w:tab/>
      </w:r>
      <w:r w:rsidRPr="005C79DA">
        <w:rPr>
          <w:sz w:val="22"/>
          <w:szCs w:val="22"/>
        </w:rPr>
        <w:t>Приложение № 3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2"/>
          <w:szCs w:val="22"/>
        </w:rPr>
      </w:pPr>
      <w:r w:rsidRPr="005C79DA">
        <w:rPr>
          <w:sz w:val="22"/>
          <w:szCs w:val="22"/>
        </w:rPr>
        <w:t xml:space="preserve">к Муниципальной  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2"/>
          <w:szCs w:val="22"/>
        </w:rPr>
      </w:pPr>
      <w:r w:rsidRPr="005C79DA">
        <w:rPr>
          <w:sz w:val="22"/>
          <w:szCs w:val="22"/>
        </w:rPr>
        <w:t>программе Коммунарского сельского поселения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2"/>
          <w:szCs w:val="22"/>
        </w:rPr>
      </w:pPr>
      <w:r w:rsidRPr="005C79DA">
        <w:rPr>
          <w:sz w:val="22"/>
          <w:szCs w:val="22"/>
        </w:rPr>
        <w:t xml:space="preserve">«Социальная поддержка граждан» </w:t>
      </w:r>
    </w:p>
    <w:p w:rsidR="001A7AC6" w:rsidRPr="00BD00DC" w:rsidRDefault="001A7AC6" w:rsidP="001A7AC6">
      <w:pPr>
        <w:ind w:left="5954"/>
        <w:jc w:val="right"/>
        <w:rPr>
          <w:bCs/>
        </w:rPr>
      </w:pPr>
    </w:p>
    <w:p w:rsidR="001A7AC6" w:rsidRPr="00E04B89" w:rsidRDefault="001A7AC6" w:rsidP="001A7AC6">
      <w:pPr>
        <w:autoSpaceDE w:val="0"/>
        <w:autoSpaceDN w:val="0"/>
        <w:adjustRightInd w:val="0"/>
        <w:jc w:val="center"/>
        <w:rPr>
          <w:b/>
        </w:rPr>
      </w:pPr>
      <w:r w:rsidRPr="00E04B89">
        <w:rPr>
          <w:b/>
        </w:rPr>
        <w:t>МЕТОДИКА</w:t>
      </w:r>
    </w:p>
    <w:p w:rsidR="001A7AC6" w:rsidRPr="00E04B89" w:rsidRDefault="001A7AC6" w:rsidP="001A7AC6">
      <w:pPr>
        <w:pStyle w:val="a7"/>
        <w:spacing w:before="0" w:beforeAutospacing="0" w:after="0" w:afterAutospacing="0"/>
        <w:jc w:val="center"/>
        <w:outlineLvl w:val="0"/>
        <w:rPr>
          <w:b/>
        </w:rPr>
      </w:pPr>
      <w:r w:rsidRPr="00E04B89">
        <w:rPr>
          <w:b/>
        </w:rPr>
        <w:t>оценки эффективности реализации Муниципальной  пр</w:t>
      </w:r>
      <w:r w:rsidRPr="00E04B89">
        <w:rPr>
          <w:b/>
        </w:rPr>
        <w:t>о</w:t>
      </w:r>
      <w:r w:rsidRPr="00E04B89">
        <w:rPr>
          <w:b/>
        </w:rPr>
        <w:t>граммы Коммунарского сельского поселения «Социальная поддержка граждан»</w:t>
      </w:r>
    </w:p>
    <w:p w:rsidR="001A7AC6" w:rsidRPr="00BD00DC" w:rsidRDefault="001A7AC6" w:rsidP="001A7AC6">
      <w:pPr>
        <w:ind w:firstLine="720"/>
        <w:jc w:val="both"/>
      </w:pPr>
      <w:r w:rsidRPr="00BD00DC">
        <w:t>Оценка эффективности Программы осуществляется в целях достижения о</w:t>
      </w:r>
      <w:r w:rsidRPr="00BD00DC">
        <w:t>п</w:t>
      </w:r>
      <w:r w:rsidRPr="00BD00DC">
        <w:t>тимального соотношения затрат, связанных с реализацией Программы, и достигн</w:t>
      </w:r>
      <w:r w:rsidRPr="00BD00DC">
        <w:t>у</w:t>
      </w:r>
      <w:r w:rsidRPr="00BD00DC">
        <w:t>тых результатов, а также обеспеч</w:t>
      </w:r>
      <w:r w:rsidRPr="00BD00DC">
        <w:t>е</w:t>
      </w:r>
      <w:r w:rsidRPr="00BD00DC">
        <w:t>ния принципов бюджетной системы Российской Федерации: результативности и эффективности использования бюджетных средств, прозрачности, адресности и ц</w:t>
      </w:r>
      <w:r w:rsidRPr="00BD00DC">
        <w:t>е</w:t>
      </w:r>
      <w:r w:rsidRPr="00BD00DC">
        <w:t>левого характера бюджетных средств.</w:t>
      </w:r>
    </w:p>
    <w:p w:rsidR="001A7AC6" w:rsidRPr="00BD00DC" w:rsidRDefault="001A7AC6" w:rsidP="001A7AC6">
      <w:pPr>
        <w:ind w:firstLine="720"/>
        <w:jc w:val="both"/>
      </w:pPr>
      <w:r w:rsidRPr="00BD00DC">
        <w:t>Оценка эффективности реализации Программы осуществляется муниципал</w:t>
      </w:r>
      <w:r w:rsidRPr="00BD00DC">
        <w:t>ь</w:t>
      </w:r>
      <w:r w:rsidRPr="00BD00DC">
        <w:t>ным заказчиком Программы – Администрацией Коммунарского сельского посел</w:t>
      </w:r>
      <w:r w:rsidRPr="00BD00DC">
        <w:t>е</w:t>
      </w:r>
      <w:r w:rsidRPr="00BD00DC">
        <w:t>ния Октябрьского района в течение всего срока ее ре</w:t>
      </w:r>
      <w:r w:rsidRPr="00BD00DC">
        <w:t>а</w:t>
      </w:r>
      <w:r w:rsidRPr="00BD00DC">
        <w:t>лизации.</w:t>
      </w:r>
    </w:p>
    <w:p w:rsidR="001A7AC6" w:rsidRPr="00BD00DC" w:rsidRDefault="001A7AC6" w:rsidP="001A7AC6">
      <w:pPr>
        <w:ind w:firstLine="720"/>
        <w:jc w:val="both"/>
      </w:pPr>
      <w:r w:rsidRPr="00BD00DC">
        <w:t>Для оценки эффективности реализации Программы используются показатели результативности (целевые индикаторы), которые отражают выполнение мер</w:t>
      </w:r>
      <w:r w:rsidRPr="00BD00DC">
        <w:t>о</w:t>
      </w:r>
      <w:r w:rsidRPr="00BD00DC">
        <w:t>приятий по направлениям Программы.</w:t>
      </w:r>
    </w:p>
    <w:p w:rsidR="001A7AC6" w:rsidRPr="00BD00DC" w:rsidRDefault="001A7AC6" w:rsidP="001A7AC6">
      <w:pPr>
        <w:ind w:firstLine="720"/>
        <w:jc w:val="both"/>
      </w:pPr>
      <w:r w:rsidRPr="00BD00DC">
        <w:t>Оценка эффективности реализации Программы производится путем сопо</w:t>
      </w:r>
      <w:r w:rsidRPr="00BD00DC">
        <w:t>с</w:t>
      </w:r>
      <w:r w:rsidRPr="00BD00DC">
        <w:t>тавления фактически достигнутых показателей с целевыми индикаторами.</w:t>
      </w:r>
    </w:p>
    <w:p w:rsidR="001A7AC6" w:rsidRPr="005C79DA" w:rsidRDefault="001A7AC6" w:rsidP="001A7AC6">
      <w:pPr>
        <w:ind w:firstLine="720"/>
        <w:jc w:val="both"/>
        <w:rPr>
          <w:sz w:val="22"/>
          <w:szCs w:val="22"/>
        </w:rPr>
      </w:pPr>
      <w:r w:rsidRPr="00BD00DC">
        <w:t xml:space="preserve">Эффективность реализации Программы (Е соц.) оценивается как отношение фактически </w:t>
      </w:r>
      <w:r w:rsidRPr="005C79DA">
        <w:rPr>
          <w:sz w:val="22"/>
          <w:szCs w:val="22"/>
        </w:rPr>
        <w:t>достигнутых результатов</w:t>
      </w:r>
      <w:r w:rsidRPr="00BD00DC">
        <w:t xml:space="preserve"> </w:t>
      </w:r>
      <w:r w:rsidRPr="005C79DA">
        <w:rPr>
          <w:sz w:val="22"/>
          <w:szCs w:val="22"/>
        </w:rPr>
        <w:t>к целевым индикаторам, утвержденным Пр</w:t>
      </w:r>
      <w:r w:rsidRPr="005C79DA">
        <w:rPr>
          <w:sz w:val="22"/>
          <w:szCs w:val="22"/>
        </w:rPr>
        <w:t>о</w:t>
      </w:r>
      <w:r w:rsidRPr="005C79DA">
        <w:rPr>
          <w:sz w:val="22"/>
          <w:szCs w:val="22"/>
        </w:rPr>
        <w:t>граммой, по следующей формуле:</w:t>
      </w:r>
    </w:p>
    <w:p w:rsidR="001A7AC6" w:rsidRPr="00BD00DC" w:rsidRDefault="001A7AC6" w:rsidP="001A7A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D00DC">
        <w:rPr>
          <w:rFonts w:ascii="Times New Roman" w:hAnsi="Times New Roman" w:cs="Times New Roman"/>
          <w:sz w:val="24"/>
          <w:szCs w:val="24"/>
        </w:rPr>
        <w:t xml:space="preserve">                                               Е соц.= фактический индикатор, достигнутый в ходе реализации </w:t>
      </w:r>
      <w:r w:rsidRPr="00BD00DC">
        <w:rPr>
          <w:rFonts w:ascii="Times New Roman" w:hAnsi="Times New Roman" w:cs="Times New Roman"/>
          <w:sz w:val="24"/>
          <w:szCs w:val="24"/>
        </w:rPr>
        <w:lastRenderedPageBreak/>
        <w:t>программы делится на индикатор, утвержденный программой</w:t>
      </w:r>
      <w:proofErr w:type="gramStart"/>
      <w:r w:rsidRPr="00BD00D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D00DC">
        <w:rPr>
          <w:rFonts w:ascii="Times New Roman" w:hAnsi="Times New Roman" w:cs="Times New Roman"/>
          <w:sz w:val="24"/>
          <w:szCs w:val="24"/>
        </w:rPr>
        <w:t xml:space="preserve"> результат делится на количество индикаторов и умножается на 100 %</w:t>
      </w:r>
    </w:p>
    <w:p w:rsidR="001A7AC6" w:rsidRPr="00BD00DC" w:rsidRDefault="001A7AC6" w:rsidP="001A7AC6">
      <w:pPr>
        <w:ind w:firstLine="720"/>
        <w:jc w:val="both"/>
      </w:pPr>
      <w:r w:rsidRPr="00BD00DC">
        <w:t xml:space="preserve">Общий экономический эффект от реализации Программы будет достигнут за счет </w:t>
      </w:r>
      <w:proofErr w:type="gramStart"/>
      <w:r w:rsidRPr="00BD00DC">
        <w:t>увеличения доходов отдельных категорий населения Коммунарского сельск</w:t>
      </w:r>
      <w:r w:rsidRPr="00BD00DC">
        <w:t>о</w:t>
      </w:r>
      <w:r w:rsidRPr="00BD00DC">
        <w:t>го поселения  Октябрьского района</w:t>
      </w:r>
      <w:proofErr w:type="gramEnd"/>
      <w:r w:rsidRPr="00BD00DC">
        <w:t>. Социальная эффективность реализации мер</w:t>
      </w:r>
      <w:r w:rsidRPr="00BD00DC">
        <w:t>о</w:t>
      </w:r>
      <w:r w:rsidRPr="00BD00DC">
        <w:t xml:space="preserve">приятий Программы будет выражена в улучшении </w:t>
      </w:r>
      <w:proofErr w:type="gramStart"/>
      <w:r w:rsidRPr="00BD00DC">
        <w:t>качества жизни отдельных кат</w:t>
      </w:r>
      <w:r w:rsidRPr="00BD00DC">
        <w:t>е</w:t>
      </w:r>
      <w:r w:rsidRPr="00BD00DC">
        <w:t>горий населения Коммунарского сельского поселения Октябрьского района</w:t>
      </w:r>
      <w:proofErr w:type="gramEnd"/>
      <w:r w:rsidRPr="00BD00DC">
        <w:t xml:space="preserve"> путем предоставления своевр</w:t>
      </w:r>
      <w:r w:rsidRPr="00BD00DC">
        <w:t>е</w:t>
      </w:r>
      <w:r w:rsidRPr="00BD00DC">
        <w:t>менно и в полном объеме мер социальной поддержки</w:t>
      </w:r>
    </w:p>
    <w:p w:rsidR="001A7AC6" w:rsidRDefault="001A7AC6" w:rsidP="001A7AC6">
      <w:pPr>
        <w:ind w:left="5954"/>
      </w:pPr>
    </w:p>
    <w:p w:rsidR="001A7AC6" w:rsidRPr="005C79DA" w:rsidRDefault="001A7AC6" w:rsidP="001A7AC6">
      <w:pPr>
        <w:ind w:left="5954"/>
        <w:jc w:val="right"/>
        <w:rPr>
          <w:sz w:val="20"/>
          <w:szCs w:val="20"/>
        </w:rPr>
      </w:pPr>
      <w:r w:rsidRPr="005C79DA">
        <w:rPr>
          <w:sz w:val="20"/>
          <w:szCs w:val="20"/>
        </w:rPr>
        <w:t>Приложение № 4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 xml:space="preserve">к Муниципальной  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>программе Коммунарского сельского поселения</w:t>
      </w:r>
    </w:p>
    <w:p w:rsidR="001A7AC6" w:rsidRPr="005C79DA" w:rsidRDefault="001A7AC6" w:rsidP="001A7AC6">
      <w:pPr>
        <w:pStyle w:val="a7"/>
        <w:spacing w:before="0" w:beforeAutospacing="0" w:after="0" w:afterAutospacing="0"/>
        <w:jc w:val="right"/>
        <w:outlineLvl w:val="0"/>
        <w:rPr>
          <w:sz w:val="20"/>
          <w:szCs w:val="20"/>
        </w:rPr>
      </w:pPr>
      <w:r w:rsidRPr="005C79DA">
        <w:rPr>
          <w:sz w:val="20"/>
          <w:szCs w:val="20"/>
        </w:rPr>
        <w:t>«Социальная поддержка граждан»</w:t>
      </w:r>
    </w:p>
    <w:p w:rsidR="001A7AC6" w:rsidRPr="00BD00DC" w:rsidRDefault="001A7AC6" w:rsidP="001A7AC6">
      <w:pPr>
        <w:autoSpaceDE w:val="0"/>
        <w:autoSpaceDN w:val="0"/>
        <w:adjustRightInd w:val="0"/>
        <w:rPr>
          <w:bCs/>
        </w:rPr>
      </w:pPr>
    </w:p>
    <w:p w:rsidR="001A7AC6" w:rsidRPr="00E04B89" w:rsidRDefault="001A7AC6" w:rsidP="001A7AC6">
      <w:pPr>
        <w:jc w:val="center"/>
        <w:rPr>
          <w:b/>
        </w:rPr>
      </w:pPr>
      <w:r w:rsidRPr="00E04B89">
        <w:rPr>
          <w:b/>
        </w:rPr>
        <w:t>Методика</w:t>
      </w:r>
    </w:p>
    <w:p w:rsidR="001A7AC6" w:rsidRPr="00E04B89" w:rsidRDefault="001A7AC6" w:rsidP="001A7AC6">
      <w:pPr>
        <w:jc w:val="center"/>
        <w:rPr>
          <w:b/>
        </w:rPr>
      </w:pPr>
      <w:r w:rsidRPr="00E04B89">
        <w:rPr>
          <w:b/>
        </w:rPr>
        <w:t>расчета целевых индикаторов и показателей муниципальной программы Коммунарского сельского поселения «Социальная поддержка граждан»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3168"/>
        <w:gridCol w:w="3679"/>
        <w:gridCol w:w="2781"/>
      </w:tblGrid>
      <w:tr w:rsidR="001A7AC6" w:rsidRPr="00BD00DC" w:rsidTr="00556820">
        <w:tc>
          <w:tcPr>
            <w:tcW w:w="650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 w:rsidRPr="00BD00DC">
              <w:t>№</w:t>
            </w:r>
          </w:p>
          <w:p w:rsidR="001A7AC6" w:rsidRPr="00BD00DC" w:rsidRDefault="001A7AC6" w:rsidP="00556820">
            <w:pPr>
              <w:jc w:val="both"/>
            </w:pPr>
            <w:proofErr w:type="gramStart"/>
            <w:r w:rsidRPr="00BD00DC">
              <w:t>п</w:t>
            </w:r>
            <w:proofErr w:type="gramEnd"/>
            <w:r w:rsidRPr="00BD00DC">
              <w:t>/п</w:t>
            </w:r>
          </w:p>
        </w:tc>
        <w:tc>
          <w:tcPr>
            <w:tcW w:w="3169" w:type="dxa"/>
            <w:shd w:val="clear" w:color="auto" w:fill="auto"/>
          </w:tcPr>
          <w:p w:rsidR="001A7AC6" w:rsidRPr="00BD00DC" w:rsidRDefault="001A7AC6" w:rsidP="00556820">
            <w:pPr>
              <w:jc w:val="center"/>
            </w:pPr>
            <w:r w:rsidRPr="00BD00DC">
              <w:t>Наименование показ</w:t>
            </w:r>
            <w:r w:rsidRPr="00BD00DC">
              <w:t>а</w:t>
            </w:r>
            <w:r w:rsidRPr="00BD00DC">
              <w:t>теля</w:t>
            </w:r>
          </w:p>
        </w:tc>
        <w:tc>
          <w:tcPr>
            <w:tcW w:w="3680" w:type="dxa"/>
            <w:shd w:val="clear" w:color="auto" w:fill="auto"/>
          </w:tcPr>
          <w:p w:rsidR="001A7AC6" w:rsidRPr="00BD00DC" w:rsidRDefault="001A7AC6" w:rsidP="00556820">
            <w:pPr>
              <w:jc w:val="center"/>
            </w:pPr>
            <w:r w:rsidRPr="00BD00DC">
              <w:t>Методика расчета показат</w:t>
            </w:r>
            <w:r w:rsidRPr="00BD00DC">
              <w:t>е</w:t>
            </w:r>
            <w:r w:rsidRPr="00BD00DC">
              <w:t>ля</w:t>
            </w:r>
          </w:p>
        </w:tc>
        <w:tc>
          <w:tcPr>
            <w:tcW w:w="2781" w:type="dxa"/>
            <w:shd w:val="clear" w:color="auto" w:fill="auto"/>
          </w:tcPr>
          <w:p w:rsidR="001A7AC6" w:rsidRPr="00BD00DC" w:rsidRDefault="001A7AC6" w:rsidP="00556820">
            <w:pPr>
              <w:jc w:val="center"/>
            </w:pPr>
            <w:r w:rsidRPr="00BD00DC">
              <w:t xml:space="preserve">Источник данных </w:t>
            </w:r>
          </w:p>
          <w:p w:rsidR="001A7AC6" w:rsidRPr="00BD00DC" w:rsidRDefault="001A7AC6" w:rsidP="00556820">
            <w:pPr>
              <w:jc w:val="center"/>
            </w:pPr>
            <w:r w:rsidRPr="00BD00DC">
              <w:t>для расчета</w:t>
            </w:r>
          </w:p>
        </w:tc>
      </w:tr>
      <w:tr w:rsidR="001A7AC6" w:rsidRPr="00BD00DC" w:rsidTr="00556820">
        <w:tc>
          <w:tcPr>
            <w:tcW w:w="10280" w:type="dxa"/>
            <w:gridSpan w:val="4"/>
            <w:shd w:val="clear" w:color="auto" w:fill="auto"/>
          </w:tcPr>
          <w:p w:rsidR="001A7AC6" w:rsidRPr="00BD00DC" w:rsidRDefault="001A7AC6" w:rsidP="00556820">
            <w:pPr>
              <w:jc w:val="center"/>
            </w:pPr>
            <w:r w:rsidRPr="00BD00DC">
              <w:t>Цель</w:t>
            </w:r>
            <w:proofErr w:type="gramStart"/>
            <w:r w:rsidRPr="00733BF5">
              <w:rPr>
                <w:lang w:val="en-US"/>
              </w:rPr>
              <w:t>I</w:t>
            </w:r>
            <w:proofErr w:type="gramEnd"/>
            <w:r w:rsidRPr="00BD00DC">
              <w:t xml:space="preserve">. Улучшение </w:t>
            </w:r>
            <w:proofErr w:type="gramStart"/>
            <w:r w:rsidRPr="00BD00DC">
              <w:t xml:space="preserve">качества жизни отдельных категорий граждан </w:t>
            </w:r>
            <w:r>
              <w:t>Коммунарского сельского поселения</w:t>
            </w:r>
            <w:proofErr w:type="gramEnd"/>
          </w:p>
        </w:tc>
      </w:tr>
      <w:tr w:rsidR="001A7AC6" w:rsidRPr="00BD00DC" w:rsidTr="00556820">
        <w:tc>
          <w:tcPr>
            <w:tcW w:w="650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 w:rsidRPr="00BD00DC">
              <w:t>1.1.</w:t>
            </w:r>
          </w:p>
        </w:tc>
        <w:tc>
          <w:tcPr>
            <w:tcW w:w="3169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 w:rsidRPr="00BD00DC">
              <w:t>Доля малоимущих гр</w:t>
            </w:r>
            <w:r w:rsidRPr="00BD00DC">
              <w:t>а</w:t>
            </w:r>
            <w:r w:rsidRPr="00BD00DC">
              <w:t>ждан в общей числе</w:t>
            </w:r>
            <w:r w:rsidRPr="00BD00DC">
              <w:t>н</w:t>
            </w:r>
            <w:r w:rsidRPr="00BD00DC">
              <w:t xml:space="preserve">ности населения </w:t>
            </w:r>
          </w:p>
        </w:tc>
        <w:tc>
          <w:tcPr>
            <w:tcW w:w="3680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 w:rsidRPr="00BD00DC">
              <w:t>Общее количество мал</w:t>
            </w:r>
            <w:r w:rsidRPr="00BD00DC">
              <w:t>о</w:t>
            </w:r>
            <w:r w:rsidRPr="00BD00DC">
              <w:t>имущих граждан делить на общую численность жит</w:t>
            </w:r>
            <w:r w:rsidRPr="00BD00DC">
              <w:t>е</w:t>
            </w:r>
            <w:r w:rsidRPr="00BD00DC">
              <w:t>лей и умножить на 100%.</w:t>
            </w:r>
          </w:p>
        </w:tc>
        <w:tc>
          <w:tcPr>
            <w:tcW w:w="2781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 w:rsidRPr="00BD00DC">
              <w:t>Отчет  по получат</w:t>
            </w:r>
            <w:r w:rsidRPr="00BD00DC">
              <w:t>е</w:t>
            </w:r>
            <w:r w:rsidRPr="00BD00DC">
              <w:t>лям ежемесячных пособий на ребенка, малоимущих пол</w:t>
            </w:r>
            <w:r w:rsidRPr="00BD00DC">
              <w:t>у</w:t>
            </w:r>
            <w:r w:rsidRPr="00BD00DC">
              <w:t>чателей жилищных субсидий, получат</w:t>
            </w:r>
            <w:r w:rsidRPr="00BD00DC">
              <w:t>е</w:t>
            </w:r>
            <w:r w:rsidRPr="00BD00DC">
              <w:t>лей адресной соц</w:t>
            </w:r>
            <w:r w:rsidRPr="00BD00DC">
              <w:t>и</w:t>
            </w:r>
            <w:r w:rsidRPr="00BD00DC">
              <w:t>альной помощи из средств бюджетов различных уровней.</w:t>
            </w:r>
          </w:p>
        </w:tc>
      </w:tr>
      <w:tr w:rsidR="001A7AC6" w:rsidRPr="00BD00DC" w:rsidTr="00556820">
        <w:tc>
          <w:tcPr>
            <w:tcW w:w="650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>
              <w:t>1.2.</w:t>
            </w:r>
          </w:p>
        </w:tc>
        <w:tc>
          <w:tcPr>
            <w:tcW w:w="3169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>
              <w:t>Количество получающих муниципальную пенсию от общего числа получателей, имеющих на это право</w:t>
            </w:r>
          </w:p>
        </w:tc>
        <w:tc>
          <w:tcPr>
            <w:tcW w:w="3680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>
              <w:t>Общее количество получающих пенсию делить на общее количество получателей, имеющих на это право и умножить на 100%.</w:t>
            </w:r>
          </w:p>
        </w:tc>
        <w:tc>
          <w:tcPr>
            <w:tcW w:w="2781" w:type="dxa"/>
            <w:shd w:val="clear" w:color="auto" w:fill="auto"/>
          </w:tcPr>
          <w:p w:rsidR="001A7AC6" w:rsidRPr="00BD00DC" w:rsidRDefault="001A7AC6" w:rsidP="00556820">
            <w:pPr>
              <w:jc w:val="both"/>
            </w:pPr>
            <w:r>
              <w:t>Отчет об исполнении бюджета Коммунарского сельского поселения за отчетный год</w:t>
            </w:r>
          </w:p>
        </w:tc>
      </w:tr>
    </w:tbl>
    <w:p w:rsidR="001A7AC6" w:rsidRDefault="001A7AC6" w:rsidP="001A7AC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F28BE" w:rsidRDefault="005F28BE"/>
    <w:sectPr w:rsidR="005F28BE" w:rsidSect="00E04B89">
      <w:footerReference w:type="even" r:id="rId7"/>
      <w:footerReference w:type="default" r:id="rId8"/>
      <w:pgSz w:w="11905" w:h="16837" w:code="9"/>
      <w:pgMar w:top="284" w:right="709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95D" w:rsidRDefault="009602AE" w:rsidP="006A59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395D" w:rsidRDefault="009602AE" w:rsidP="009C42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95D" w:rsidRDefault="009602AE" w:rsidP="006A59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7AC6">
      <w:rPr>
        <w:rStyle w:val="a5"/>
        <w:noProof/>
      </w:rPr>
      <w:t>2</w:t>
    </w:r>
    <w:r>
      <w:rPr>
        <w:rStyle w:val="a5"/>
      </w:rPr>
      <w:fldChar w:fldCharType="end"/>
    </w:r>
  </w:p>
  <w:p w:rsidR="0013395D" w:rsidRDefault="009602AE" w:rsidP="009C42AD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C6"/>
    <w:rsid w:val="001A7AC6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9602AE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AC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A7AC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A7AC6"/>
    <w:rPr>
      <w:sz w:val="24"/>
      <w:szCs w:val="24"/>
      <w:lang w:eastAsia="ru-RU"/>
    </w:rPr>
  </w:style>
  <w:style w:type="character" w:styleId="a5">
    <w:name w:val="page number"/>
    <w:basedOn w:val="a0"/>
    <w:rsid w:val="001A7AC6"/>
  </w:style>
  <w:style w:type="paragraph" w:customStyle="1" w:styleId="ConsPlusNonformat">
    <w:name w:val="ConsPlusNonformat"/>
    <w:link w:val="ConsPlusNonformat0"/>
    <w:rsid w:val="001A7AC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6">
    <w:name w:val="Strong"/>
    <w:qFormat/>
    <w:rsid w:val="001A7AC6"/>
    <w:rPr>
      <w:b/>
      <w:bCs/>
    </w:rPr>
  </w:style>
  <w:style w:type="paragraph" w:styleId="a7">
    <w:name w:val="Normal (Web)"/>
    <w:basedOn w:val="a"/>
    <w:rsid w:val="001A7AC6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rsid w:val="001A7AC6"/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rsid w:val="001A7AC6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A7AC6"/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1A7AC6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1A7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7AC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AC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A7AC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A7AC6"/>
    <w:rPr>
      <w:sz w:val="24"/>
      <w:szCs w:val="24"/>
      <w:lang w:eastAsia="ru-RU"/>
    </w:rPr>
  </w:style>
  <w:style w:type="character" w:styleId="a5">
    <w:name w:val="page number"/>
    <w:basedOn w:val="a0"/>
    <w:rsid w:val="001A7AC6"/>
  </w:style>
  <w:style w:type="paragraph" w:customStyle="1" w:styleId="ConsPlusNonformat">
    <w:name w:val="ConsPlusNonformat"/>
    <w:link w:val="ConsPlusNonformat0"/>
    <w:rsid w:val="001A7AC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6">
    <w:name w:val="Strong"/>
    <w:qFormat/>
    <w:rsid w:val="001A7AC6"/>
    <w:rPr>
      <w:b/>
      <w:bCs/>
    </w:rPr>
  </w:style>
  <w:style w:type="paragraph" w:styleId="a7">
    <w:name w:val="Normal (Web)"/>
    <w:basedOn w:val="a"/>
    <w:rsid w:val="001A7AC6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rsid w:val="001A7AC6"/>
    <w:rPr>
      <w:rFonts w:ascii="Courier New" w:hAnsi="Courier New" w:cs="Courier New"/>
      <w:lang w:eastAsia="ru-RU"/>
    </w:rPr>
  </w:style>
  <w:style w:type="paragraph" w:styleId="2">
    <w:name w:val="Body Text Indent 2"/>
    <w:basedOn w:val="a"/>
    <w:link w:val="20"/>
    <w:rsid w:val="001A7AC6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A7AC6"/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1A7AC6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1A7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7AC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2016-08-04T05:40:00Z</dcterms:created>
  <dcterms:modified xsi:type="dcterms:W3CDTF">2016-08-04T05:54:00Z</dcterms:modified>
</cp:coreProperties>
</file>