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11C" w:rsidRPr="00E56159" w:rsidRDefault="0022111C" w:rsidP="0022111C">
      <w:pPr>
        <w:jc w:val="right"/>
        <w:rPr>
          <w:sz w:val="24"/>
          <w:szCs w:val="24"/>
        </w:rPr>
      </w:pPr>
      <w:r>
        <w:rPr>
          <w:noProof/>
          <w:sz w:val="24"/>
          <w:szCs w:val="24"/>
          <w:lang w:eastAsia="ru-RU"/>
        </w:rPr>
        <w:drawing>
          <wp:inline distT="0" distB="0" distL="0" distR="0">
            <wp:extent cx="572770" cy="898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 cy="898525"/>
                    </a:xfrm>
                    <a:prstGeom prst="rect">
                      <a:avLst/>
                    </a:prstGeom>
                    <a:noFill/>
                    <a:ln>
                      <a:noFill/>
                    </a:ln>
                  </pic:spPr>
                </pic:pic>
              </a:graphicData>
            </a:graphic>
          </wp:inline>
        </w:drawing>
      </w:r>
      <w:r>
        <w:rPr>
          <w:sz w:val="24"/>
          <w:szCs w:val="24"/>
        </w:rPr>
        <w:t xml:space="preserve"> </w:t>
      </w:r>
      <w:r>
        <w:rPr>
          <w:sz w:val="24"/>
          <w:szCs w:val="24"/>
        </w:rPr>
        <w:tab/>
        <w:t xml:space="preserve">                                                       Проект</w:t>
      </w:r>
    </w:p>
    <w:p w:rsidR="0022111C" w:rsidRPr="00813FB4" w:rsidRDefault="0022111C" w:rsidP="0022111C">
      <w:pPr>
        <w:jc w:val="center"/>
        <w:rPr>
          <w:b/>
          <w:caps/>
          <w:sz w:val="32"/>
          <w:szCs w:val="32"/>
        </w:rPr>
      </w:pPr>
      <w:r w:rsidRPr="00813FB4">
        <w:rPr>
          <w:b/>
          <w:caps/>
          <w:sz w:val="32"/>
          <w:szCs w:val="32"/>
        </w:rPr>
        <w:t xml:space="preserve">Российская Федерация </w:t>
      </w:r>
    </w:p>
    <w:p w:rsidR="0022111C" w:rsidRDefault="0022111C" w:rsidP="0022111C">
      <w:pPr>
        <w:jc w:val="center"/>
        <w:rPr>
          <w:b/>
          <w:caps/>
          <w:sz w:val="32"/>
          <w:szCs w:val="32"/>
        </w:rPr>
      </w:pPr>
      <w:r w:rsidRPr="00813FB4">
        <w:rPr>
          <w:b/>
          <w:caps/>
          <w:sz w:val="32"/>
          <w:szCs w:val="32"/>
        </w:rPr>
        <w:t>Ростовская область</w:t>
      </w:r>
    </w:p>
    <w:p w:rsidR="0022111C" w:rsidRPr="00E56159" w:rsidRDefault="0022111C" w:rsidP="0022111C">
      <w:pPr>
        <w:jc w:val="center"/>
        <w:rPr>
          <w:b/>
          <w:caps/>
          <w:sz w:val="32"/>
          <w:szCs w:val="32"/>
        </w:rPr>
      </w:pPr>
      <w:r>
        <w:rPr>
          <w:b/>
          <w:caps/>
          <w:sz w:val="32"/>
          <w:szCs w:val="32"/>
        </w:rPr>
        <w:t>октябрьский район</w:t>
      </w:r>
    </w:p>
    <w:p w:rsidR="0022111C" w:rsidRPr="00813FB4" w:rsidRDefault="0022111C" w:rsidP="0022111C">
      <w:pPr>
        <w:jc w:val="center"/>
        <w:rPr>
          <w:b/>
        </w:rPr>
      </w:pPr>
      <w:r w:rsidRPr="00813FB4">
        <w:rPr>
          <w:b/>
        </w:rPr>
        <w:t>Муниципальное образование «</w:t>
      </w:r>
      <w:r>
        <w:rPr>
          <w:b/>
        </w:rPr>
        <w:t>Коммунарское сельское поселение</w:t>
      </w:r>
      <w:r w:rsidRPr="00813FB4">
        <w:rPr>
          <w:b/>
        </w:rPr>
        <w:t>»</w:t>
      </w:r>
    </w:p>
    <w:p w:rsidR="0022111C" w:rsidRPr="00813FB4" w:rsidRDefault="0022111C" w:rsidP="0022111C">
      <w:pPr>
        <w:jc w:val="center"/>
        <w:rPr>
          <w:rFonts w:ascii="Georgia" w:hAnsi="Georgia"/>
          <w:b/>
        </w:rPr>
      </w:pPr>
      <w:r>
        <w:rPr>
          <w:b/>
        </w:rPr>
        <w:t>Администрация</w:t>
      </w:r>
      <w:r w:rsidRPr="00813FB4">
        <w:rPr>
          <w:b/>
        </w:rPr>
        <w:t xml:space="preserve"> </w:t>
      </w:r>
      <w:r>
        <w:rPr>
          <w:b/>
        </w:rPr>
        <w:t>Коммунарского сельского поселения</w:t>
      </w:r>
      <w:r w:rsidRPr="00813FB4">
        <w:rPr>
          <w:rFonts w:ascii="Georgia" w:hAnsi="Georgia"/>
          <w:b/>
        </w:rPr>
        <w:t xml:space="preserve"> </w:t>
      </w:r>
    </w:p>
    <w:p w:rsidR="0022111C" w:rsidRPr="003809BE" w:rsidRDefault="0022111C" w:rsidP="0022111C">
      <w:pPr>
        <w:jc w:val="center"/>
      </w:pPr>
    </w:p>
    <w:p w:rsidR="0022111C" w:rsidRPr="00775B32" w:rsidRDefault="0022111C" w:rsidP="0022111C">
      <w:pPr>
        <w:jc w:val="center"/>
        <w:rPr>
          <w:b/>
          <w:caps/>
          <w:sz w:val="46"/>
          <w:szCs w:val="46"/>
        </w:rPr>
      </w:pPr>
      <w:r>
        <w:rPr>
          <w:b/>
          <w:caps/>
          <w:sz w:val="46"/>
          <w:szCs w:val="46"/>
        </w:rPr>
        <w:t>ПОСТАНОВЛЕНИЕ</w:t>
      </w:r>
    </w:p>
    <w:p w:rsidR="0022111C" w:rsidRPr="008B04F0" w:rsidRDefault="0022111C" w:rsidP="0022111C">
      <w:pPr>
        <w:jc w:val="both"/>
      </w:pPr>
    </w:p>
    <w:p w:rsidR="0022111C" w:rsidRDefault="0022111C" w:rsidP="0022111C">
      <w:pPr>
        <w:tabs>
          <w:tab w:val="left" w:pos="3969"/>
        </w:tabs>
        <w:ind w:right="-1"/>
        <w:jc w:val="both"/>
        <w:rPr>
          <w:b/>
        </w:rPr>
      </w:pPr>
      <w:r>
        <w:rPr>
          <w:b/>
        </w:rPr>
        <w:t>_________</w:t>
      </w:r>
      <w:r>
        <w:rPr>
          <w:b/>
        </w:rPr>
        <w:t xml:space="preserve">                 </w:t>
      </w:r>
      <w:r>
        <w:rPr>
          <w:b/>
        </w:rPr>
        <w:tab/>
        <w:t xml:space="preserve">      №</w:t>
      </w:r>
      <w:r>
        <w:rPr>
          <w:b/>
        </w:rPr>
        <w:t>___</w:t>
      </w:r>
      <w:r>
        <w:t xml:space="preserve"> </w:t>
      </w:r>
      <w:r>
        <w:rPr>
          <w:b/>
        </w:rPr>
        <w:tab/>
      </w:r>
      <w:r>
        <w:rPr>
          <w:b/>
        </w:rPr>
        <w:tab/>
      </w:r>
      <w:r>
        <w:rPr>
          <w:b/>
        </w:rPr>
        <w:tab/>
        <w:t xml:space="preserve">   п. Новосветловский</w:t>
      </w:r>
    </w:p>
    <w:p w:rsidR="0022111C" w:rsidRDefault="0022111C" w:rsidP="0022111C">
      <w:pPr>
        <w:jc w:val="both"/>
      </w:pPr>
    </w:p>
    <w:tbl>
      <w:tblPr>
        <w:tblW w:w="0" w:type="auto"/>
        <w:tblLayout w:type="fixed"/>
        <w:tblLook w:val="0000" w:firstRow="0" w:lastRow="0" w:firstColumn="0" w:lastColumn="0" w:noHBand="0" w:noVBand="0"/>
      </w:tblPr>
      <w:tblGrid>
        <w:gridCol w:w="4395"/>
      </w:tblGrid>
      <w:tr w:rsidR="0022111C" w:rsidRPr="006D5EA0" w:rsidTr="002B3632">
        <w:trPr>
          <w:trHeight w:val="902"/>
        </w:trPr>
        <w:tc>
          <w:tcPr>
            <w:tcW w:w="4395" w:type="dxa"/>
          </w:tcPr>
          <w:p w:rsidR="0022111C" w:rsidRPr="003749D7" w:rsidRDefault="0022111C" w:rsidP="002B3632">
            <w:pPr>
              <w:pStyle w:val="ConsPlusTitle"/>
              <w:ind w:right="33"/>
              <w:jc w:val="both"/>
              <w:rPr>
                <w:b w:val="0"/>
                <w:szCs w:val="28"/>
              </w:rPr>
            </w:pPr>
            <w:r w:rsidRPr="003749D7">
              <w:rPr>
                <w:b w:val="0"/>
                <w:caps w:val="0"/>
              </w:rPr>
              <w:t>Об утверждении административного регламента осуществления муниципального земельного контроля на территории муниципального образования «</w:t>
            </w:r>
            <w:r>
              <w:rPr>
                <w:b w:val="0"/>
                <w:caps w:val="0"/>
              </w:rPr>
              <w:t>Коммунарское</w:t>
            </w:r>
            <w:r w:rsidRPr="003749D7">
              <w:rPr>
                <w:b w:val="0"/>
                <w:caps w:val="0"/>
              </w:rPr>
              <w:t xml:space="preserve"> </w:t>
            </w:r>
            <w:r>
              <w:rPr>
                <w:b w:val="0"/>
                <w:caps w:val="0"/>
              </w:rPr>
              <w:t>сельское</w:t>
            </w:r>
            <w:r w:rsidRPr="003749D7">
              <w:rPr>
                <w:b w:val="0"/>
                <w:caps w:val="0"/>
              </w:rPr>
              <w:t xml:space="preserve"> поселение» </w:t>
            </w:r>
          </w:p>
        </w:tc>
        <w:bookmarkStart w:id="0" w:name="_GoBack"/>
        <w:bookmarkEnd w:id="0"/>
      </w:tr>
    </w:tbl>
    <w:p w:rsidR="0022111C" w:rsidRDefault="0022111C" w:rsidP="0022111C">
      <w:pPr>
        <w:pStyle w:val="ConsPlusNormal"/>
        <w:jc w:val="both"/>
      </w:pPr>
    </w:p>
    <w:p w:rsidR="0022111C" w:rsidRPr="00A81E16" w:rsidRDefault="0022111C" w:rsidP="0022111C">
      <w:pPr>
        <w:pStyle w:val="ConsPlusNormal"/>
        <w:jc w:val="both"/>
        <w:rPr>
          <w:rFonts w:ascii="Times New Roman" w:hAnsi="Times New Roman" w:cs="Times New Roman"/>
          <w:color w:val="000000"/>
          <w:sz w:val="28"/>
          <w:szCs w:val="28"/>
        </w:rPr>
      </w:pPr>
      <w:proofErr w:type="gramStart"/>
      <w:r w:rsidRPr="003749D7">
        <w:rPr>
          <w:rFonts w:ascii="Times New Roman" w:hAnsi="Times New Roman" w:cs="Times New Roman"/>
          <w:caps w:val="0"/>
          <w:sz w:val="28"/>
          <w:szCs w:val="28"/>
        </w:rPr>
        <w:t xml:space="preserve">В соответствии с </w:t>
      </w:r>
      <w:hyperlink r:id="rId7" w:history="1">
        <w:r w:rsidRPr="003749D7">
          <w:rPr>
            <w:rFonts w:ascii="Times New Roman" w:hAnsi="Times New Roman" w:cs="Times New Roman"/>
            <w:caps w:val="0"/>
            <w:color w:val="0000FF"/>
            <w:sz w:val="28"/>
            <w:szCs w:val="28"/>
          </w:rPr>
          <w:t>пунктом 26 части 1 статьи 16</w:t>
        </w:r>
      </w:hyperlink>
      <w:r w:rsidRPr="003749D7">
        <w:rPr>
          <w:rFonts w:ascii="Times New Roman" w:hAnsi="Times New Roman" w:cs="Times New Roman"/>
          <w:caps w:val="0"/>
          <w:sz w:val="28"/>
          <w:szCs w:val="28"/>
        </w:rPr>
        <w:t xml:space="preserve"> Фед</w:t>
      </w:r>
      <w:r>
        <w:rPr>
          <w:rFonts w:ascii="Times New Roman" w:hAnsi="Times New Roman" w:cs="Times New Roman"/>
          <w:caps w:val="0"/>
          <w:sz w:val="28"/>
          <w:szCs w:val="28"/>
        </w:rPr>
        <w:t>ерального закона от 06.10.2003 №</w:t>
      </w:r>
      <w:r w:rsidRPr="003749D7">
        <w:rPr>
          <w:rFonts w:ascii="Times New Roman" w:hAnsi="Times New Roman" w:cs="Times New Roman"/>
          <w:caps w:val="0"/>
          <w:sz w:val="28"/>
          <w:szCs w:val="28"/>
        </w:rPr>
        <w:t xml:space="preserve">131-ФЗ </w:t>
      </w:r>
      <w:r>
        <w:rPr>
          <w:rFonts w:ascii="Times New Roman" w:hAnsi="Times New Roman" w:cs="Times New Roman"/>
          <w:caps w:val="0"/>
          <w:sz w:val="28"/>
          <w:szCs w:val="28"/>
        </w:rPr>
        <w:t>«</w:t>
      </w:r>
      <w:r w:rsidRPr="003749D7">
        <w:rPr>
          <w:rFonts w:ascii="Times New Roman" w:hAnsi="Times New Roman" w:cs="Times New Roman"/>
          <w:caps w:val="0"/>
          <w:sz w:val="28"/>
          <w:szCs w:val="28"/>
        </w:rPr>
        <w:t xml:space="preserve">Об общих принципах организации местного самоуправления в </w:t>
      </w:r>
      <w:r>
        <w:rPr>
          <w:rFonts w:ascii="Times New Roman" w:hAnsi="Times New Roman" w:cs="Times New Roman"/>
          <w:caps w:val="0"/>
          <w:sz w:val="28"/>
          <w:szCs w:val="28"/>
        </w:rPr>
        <w:t>Российской Федерации»</w:t>
      </w:r>
      <w:r w:rsidRPr="003749D7">
        <w:rPr>
          <w:rFonts w:ascii="Times New Roman" w:hAnsi="Times New Roman" w:cs="Times New Roman"/>
          <w:caps w:val="0"/>
          <w:sz w:val="28"/>
          <w:szCs w:val="28"/>
        </w:rPr>
        <w:t xml:space="preserve"> (ред. от 28.12.2013), </w:t>
      </w:r>
      <w:hyperlink r:id="rId8" w:history="1">
        <w:r w:rsidRPr="003749D7">
          <w:rPr>
            <w:rFonts w:ascii="Times New Roman" w:hAnsi="Times New Roman" w:cs="Times New Roman"/>
            <w:caps w:val="0"/>
            <w:color w:val="0000FF"/>
            <w:sz w:val="28"/>
            <w:szCs w:val="28"/>
          </w:rPr>
          <w:t>статьей 72</w:t>
        </w:r>
      </w:hyperlink>
      <w:r w:rsidRPr="003749D7">
        <w:rPr>
          <w:rFonts w:ascii="Times New Roman" w:hAnsi="Times New Roman" w:cs="Times New Roman"/>
          <w:caps w:val="0"/>
          <w:sz w:val="28"/>
          <w:szCs w:val="28"/>
        </w:rPr>
        <w:t xml:space="preserve"> Земельного кодекса Российской Федерации, Федеральным </w:t>
      </w:r>
      <w:hyperlink r:id="rId9" w:history="1">
        <w:r w:rsidRPr="003749D7">
          <w:rPr>
            <w:rFonts w:ascii="Times New Roman" w:hAnsi="Times New Roman" w:cs="Times New Roman"/>
            <w:caps w:val="0"/>
            <w:color w:val="0000FF"/>
            <w:sz w:val="28"/>
            <w:szCs w:val="28"/>
          </w:rPr>
          <w:t>законом</w:t>
        </w:r>
      </w:hyperlink>
      <w:r>
        <w:rPr>
          <w:rFonts w:ascii="Times New Roman" w:hAnsi="Times New Roman" w:cs="Times New Roman"/>
          <w:caps w:val="0"/>
          <w:sz w:val="28"/>
          <w:szCs w:val="28"/>
        </w:rPr>
        <w:t xml:space="preserve"> от 26.12.2008 №294-ФЗ «</w:t>
      </w:r>
      <w:r w:rsidRPr="003749D7">
        <w:rPr>
          <w:rFonts w:ascii="Times New Roman" w:hAnsi="Times New Roman" w:cs="Times New Roman"/>
          <w:caps w:val="0"/>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caps w:val="0"/>
          <w:sz w:val="28"/>
          <w:szCs w:val="28"/>
        </w:rPr>
        <w:t>»</w:t>
      </w:r>
      <w:r w:rsidRPr="003749D7">
        <w:rPr>
          <w:rFonts w:ascii="Times New Roman" w:hAnsi="Times New Roman" w:cs="Times New Roman"/>
          <w:caps w:val="0"/>
          <w:sz w:val="28"/>
          <w:szCs w:val="28"/>
        </w:rPr>
        <w:t xml:space="preserve">, </w:t>
      </w:r>
      <w:hyperlink r:id="rId10" w:history="1">
        <w:r w:rsidRPr="003749D7">
          <w:rPr>
            <w:rFonts w:ascii="Times New Roman" w:hAnsi="Times New Roman" w:cs="Times New Roman"/>
            <w:caps w:val="0"/>
            <w:color w:val="0000FF"/>
            <w:sz w:val="28"/>
            <w:szCs w:val="28"/>
          </w:rPr>
          <w:t>постановлением</w:t>
        </w:r>
      </w:hyperlink>
      <w:r w:rsidRPr="003749D7">
        <w:rPr>
          <w:rFonts w:ascii="Times New Roman" w:hAnsi="Times New Roman" w:cs="Times New Roman"/>
          <w:caps w:val="0"/>
          <w:sz w:val="28"/>
          <w:szCs w:val="28"/>
        </w:rPr>
        <w:t xml:space="preserve"> Правительства Рос</w:t>
      </w:r>
      <w:r>
        <w:rPr>
          <w:rFonts w:ascii="Times New Roman" w:hAnsi="Times New Roman" w:cs="Times New Roman"/>
          <w:caps w:val="0"/>
          <w:sz w:val="28"/>
          <w:szCs w:val="28"/>
        </w:rPr>
        <w:t>товской области от 13.11.2012 №1013</w:t>
      </w:r>
      <w:proofErr w:type="gramEnd"/>
      <w:r>
        <w:rPr>
          <w:rFonts w:ascii="Times New Roman" w:hAnsi="Times New Roman" w:cs="Times New Roman"/>
          <w:caps w:val="0"/>
          <w:sz w:val="28"/>
          <w:szCs w:val="28"/>
        </w:rPr>
        <w:t xml:space="preserve"> «</w:t>
      </w:r>
      <w:r w:rsidRPr="003749D7">
        <w:rPr>
          <w:rFonts w:ascii="Times New Roman" w:hAnsi="Times New Roman" w:cs="Times New Roman"/>
          <w:caps w:val="0"/>
          <w:sz w:val="28"/>
          <w:szCs w:val="28"/>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Pr>
          <w:rFonts w:ascii="Times New Roman" w:hAnsi="Times New Roman" w:cs="Times New Roman"/>
          <w:caps w:val="0"/>
          <w:sz w:val="28"/>
          <w:szCs w:val="28"/>
        </w:rPr>
        <w:t>»</w:t>
      </w:r>
      <w:r w:rsidRPr="003749D7">
        <w:rPr>
          <w:rFonts w:ascii="Times New Roman" w:hAnsi="Times New Roman" w:cs="Times New Roman"/>
          <w:caps w:val="0"/>
          <w:sz w:val="28"/>
          <w:szCs w:val="28"/>
        </w:rPr>
        <w:t xml:space="preserve">, </w:t>
      </w:r>
      <w:hyperlink r:id="rId11" w:history="1">
        <w:r w:rsidRPr="003749D7">
          <w:rPr>
            <w:rFonts w:ascii="Times New Roman" w:hAnsi="Times New Roman" w:cs="Times New Roman"/>
            <w:caps w:val="0"/>
            <w:color w:val="0000FF"/>
            <w:sz w:val="28"/>
            <w:szCs w:val="28"/>
          </w:rPr>
          <w:t>Уставом</w:t>
        </w:r>
      </w:hyperlink>
      <w:r w:rsidRPr="003749D7">
        <w:rPr>
          <w:rFonts w:ascii="Times New Roman" w:hAnsi="Times New Roman" w:cs="Times New Roman"/>
          <w:caps w:val="0"/>
          <w:sz w:val="28"/>
          <w:szCs w:val="28"/>
        </w:rPr>
        <w:t xml:space="preserve"> </w:t>
      </w:r>
      <w:r w:rsidRPr="003749D7">
        <w:rPr>
          <w:rFonts w:ascii="Times New Roman" w:hAnsi="Times New Roman" w:cs="Times New Roman"/>
          <w:caps w:val="0"/>
          <w:color w:val="000000"/>
          <w:sz w:val="28"/>
          <w:szCs w:val="28"/>
        </w:rPr>
        <w:t>муниципального образования «</w:t>
      </w:r>
      <w:r>
        <w:rPr>
          <w:rFonts w:ascii="Times New Roman" w:hAnsi="Times New Roman" w:cs="Times New Roman"/>
          <w:caps w:val="0"/>
          <w:color w:val="000000"/>
          <w:sz w:val="28"/>
          <w:szCs w:val="28"/>
        </w:rPr>
        <w:t>Коммунарское сельское поселение</w:t>
      </w:r>
      <w:r w:rsidRPr="003749D7">
        <w:rPr>
          <w:rFonts w:ascii="Times New Roman" w:hAnsi="Times New Roman" w:cs="Times New Roman"/>
          <w:caps w:val="0"/>
          <w:color w:val="000000"/>
          <w:sz w:val="28"/>
          <w:szCs w:val="28"/>
        </w:rPr>
        <w:t>»</w:t>
      </w:r>
      <w:r w:rsidRPr="00A81E16">
        <w:rPr>
          <w:sz w:val="28"/>
          <w:szCs w:val="28"/>
        </w:rPr>
        <w:t>,</w:t>
      </w:r>
    </w:p>
    <w:p w:rsidR="0022111C" w:rsidRPr="00BC546A" w:rsidRDefault="0022111C" w:rsidP="0022111C">
      <w:pPr>
        <w:ind w:firstLine="993"/>
        <w:jc w:val="both"/>
      </w:pPr>
    </w:p>
    <w:p w:rsidR="0022111C" w:rsidRDefault="0022111C" w:rsidP="0022111C">
      <w:pPr>
        <w:jc w:val="center"/>
      </w:pPr>
      <w:r w:rsidRPr="006E4859">
        <w:t>ПОСТАНОВЛЯЮ:</w:t>
      </w:r>
    </w:p>
    <w:p w:rsidR="0022111C" w:rsidRPr="006E4859" w:rsidRDefault="0022111C" w:rsidP="0022111C">
      <w:pPr>
        <w:jc w:val="center"/>
      </w:pPr>
    </w:p>
    <w:p w:rsidR="0022111C" w:rsidRDefault="0022111C" w:rsidP="0022111C">
      <w:pPr>
        <w:pStyle w:val="ConsPlusNormal"/>
        <w:numPr>
          <w:ilvl w:val="0"/>
          <w:numId w:val="1"/>
        </w:numPr>
        <w:tabs>
          <w:tab w:val="clear" w:pos="1070"/>
          <w:tab w:val="num" w:pos="710"/>
        </w:tabs>
        <w:ind w:left="0" w:firstLine="709"/>
        <w:jc w:val="both"/>
        <w:rPr>
          <w:rFonts w:ascii="Times New Roman" w:hAnsi="Times New Roman" w:cs="Times New Roman"/>
          <w:caps w:val="0"/>
          <w:sz w:val="28"/>
          <w:szCs w:val="28"/>
        </w:rPr>
      </w:pPr>
      <w:r w:rsidRPr="004C7AC1">
        <w:rPr>
          <w:rFonts w:ascii="Times New Roman" w:hAnsi="Times New Roman" w:cs="Times New Roman"/>
          <w:caps w:val="0"/>
          <w:sz w:val="28"/>
          <w:szCs w:val="28"/>
        </w:rPr>
        <w:t xml:space="preserve">Утвердить </w:t>
      </w:r>
      <w:hyperlink w:anchor="P33" w:history="1">
        <w:r w:rsidRPr="004C7AC1">
          <w:rPr>
            <w:rFonts w:ascii="Times New Roman" w:hAnsi="Times New Roman" w:cs="Times New Roman"/>
            <w:caps w:val="0"/>
            <w:color w:val="0000FF"/>
            <w:sz w:val="28"/>
            <w:szCs w:val="28"/>
          </w:rPr>
          <w:t>Административный регламент</w:t>
        </w:r>
      </w:hyperlink>
      <w:r w:rsidRPr="004C7AC1">
        <w:rPr>
          <w:rFonts w:ascii="Times New Roman" w:hAnsi="Times New Roman" w:cs="Times New Roman"/>
          <w:caps w:val="0"/>
          <w:sz w:val="28"/>
          <w:szCs w:val="28"/>
        </w:rPr>
        <w:t xml:space="preserve"> осуществления муниципального земельного контроля на территории муниципального образования </w:t>
      </w:r>
      <w:r w:rsidRPr="003749D7">
        <w:rPr>
          <w:rFonts w:ascii="Times New Roman" w:hAnsi="Times New Roman" w:cs="Times New Roman"/>
          <w:caps w:val="0"/>
          <w:color w:val="000000"/>
          <w:sz w:val="28"/>
          <w:szCs w:val="28"/>
        </w:rPr>
        <w:t>«</w:t>
      </w:r>
      <w:r>
        <w:rPr>
          <w:rFonts w:ascii="Times New Roman" w:hAnsi="Times New Roman" w:cs="Times New Roman"/>
          <w:caps w:val="0"/>
          <w:color w:val="000000"/>
          <w:sz w:val="28"/>
          <w:szCs w:val="28"/>
        </w:rPr>
        <w:t>Коммунарское сельское</w:t>
      </w:r>
      <w:r w:rsidRPr="003749D7">
        <w:rPr>
          <w:rFonts w:ascii="Times New Roman" w:hAnsi="Times New Roman" w:cs="Times New Roman"/>
          <w:caps w:val="0"/>
          <w:color w:val="000000"/>
          <w:sz w:val="28"/>
          <w:szCs w:val="28"/>
        </w:rPr>
        <w:t xml:space="preserve"> поселение»</w:t>
      </w:r>
      <w:r w:rsidRPr="00A81E16">
        <w:rPr>
          <w:sz w:val="28"/>
          <w:szCs w:val="28"/>
        </w:rPr>
        <w:t>,</w:t>
      </w:r>
      <w:r>
        <w:rPr>
          <w:sz w:val="28"/>
          <w:szCs w:val="28"/>
        </w:rPr>
        <w:t xml:space="preserve"> </w:t>
      </w:r>
      <w:r w:rsidRPr="004C7AC1">
        <w:rPr>
          <w:rFonts w:ascii="Times New Roman" w:hAnsi="Times New Roman" w:cs="Times New Roman"/>
          <w:caps w:val="0"/>
          <w:sz w:val="28"/>
          <w:szCs w:val="28"/>
        </w:rPr>
        <w:t>согласно приложению, к настоящему постановлению.</w:t>
      </w:r>
    </w:p>
    <w:p w:rsidR="0022111C" w:rsidRPr="00AB4B18" w:rsidRDefault="0022111C" w:rsidP="0022111C">
      <w:pPr>
        <w:pStyle w:val="ConsPlusNormal"/>
        <w:numPr>
          <w:ilvl w:val="0"/>
          <w:numId w:val="1"/>
        </w:numPr>
        <w:tabs>
          <w:tab w:val="clear" w:pos="1070"/>
          <w:tab w:val="num" w:pos="710"/>
        </w:tabs>
        <w:ind w:left="0" w:firstLine="709"/>
        <w:jc w:val="both"/>
        <w:rPr>
          <w:rFonts w:ascii="Times New Roman" w:hAnsi="Times New Roman" w:cs="Times New Roman"/>
          <w:caps w:val="0"/>
          <w:sz w:val="28"/>
          <w:szCs w:val="28"/>
        </w:rPr>
      </w:pPr>
      <w:r w:rsidRPr="00AB4B18">
        <w:rPr>
          <w:rFonts w:ascii="Times New Roman" w:hAnsi="Times New Roman" w:cs="Times New Roman"/>
          <w:caps w:val="0"/>
          <w:sz w:val="28"/>
          <w:szCs w:val="28"/>
        </w:rPr>
        <w:t xml:space="preserve">Считать утратившим силу постановление администрации </w:t>
      </w:r>
      <w:r>
        <w:rPr>
          <w:rFonts w:ascii="Times New Roman" w:hAnsi="Times New Roman" w:cs="Times New Roman"/>
          <w:caps w:val="0"/>
          <w:sz w:val="28"/>
          <w:szCs w:val="28"/>
        </w:rPr>
        <w:t>Коммунарского сельского</w:t>
      </w:r>
      <w:r w:rsidRPr="00AB4B18">
        <w:rPr>
          <w:rFonts w:ascii="Times New Roman" w:hAnsi="Times New Roman" w:cs="Times New Roman"/>
          <w:caps w:val="0"/>
          <w:sz w:val="28"/>
          <w:szCs w:val="28"/>
        </w:rPr>
        <w:t xml:space="preserve"> поселения от </w:t>
      </w:r>
      <w:r>
        <w:rPr>
          <w:rFonts w:ascii="Times New Roman" w:hAnsi="Times New Roman" w:cs="Times New Roman"/>
          <w:caps w:val="0"/>
          <w:sz w:val="28"/>
          <w:szCs w:val="28"/>
        </w:rPr>
        <w:t>19</w:t>
      </w:r>
      <w:r w:rsidRPr="00AB4B18">
        <w:rPr>
          <w:rFonts w:ascii="Times New Roman" w:hAnsi="Times New Roman" w:cs="Times New Roman"/>
          <w:caps w:val="0"/>
          <w:sz w:val="28"/>
          <w:szCs w:val="28"/>
        </w:rPr>
        <w:t>.10.2015 г. №</w:t>
      </w:r>
      <w:r>
        <w:rPr>
          <w:rFonts w:ascii="Times New Roman" w:hAnsi="Times New Roman" w:cs="Times New Roman"/>
          <w:caps w:val="0"/>
          <w:sz w:val="28"/>
          <w:szCs w:val="28"/>
        </w:rPr>
        <w:t xml:space="preserve">403 </w:t>
      </w:r>
      <w:r w:rsidRPr="00AB4B18">
        <w:rPr>
          <w:rFonts w:ascii="Times New Roman" w:hAnsi="Times New Roman" w:cs="Times New Roman"/>
          <w:caps w:val="0"/>
          <w:sz w:val="28"/>
          <w:szCs w:val="28"/>
        </w:rPr>
        <w:t>«Об утверждени</w:t>
      </w:r>
      <w:r>
        <w:rPr>
          <w:rFonts w:ascii="Times New Roman" w:hAnsi="Times New Roman" w:cs="Times New Roman"/>
          <w:caps w:val="0"/>
          <w:sz w:val="28"/>
          <w:szCs w:val="28"/>
        </w:rPr>
        <w:t>и административного регламента по о</w:t>
      </w:r>
      <w:r w:rsidRPr="00AB4B18">
        <w:rPr>
          <w:rFonts w:ascii="Times New Roman" w:hAnsi="Times New Roman" w:cs="Times New Roman"/>
          <w:caps w:val="0"/>
          <w:sz w:val="28"/>
          <w:szCs w:val="28"/>
        </w:rPr>
        <w:t>существлени</w:t>
      </w:r>
      <w:r>
        <w:rPr>
          <w:rFonts w:ascii="Times New Roman" w:hAnsi="Times New Roman" w:cs="Times New Roman"/>
          <w:caps w:val="0"/>
          <w:sz w:val="28"/>
          <w:szCs w:val="28"/>
        </w:rPr>
        <w:t>ю</w:t>
      </w:r>
      <w:r w:rsidRPr="00AB4B18">
        <w:rPr>
          <w:rFonts w:ascii="Times New Roman" w:hAnsi="Times New Roman" w:cs="Times New Roman"/>
          <w:caps w:val="0"/>
          <w:sz w:val="28"/>
          <w:szCs w:val="28"/>
        </w:rPr>
        <w:t xml:space="preserve"> муниципального земельного контроля на территории </w:t>
      </w:r>
      <w:r>
        <w:rPr>
          <w:rFonts w:ascii="Times New Roman" w:hAnsi="Times New Roman" w:cs="Times New Roman"/>
          <w:caps w:val="0"/>
          <w:sz w:val="28"/>
          <w:szCs w:val="28"/>
        </w:rPr>
        <w:t>Коммунарского сельского поселения.</w:t>
      </w:r>
    </w:p>
    <w:p w:rsidR="0022111C" w:rsidRDefault="0022111C" w:rsidP="0022111C">
      <w:pPr>
        <w:numPr>
          <w:ilvl w:val="0"/>
          <w:numId w:val="1"/>
        </w:numPr>
        <w:tabs>
          <w:tab w:val="clear" w:pos="1070"/>
          <w:tab w:val="num" w:pos="0"/>
          <w:tab w:val="left" w:pos="567"/>
          <w:tab w:val="num" w:pos="710"/>
        </w:tabs>
        <w:ind w:left="0" w:firstLine="709"/>
        <w:jc w:val="both"/>
      </w:pPr>
      <w:r w:rsidRPr="008F3002">
        <w:lastRenderedPageBreak/>
        <w:t xml:space="preserve">Настоящее постановление вступает в силу </w:t>
      </w:r>
      <w:proofErr w:type="gramStart"/>
      <w:r w:rsidRPr="008F3002">
        <w:t>с даты</w:t>
      </w:r>
      <w:proofErr w:type="gramEnd"/>
      <w:r w:rsidRPr="008F3002">
        <w:t xml:space="preserve"> его подписания</w:t>
      </w:r>
      <w:r w:rsidRPr="00AB4B18">
        <w:t xml:space="preserve"> </w:t>
      </w:r>
      <w:r w:rsidRPr="00CF4DF2">
        <w:t>и опубликования в сети Интернет на официальном сайте муниципального образования «</w:t>
      </w:r>
      <w:r>
        <w:t>Коммунарское сельское</w:t>
      </w:r>
      <w:r w:rsidRPr="00CF4DF2">
        <w:t xml:space="preserve"> поселение» </w:t>
      </w:r>
      <w:r w:rsidRPr="00CF4DF2">
        <w:rPr>
          <w:lang w:val="en-US"/>
        </w:rPr>
        <w:t>www</w:t>
      </w:r>
      <w:r w:rsidRPr="00CF4DF2">
        <w:t>.</w:t>
      </w:r>
      <w:proofErr w:type="spellStart"/>
      <w:r w:rsidRPr="00CF4DF2">
        <w:rPr>
          <w:lang w:val="en-US"/>
        </w:rPr>
        <w:t>k</w:t>
      </w:r>
      <w:r>
        <w:rPr>
          <w:lang w:val="en-US"/>
        </w:rPr>
        <w:t>ommunarskoe</w:t>
      </w:r>
      <w:proofErr w:type="spellEnd"/>
      <w:r w:rsidRPr="00CF4DF2">
        <w:t>.</w:t>
      </w:r>
      <w:proofErr w:type="spellStart"/>
      <w:r w:rsidRPr="00CF4DF2">
        <w:rPr>
          <w:lang w:val="en-US"/>
        </w:rPr>
        <w:t>ru</w:t>
      </w:r>
      <w:proofErr w:type="spellEnd"/>
      <w:r w:rsidRPr="00CF4DF2">
        <w:t>.</w:t>
      </w:r>
    </w:p>
    <w:p w:rsidR="0022111C" w:rsidRDefault="0022111C" w:rsidP="0022111C">
      <w:pPr>
        <w:numPr>
          <w:ilvl w:val="0"/>
          <w:numId w:val="1"/>
        </w:numPr>
        <w:tabs>
          <w:tab w:val="clear" w:pos="1070"/>
          <w:tab w:val="num" w:pos="0"/>
          <w:tab w:val="left" w:pos="567"/>
          <w:tab w:val="num" w:pos="710"/>
        </w:tabs>
        <w:ind w:left="0" w:firstLine="709"/>
        <w:jc w:val="both"/>
      </w:pPr>
      <w:r w:rsidRPr="00606FF0">
        <w:t xml:space="preserve">Контроль за выполнением данного </w:t>
      </w:r>
      <w:r>
        <w:t>постановления</w:t>
      </w:r>
      <w:r w:rsidRPr="00606FF0">
        <w:t xml:space="preserve"> возложить на заместителя </w:t>
      </w:r>
      <w:proofErr w:type="gramStart"/>
      <w:r w:rsidRPr="00606FF0">
        <w:t>Главы администрации К</w:t>
      </w:r>
      <w:r>
        <w:t>оммунарского</w:t>
      </w:r>
      <w:r w:rsidRPr="00606FF0">
        <w:t xml:space="preserve"> </w:t>
      </w:r>
      <w:r>
        <w:t>сельского</w:t>
      </w:r>
      <w:r w:rsidRPr="00606FF0">
        <w:t xml:space="preserve"> поселения Октябрьского района Ростовской области</w:t>
      </w:r>
      <w:proofErr w:type="gramEnd"/>
      <w:r w:rsidRPr="00606FF0">
        <w:t xml:space="preserve"> </w:t>
      </w:r>
      <w:proofErr w:type="spellStart"/>
      <w:r>
        <w:t>Безрукавую</w:t>
      </w:r>
      <w:proofErr w:type="spellEnd"/>
      <w:r>
        <w:t xml:space="preserve"> О.В.</w:t>
      </w:r>
    </w:p>
    <w:p w:rsidR="0022111C" w:rsidRDefault="0022111C" w:rsidP="0022111C">
      <w:pPr>
        <w:tabs>
          <w:tab w:val="left" w:pos="567"/>
        </w:tabs>
        <w:ind w:left="709"/>
        <w:jc w:val="both"/>
      </w:pPr>
    </w:p>
    <w:p w:rsidR="0022111C" w:rsidRDefault="0022111C" w:rsidP="0022111C">
      <w:pPr>
        <w:tabs>
          <w:tab w:val="left" w:pos="567"/>
        </w:tabs>
        <w:ind w:left="709"/>
        <w:jc w:val="both"/>
      </w:pPr>
    </w:p>
    <w:p w:rsidR="0022111C" w:rsidRPr="007459EA" w:rsidRDefault="0022111C" w:rsidP="0022111C">
      <w:pPr>
        <w:ind w:firstLine="720"/>
        <w:rPr>
          <w:b/>
        </w:rPr>
      </w:pPr>
      <w:r w:rsidRPr="007459EA">
        <w:rPr>
          <w:b/>
        </w:rPr>
        <w:t xml:space="preserve">Глава </w:t>
      </w:r>
      <w:r>
        <w:rPr>
          <w:b/>
        </w:rPr>
        <w:t>Администрации</w:t>
      </w:r>
    </w:p>
    <w:p w:rsidR="0022111C" w:rsidRDefault="0022111C" w:rsidP="0022111C">
      <w:pPr>
        <w:ind w:right="-2" w:firstLine="720"/>
        <w:rPr>
          <w:b/>
        </w:rPr>
      </w:pPr>
      <w:r>
        <w:rPr>
          <w:b/>
        </w:rPr>
        <w:t>Коммунарского</w:t>
      </w:r>
    </w:p>
    <w:p w:rsidR="0022111C" w:rsidRDefault="0022111C" w:rsidP="0022111C">
      <w:pPr>
        <w:ind w:right="-2" w:firstLine="720"/>
        <w:rPr>
          <w:b/>
        </w:rPr>
      </w:pPr>
      <w:r>
        <w:rPr>
          <w:b/>
        </w:rPr>
        <w:t>сельского поселения</w:t>
      </w:r>
      <w:r w:rsidRPr="007459EA">
        <w:rPr>
          <w:b/>
        </w:rPr>
        <w:tab/>
      </w:r>
      <w:r w:rsidRPr="007459EA">
        <w:rPr>
          <w:b/>
        </w:rPr>
        <w:tab/>
      </w:r>
      <w:r w:rsidRPr="007459EA">
        <w:rPr>
          <w:b/>
        </w:rPr>
        <w:tab/>
      </w:r>
      <w:r w:rsidRPr="007459EA">
        <w:rPr>
          <w:b/>
        </w:rPr>
        <w:tab/>
      </w:r>
      <w:r w:rsidRPr="007459EA">
        <w:rPr>
          <w:b/>
        </w:rPr>
        <w:tab/>
        <w:t xml:space="preserve"> </w:t>
      </w:r>
      <w:r>
        <w:rPr>
          <w:b/>
        </w:rPr>
        <w:t xml:space="preserve">  А.Ю. </w:t>
      </w:r>
      <w:proofErr w:type="gramStart"/>
      <w:r>
        <w:rPr>
          <w:b/>
        </w:rPr>
        <w:t>Точеный</w:t>
      </w:r>
      <w:proofErr w:type="gramEnd"/>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Default="0022111C" w:rsidP="0022111C">
      <w:pPr>
        <w:ind w:right="-2" w:firstLine="720"/>
        <w:rPr>
          <w:b/>
        </w:rPr>
      </w:pPr>
    </w:p>
    <w:p w:rsidR="0022111C" w:rsidRPr="0045050C" w:rsidRDefault="0022111C" w:rsidP="0022111C">
      <w:pPr>
        <w:pStyle w:val="ConsPlusNormal"/>
        <w:tabs>
          <w:tab w:val="left" w:pos="4536"/>
          <w:tab w:val="left" w:pos="4962"/>
          <w:tab w:val="left" w:pos="5103"/>
        </w:tabs>
        <w:jc w:val="center"/>
        <w:rPr>
          <w:rFonts w:ascii="Times New Roman" w:hAnsi="Times New Roman" w:cs="Times New Roman"/>
          <w:caps w:val="0"/>
        </w:rPr>
      </w:pPr>
      <w:r>
        <w:rPr>
          <w:rFonts w:ascii="Times New Roman" w:hAnsi="Times New Roman" w:cs="Times New Roman"/>
          <w:caps w:val="0"/>
        </w:rPr>
        <w:lastRenderedPageBreak/>
        <w:t xml:space="preserve">                                       </w:t>
      </w:r>
      <w:r w:rsidRPr="0045050C">
        <w:rPr>
          <w:rFonts w:ascii="Times New Roman" w:hAnsi="Times New Roman" w:cs="Times New Roman"/>
          <w:caps w:val="0"/>
        </w:rPr>
        <w:t>Приложение</w:t>
      </w:r>
    </w:p>
    <w:p w:rsidR="0022111C" w:rsidRPr="0045050C" w:rsidRDefault="0022111C" w:rsidP="0022111C">
      <w:pPr>
        <w:pStyle w:val="ConsPlusNormal"/>
        <w:jc w:val="center"/>
        <w:rPr>
          <w:rFonts w:ascii="Times New Roman" w:hAnsi="Times New Roman" w:cs="Times New Roman"/>
          <w:caps w:val="0"/>
        </w:rPr>
      </w:pPr>
      <w:r w:rsidRPr="0045050C">
        <w:rPr>
          <w:rFonts w:ascii="Times New Roman" w:hAnsi="Times New Roman" w:cs="Times New Roman"/>
          <w:caps w:val="0"/>
        </w:rPr>
        <w:t xml:space="preserve">                                                                    </w:t>
      </w:r>
      <w:r>
        <w:rPr>
          <w:rFonts w:ascii="Times New Roman" w:hAnsi="Times New Roman" w:cs="Times New Roman"/>
          <w:caps w:val="0"/>
        </w:rPr>
        <w:t xml:space="preserve">       </w:t>
      </w:r>
      <w:r w:rsidRPr="0045050C">
        <w:rPr>
          <w:rFonts w:ascii="Times New Roman" w:hAnsi="Times New Roman" w:cs="Times New Roman"/>
          <w:caps w:val="0"/>
        </w:rPr>
        <w:t xml:space="preserve">к постановлению администрации </w:t>
      </w:r>
    </w:p>
    <w:p w:rsidR="0022111C" w:rsidRPr="0045050C" w:rsidRDefault="0022111C" w:rsidP="0022111C">
      <w:pPr>
        <w:pStyle w:val="ConsPlusNormal"/>
        <w:jc w:val="center"/>
        <w:rPr>
          <w:rFonts w:ascii="Times New Roman" w:hAnsi="Times New Roman" w:cs="Times New Roman"/>
          <w:caps w:val="0"/>
        </w:rPr>
      </w:pPr>
      <w:r w:rsidRPr="0045050C">
        <w:rPr>
          <w:rFonts w:ascii="Times New Roman" w:hAnsi="Times New Roman" w:cs="Times New Roman"/>
          <w:caps w:val="0"/>
        </w:rPr>
        <w:t xml:space="preserve">                                                                                 </w:t>
      </w:r>
      <w:r>
        <w:rPr>
          <w:rFonts w:ascii="Times New Roman" w:hAnsi="Times New Roman" w:cs="Times New Roman"/>
          <w:caps w:val="0"/>
        </w:rPr>
        <w:t>Коммунарского сельского</w:t>
      </w:r>
      <w:r w:rsidRPr="0045050C">
        <w:rPr>
          <w:rFonts w:ascii="Times New Roman" w:hAnsi="Times New Roman" w:cs="Times New Roman"/>
          <w:caps w:val="0"/>
        </w:rPr>
        <w:t xml:space="preserve"> поселени</w:t>
      </w:r>
      <w:r>
        <w:rPr>
          <w:rFonts w:ascii="Times New Roman" w:hAnsi="Times New Roman" w:cs="Times New Roman"/>
          <w:caps w:val="0"/>
        </w:rPr>
        <w:t>я</w:t>
      </w:r>
    </w:p>
    <w:p w:rsidR="0022111C" w:rsidRPr="0045050C" w:rsidRDefault="0022111C" w:rsidP="0022111C">
      <w:pPr>
        <w:tabs>
          <w:tab w:val="left" w:pos="4820"/>
        </w:tabs>
        <w:ind w:right="-2" w:firstLine="720"/>
        <w:rPr>
          <w:sz w:val="24"/>
          <w:szCs w:val="24"/>
        </w:rPr>
      </w:pPr>
      <w:r w:rsidRPr="0045050C">
        <w:rPr>
          <w:sz w:val="24"/>
          <w:szCs w:val="24"/>
        </w:rPr>
        <w:t xml:space="preserve">                                                                        </w:t>
      </w:r>
      <w:r>
        <w:rPr>
          <w:sz w:val="24"/>
          <w:szCs w:val="24"/>
        </w:rPr>
        <w:t xml:space="preserve">                </w:t>
      </w:r>
      <w:r w:rsidRPr="0045050C">
        <w:rPr>
          <w:sz w:val="24"/>
          <w:szCs w:val="24"/>
        </w:rPr>
        <w:t xml:space="preserve">от </w:t>
      </w:r>
      <w:r>
        <w:rPr>
          <w:sz w:val="24"/>
          <w:szCs w:val="24"/>
        </w:rPr>
        <w:t>__________</w:t>
      </w:r>
      <w:r>
        <w:rPr>
          <w:sz w:val="24"/>
          <w:szCs w:val="24"/>
        </w:rPr>
        <w:t xml:space="preserve"> </w:t>
      </w:r>
      <w:proofErr w:type="gramStart"/>
      <w:r>
        <w:rPr>
          <w:sz w:val="24"/>
          <w:szCs w:val="24"/>
        </w:rPr>
        <w:t>г</w:t>
      </w:r>
      <w:proofErr w:type="gramEnd"/>
      <w:r>
        <w:rPr>
          <w:sz w:val="24"/>
          <w:szCs w:val="24"/>
        </w:rPr>
        <w:t xml:space="preserve">. </w:t>
      </w:r>
      <w:r w:rsidRPr="0045050C">
        <w:rPr>
          <w:sz w:val="24"/>
          <w:szCs w:val="24"/>
        </w:rPr>
        <w:t>№</w:t>
      </w:r>
      <w:r>
        <w:rPr>
          <w:sz w:val="24"/>
          <w:szCs w:val="24"/>
        </w:rPr>
        <w:t>____</w:t>
      </w:r>
    </w:p>
    <w:p w:rsidR="0022111C" w:rsidRPr="0045050C" w:rsidRDefault="0022111C" w:rsidP="0022111C">
      <w:pPr>
        <w:tabs>
          <w:tab w:val="left" w:pos="4820"/>
        </w:tabs>
        <w:ind w:right="-2" w:firstLine="720"/>
        <w:rPr>
          <w:sz w:val="24"/>
          <w:szCs w:val="24"/>
        </w:rPr>
      </w:pPr>
    </w:p>
    <w:p w:rsidR="0022111C" w:rsidRPr="001E2758" w:rsidRDefault="0022111C" w:rsidP="0022111C">
      <w:pPr>
        <w:jc w:val="center"/>
        <w:rPr>
          <w:rFonts w:eastAsia="Times New Roman"/>
          <w:b/>
          <w:lang w:eastAsia="ru-RU"/>
        </w:rPr>
      </w:pPr>
      <w:r>
        <w:rPr>
          <w:b/>
        </w:rPr>
        <w:t xml:space="preserve">АДМИНИСТРАТИВНЫЙ РЕГЛАМЕНТ </w:t>
      </w:r>
    </w:p>
    <w:p w:rsidR="0022111C" w:rsidRPr="001E2758" w:rsidRDefault="0022111C" w:rsidP="0022111C">
      <w:pPr>
        <w:pStyle w:val="ConsPlusTitle"/>
        <w:jc w:val="center"/>
        <w:rPr>
          <w:caps w:val="0"/>
          <w:szCs w:val="28"/>
        </w:rPr>
      </w:pPr>
      <w:r w:rsidRPr="001E2758">
        <w:rPr>
          <w:caps w:val="0"/>
          <w:szCs w:val="28"/>
        </w:rPr>
        <w:t>ОСУЩЕСТВЛЕНИЯ МУНИЦИПАЛЬНОГО ЗЕМЕЛЬНОГО КОНТРОЛЯ</w:t>
      </w:r>
    </w:p>
    <w:p w:rsidR="0022111C" w:rsidRPr="001E2758" w:rsidRDefault="0022111C" w:rsidP="0022111C">
      <w:pPr>
        <w:pStyle w:val="ConsPlusTitle"/>
        <w:jc w:val="center"/>
        <w:rPr>
          <w:caps w:val="0"/>
          <w:szCs w:val="28"/>
        </w:rPr>
      </w:pPr>
      <w:r w:rsidRPr="001E2758">
        <w:rPr>
          <w:caps w:val="0"/>
          <w:szCs w:val="28"/>
        </w:rPr>
        <w:t>НА ТЕРРИТОРИИ МУНИЦИПАЛЬНОГО ОБРАЗОВАНИЯ</w:t>
      </w:r>
      <w:r>
        <w:rPr>
          <w:caps w:val="0"/>
          <w:szCs w:val="28"/>
        </w:rPr>
        <w:t xml:space="preserve"> КОММУНАРСКОЕ СЕЛЬСКОЕ ПОСЕЛЕНИЕ</w:t>
      </w:r>
      <w:r w:rsidRPr="001E2758">
        <w:rPr>
          <w:caps w:val="0"/>
          <w:szCs w:val="28"/>
        </w:rPr>
        <w:t xml:space="preserve"> </w:t>
      </w:r>
    </w:p>
    <w:p w:rsidR="0022111C" w:rsidRPr="001E2758" w:rsidRDefault="0022111C" w:rsidP="0022111C">
      <w:pPr>
        <w:pStyle w:val="ConsPlusNormal"/>
        <w:jc w:val="center"/>
        <w:rPr>
          <w:rFonts w:ascii="Times New Roman" w:hAnsi="Times New Roman" w:cs="Times New Roman"/>
          <w:caps w:val="0"/>
          <w:sz w:val="28"/>
          <w:szCs w:val="28"/>
        </w:rPr>
      </w:pP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1. Общие положения</w:t>
      </w:r>
    </w:p>
    <w:p w:rsidR="0022111C" w:rsidRPr="001E2758" w:rsidRDefault="0022111C" w:rsidP="0022111C">
      <w:pPr>
        <w:pStyle w:val="ConsPlusNormal"/>
        <w:jc w:val="center"/>
        <w:rPr>
          <w:rFonts w:ascii="Times New Roman" w:hAnsi="Times New Roman" w:cs="Times New Roman"/>
          <w:caps w:val="0"/>
          <w:sz w:val="28"/>
          <w:szCs w:val="28"/>
        </w:rPr>
      </w:pP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1.1. </w:t>
      </w:r>
      <w:proofErr w:type="gramStart"/>
      <w:r w:rsidRPr="001E2758">
        <w:rPr>
          <w:rFonts w:ascii="Times New Roman" w:hAnsi="Times New Roman" w:cs="Times New Roman"/>
          <w:caps w:val="0"/>
          <w:sz w:val="28"/>
          <w:szCs w:val="28"/>
        </w:rPr>
        <w:t xml:space="preserve">Административный регламент осуществления муниципального земельного контроля на территории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(далее - Административный регламент) определяет сроки, последовательность административных действий (процедур), а также порядок взаимодействия отраслевых (функциональных), территориальных органов и структурных подразделений Администрации муниципального образования при осуществлении муниципального земельного контроля на территории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(далее - муниципальный земельный контроль).</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1.2. Наименование отраслевых (функциональных), территориальных органов и структурных подразделений администрации муниципального образования, осуществляющих муниципальный земельный </w:t>
      </w:r>
      <w:proofErr w:type="gramStart"/>
      <w:r w:rsidRPr="001E2758">
        <w:rPr>
          <w:rFonts w:ascii="Times New Roman" w:hAnsi="Times New Roman" w:cs="Times New Roman"/>
          <w:caps w:val="0"/>
          <w:sz w:val="28"/>
          <w:szCs w:val="28"/>
        </w:rPr>
        <w:t>контроль за</w:t>
      </w:r>
      <w:proofErr w:type="gramEnd"/>
      <w:r w:rsidRPr="001E2758">
        <w:rPr>
          <w:rFonts w:ascii="Times New Roman" w:hAnsi="Times New Roman" w:cs="Times New Roman"/>
          <w:caps w:val="0"/>
          <w:sz w:val="28"/>
          <w:szCs w:val="28"/>
        </w:rPr>
        <w:t xml:space="preserve"> использованием земель на территории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(далее - уполномоченные органы):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Департамент (отдел, сектор) муниципального образования на земельных участках, находящихся в муниципальной собственности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и земельных участках, государственная собственность на которые не разграничена. </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1.3. Исполнение муниципальной функции осуществляется в соответствии </w:t>
      </w:r>
      <w:proofErr w:type="gramStart"/>
      <w:r w:rsidRPr="001E2758">
        <w:rPr>
          <w:rFonts w:ascii="Times New Roman" w:hAnsi="Times New Roman" w:cs="Times New Roman"/>
          <w:caps w:val="0"/>
          <w:sz w:val="28"/>
          <w:szCs w:val="28"/>
        </w:rPr>
        <w:t>с</w:t>
      </w:r>
      <w:proofErr w:type="gramEnd"/>
      <w:r w:rsidRPr="001E2758">
        <w:rPr>
          <w:rFonts w:ascii="Times New Roman" w:hAnsi="Times New Roman" w:cs="Times New Roman"/>
          <w:caps w:val="0"/>
          <w:sz w:val="28"/>
          <w:szCs w:val="28"/>
        </w:rPr>
        <w:t>:</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12" w:history="1">
        <w:r w:rsidRPr="001E2758">
          <w:rPr>
            <w:rFonts w:ascii="Times New Roman" w:hAnsi="Times New Roman" w:cs="Times New Roman"/>
            <w:caps w:val="0"/>
            <w:color w:val="0000FF"/>
            <w:sz w:val="28"/>
            <w:szCs w:val="28"/>
          </w:rPr>
          <w:t>Конституцией</w:t>
        </w:r>
      </w:hyperlink>
      <w:r w:rsidRPr="001E2758">
        <w:rPr>
          <w:rFonts w:ascii="Times New Roman" w:hAnsi="Times New Roman" w:cs="Times New Roman"/>
          <w:caps w:val="0"/>
          <w:sz w:val="28"/>
          <w:szCs w:val="28"/>
        </w:rPr>
        <w:t xml:space="preserve">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Земельным </w:t>
      </w:r>
      <w:hyperlink r:id="rId13" w:history="1">
        <w:r w:rsidRPr="001E2758">
          <w:rPr>
            <w:rFonts w:ascii="Times New Roman" w:hAnsi="Times New Roman" w:cs="Times New Roman"/>
            <w:caps w:val="0"/>
            <w:color w:val="0000FF"/>
            <w:sz w:val="28"/>
            <w:szCs w:val="28"/>
          </w:rPr>
          <w:t>кодексом</w:t>
        </w:r>
      </w:hyperlink>
      <w:r w:rsidRPr="001E2758">
        <w:rPr>
          <w:rFonts w:ascii="Times New Roman" w:hAnsi="Times New Roman" w:cs="Times New Roman"/>
          <w:caps w:val="0"/>
          <w:sz w:val="28"/>
          <w:szCs w:val="28"/>
        </w:rPr>
        <w:t xml:space="preserve">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14" w:history="1">
        <w:r w:rsidRPr="001E2758">
          <w:rPr>
            <w:rFonts w:ascii="Times New Roman" w:hAnsi="Times New Roman" w:cs="Times New Roman"/>
            <w:caps w:val="0"/>
            <w:color w:val="0000FF"/>
            <w:sz w:val="28"/>
            <w:szCs w:val="28"/>
          </w:rPr>
          <w:t>Кодексом</w:t>
        </w:r>
      </w:hyperlink>
      <w:r w:rsidRPr="001E2758">
        <w:rPr>
          <w:rFonts w:ascii="Times New Roman" w:hAnsi="Times New Roman" w:cs="Times New Roman"/>
          <w:caps w:val="0"/>
          <w:sz w:val="28"/>
          <w:szCs w:val="28"/>
        </w:rPr>
        <w:t xml:space="preserve"> Российской Федерации об административных правонарушениях;</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Федеральным </w:t>
      </w:r>
      <w:hyperlink r:id="rId15" w:history="1">
        <w:r w:rsidRPr="001E2758">
          <w:rPr>
            <w:rFonts w:ascii="Times New Roman" w:hAnsi="Times New Roman" w:cs="Times New Roman"/>
            <w:caps w:val="0"/>
            <w:color w:val="0000FF"/>
            <w:sz w:val="28"/>
            <w:szCs w:val="28"/>
          </w:rPr>
          <w:t>законом</w:t>
        </w:r>
      </w:hyperlink>
      <w:r w:rsidRPr="001E2758">
        <w:rPr>
          <w:rFonts w:ascii="Times New Roman" w:hAnsi="Times New Roman" w:cs="Times New Roman"/>
          <w:caps w:val="0"/>
          <w:sz w:val="28"/>
          <w:szCs w:val="28"/>
        </w:rPr>
        <w:t xml:space="preserve"> от 06.1</w:t>
      </w:r>
      <w:r>
        <w:rPr>
          <w:rFonts w:ascii="Times New Roman" w:hAnsi="Times New Roman" w:cs="Times New Roman"/>
          <w:caps w:val="0"/>
          <w:sz w:val="28"/>
          <w:szCs w:val="28"/>
        </w:rPr>
        <w:t>0.2003 №</w:t>
      </w:r>
      <w:r w:rsidRPr="001E2758">
        <w:rPr>
          <w:rFonts w:ascii="Times New Roman" w:hAnsi="Times New Roman" w:cs="Times New Roman"/>
          <w:caps w:val="0"/>
          <w:sz w:val="28"/>
          <w:szCs w:val="28"/>
        </w:rPr>
        <w:t>131-ФЗ "Об общих принципах организации местного самоуправления в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Федеральным </w:t>
      </w:r>
      <w:hyperlink r:id="rId16" w:history="1">
        <w:r w:rsidRPr="001E2758">
          <w:rPr>
            <w:rFonts w:ascii="Times New Roman" w:hAnsi="Times New Roman" w:cs="Times New Roman"/>
            <w:caps w:val="0"/>
            <w:color w:val="0000FF"/>
            <w:sz w:val="28"/>
            <w:szCs w:val="28"/>
          </w:rPr>
          <w:t>законом</w:t>
        </w:r>
      </w:hyperlink>
      <w:r>
        <w:rPr>
          <w:rFonts w:ascii="Times New Roman" w:hAnsi="Times New Roman" w:cs="Times New Roman"/>
          <w:caps w:val="0"/>
          <w:sz w:val="28"/>
          <w:szCs w:val="28"/>
        </w:rPr>
        <w:t xml:space="preserve"> от 26.12.2008 №</w:t>
      </w:r>
      <w:r w:rsidRPr="001E2758">
        <w:rPr>
          <w:rFonts w:ascii="Times New Roman" w:hAnsi="Times New Roman" w:cs="Times New Roman"/>
          <w:caps w:val="0"/>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Федеральным </w:t>
      </w:r>
      <w:hyperlink r:id="rId17" w:history="1">
        <w:r w:rsidRPr="001E2758">
          <w:rPr>
            <w:rFonts w:ascii="Times New Roman" w:hAnsi="Times New Roman" w:cs="Times New Roman"/>
            <w:caps w:val="0"/>
            <w:color w:val="0000FF"/>
            <w:sz w:val="28"/>
            <w:szCs w:val="28"/>
          </w:rPr>
          <w:t>законом</w:t>
        </w:r>
      </w:hyperlink>
      <w:r>
        <w:rPr>
          <w:rFonts w:ascii="Times New Roman" w:hAnsi="Times New Roman" w:cs="Times New Roman"/>
          <w:caps w:val="0"/>
          <w:sz w:val="28"/>
          <w:szCs w:val="28"/>
        </w:rPr>
        <w:t xml:space="preserve"> от 02.05.2006 №</w:t>
      </w:r>
      <w:r w:rsidRPr="001E2758">
        <w:rPr>
          <w:rFonts w:ascii="Times New Roman" w:hAnsi="Times New Roman" w:cs="Times New Roman"/>
          <w:caps w:val="0"/>
          <w:sz w:val="28"/>
          <w:szCs w:val="28"/>
        </w:rPr>
        <w:t>59-ФЗ "О порядке рассмотрения обращений граждан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Федеральным </w:t>
      </w:r>
      <w:hyperlink r:id="rId18" w:history="1">
        <w:r w:rsidRPr="001E2758">
          <w:rPr>
            <w:rFonts w:ascii="Times New Roman" w:hAnsi="Times New Roman" w:cs="Times New Roman"/>
            <w:caps w:val="0"/>
            <w:color w:val="0000FF"/>
            <w:sz w:val="28"/>
            <w:szCs w:val="28"/>
          </w:rPr>
          <w:t>законом</w:t>
        </w:r>
      </w:hyperlink>
      <w:r>
        <w:rPr>
          <w:rFonts w:ascii="Times New Roman" w:hAnsi="Times New Roman" w:cs="Times New Roman"/>
          <w:caps w:val="0"/>
          <w:sz w:val="28"/>
          <w:szCs w:val="28"/>
        </w:rPr>
        <w:t xml:space="preserve"> от 25.10.2001 №</w:t>
      </w:r>
      <w:r w:rsidRPr="001E2758">
        <w:rPr>
          <w:rFonts w:ascii="Times New Roman" w:hAnsi="Times New Roman" w:cs="Times New Roman"/>
          <w:caps w:val="0"/>
          <w:sz w:val="28"/>
          <w:szCs w:val="28"/>
        </w:rPr>
        <w:t>137-ФЗ "О введении в действие Земельного кодекса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19" w:history="1">
        <w:r w:rsidRPr="001E2758">
          <w:rPr>
            <w:rFonts w:ascii="Times New Roman" w:hAnsi="Times New Roman" w:cs="Times New Roman"/>
            <w:caps w:val="0"/>
            <w:color w:val="0000FF"/>
            <w:sz w:val="28"/>
            <w:szCs w:val="28"/>
          </w:rPr>
          <w:t>Приказом</w:t>
        </w:r>
      </w:hyperlink>
      <w:r w:rsidRPr="001E2758">
        <w:rPr>
          <w:rFonts w:ascii="Times New Roman" w:hAnsi="Times New Roman" w:cs="Times New Roman"/>
          <w:caps w:val="0"/>
          <w:sz w:val="28"/>
          <w:szCs w:val="28"/>
        </w:rPr>
        <w:t xml:space="preserve"> Минэк</w:t>
      </w:r>
      <w:r>
        <w:rPr>
          <w:rFonts w:ascii="Times New Roman" w:hAnsi="Times New Roman" w:cs="Times New Roman"/>
          <w:caps w:val="0"/>
          <w:sz w:val="28"/>
          <w:szCs w:val="28"/>
        </w:rPr>
        <w:t>ономразвития РФ от 30.04.2009 №</w:t>
      </w:r>
      <w:r w:rsidRPr="001E2758">
        <w:rPr>
          <w:rFonts w:ascii="Times New Roman" w:hAnsi="Times New Roman" w:cs="Times New Roman"/>
          <w:caps w:val="0"/>
          <w:sz w:val="28"/>
          <w:szCs w:val="28"/>
        </w:rPr>
        <w:t xml:space="preserve">141 "О реализации положений Федерального закона "О защите прав юридических лиц и </w:t>
      </w:r>
      <w:r w:rsidRPr="001E2758">
        <w:rPr>
          <w:rFonts w:ascii="Times New Roman" w:hAnsi="Times New Roman" w:cs="Times New Roman"/>
          <w:caps w:val="0"/>
          <w:sz w:val="28"/>
          <w:szCs w:val="28"/>
        </w:rPr>
        <w:lastRenderedPageBreak/>
        <w:t>индивидуальных предпринимателей при осуществлении государственного контроля (надзора) и муниципального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20" w:history="1">
        <w:r w:rsidRPr="001E2758">
          <w:rPr>
            <w:rFonts w:ascii="Times New Roman" w:hAnsi="Times New Roman" w:cs="Times New Roman"/>
            <w:caps w:val="0"/>
            <w:color w:val="0000FF"/>
            <w:sz w:val="28"/>
            <w:szCs w:val="28"/>
          </w:rPr>
          <w:t>Постановлением</w:t>
        </w:r>
      </w:hyperlink>
      <w:r w:rsidRPr="001E2758">
        <w:rPr>
          <w:rFonts w:ascii="Times New Roman" w:hAnsi="Times New Roman" w:cs="Times New Roman"/>
          <w:caps w:val="0"/>
          <w:sz w:val="28"/>
          <w:szCs w:val="28"/>
        </w:rPr>
        <w:t xml:space="preserve"> Правительства Росс</w:t>
      </w:r>
      <w:r>
        <w:rPr>
          <w:rFonts w:ascii="Times New Roman" w:hAnsi="Times New Roman" w:cs="Times New Roman"/>
          <w:caps w:val="0"/>
          <w:sz w:val="28"/>
          <w:szCs w:val="28"/>
        </w:rPr>
        <w:t>ийской Федерации от 26.12.2014 №</w:t>
      </w:r>
      <w:r w:rsidRPr="001E2758">
        <w:rPr>
          <w:rFonts w:ascii="Times New Roman" w:hAnsi="Times New Roman" w:cs="Times New Roman"/>
          <w:caps w:val="0"/>
          <w:sz w:val="28"/>
          <w:szCs w:val="28"/>
        </w:rPr>
        <w:t>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Областным </w:t>
      </w:r>
      <w:hyperlink r:id="rId21" w:history="1">
        <w:r w:rsidRPr="001E2758">
          <w:rPr>
            <w:rFonts w:ascii="Times New Roman" w:hAnsi="Times New Roman" w:cs="Times New Roman"/>
            <w:caps w:val="0"/>
            <w:color w:val="0000FF"/>
            <w:sz w:val="28"/>
            <w:szCs w:val="28"/>
          </w:rPr>
          <w:t>законом</w:t>
        </w:r>
      </w:hyperlink>
      <w:r w:rsidRPr="001E2758">
        <w:rPr>
          <w:rFonts w:ascii="Times New Roman" w:hAnsi="Times New Roman" w:cs="Times New Roman"/>
          <w:caps w:val="0"/>
          <w:sz w:val="28"/>
          <w:szCs w:val="28"/>
        </w:rPr>
        <w:t xml:space="preserve"> Рос</w:t>
      </w:r>
      <w:r>
        <w:rPr>
          <w:rFonts w:ascii="Times New Roman" w:hAnsi="Times New Roman" w:cs="Times New Roman"/>
          <w:caps w:val="0"/>
          <w:sz w:val="28"/>
          <w:szCs w:val="28"/>
        </w:rPr>
        <w:t>товской области от 25.10.2002 №</w:t>
      </w:r>
      <w:r w:rsidRPr="001E2758">
        <w:rPr>
          <w:rFonts w:ascii="Times New Roman" w:hAnsi="Times New Roman" w:cs="Times New Roman"/>
          <w:caps w:val="0"/>
          <w:sz w:val="28"/>
          <w:szCs w:val="28"/>
        </w:rPr>
        <w:t>273-ЗС "Об административных правонарушениях";</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22" w:history="1">
        <w:r w:rsidRPr="001E2758">
          <w:rPr>
            <w:rFonts w:ascii="Times New Roman" w:hAnsi="Times New Roman" w:cs="Times New Roman"/>
            <w:caps w:val="0"/>
            <w:color w:val="0000FF"/>
            <w:sz w:val="28"/>
            <w:szCs w:val="28"/>
          </w:rPr>
          <w:t>постановлением</w:t>
        </w:r>
      </w:hyperlink>
      <w:r w:rsidRPr="001E2758">
        <w:rPr>
          <w:rFonts w:ascii="Times New Roman" w:hAnsi="Times New Roman" w:cs="Times New Roman"/>
          <w:caps w:val="0"/>
          <w:sz w:val="28"/>
          <w:szCs w:val="28"/>
        </w:rPr>
        <w:t xml:space="preserve"> Правительства Ро</w:t>
      </w:r>
      <w:r>
        <w:rPr>
          <w:rFonts w:ascii="Times New Roman" w:hAnsi="Times New Roman" w:cs="Times New Roman"/>
          <w:caps w:val="0"/>
          <w:sz w:val="28"/>
          <w:szCs w:val="28"/>
        </w:rPr>
        <w:t>стовской области от 12.02.2015 №</w:t>
      </w:r>
      <w:r w:rsidRPr="001E2758">
        <w:rPr>
          <w:rFonts w:ascii="Times New Roman" w:hAnsi="Times New Roman" w:cs="Times New Roman"/>
          <w:caps w:val="0"/>
          <w:sz w:val="28"/>
          <w:szCs w:val="28"/>
        </w:rPr>
        <w:t>86 "Об утверждении "Порядка осуществления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23" w:history="1">
        <w:r w:rsidRPr="001E2758">
          <w:rPr>
            <w:rFonts w:ascii="Times New Roman" w:hAnsi="Times New Roman" w:cs="Times New Roman"/>
            <w:caps w:val="0"/>
            <w:color w:val="0000FF"/>
            <w:sz w:val="28"/>
            <w:szCs w:val="28"/>
          </w:rPr>
          <w:t>Уставом</w:t>
        </w:r>
      </w:hyperlink>
      <w:r w:rsidRPr="001E2758">
        <w:rPr>
          <w:rFonts w:ascii="Times New Roman" w:hAnsi="Times New Roman" w:cs="Times New Roman"/>
          <w:caps w:val="0"/>
          <w:sz w:val="28"/>
          <w:szCs w:val="28"/>
        </w:rPr>
        <w:t xml:space="preserve">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w:t>
      </w:r>
    </w:p>
    <w:p w:rsidR="0022111C" w:rsidRPr="001E2758" w:rsidRDefault="0022111C" w:rsidP="0022111C">
      <w:pPr>
        <w:ind w:firstLine="540"/>
        <w:jc w:val="both"/>
      </w:pPr>
      <w:r w:rsidRPr="001E2758">
        <w:t>Организация и осуществление муниципального земельного контроля производятся в соответствии с принципами законности, невмешательства в деятельность юридических лиц при осуществлении ими предпринимательской деятельности, индивидуальных предпринимателей, презумпции невиновности.</w:t>
      </w:r>
    </w:p>
    <w:p w:rsidR="0022111C" w:rsidRPr="001E2758" w:rsidRDefault="0022111C" w:rsidP="0022111C">
      <w:pPr>
        <w:ind w:firstLine="540"/>
        <w:jc w:val="both"/>
      </w:pPr>
      <w:r w:rsidRPr="001E2758">
        <w:t>Уполномочивание должностных лиц на проведение мероприятий по муниципальному земельному контролю осуществляется на основании приказа (распоряжения) Главы органа местного самоуправления. Проведение проверок возможно только, уполномоченным лицом. Обязанности должностных</w:t>
      </w:r>
      <w:r>
        <w:t xml:space="preserve"> лиц,</w:t>
      </w:r>
      <w:r w:rsidRPr="001E2758">
        <w:t xml:space="preserve"> осуществляющих муниципальный земельный контроль, закрепляется в должностных регламентах.</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1.4. Права и обязанности должностных лиц при осуществлении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1.4.1. Права должностных лиц, осуществляющих муниципальный земельный контроль:</w:t>
      </w:r>
    </w:p>
    <w:p w:rsidR="0022111C" w:rsidRPr="001E2758" w:rsidRDefault="0022111C" w:rsidP="0022111C">
      <w:pPr>
        <w:pStyle w:val="ConsPlusNormal"/>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 а</w:t>
      </w:r>
      <w:proofErr w:type="gramEnd"/>
      <w:r w:rsidRPr="001E2758">
        <w:rPr>
          <w:rFonts w:ascii="Times New Roman" w:hAnsi="Times New Roman" w:cs="Times New Roman"/>
          <w:caps w:val="0"/>
          <w:sz w:val="28"/>
          <w:szCs w:val="28"/>
        </w:rPr>
        <w:t xml:space="preserve"> также сведения о лицах, использующих земельные участки, находящиеся на территории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а также графические материалы о границах земельных участков и (или) о кадастровых кварталах на топографической основе;</w:t>
      </w:r>
    </w:p>
    <w:p w:rsidR="0022111C" w:rsidRPr="001E2758" w:rsidRDefault="0022111C" w:rsidP="0022111C">
      <w:pPr>
        <w:ind w:firstLine="709"/>
        <w:jc w:val="both"/>
      </w:pPr>
      <w:r w:rsidRPr="001E2758">
        <w:t>- осуществлять плановые и внеплановые проверки соблюдения требований законодательства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proofErr w:type="gramStart"/>
      <w:r w:rsidRPr="001E2758">
        <w:rPr>
          <w:rFonts w:ascii="Times New Roman" w:hAnsi="Times New Roman" w:cs="Times New Roman"/>
          <w:caps w:val="0"/>
          <w:sz w:val="28"/>
          <w:szCs w:val="28"/>
        </w:rPr>
        <w:t>- беспрепятственно по предъявлению служебного удостоверения и копии приказа (распоряжения) органа муниципального земельного контроля о назначении проверки получать доступ на земельные участки, в том числе земельные участки, занятые объектами обороны и безопасности, а также другими специальными объектами, и осматривать такие земельные участки и объекты (в порядке, установленном для осмотра таких земельных участков и объектов, и их посещения) для осуществления государственного земельного</w:t>
      </w:r>
      <w:proofErr w:type="gramEnd"/>
      <w:r w:rsidRPr="001E2758">
        <w:rPr>
          <w:rFonts w:ascii="Times New Roman" w:hAnsi="Times New Roman" w:cs="Times New Roman"/>
          <w:caps w:val="0"/>
          <w:sz w:val="28"/>
          <w:szCs w:val="28"/>
        </w:rPr>
        <w:t xml:space="preserve"> надзора;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lastRenderedPageBreak/>
        <w:t>- осуществлять плановый (рейдовый) осмотр объектов земельных отношений, оформлять его результаты соответствующим актом;</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w:t>
      </w:r>
      <w:proofErr w:type="gramStart"/>
      <w:r w:rsidRPr="001E2758">
        <w:rPr>
          <w:rFonts w:ascii="Times New Roman" w:hAnsi="Times New Roman" w:cs="Times New Roman"/>
          <w:caps w:val="0"/>
          <w:sz w:val="28"/>
          <w:szCs w:val="28"/>
        </w:rPr>
        <w:t>контроль за</w:t>
      </w:r>
      <w:proofErr w:type="gramEnd"/>
      <w:r w:rsidRPr="001E2758">
        <w:rPr>
          <w:rFonts w:ascii="Times New Roman" w:hAnsi="Times New Roman" w:cs="Times New Roman"/>
          <w:caps w:val="0"/>
          <w:sz w:val="28"/>
          <w:szCs w:val="28"/>
        </w:rPr>
        <w:t xml:space="preserve"> исполнением указанных предписаний в установленные сроки;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граждан, индивидуальных предпринимателей, юридических лиц, органов государственной власти и органов местного самоуправления;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взаимодействовать с органами государственной власти, осуществляющими контрольные, надзорные и учетные функции, общественными организациями, в том числе осуществляющими общественный земельный контроль;</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привлекать для проведения проверки экспертов и специалистов;</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обращаться в органы полиции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земельного законодательства.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1.4.2. Обязанности должностных лиц, осуществляющих муниципальный земельный контроль:</w:t>
      </w:r>
    </w:p>
    <w:p w:rsidR="0022111C" w:rsidRPr="001E2758" w:rsidRDefault="0022111C" w:rsidP="0022111C">
      <w:pPr>
        <w:pStyle w:val="ConsPlusNormal"/>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земельного законодательства;</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соблюдать законодательство Российской Федерации, права и законные интересы юридического лица, индивидуального предпринимателя и физического лица, проверка которых проводится;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проводить проверку на основании распоряжения или приказа уполномоченного органа в соответствии с ее назначением;</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или приказа уполномоченного органа, а в случае проведения в отношении юридического лица, индивидуального предпринимателя внеплановой проверки - копии документа о согласовании ее проведения органами прокуратуры;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присутствующим при проведении проверки, информацию и документы, относящиеся к предмету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знакомить руководителя, иное должностное лицо или уполномоченного </w:t>
      </w:r>
      <w:r w:rsidRPr="001E2758">
        <w:rPr>
          <w:rFonts w:ascii="Times New Roman" w:hAnsi="Times New Roman" w:cs="Times New Roman"/>
          <w:caps w:val="0"/>
          <w:sz w:val="28"/>
          <w:szCs w:val="28"/>
        </w:rPr>
        <w:lastRenderedPageBreak/>
        <w:t>представителя юридического лица, индивидуального предпринимателя, его уполномоченного представителя, физическое лицо, его уполномоченного представителя с результатами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соблюдать сроки проведения проверки, установленные федеральным законодательством Российской Федерации и правовыми актами органа местного самоуправления;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не требовать от юридического лица, индивидуального предпринимателя, физического лица документы и иные сведения, представление которых не предусмотрено законодательством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ознакомить их с положениями административного регламента, в соответствии с которым проводится проверка;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осуществлять запись о проведенной проверке в журнале учета проверок.</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Должностные лица при проведении проверок не вправе: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органа государственной власти, органа местного самоуправления,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w:t>
      </w:r>
      <w:hyperlink r:id="rId24" w:history="1">
        <w:proofErr w:type="gramStart"/>
        <w:r w:rsidRPr="001E2758">
          <w:rPr>
            <w:rFonts w:ascii="Times New Roman" w:hAnsi="Times New Roman" w:cs="Times New Roman"/>
            <w:caps w:val="0"/>
            <w:sz w:val="28"/>
            <w:szCs w:val="28"/>
          </w:rPr>
          <w:t>закон</w:t>
        </w:r>
        <w:proofErr w:type="gramEnd"/>
      </w:hyperlink>
      <w:r>
        <w:rPr>
          <w:rFonts w:ascii="Times New Roman" w:hAnsi="Times New Roman" w:cs="Times New Roman"/>
          <w:caps w:val="0"/>
          <w:sz w:val="28"/>
          <w:szCs w:val="28"/>
        </w:rPr>
        <w:t>а от 26.12.2008 №</w:t>
      </w:r>
      <w:r w:rsidRPr="001E2758">
        <w:rPr>
          <w:rFonts w:ascii="Times New Roman" w:hAnsi="Times New Roman" w:cs="Times New Roman"/>
          <w:caps w:val="0"/>
          <w:sz w:val="28"/>
          <w:szCs w:val="28"/>
        </w:rPr>
        <w:t>294-ФЗ.</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осуществлять плановую и внеплановую проверку в случае отсутствия гражданина или его уполномоченного представителя. Проверка может быть проведена при условии его своевременного извещения о необходимости прибытия заказным письмом с уведомлением о вручении, повесткой с уведомлением о вручении, телеграммой либо с использованием иных сре</w:t>
      </w:r>
      <w:proofErr w:type="gramStart"/>
      <w:r w:rsidRPr="001E2758">
        <w:rPr>
          <w:rFonts w:ascii="Times New Roman" w:hAnsi="Times New Roman" w:cs="Times New Roman"/>
          <w:caps w:val="0"/>
          <w:sz w:val="28"/>
          <w:szCs w:val="28"/>
        </w:rPr>
        <w:t>дств св</w:t>
      </w:r>
      <w:proofErr w:type="gramEnd"/>
      <w:r w:rsidRPr="001E2758">
        <w:rPr>
          <w:rFonts w:ascii="Times New Roman" w:hAnsi="Times New Roman" w:cs="Times New Roman"/>
          <w:caps w:val="0"/>
          <w:sz w:val="28"/>
          <w:szCs w:val="28"/>
        </w:rPr>
        <w:t>язи и доставки, обеспечивающих фиксирование извещения или вызова и его вручение адресату;</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-превышать установленные сроки проведения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1.5. Права и обязанности лиц, в отношении которых осуществляются мероприятия по муниципальному земельному контролю.</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1.5.1. При проведении проверки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гражданин, их уполномоченный представитель, в отношении которых проводятся мероприятия по муниципальному земельному контролю, имеют право:</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lastRenderedPageBreak/>
        <w:t>- непосредственно присутствовать при проведении проверки, давать объяснения по вопросам, относящимся к предмету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требовать от должностного лица предъявления служебного удостоверения;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требовать от должностного лица ознакомления с положениями настоящего Административного регламента;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получать от уполномоченных органов, их должностных лиц информацию, которая относится к предмету проверки и предоставление которой предусмотрено действующим законодательством;</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обжаловать действия (бездействие) и решения, осуществляемые (принимаемые) в ходе осуществления муниципального земельного контроля, в административном и (или) судебном порядке в соответствии с действующим законодательством;</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знакомиться с результатами проведения проверки, указывать в акте проверки об ознакомлении с результатами проверки, согласии или несогласии с ними, а также с отдельными действиями должностного лица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осуществлять защиту своих прав и (или) законных интересов в порядке, установленном законодательством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привлекать Уполномоченного при Президенте Российской Федерации по защите прав предпринимателей либо уполномоченного </w:t>
      </w:r>
      <w:proofErr w:type="gramStart"/>
      <w:r w:rsidRPr="001E2758">
        <w:rPr>
          <w:rFonts w:ascii="Times New Roman" w:hAnsi="Times New Roman" w:cs="Times New Roman"/>
          <w:caps w:val="0"/>
          <w:sz w:val="28"/>
          <w:szCs w:val="28"/>
        </w:rPr>
        <w:t>по защите прав предпринимателей в субъекте Российской Федерации к участию в проверке в случае</w:t>
      </w:r>
      <w:proofErr w:type="gramEnd"/>
      <w:r w:rsidRPr="001E2758">
        <w:rPr>
          <w:rFonts w:ascii="Times New Roman" w:hAnsi="Times New Roman" w:cs="Times New Roman"/>
          <w:caps w:val="0"/>
          <w:sz w:val="28"/>
          <w:szCs w:val="28"/>
        </w:rPr>
        <w:t>, если лицом, в отношении которого проводится проверка, являются юридические лица и индивидуальные предприниматели.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1.5.2. Лица, в отношении которых проводятся мероприятия по муниципальному земельному контролю, обязаны: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при проведении проверок юридические лица, органы государственной власти, органы местного самоуправления обязаны предоставить запрошенные должностными лицами органа муниципального земельного контроля документы и сведения, необходимые для проведения проверок, а также обеспечить присутствие руководителей, иных должностных лиц или уполномоченных представителей юридических лиц, органов государственной власти, органов местного самоуправления. </w:t>
      </w:r>
      <w:proofErr w:type="gramStart"/>
      <w:r w:rsidRPr="001E2758">
        <w:rPr>
          <w:rFonts w:ascii="Times New Roman" w:hAnsi="Times New Roman" w:cs="Times New Roman"/>
          <w:caps w:val="0"/>
          <w:sz w:val="28"/>
          <w:szCs w:val="28"/>
        </w:rPr>
        <w:t>При проведении проверок индивидуальные предприниматели, граждане обязаны предоставить запрошенные должностными лицами органа муниципального земельного контроля документы и сведения, необходимые для проведения проверок, а также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выполнять в установленный срок предписания об устранении выявленных нарушений обязательных требований или требований, установленных муниципальными правовыми актами.</w:t>
      </w:r>
    </w:p>
    <w:p w:rsidR="0022111C" w:rsidRPr="001E2758" w:rsidRDefault="0022111C" w:rsidP="0022111C">
      <w:pPr>
        <w:pStyle w:val="ConsPlusNormal"/>
        <w:tabs>
          <w:tab w:val="left" w:pos="142"/>
        </w:tabs>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 xml:space="preserve">Юридические лица, органы государственной власти, органы местного самоуправления, их руководители, иные должностные лица или уполномоченные представители юридических лиц, органов государственной власти, органов местного самоуправления, индивидуальные предприниматели, граждане, их уполномоченные представители, необоснованно препятствующие проведению проверок, уклоняющиеся от проведения проверок и (или) не исполняющие в </w:t>
      </w:r>
      <w:r w:rsidRPr="001E2758">
        <w:rPr>
          <w:rFonts w:ascii="Times New Roman" w:hAnsi="Times New Roman" w:cs="Times New Roman"/>
          <w:caps w:val="0"/>
          <w:sz w:val="28"/>
          <w:szCs w:val="28"/>
        </w:rPr>
        <w:lastRenderedPageBreak/>
        <w:t>установленный срок предписания органа государственного надзора об устранении выявленных нарушений обязательных требований, несут ответственность в соответствии с</w:t>
      </w:r>
      <w:proofErr w:type="gramEnd"/>
      <w:r w:rsidRPr="001E2758">
        <w:rPr>
          <w:rFonts w:ascii="Times New Roman" w:hAnsi="Times New Roman" w:cs="Times New Roman"/>
          <w:caps w:val="0"/>
          <w:sz w:val="28"/>
          <w:szCs w:val="28"/>
        </w:rPr>
        <w:t xml:space="preserve"> законодательством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1.6. </w:t>
      </w:r>
      <w:proofErr w:type="gramStart"/>
      <w:r w:rsidRPr="001E2758">
        <w:rPr>
          <w:rFonts w:ascii="Times New Roman" w:hAnsi="Times New Roman" w:cs="Times New Roman"/>
          <w:caps w:val="0"/>
          <w:sz w:val="28"/>
          <w:szCs w:val="28"/>
        </w:rPr>
        <w:t xml:space="preserve">Предметом муниципального земельного контроля является контроль за соблюдением органами государственной власти, органами местного самоуправления, юридическими лицами, индивидуальными предпринимателями, гражданами требований законодательства Российской Федерации, законодательства субъекта Российской Федерации, за нарушение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 (далее - требований законодательства) в отношении объектов земельных отношений, расположенных в границах муниципального образования муниципального образования </w:t>
      </w:r>
      <w:r>
        <w:rPr>
          <w:rFonts w:ascii="Times New Roman" w:hAnsi="Times New Roman" w:cs="Times New Roman"/>
          <w:caps w:val="0"/>
          <w:sz w:val="28"/>
          <w:szCs w:val="28"/>
        </w:rPr>
        <w:t>«Коммунарское сельское поселение</w:t>
      </w:r>
      <w:proofErr w:type="gramEnd"/>
      <w:r>
        <w:rPr>
          <w:rFonts w:ascii="Times New Roman" w:hAnsi="Times New Roman" w:cs="Times New Roman"/>
          <w:caps w:val="0"/>
          <w:sz w:val="28"/>
          <w:szCs w:val="28"/>
        </w:rPr>
        <w:t>»</w:t>
      </w:r>
      <w:r w:rsidRPr="001E2758">
        <w:rPr>
          <w:rFonts w:ascii="Times New Roman" w:hAnsi="Times New Roman" w:cs="Times New Roman"/>
          <w:caps w:val="0"/>
          <w:sz w:val="28"/>
          <w:szCs w:val="28"/>
        </w:rPr>
        <w:t>.</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1.7. Описание результата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1.7.1. По результатам осуществления муниципального земельного контроля составляется: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акт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предписание об устранении выявленных нарушений (в случае выявления нарушений требований законодательства);</w:t>
      </w:r>
    </w:p>
    <w:p w:rsidR="0022111C" w:rsidRPr="001E2758" w:rsidRDefault="0022111C" w:rsidP="0022111C">
      <w:pPr>
        <w:pStyle w:val="ConsPlusNormal"/>
        <w:ind w:firstLine="540"/>
        <w:jc w:val="both"/>
        <w:rPr>
          <w:rFonts w:ascii="Times New Roman" w:hAnsi="Times New Roman" w:cs="Times New Roman"/>
          <w:caps w:val="0"/>
          <w:sz w:val="28"/>
          <w:szCs w:val="28"/>
        </w:rPr>
      </w:pPr>
      <w:bookmarkStart w:id="1" w:name="P101"/>
      <w:bookmarkEnd w:id="1"/>
      <w:r w:rsidRPr="001E2758">
        <w:rPr>
          <w:rFonts w:ascii="Times New Roman" w:hAnsi="Times New Roman" w:cs="Times New Roman"/>
          <w:caps w:val="0"/>
          <w:sz w:val="28"/>
          <w:szCs w:val="28"/>
        </w:rPr>
        <w:t xml:space="preserve">- протокол об административном правонарушении, при наличии действий (бездействий), образующих состав административных правонарушений, предусмотренных </w:t>
      </w:r>
      <w:hyperlink r:id="rId25" w:history="1">
        <w:r w:rsidRPr="001E2758">
          <w:rPr>
            <w:rFonts w:ascii="Times New Roman" w:hAnsi="Times New Roman" w:cs="Times New Roman"/>
            <w:caps w:val="0"/>
            <w:sz w:val="28"/>
            <w:szCs w:val="28"/>
          </w:rPr>
          <w:t>пунктом 1 статьи 19.4</w:t>
        </w:r>
      </w:hyperlink>
      <w:r w:rsidRPr="001E2758">
        <w:rPr>
          <w:rFonts w:ascii="Times New Roman" w:hAnsi="Times New Roman" w:cs="Times New Roman"/>
          <w:caps w:val="0"/>
          <w:sz w:val="28"/>
          <w:szCs w:val="28"/>
        </w:rPr>
        <w:t xml:space="preserve">, </w:t>
      </w:r>
      <w:hyperlink r:id="rId26" w:history="1">
        <w:r w:rsidRPr="001E2758">
          <w:rPr>
            <w:rFonts w:ascii="Times New Roman" w:hAnsi="Times New Roman" w:cs="Times New Roman"/>
            <w:caps w:val="0"/>
            <w:sz w:val="28"/>
            <w:szCs w:val="28"/>
          </w:rPr>
          <w:t>пунктом 1 статьи 19.4.1</w:t>
        </w:r>
      </w:hyperlink>
      <w:r w:rsidRPr="001E2758">
        <w:rPr>
          <w:rFonts w:ascii="Times New Roman" w:hAnsi="Times New Roman" w:cs="Times New Roman"/>
          <w:caps w:val="0"/>
          <w:sz w:val="28"/>
          <w:szCs w:val="28"/>
        </w:rPr>
        <w:t xml:space="preserve">, </w:t>
      </w:r>
      <w:hyperlink r:id="rId27" w:history="1">
        <w:r w:rsidRPr="001E2758">
          <w:rPr>
            <w:rFonts w:ascii="Times New Roman" w:hAnsi="Times New Roman" w:cs="Times New Roman"/>
            <w:caps w:val="0"/>
            <w:sz w:val="28"/>
            <w:szCs w:val="28"/>
          </w:rPr>
          <w:t>пунктом 1 статьи 19.5</w:t>
        </w:r>
      </w:hyperlink>
      <w:r w:rsidRPr="001E2758">
        <w:rPr>
          <w:rFonts w:ascii="Times New Roman" w:hAnsi="Times New Roman" w:cs="Times New Roman"/>
          <w:caps w:val="0"/>
          <w:sz w:val="28"/>
          <w:szCs w:val="28"/>
        </w:rPr>
        <w:t xml:space="preserve">, </w:t>
      </w:r>
      <w:hyperlink r:id="rId28" w:history="1">
        <w:r w:rsidRPr="001E2758">
          <w:rPr>
            <w:rFonts w:ascii="Times New Roman" w:hAnsi="Times New Roman" w:cs="Times New Roman"/>
            <w:caps w:val="0"/>
            <w:sz w:val="28"/>
            <w:szCs w:val="28"/>
          </w:rPr>
          <w:t>статьей 19.7</w:t>
        </w:r>
      </w:hyperlink>
      <w:r w:rsidRPr="001E2758">
        <w:rPr>
          <w:rFonts w:ascii="Times New Roman" w:hAnsi="Times New Roman" w:cs="Times New Roman"/>
          <w:caps w:val="0"/>
          <w:sz w:val="28"/>
          <w:szCs w:val="28"/>
        </w:rPr>
        <w:t xml:space="preserve"> Кодекса Российской Федерации об административных правонарушениях.</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1.7.3. В случае если лицо, в отношении которого осуществляются мероприятия по муниципальному земельному контролю, является правообладателем нескольких объектов земельных отношений, то акт проверки и предписание об устранении нарушений (в случае выявления нарушений требований законодательства) составляются отдельно по каждому такому объекту.</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1.7.4. В случае если лицом, в отношении которого осуществляется проверка, является юридическое лицо, протокол об административном правонарушении по основаниям, предусмотренным в </w:t>
      </w:r>
      <w:hyperlink w:anchor="P101" w:history="1">
        <w:r w:rsidRPr="001E2758">
          <w:rPr>
            <w:rFonts w:ascii="Times New Roman" w:hAnsi="Times New Roman" w:cs="Times New Roman"/>
            <w:caps w:val="0"/>
            <w:sz w:val="28"/>
            <w:szCs w:val="28"/>
          </w:rPr>
          <w:t>абзаце 4 пункта 1.7.1</w:t>
        </w:r>
      </w:hyperlink>
      <w:r w:rsidRPr="001E2758">
        <w:rPr>
          <w:rFonts w:ascii="Times New Roman" w:hAnsi="Times New Roman" w:cs="Times New Roman"/>
          <w:caps w:val="0"/>
          <w:sz w:val="28"/>
          <w:szCs w:val="28"/>
        </w:rPr>
        <w:t xml:space="preserve"> настоящего Регламента, и предписание об устранении нарушений составляются и выдаются в отношении юридического лица и его должностного лица.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1.7.5.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уполномоченный орган принимает меры по недопущению причинения вреда или прекращению его причинения.</w:t>
      </w:r>
    </w:p>
    <w:p w:rsidR="0022111C" w:rsidRPr="001E2758" w:rsidRDefault="0022111C" w:rsidP="0022111C">
      <w:pPr>
        <w:pStyle w:val="ConsPlusNormal"/>
        <w:ind w:firstLine="540"/>
        <w:jc w:val="both"/>
        <w:rPr>
          <w:rFonts w:ascii="Times New Roman" w:hAnsi="Times New Roman" w:cs="Times New Roman"/>
          <w:caps w:val="0"/>
          <w:sz w:val="28"/>
          <w:szCs w:val="28"/>
        </w:rPr>
      </w:pP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2. Требования к порядку осуществления</w:t>
      </w:r>
      <w:r>
        <w:rPr>
          <w:rFonts w:ascii="Times New Roman" w:hAnsi="Times New Roman" w:cs="Times New Roman"/>
          <w:caps w:val="0"/>
          <w:sz w:val="28"/>
          <w:szCs w:val="28"/>
        </w:rPr>
        <w:t xml:space="preserve"> </w:t>
      </w:r>
      <w:r w:rsidRPr="001E2758">
        <w:rPr>
          <w:rFonts w:ascii="Times New Roman" w:hAnsi="Times New Roman" w:cs="Times New Roman"/>
          <w:caps w:val="0"/>
          <w:sz w:val="28"/>
          <w:szCs w:val="28"/>
        </w:rPr>
        <w:t>муниципального земельного контроля</w:t>
      </w:r>
    </w:p>
    <w:p w:rsidR="0022111C" w:rsidRPr="001E2758" w:rsidRDefault="0022111C" w:rsidP="0022111C">
      <w:pPr>
        <w:pStyle w:val="ConsPlusNormal"/>
        <w:jc w:val="center"/>
        <w:rPr>
          <w:rFonts w:ascii="Times New Roman" w:hAnsi="Times New Roman" w:cs="Times New Roman"/>
          <w:caps w:val="0"/>
          <w:sz w:val="28"/>
          <w:szCs w:val="28"/>
        </w:rPr>
      </w:pP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2.1. Порядок информирования о порядке осуществления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2.1.1. </w:t>
      </w:r>
      <w:proofErr w:type="gramStart"/>
      <w:r w:rsidRPr="001E2758">
        <w:rPr>
          <w:rFonts w:ascii="Times New Roman" w:hAnsi="Times New Roman" w:cs="Times New Roman"/>
          <w:caps w:val="0"/>
          <w:sz w:val="28"/>
          <w:szCs w:val="28"/>
        </w:rPr>
        <w:t xml:space="preserve">Информация о порядке осуществления муниципального земельного </w:t>
      </w:r>
      <w:r w:rsidRPr="001E2758">
        <w:rPr>
          <w:rFonts w:ascii="Times New Roman" w:hAnsi="Times New Roman" w:cs="Times New Roman"/>
          <w:caps w:val="0"/>
          <w:sz w:val="28"/>
          <w:szCs w:val="28"/>
        </w:rPr>
        <w:lastRenderedPageBreak/>
        <w:t xml:space="preserve">контроля размещается на официальном интернет-портале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2.1.2. Информация по вопросам осуществления муниципального земельного контроля предоставляется заявителям в устной (лично или по телефону) или письменной форме, в том числе в электронной форме.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ответах по телефону должностные лица уполномоченных органов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15 дней со дня регистрации обращения. При обращении за информацией по электронной почте ответ направляется по адресу электронной почты, указанному в обращении, в течение 5 рабочих дней со дня регистрации обращения.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2.2. Информация о месте нахождения, графике работы, справочных телефонах, адресах электронной почты уполномоченных органов предоставляется: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по телефону; </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посредством размещения на Портале, официальном сайте органа муниципального земельного контроля, сайтах территориальных органов в сети "Интернет", в том числе информация: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1) о нормативных правовых и нормативно-технических актах по вопросам проведения проверки (наименование, номер, дата принятия нормативного правового акта);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2) положения Административного регламента;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 ежегодный сводный план проведения плановых проверок юридических лиц, индивидуальных предпринимателей, граждан, формируемый органом муниципального земельного контроля на текущий год.</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2.3. Сроки проведения проверок.</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2.3.1. В случае если субъектом проверки является юридическое лицо или индивидуальный предприниматель, срок проверки устанавливается в соответствии с Федеральным </w:t>
      </w:r>
      <w:hyperlink r:id="rId29" w:history="1">
        <w:r w:rsidRPr="001E2758">
          <w:rPr>
            <w:rFonts w:ascii="Times New Roman" w:hAnsi="Times New Roman" w:cs="Times New Roman"/>
            <w:caps w:val="0"/>
            <w:sz w:val="28"/>
            <w:szCs w:val="28"/>
          </w:rPr>
          <w:t>законом</w:t>
        </w:r>
      </w:hyperlink>
      <w:r>
        <w:rPr>
          <w:rFonts w:ascii="Times New Roman" w:hAnsi="Times New Roman" w:cs="Times New Roman"/>
          <w:caps w:val="0"/>
          <w:sz w:val="28"/>
          <w:szCs w:val="28"/>
        </w:rPr>
        <w:t xml:space="preserve"> от 26.12.2008 №</w:t>
      </w:r>
      <w:r w:rsidRPr="001E2758">
        <w:rPr>
          <w:rFonts w:ascii="Times New Roman" w:hAnsi="Times New Roman" w:cs="Times New Roman"/>
          <w:caps w:val="0"/>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2.3.2. В случае если субъектом проверки является гражданин, то срок каждой проверки не может превышать двадцати рабочих дней.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w:t>
      </w: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lastRenderedPageBreak/>
        <w:t>3. Состав, последовательность и сроки выполнения</w:t>
      </w:r>
      <w:r>
        <w:rPr>
          <w:rFonts w:ascii="Times New Roman" w:hAnsi="Times New Roman" w:cs="Times New Roman"/>
          <w:caps w:val="0"/>
          <w:sz w:val="28"/>
          <w:szCs w:val="28"/>
        </w:rPr>
        <w:t xml:space="preserve"> </w:t>
      </w:r>
      <w:r w:rsidRPr="001E2758">
        <w:rPr>
          <w:rFonts w:ascii="Times New Roman" w:hAnsi="Times New Roman" w:cs="Times New Roman"/>
          <w:caps w:val="0"/>
          <w:sz w:val="28"/>
          <w:szCs w:val="28"/>
        </w:rPr>
        <w:t>административных процедур (действий),</w:t>
      </w:r>
      <w:r>
        <w:rPr>
          <w:rFonts w:ascii="Times New Roman" w:hAnsi="Times New Roman" w:cs="Times New Roman"/>
          <w:caps w:val="0"/>
          <w:sz w:val="28"/>
          <w:szCs w:val="28"/>
        </w:rPr>
        <w:t xml:space="preserve"> </w:t>
      </w:r>
      <w:r w:rsidRPr="001E2758">
        <w:rPr>
          <w:rFonts w:ascii="Times New Roman" w:hAnsi="Times New Roman" w:cs="Times New Roman"/>
          <w:caps w:val="0"/>
          <w:sz w:val="28"/>
          <w:szCs w:val="28"/>
        </w:rPr>
        <w:t>требования к порядку их выполнения, в том числе</w:t>
      </w: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особенности выполнения административных</w:t>
      </w:r>
      <w:r>
        <w:rPr>
          <w:rFonts w:ascii="Times New Roman" w:hAnsi="Times New Roman" w:cs="Times New Roman"/>
          <w:caps w:val="0"/>
          <w:sz w:val="28"/>
          <w:szCs w:val="28"/>
        </w:rPr>
        <w:t xml:space="preserve"> </w:t>
      </w:r>
      <w:r w:rsidRPr="001E2758">
        <w:rPr>
          <w:rFonts w:ascii="Times New Roman" w:hAnsi="Times New Roman" w:cs="Times New Roman"/>
          <w:caps w:val="0"/>
          <w:sz w:val="28"/>
          <w:szCs w:val="28"/>
        </w:rPr>
        <w:t>процедур (действий) в электронной форме</w:t>
      </w:r>
    </w:p>
    <w:p w:rsidR="0022111C" w:rsidRPr="001E2758" w:rsidRDefault="0022111C" w:rsidP="0022111C">
      <w:pPr>
        <w:pStyle w:val="ConsPlusNormal"/>
        <w:jc w:val="center"/>
        <w:rPr>
          <w:rFonts w:ascii="Times New Roman" w:hAnsi="Times New Roman" w:cs="Times New Roman"/>
          <w:caps w:val="0"/>
          <w:sz w:val="28"/>
          <w:szCs w:val="28"/>
        </w:rPr>
      </w:pP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3.1. Исчерпывающий перечень административных процедур, выполняемых при осуществлении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подготовка и утверждение ежегодного плана проведения плановых проверок юридических лиц, индивидуальных предпринимателей на территории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(далее - план проверок юридических лиц и индивидуальных предпринимателей);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подготовка и утверждение ежегодного плана проведения плановых проверок граждан на территории муниципального образования</w:t>
      </w:r>
      <w:r>
        <w:rPr>
          <w:rFonts w:ascii="Times New Roman" w:hAnsi="Times New Roman" w:cs="Times New Roman"/>
          <w:caps w:val="0"/>
          <w:sz w:val="28"/>
          <w:szCs w:val="28"/>
        </w:rPr>
        <w:t xml:space="preserve"> «Коммунарское сельское поселение»</w:t>
      </w:r>
      <w:r w:rsidRPr="001E2758">
        <w:rPr>
          <w:rFonts w:ascii="Times New Roman" w:hAnsi="Times New Roman" w:cs="Times New Roman"/>
          <w:caps w:val="0"/>
          <w:sz w:val="28"/>
          <w:szCs w:val="28"/>
        </w:rPr>
        <w:t xml:space="preserve"> </w:t>
      </w:r>
      <w:r>
        <w:rPr>
          <w:rFonts w:ascii="Times New Roman" w:hAnsi="Times New Roman" w:cs="Times New Roman"/>
          <w:caps w:val="0"/>
          <w:sz w:val="28"/>
          <w:szCs w:val="28"/>
        </w:rPr>
        <w:t>(</w:t>
      </w:r>
      <w:r w:rsidRPr="001E2758">
        <w:rPr>
          <w:rFonts w:ascii="Times New Roman" w:hAnsi="Times New Roman" w:cs="Times New Roman"/>
          <w:caps w:val="0"/>
          <w:sz w:val="28"/>
          <w:szCs w:val="28"/>
        </w:rPr>
        <w:t>далее - план проверок граждан);</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принятие распоряжения или приказа о проведении плановой или внеплановой проверки уполномоченным органом и подготовка к проведению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проведение проверки и составление акта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принятие мер при выявлении нарушений в деятельности субъекта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3.2. Подготовка и утверждение планов проведения плановых проверок.</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3.2.1. Основанием для начала административной процедуры по подготовке и утверждению ежегодных, ежеквартальных планов проведения плановых проверок являются требования Федерального </w:t>
      </w:r>
      <w:hyperlink r:id="rId30" w:history="1">
        <w:r w:rsidRPr="001E2758">
          <w:rPr>
            <w:rFonts w:ascii="Times New Roman" w:hAnsi="Times New Roman" w:cs="Times New Roman"/>
            <w:caps w:val="0"/>
            <w:sz w:val="28"/>
            <w:szCs w:val="28"/>
          </w:rPr>
          <w:t>закона</w:t>
        </w:r>
      </w:hyperlink>
      <w:r>
        <w:rPr>
          <w:rFonts w:ascii="Times New Roman" w:hAnsi="Times New Roman" w:cs="Times New Roman"/>
          <w:caps w:val="0"/>
          <w:sz w:val="28"/>
          <w:szCs w:val="28"/>
        </w:rPr>
        <w:t xml:space="preserve"> от 26.12.2008 №</w:t>
      </w:r>
      <w:r w:rsidRPr="001E2758">
        <w:rPr>
          <w:rFonts w:ascii="Times New Roman" w:hAnsi="Times New Roman" w:cs="Times New Roman"/>
          <w:caps w:val="0"/>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3.2.2. Подготовка и утверждение ежегодного плана проверок юридических лиц и индивидуальных предпринимателей.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Ежегодный проект плана проверок юридических лиц и индивидуальных предпринимателей формируется уполномоченными органами в соответствии со своей компетенцией в срок до 1 мая года, предшествующего году проведения плановых проверок. </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Сформированный проект ежегодного плана проверок в установленном законом порядке в срок до 1 июня года, предшествующего году проведения плановых проверок, направляется уполномоченным органом на согласование в соответствующие территориальные органы федеральных органов государственного земельного надзора.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Согласованный соответствующим территориальным органом федерального органа государственного земельного надзора проект ежегодного плана проверок в установленном законом порядке в срок до 1 сентября года, предшествующего году проведения плановых проверок, направляется в органы прокуратуры для рассмотрения.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По итогам рассмотрения предложений органов прокуратуры уполномоченный орган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в срок до 25 октября года, предшествующего году проведения плановых проверок, осуществляет подготовку правового акта администрации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об утверждении ежегодного плана </w:t>
      </w:r>
      <w:r w:rsidRPr="001E2758">
        <w:rPr>
          <w:rFonts w:ascii="Times New Roman" w:hAnsi="Times New Roman" w:cs="Times New Roman"/>
          <w:caps w:val="0"/>
          <w:sz w:val="28"/>
          <w:szCs w:val="28"/>
        </w:rPr>
        <w:lastRenderedPageBreak/>
        <w:t>проверок юридических лиц и индивидуальных предпринимателей.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Утвержденный правовым актом администрации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ежегодный план проверок юридических лиц и индивидуальных предпринимателей в срок до 1 ноября года, предшествующего году проведения плановых проверок, направляется уполномоченным органом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в органы прокуратуры.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Подготовка ежегодного плана проверок юридических лиц и индивидуальных предпринимателей осуществляется в соответствии с типовой формой, утвержденной </w:t>
      </w:r>
      <w:hyperlink r:id="rId31" w:history="1">
        <w:r w:rsidRPr="001E2758">
          <w:rPr>
            <w:rFonts w:ascii="Times New Roman" w:hAnsi="Times New Roman" w:cs="Times New Roman"/>
            <w:caps w:val="0"/>
            <w:sz w:val="28"/>
            <w:szCs w:val="28"/>
          </w:rPr>
          <w:t>Постановлением</w:t>
        </w:r>
      </w:hyperlink>
      <w:r w:rsidRPr="001E2758">
        <w:rPr>
          <w:rFonts w:ascii="Times New Roman" w:hAnsi="Times New Roman" w:cs="Times New Roman"/>
          <w:caps w:val="0"/>
          <w:sz w:val="28"/>
          <w:szCs w:val="28"/>
        </w:rPr>
        <w:t xml:space="preserve"> Правительства Росс</w:t>
      </w:r>
      <w:r>
        <w:rPr>
          <w:rFonts w:ascii="Times New Roman" w:hAnsi="Times New Roman" w:cs="Times New Roman"/>
          <w:caps w:val="0"/>
          <w:sz w:val="28"/>
          <w:szCs w:val="28"/>
        </w:rPr>
        <w:t>ийской Федерации от 30.06.2010 №</w:t>
      </w:r>
      <w:r w:rsidRPr="001E2758">
        <w:rPr>
          <w:rFonts w:ascii="Times New Roman" w:hAnsi="Times New Roman" w:cs="Times New Roman"/>
          <w:caps w:val="0"/>
          <w:sz w:val="28"/>
          <w:szCs w:val="28"/>
        </w:rPr>
        <w:t xml:space="preserve">489 "Об утверждении Правил подготовки органами государственного контроля (надзора) и органами муниципального </w:t>
      </w:r>
      <w:proofErr w:type="gramStart"/>
      <w:r w:rsidRPr="001E2758">
        <w:rPr>
          <w:rFonts w:ascii="Times New Roman" w:hAnsi="Times New Roman" w:cs="Times New Roman"/>
          <w:caps w:val="0"/>
          <w:sz w:val="28"/>
          <w:szCs w:val="28"/>
        </w:rPr>
        <w:t>контроля ежегодных планов проведения плановых проверок юридических лиц</w:t>
      </w:r>
      <w:proofErr w:type="gramEnd"/>
      <w:r w:rsidRPr="001E2758">
        <w:rPr>
          <w:rFonts w:ascii="Times New Roman" w:hAnsi="Times New Roman" w:cs="Times New Roman"/>
          <w:caps w:val="0"/>
          <w:sz w:val="28"/>
          <w:szCs w:val="28"/>
        </w:rPr>
        <w:t xml:space="preserve"> и индивидуальных предпринимателей".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3.2.3. </w:t>
      </w:r>
      <w:proofErr w:type="gramStart"/>
      <w:r w:rsidRPr="001E2758">
        <w:rPr>
          <w:rFonts w:ascii="Times New Roman" w:hAnsi="Times New Roman" w:cs="Times New Roman"/>
          <w:caps w:val="0"/>
          <w:sz w:val="28"/>
          <w:szCs w:val="28"/>
        </w:rPr>
        <w:t xml:space="preserve">Ежегодный план проверок юридических лиц и индивидуальных предпринимателей доводится до сведения заинтересованных лиц посредством его размещения в срок до 31 декабря года, предшествующего году проведения плановых проверок, на официальном интернет-портале администрации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3.2.4. Ежеквартальный план проведения плановых проверок граждан формируется уполномоченными органами в соответствии со своей компетенцией и утверждается правовым актом соответствующего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Подготовка ежеквартальных планов проверок граждан осуществляется по </w:t>
      </w:r>
      <w:hyperlink w:anchor="P379" w:history="1">
        <w:r w:rsidRPr="001E2758">
          <w:rPr>
            <w:rFonts w:ascii="Times New Roman" w:hAnsi="Times New Roman" w:cs="Times New Roman"/>
            <w:caps w:val="0"/>
            <w:sz w:val="28"/>
            <w:szCs w:val="28"/>
          </w:rPr>
          <w:t>типовой форме</w:t>
        </w:r>
      </w:hyperlink>
      <w:r w:rsidRPr="001E2758">
        <w:rPr>
          <w:rFonts w:ascii="Times New Roman" w:hAnsi="Times New Roman" w:cs="Times New Roman"/>
          <w:caps w:val="0"/>
          <w:sz w:val="28"/>
          <w:szCs w:val="28"/>
        </w:rPr>
        <w:t>, являющейся приложением к настоящему Администра</w:t>
      </w:r>
      <w:r>
        <w:rPr>
          <w:rFonts w:ascii="Times New Roman" w:hAnsi="Times New Roman" w:cs="Times New Roman"/>
          <w:caps w:val="0"/>
          <w:sz w:val="28"/>
          <w:szCs w:val="28"/>
        </w:rPr>
        <w:t>тивному регламенту (приложение №</w:t>
      </w:r>
      <w:r w:rsidRPr="001E2758">
        <w:rPr>
          <w:rFonts w:ascii="Times New Roman" w:hAnsi="Times New Roman" w:cs="Times New Roman"/>
          <w:caps w:val="0"/>
          <w:sz w:val="28"/>
          <w:szCs w:val="28"/>
        </w:rPr>
        <w:t>1).</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3.2.5. Результатом административной процедуры по подготовке и утверждению ежегодного плана проверок в отношении юридических лиц и индивидуальных предпринимателей является утвержденный правовым актом Администрации муниципального образования </w:t>
      </w:r>
      <w:r>
        <w:rPr>
          <w:rFonts w:ascii="Times New Roman" w:hAnsi="Times New Roman" w:cs="Times New Roman"/>
          <w:caps w:val="0"/>
          <w:sz w:val="28"/>
          <w:szCs w:val="28"/>
        </w:rPr>
        <w:t>«Коммунарское сельское поселение»</w:t>
      </w:r>
      <w:r w:rsidRPr="001E2758">
        <w:rPr>
          <w:rFonts w:ascii="Times New Roman" w:hAnsi="Times New Roman" w:cs="Times New Roman"/>
          <w:caps w:val="0"/>
          <w:sz w:val="28"/>
          <w:szCs w:val="28"/>
        </w:rPr>
        <w:t xml:space="preserve"> ежегодный план проверок юридических лиц и индивидуальных предпринимателей.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Результатом административной процедуры по подготовке и утверждению ежеквартального плана проверок граждан является утвержденный правовым актом уполномоченного органа ежеквартальный план проверок граждан.</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3.2.6. Срок административной процедуры по подготовке и утверждению ежегодных планов проверок юридических лиц и индивидуальных предпринимателей - до 1 ноября года, предшествующего году проведения плановых проверок.</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Срок административной процедуры по подготовке и утверждению ежеквартальных планов проверок граждан - ежеквартально, не позднее 15 дней до начала планируемого периода.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 Проведение проверки и составление акта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3.3.1. Основанием для начала административной процедуры по принятию решения о проведении плановой проверки в отношении юридических лиц, индивидуальных предпринимателей, физических лиц и подготовке к проведению плановой проверки является: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ежегодный план проведения плановых проверок юридических лиц и </w:t>
      </w:r>
      <w:r w:rsidRPr="001E2758">
        <w:rPr>
          <w:rFonts w:ascii="Times New Roman" w:hAnsi="Times New Roman" w:cs="Times New Roman"/>
          <w:caps w:val="0"/>
          <w:sz w:val="28"/>
          <w:szCs w:val="28"/>
        </w:rPr>
        <w:lastRenderedPageBreak/>
        <w:t>индивидуальных предпринимателей;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ежегодный план проведения плановых проверок граждан.</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3.3.2. Основанием для начала административной процедуры по принятию решения о проведении внеплановой проверки в отношении юридических лиц, индивидуальных предпринимателей, граждан и подготовке к проведению внеплановой проверки является: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3.3.2.1. </w:t>
      </w:r>
      <w:r w:rsidRPr="006D5EA0">
        <w:rPr>
          <w:rFonts w:ascii="Times New Roman" w:eastAsia="Calibri" w:hAnsi="Times New Roman" w:cs="Times New Roman"/>
          <w:caps w:val="0"/>
          <w:sz w:val="28"/>
          <w:szCs w:val="28"/>
          <w:lang w:eastAsia="en-US"/>
        </w:rPr>
        <w:t>Истечение срока исполнения субъектом проверки ранее выданного предписания об устранении выявленных нарушений требований земельного законодательства.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3.3.2.2. </w:t>
      </w:r>
      <w:bookmarkStart w:id="2" w:name="P235"/>
      <w:bookmarkEnd w:id="2"/>
      <w:r w:rsidRPr="001E2758">
        <w:rPr>
          <w:rFonts w:ascii="Times New Roman" w:hAnsi="Times New Roman" w:cs="Times New Roman"/>
          <w:caps w:val="0"/>
          <w:sz w:val="28"/>
          <w:szCs w:val="28"/>
        </w:rPr>
        <w:t>Поступление в уполномоченный орган обращений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2111C" w:rsidRPr="001E2758" w:rsidRDefault="0022111C" w:rsidP="0022111C">
      <w:pPr>
        <w:pStyle w:val="ConsPlusNormal"/>
        <w:ind w:firstLine="709"/>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а) возникновении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roofErr w:type="gramEnd"/>
    </w:p>
    <w:p w:rsidR="0022111C" w:rsidRPr="001E2758" w:rsidRDefault="0022111C" w:rsidP="0022111C">
      <w:pPr>
        <w:autoSpaceDE w:val="0"/>
        <w:autoSpaceDN w:val="0"/>
        <w:adjustRightInd w:val="0"/>
        <w:ind w:firstLine="709"/>
        <w:jc w:val="both"/>
      </w:pPr>
      <w:r w:rsidRPr="001E2758">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22111C" w:rsidRPr="001E2758" w:rsidRDefault="0022111C" w:rsidP="0022111C">
      <w:pPr>
        <w:autoSpaceDE w:val="0"/>
        <w:autoSpaceDN w:val="0"/>
        <w:adjustRightInd w:val="0"/>
        <w:ind w:firstLine="709"/>
        <w:jc w:val="both"/>
      </w:pPr>
      <w:r w:rsidRPr="001E2758">
        <w:t>в) нарушение прав потребителей (в случае обращения граждан, права которых нарушены).</w:t>
      </w:r>
    </w:p>
    <w:p w:rsidR="0022111C" w:rsidRPr="001E2758" w:rsidRDefault="0022111C" w:rsidP="0022111C">
      <w:pPr>
        <w:autoSpaceDE w:val="0"/>
        <w:autoSpaceDN w:val="0"/>
        <w:adjustRightInd w:val="0"/>
        <w:ind w:firstLine="540"/>
        <w:jc w:val="both"/>
        <w:rPr>
          <w:bCs/>
        </w:rPr>
      </w:pPr>
      <w:r w:rsidRPr="001E2758">
        <w:rPr>
          <w:bCs/>
        </w:rPr>
        <w:t>3.3.2.3. Выявление должностными лицами органа местного самоуправления, осуществляющего муниципальный земельный контроль, по итогам проведения плановых (рейдовых) осмотров, обследований земельных участков признаков нарушений требований федерального и областного законодательства, за которые федеральным и областным законодательством предусмотрена административная и иная ответственность;</w:t>
      </w:r>
    </w:p>
    <w:p w:rsidR="0022111C" w:rsidRPr="001E2758" w:rsidRDefault="0022111C" w:rsidP="0022111C">
      <w:pPr>
        <w:autoSpaceDE w:val="0"/>
        <w:autoSpaceDN w:val="0"/>
        <w:adjustRightInd w:val="0"/>
        <w:ind w:firstLine="540"/>
        <w:jc w:val="both"/>
        <w:rPr>
          <w:bCs/>
        </w:rPr>
      </w:pPr>
      <w:r w:rsidRPr="001E2758">
        <w:rPr>
          <w:bCs/>
        </w:rPr>
        <w:t>3.3.2.4. Поступление в орган местного самоуправления, осуществляющий муниципальный земельный контроль,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Российской Федерации, Ростовской области, муниципальных образований, юридических лиц, граждан.</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Проведение внеплановой проверки в отношении юридических лиц и индивидуальных предпринимателей, по основаниям, указанным в настоящем пункте, за исключением случая нарушения прав потребителей (при обращении граждан, права которых нарушены), осуществляется после согласования с органом прокуратуры по месту нахождения объекта земельных отношений, являющегося предметом внеплановой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Проведение внеплановой проверки в отношении граждан, органов государственной власти, органов местного самоуправления, а также в случае нарушения прав потребителей (при обращении граждан, права которых нарушены) </w:t>
      </w:r>
      <w:r w:rsidRPr="001E2758">
        <w:rPr>
          <w:rFonts w:ascii="Times New Roman" w:hAnsi="Times New Roman" w:cs="Times New Roman"/>
          <w:caps w:val="0"/>
          <w:sz w:val="28"/>
          <w:szCs w:val="28"/>
        </w:rPr>
        <w:lastRenderedPageBreak/>
        <w:t>осуществляется без согласования с органом прокуратуры.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3.3.3. Плановые и внеплановые проверки проводятся на основании распоряжения или приказа уполномоченного органа о проведении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Подготовку к проведению проверки (плановой, внеплановой) осуществляют должностные лица уполномоченных органов, ответственные за организацию проведения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Не </w:t>
      </w:r>
      <w:proofErr w:type="gramStart"/>
      <w:r w:rsidRPr="001E2758">
        <w:rPr>
          <w:rFonts w:ascii="Times New Roman" w:hAnsi="Times New Roman" w:cs="Times New Roman"/>
          <w:caps w:val="0"/>
          <w:sz w:val="28"/>
          <w:szCs w:val="28"/>
        </w:rPr>
        <w:t>позднее</w:t>
      </w:r>
      <w:proofErr w:type="gramEnd"/>
      <w:r w:rsidRPr="001E2758">
        <w:rPr>
          <w:rFonts w:ascii="Times New Roman" w:hAnsi="Times New Roman" w:cs="Times New Roman"/>
          <w:caps w:val="0"/>
          <w:sz w:val="28"/>
          <w:szCs w:val="28"/>
        </w:rPr>
        <w:t xml:space="preserve"> чем за семь дней до дня начала проведения плановой проверки, указанной в ежегодном плане проверок, специалист уполномоченного органа, ответственный за организацию проведения проверки (далее - специалист, ответственный за организацию проверки), осуществляет подготовку проекта распоряжения или приказа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о проведении плановой (внеплановой) проверки юридического лица, индивидуального предпринимателя в соответствии с </w:t>
      </w:r>
      <w:hyperlink r:id="rId32" w:history="1">
        <w:r w:rsidRPr="001E2758">
          <w:rPr>
            <w:rFonts w:ascii="Times New Roman" w:hAnsi="Times New Roman" w:cs="Times New Roman"/>
            <w:caps w:val="0"/>
            <w:sz w:val="28"/>
            <w:szCs w:val="28"/>
          </w:rPr>
          <w:t>типовой формой</w:t>
        </w:r>
      </w:hyperlink>
      <w:r w:rsidRPr="001E2758">
        <w:rPr>
          <w:rFonts w:ascii="Times New Roman" w:hAnsi="Times New Roman" w:cs="Times New Roman"/>
          <w:caps w:val="0"/>
          <w:sz w:val="28"/>
          <w:szCs w:val="28"/>
        </w:rPr>
        <w:t xml:space="preserve"> утвержденной Приказом Министерства экономического развития Росси</w:t>
      </w:r>
      <w:r>
        <w:rPr>
          <w:rFonts w:ascii="Times New Roman" w:hAnsi="Times New Roman" w:cs="Times New Roman"/>
          <w:caps w:val="0"/>
          <w:sz w:val="28"/>
          <w:szCs w:val="28"/>
        </w:rPr>
        <w:t>йской Федерации от 30.04.2009 №</w:t>
      </w:r>
      <w:r w:rsidRPr="001E2758">
        <w:rPr>
          <w:rFonts w:ascii="Times New Roman" w:hAnsi="Times New Roman" w:cs="Times New Roman"/>
          <w:caps w:val="0"/>
          <w:sz w:val="28"/>
          <w:szCs w:val="28"/>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о проведении плановой (внеплановой) проверки гражданина в соответствии с </w:t>
      </w:r>
      <w:hyperlink w:anchor="P417" w:history="1">
        <w:r w:rsidRPr="001E2758">
          <w:rPr>
            <w:rFonts w:ascii="Times New Roman" w:hAnsi="Times New Roman" w:cs="Times New Roman"/>
            <w:caps w:val="0"/>
            <w:sz w:val="28"/>
            <w:szCs w:val="28"/>
          </w:rPr>
          <w:t>типовой формой</w:t>
        </w:r>
      </w:hyperlink>
      <w:r w:rsidRPr="001E2758">
        <w:rPr>
          <w:rFonts w:ascii="Times New Roman" w:hAnsi="Times New Roman" w:cs="Times New Roman"/>
          <w:caps w:val="0"/>
          <w:sz w:val="28"/>
          <w:szCs w:val="28"/>
        </w:rPr>
        <w:t>, являющейся приложением к настоящему Администра</w:t>
      </w:r>
      <w:r>
        <w:rPr>
          <w:rFonts w:ascii="Times New Roman" w:hAnsi="Times New Roman" w:cs="Times New Roman"/>
          <w:caps w:val="0"/>
          <w:sz w:val="28"/>
          <w:szCs w:val="28"/>
        </w:rPr>
        <w:t>тивному регламенту (приложение №</w:t>
      </w:r>
      <w:r w:rsidRPr="001E2758">
        <w:rPr>
          <w:rFonts w:ascii="Times New Roman" w:hAnsi="Times New Roman" w:cs="Times New Roman"/>
          <w:caps w:val="0"/>
          <w:sz w:val="28"/>
          <w:szCs w:val="28"/>
        </w:rPr>
        <w:t>2).</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Распоряжение или приказ о проведении плановой (внеплановой) проверки юридического лица, индивидуального предпринимателя и гражданина подписывается руководителем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bookmarkStart w:id="3" w:name="P248"/>
      <w:bookmarkEnd w:id="3"/>
      <w:r w:rsidRPr="001E2758">
        <w:rPr>
          <w:rFonts w:ascii="Times New Roman" w:hAnsi="Times New Roman" w:cs="Times New Roman"/>
          <w:caps w:val="0"/>
          <w:sz w:val="28"/>
          <w:szCs w:val="28"/>
        </w:rPr>
        <w:t xml:space="preserve">3.3.4. </w:t>
      </w:r>
      <w:proofErr w:type="gramStart"/>
      <w:r w:rsidRPr="001E2758">
        <w:rPr>
          <w:rFonts w:ascii="Times New Roman" w:hAnsi="Times New Roman" w:cs="Times New Roman"/>
          <w:caps w:val="0"/>
          <w:sz w:val="28"/>
          <w:szCs w:val="28"/>
        </w:rPr>
        <w:t xml:space="preserve">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уполномоченных органов по основаниям, указанным в </w:t>
      </w:r>
      <w:hyperlink w:anchor="P235" w:history="1">
        <w:r w:rsidRPr="001E2758">
          <w:rPr>
            <w:rFonts w:ascii="Times New Roman" w:hAnsi="Times New Roman" w:cs="Times New Roman"/>
            <w:caps w:val="0"/>
            <w:sz w:val="28"/>
            <w:szCs w:val="28"/>
          </w:rPr>
          <w:t>пунктах 3.3.2.1, 3.3.2.2</w:t>
        </w:r>
      </w:hyperlink>
      <w:r w:rsidRPr="001E2758">
        <w:rPr>
          <w:rFonts w:ascii="Times New Roman" w:hAnsi="Times New Roman" w:cs="Times New Roman"/>
          <w:caps w:val="0"/>
          <w:sz w:val="28"/>
          <w:szCs w:val="28"/>
        </w:rPr>
        <w:t>, 3.3.2.3, 3.3.2.4, за исключением случая нарушения прав потребителей (при обращении граждан, права которых нарушены), настоящего Административного регламента, после согласования с органами прокуратуры на основании распоряжения или приказа уполномоченного органа о проведении внеплановой проверки.</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наличии оснований для проведения внеплановой выездной проверки юридического лица и индивидуальных предпринимателей уполномоченный орган принимает распоряжение или приказ о ее проведении.</w:t>
      </w:r>
    </w:p>
    <w:p w:rsidR="0022111C" w:rsidRPr="001E2758" w:rsidRDefault="0022111C" w:rsidP="0022111C">
      <w:pPr>
        <w:pStyle w:val="ConsPlusNormal"/>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 xml:space="preserve">В день подписания распоряжения или приказа уполномоченного органа о проведении внеплановой выездной проверки в отношении юридического лица, индивидуального предпринимателя 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субъекта проверки </w:t>
      </w:r>
      <w:hyperlink r:id="rId33" w:history="1">
        <w:r w:rsidRPr="001E2758">
          <w:rPr>
            <w:rFonts w:ascii="Times New Roman" w:hAnsi="Times New Roman" w:cs="Times New Roman"/>
            <w:caps w:val="0"/>
            <w:sz w:val="28"/>
            <w:szCs w:val="28"/>
          </w:rPr>
          <w:t>заявление</w:t>
        </w:r>
      </w:hyperlink>
      <w:r w:rsidRPr="001E2758">
        <w:rPr>
          <w:rFonts w:ascii="Times New Roman" w:hAnsi="Times New Roman" w:cs="Times New Roman"/>
          <w:caps w:val="0"/>
          <w:sz w:val="28"/>
          <w:szCs w:val="28"/>
        </w:rPr>
        <w:t xml:space="preserve"> о согласовании</w:t>
      </w:r>
      <w:proofErr w:type="gramEnd"/>
      <w:r w:rsidRPr="001E2758">
        <w:rPr>
          <w:rFonts w:ascii="Times New Roman" w:hAnsi="Times New Roman" w:cs="Times New Roman"/>
          <w:caps w:val="0"/>
          <w:sz w:val="28"/>
          <w:szCs w:val="28"/>
        </w:rPr>
        <w:t xml:space="preserve"> проведения внеплановой выездной проверки (далее - заявление) в соответствии с типовой формой, утвержденной Приказом Минэкономразвития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lastRenderedPageBreak/>
        <w:t>К заявлению прилагается копия распоряжения или приказа о проведении внеплановой выездной проверки и документы, содержащие сведения, послужившие основанием для ее проведения.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получении решения прокурора или его заместителя о согласовании проведения внеплановой выездной проверки юридического лица, индивидуального предпринимателя должностные лица уполномоченного органа осуществляют мероприятия по ее подготовке.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специалистом, ответственным за организацию проверки, в течение одного дня осуществляется подготовка распоряжения или приказа уполномоченного органа об отмене распоряжения или приказа руководителя уполномоченного органа о проведении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3.3.4.1.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в связи с необходимостью принятия неотложных </w:t>
      </w:r>
      <w:proofErr w:type="gramStart"/>
      <w:r w:rsidRPr="001E2758">
        <w:rPr>
          <w:rFonts w:ascii="Times New Roman" w:hAnsi="Times New Roman" w:cs="Times New Roman"/>
          <w:caps w:val="0"/>
          <w:sz w:val="28"/>
          <w:szCs w:val="28"/>
        </w:rPr>
        <w:t>мер</w:t>
      </w:r>
      <w:proofErr w:type="gramEnd"/>
      <w:r w:rsidRPr="001E2758">
        <w:rPr>
          <w:rFonts w:ascii="Times New Roman" w:hAnsi="Times New Roman" w:cs="Times New Roman"/>
          <w:caps w:val="0"/>
          <w:sz w:val="28"/>
          <w:szCs w:val="28"/>
        </w:rPr>
        <w:t xml:space="preserve"> уполномоченные органы вправе приступить к проведению внеплановой выездной проверки незамедлительно, с извещением органов прокуратуры о проведении мероприятий по контролю в течение двадцати четырех часов.</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В течение двадцати четырех часов в органы прокуратуры направляются: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заявление;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копия распоряжения или приказа уполномоченного органа о проведении внеплановой выездной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документы, содержащие сведения, послужившие основанием для проведения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3.3.5. Должностные лица уполномоченного органа уведомляют субъект проверки о проведении проверки посредством направления уведомления и копии распоряжения или приказа о проведении проверки заказным почтовым отправлением с уведомлением о вручении или любым доступным способом (факс, электронная почта):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проведении плановой проверки - не позднее чем в течение трех рабочих дней до начала ее проведения;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при проведении внеплановой выездной проверки, за исключением внеплановой выездной проверки, </w:t>
      </w:r>
      <w:proofErr w:type="gramStart"/>
      <w:r w:rsidRPr="001E2758">
        <w:rPr>
          <w:rFonts w:ascii="Times New Roman" w:hAnsi="Times New Roman" w:cs="Times New Roman"/>
          <w:caps w:val="0"/>
          <w:sz w:val="28"/>
          <w:szCs w:val="28"/>
        </w:rPr>
        <w:t>основания</w:t>
      </w:r>
      <w:proofErr w:type="gramEnd"/>
      <w:r w:rsidRPr="001E2758">
        <w:rPr>
          <w:rFonts w:ascii="Times New Roman" w:hAnsi="Times New Roman" w:cs="Times New Roman"/>
          <w:caps w:val="0"/>
          <w:sz w:val="28"/>
          <w:szCs w:val="28"/>
        </w:rPr>
        <w:t xml:space="preserve"> проведения которой указаны в подпунктах, а) и б) подпункта, - не менее чем за двадцать четыре часа до начала ее проведения.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3.3.5.1. Если в результате деятельности субъекта проверки причинен или причиняется вред жизни, здоровью граждан, вред животным, растениям, окружающей среде, предварительное уведомление субъекта проверки о начале проведения внеплановой выездной проверки не требуется.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3.3.6. Результатом административной процедуры по принятию решения о проведении проверки и подготовке к проведению проверки является распоряжение или приказ уполномоченного органа о проведении проверки либо распоряжение или приказ уполномоченного органа об отмене приказа о проведении внеплановой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 Проведение проверки и составление акта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lastRenderedPageBreak/>
        <w:t>3.4.1. Основанием для начала административной процедуры по проведению плановой проверки и составлению акта проверки является распоряжение или приказ уполномоченного органа о проведении плановой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3.4.1.1. Основанием для начала административной процедуры по проведению внеплановой проверки и составлению акта проверки в отношении юридического лица и индивидуального предпринимателя является распоряжение или приказ уполномоченного органа о проведении внеплановой проверки, а в случаях, предусмотренных </w:t>
      </w:r>
      <w:hyperlink w:anchor="P248" w:history="1">
        <w:r w:rsidRPr="001E2758">
          <w:rPr>
            <w:rFonts w:ascii="Times New Roman" w:hAnsi="Times New Roman" w:cs="Times New Roman"/>
            <w:caps w:val="0"/>
            <w:sz w:val="28"/>
            <w:szCs w:val="28"/>
          </w:rPr>
          <w:t>подпунктом 3.3.</w:t>
        </w:r>
      </w:hyperlink>
      <w:r w:rsidRPr="001E2758">
        <w:rPr>
          <w:rFonts w:ascii="Times New Roman" w:hAnsi="Times New Roman" w:cs="Times New Roman"/>
          <w:caps w:val="0"/>
          <w:sz w:val="28"/>
          <w:szCs w:val="28"/>
        </w:rPr>
        <w:t>4 настоящего Административного регламента, также решение органа прокуратуры о согласовании проведения внеплановой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3.4.1.2. Основанием для начала административной процедуры по проведению внеплановой проверки и составлению акта проверки в отношении гражданина является распоряжение или приказ уполномоченного органа о проведении внеплановой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3.4.2. Плановые и внеплановые проверки проводятся как выездные, так и документарные.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Проверка проводится уполномоченными должностными лицами, указанными в распоряжении или приказе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3.4.3. Документарная проверка плановая (внеплановая) проводится по месту нахождения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3.4.4. </w:t>
      </w:r>
      <w:proofErr w:type="gramStart"/>
      <w:r w:rsidRPr="001E2758">
        <w:rPr>
          <w:rFonts w:ascii="Times New Roman" w:hAnsi="Times New Roman" w:cs="Times New Roman"/>
          <w:caps w:val="0"/>
          <w:sz w:val="28"/>
          <w:szCs w:val="28"/>
        </w:rPr>
        <w:t>Выездная проверка начинается с предъявления служебного удостоверения должностным лицом уполномоченного органа, обязательного ознакомления субъекта проверки (его уполномоченного представителя) с распоряжением или приказом уполномоченного органа о проведении выездной проверки и с полномочиями проводящих проверку должностных лиц уполномоченного органа,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w:t>
      </w:r>
      <w:proofErr w:type="gramEnd"/>
      <w:r w:rsidRPr="001E2758">
        <w:rPr>
          <w:rFonts w:ascii="Times New Roman" w:hAnsi="Times New Roman" w:cs="Times New Roman"/>
          <w:caps w:val="0"/>
          <w:sz w:val="28"/>
          <w:szCs w:val="28"/>
        </w:rPr>
        <w:t xml:space="preserve"> проверке, со сроками и условиями ее проведения.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Заверенная печатью копия распоряжения или приказа о проведении проверки вручается должностным лицом уполномоченного органа, проводящим проверку, под роспись субъекту проверки (его уполномоченному представителю) одновременно с предъявлением служебного удостоверения.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3.4.5. По результатам проверки, непосредственно после ее завершения, должностное лицо уполномоченного органа составляет в двух экземплярах:</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r:id="rId34" w:history="1">
        <w:r w:rsidRPr="001E2758">
          <w:rPr>
            <w:rFonts w:ascii="Times New Roman" w:hAnsi="Times New Roman" w:cs="Times New Roman"/>
            <w:caps w:val="0"/>
            <w:sz w:val="28"/>
            <w:szCs w:val="28"/>
          </w:rPr>
          <w:t>акт</w:t>
        </w:r>
      </w:hyperlink>
      <w:r w:rsidRPr="001E2758">
        <w:rPr>
          <w:rFonts w:ascii="Times New Roman" w:hAnsi="Times New Roman" w:cs="Times New Roman"/>
          <w:caps w:val="0"/>
          <w:sz w:val="28"/>
          <w:szCs w:val="28"/>
        </w:rPr>
        <w:t xml:space="preserve"> проверки юридического лица, индивидуального предпринимателя в соответствии с типовой формой, утвержденной Приказом Минэкономразвития Российской Федерации;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w:t>
      </w:r>
      <w:hyperlink w:anchor="P527" w:history="1">
        <w:r w:rsidRPr="001E2758">
          <w:rPr>
            <w:rFonts w:ascii="Times New Roman" w:hAnsi="Times New Roman" w:cs="Times New Roman"/>
            <w:caps w:val="0"/>
            <w:sz w:val="28"/>
            <w:szCs w:val="28"/>
          </w:rPr>
          <w:t>акт</w:t>
        </w:r>
      </w:hyperlink>
      <w:r w:rsidRPr="001E2758">
        <w:rPr>
          <w:rFonts w:ascii="Times New Roman" w:hAnsi="Times New Roman" w:cs="Times New Roman"/>
          <w:caps w:val="0"/>
          <w:sz w:val="28"/>
          <w:szCs w:val="28"/>
        </w:rPr>
        <w:t xml:space="preserve"> проверки гражданина в соответствии с типовой формой, являющейся приложением к настоящему Административному регламенту (приложение N 3).</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3.4.5.1. Если для составления акта проверки юридического лица и индивидуального предпринимателя либо акта проверки гражданина необходимо получить заключения по результатам проведенных специальных расследований, экспертиз, акт проверки юридического лица и индивидуального предпринимателя либо акт проверки гражданина составляется в срок, не превышающий трех рабочих </w:t>
      </w:r>
      <w:r w:rsidRPr="001E2758">
        <w:rPr>
          <w:rFonts w:ascii="Times New Roman" w:hAnsi="Times New Roman" w:cs="Times New Roman"/>
          <w:caps w:val="0"/>
          <w:sz w:val="28"/>
          <w:szCs w:val="28"/>
        </w:rPr>
        <w:lastRenderedPageBreak/>
        <w:t>дней после завершения мероприятий по контролю.</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3.4.5.2. К акту проверки юридического лица и индивидуального предпринимателя, гражданина прилагаются документы или их копии, связанные с проверкой, в том числе информация, объяснения и пояснения субъекта проверки, а также предписания об устранении выявленных нарушений.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3.4.6. </w:t>
      </w:r>
      <w:proofErr w:type="gramStart"/>
      <w:r w:rsidRPr="001E2758">
        <w:rPr>
          <w:rFonts w:ascii="Times New Roman" w:hAnsi="Times New Roman" w:cs="Times New Roman"/>
          <w:caps w:val="0"/>
          <w:sz w:val="28"/>
          <w:szCs w:val="28"/>
        </w:rPr>
        <w:t>В день составления акта проверки юридического лица и индивидуального предпринимателя должностным лицом, осуществляющим проверку, по результатам проведения проверки в журнале учета проверок, находящемся у юридических лиц и индивидуальных предпринимателей, производится запись о проведенной проверке, содержащая сведения о наименовании юридических лиц или фамилии, имени, отчестве индивидуальных предпринимателей, датах начала и окончания проведения проверки, времени ее проведения, правовых основаниях, целях, задачах и</w:t>
      </w:r>
      <w:proofErr w:type="gramEnd"/>
      <w:r w:rsidRPr="001E2758">
        <w:rPr>
          <w:rFonts w:ascii="Times New Roman" w:hAnsi="Times New Roman" w:cs="Times New Roman"/>
          <w:caps w:val="0"/>
          <w:sz w:val="28"/>
          <w:szCs w:val="28"/>
        </w:rPr>
        <w:t xml:space="preserve"> </w:t>
      </w:r>
      <w:proofErr w:type="gramStart"/>
      <w:r w:rsidRPr="001E2758">
        <w:rPr>
          <w:rFonts w:ascii="Times New Roman" w:hAnsi="Times New Roman" w:cs="Times New Roman"/>
          <w:caps w:val="0"/>
          <w:sz w:val="28"/>
          <w:szCs w:val="28"/>
        </w:rPr>
        <w:t>предмете</w:t>
      </w:r>
      <w:proofErr w:type="gramEnd"/>
      <w:r w:rsidRPr="001E2758">
        <w:rPr>
          <w:rFonts w:ascii="Times New Roman" w:hAnsi="Times New Roman" w:cs="Times New Roman"/>
          <w:caps w:val="0"/>
          <w:sz w:val="28"/>
          <w:szCs w:val="28"/>
        </w:rPr>
        <w:t xml:space="preserve"> проверки, о выявленных нарушениях и выданных предписаниях, а также указываются фамилии, имена, отчества и должности должностных лиц уполномоченного органа, их подписи.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При отсутствии журнала учета проверок у юридических лиц и индивидуальных предпринимателей в акте проверки юридического лица и индивидуального предпринимателя делается соответствующая запись.</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3.4.7. Один экземпляр акта проверки юридического лица и индивидуального предпринимателя либо акта проверки гражданина вручается субъекту проверки (его уполномоченному представителю) под расписку об ознакомлении, либо об отказе в ознакомлении с актом.</w:t>
      </w:r>
    </w:p>
    <w:p w:rsidR="0022111C" w:rsidRPr="001E2758" w:rsidRDefault="0022111C" w:rsidP="0022111C">
      <w:pPr>
        <w:pStyle w:val="ConsPlusNormal"/>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юридического лица и индивидуального предпринимателя, либо актом проверки гражданина он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3.4.8. </w:t>
      </w:r>
      <w:proofErr w:type="gramStart"/>
      <w:r w:rsidRPr="001E2758">
        <w:rPr>
          <w:rFonts w:ascii="Times New Roman" w:hAnsi="Times New Roman" w:cs="Times New Roman"/>
          <w:caps w:val="0"/>
          <w:sz w:val="28"/>
          <w:szCs w:val="28"/>
        </w:rPr>
        <w:t>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в течение пяти рабочих дней со дня составления акта проверки юридического лица и индивидуального предпринимателя направляется уполномоченным органом в орган прокуратуры, которым принято решение о согласовании проведения проверки.</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3.4.9. </w:t>
      </w:r>
      <w:proofErr w:type="gramStart"/>
      <w:r w:rsidRPr="001E2758">
        <w:rPr>
          <w:rFonts w:ascii="Times New Roman" w:hAnsi="Times New Roman" w:cs="Times New Roman"/>
          <w:caps w:val="0"/>
          <w:sz w:val="28"/>
          <w:szCs w:val="28"/>
        </w:rPr>
        <w:t>Субъект проверки в случае несогласия с фактами, выводами, предложениями, изложенными в акте проверки юридического лица и индивидуального предпринимателя либо акте проверки гражданина, либо с выданным предписанием об устранении выявленных нарушений в течение пятнадцати дней с даты получения акта проверки юридического лица и индивидуального предпринимателя либо акта проверки гражданина вправе представить в уполномоченный орган в письменной форме возражения на акт проверки</w:t>
      </w:r>
      <w:proofErr w:type="gramEnd"/>
      <w:r w:rsidRPr="001E2758">
        <w:rPr>
          <w:rFonts w:ascii="Times New Roman" w:hAnsi="Times New Roman" w:cs="Times New Roman"/>
          <w:caps w:val="0"/>
          <w:sz w:val="28"/>
          <w:szCs w:val="28"/>
        </w:rPr>
        <w:t xml:space="preserve"> юридического лица и индивидуального предпринимателя либо акт проверки гражданина и (или) выданное предписание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w:t>
      </w:r>
      <w:r w:rsidRPr="001E2758">
        <w:rPr>
          <w:rFonts w:ascii="Times New Roman" w:hAnsi="Times New Roman" w:cs="Times New Roman"/>
          <w:caps w:val="0"/>
          <w:sz w:val="28"/>
          <w:szCs w:val="28"/>
        </w:rPr>
        <w:lastRenderedPageBreak/>
        <w:t>обоснованность таких возражений, или их заверенные копии либо в согласованный срок передать их в уполномоченный орган.</w:t>
      </w:r>
    </w:p>
    <w:p w:rsidR="0022111C" w:rsidRPr="001E2758" w:rsidRDefault="0022111C" w:rsidP="0022111C">
      <w:pPr>
        <w:pStyle w:val="ConsPlusNormal"/>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По результатам рассмотрения уполномоченным органом представленных субъектом проверки возражений на акт проверки юридического лица и индивидуального предпринимателя либо акт проверки гражданина и (или) выданных предписаний об устранении выявленных нарушений в целом или его отдельных положений, а также документов, подтверждающие обоснованность таких возражений или их заверенных копий, принимается решение об оставлении акта проверки и (или) выданных предписаний без изменения или составлении</w:t>
      </w:r>
      <w:proofErr w:type="gramEnd"/>
      <w:r w:rsidRPr="001E2758">
        <w:rPr>
          <w:rFonts w:ascii="Times New Roman" w:hAnsi="Times New Roman" w:cs="Times New Roman"/>
          <w:caps w:val="0"/>
          <w:sz w:val="28"/>
          <w:szCs w:val="28"/>
        </w:rPr>
        <w:t xml:space="preserve"> нового акта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3.4.10. В случае выявления в ходе проведения проверки юридического лица, индивидуального предпринимателя, гражданина нарушения требований законодательства в акте проверки указывается информация о наличии признаков выявленного нарушения. Должностные лица уполномоченных органов в течение трех рабочих дней направляют копию указанного акта в орган государственного земельного надзора.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3.4.11. Результатом исполнения административной процедуры по проведению проверки и составлению акта проверки является акт проверки юридического лица, индивидуального предпринимателя, гражданина и вручение (направление) его субъекту проверки, направление копии акта, содержащего признаки нарушения требований законодательства, в орган государственного земельного надзора.</w:t>
      </w:r>
    </w:p>
    <w:p w:rsidR="0022111C" w:rsidRPr="001E2758" w:rsidRDefault="0022111C" w:rsidP="0022111C">
      <w:pPr>
        <w:autoSpaceDE w:val="0"/>
        <w:autoSpaceDN w:val="0"/>
        <w:adjustRightInd w:val="0"/>
        <w:ind w:firstLine="540"/>
        <w:jc w:val="both"/>
      </w:pPr>
      <w:r w:rsidRPr="001E2758">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3.5. Принятие мер при выявлении нарушений в деятельности субъекта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3.5.1. Основанием для начала административной процедуры по принятию мер при выявлении нарушений требований законодательства в деятельности субъекта проверки является акт проверки, в котором выявлены нарушения субъектом проверки требований земельного законодательства.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3.5.2. В случае выявления при проведении проверки нарушений субъектом проверки требований законодательства должностные лица уполномоченного органа в пределах полномочий обязаны: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в день составления акта проверки юридического лица, индивидуального предпринимателя, гражданина выдать субъекту проверки предписание об устранении выявленных нарушений требований законодательства с указанием сроков их устранения;</w:t>
      </w:r>
    </w:p>
    <w:p w:rsidR="0022111C" w:rsidRPr="001E2758" w:rsidRDefault="0022111C" w:rsidP="0022111C">
      <w:pPr>
        <w:pStyle w:val="ConsPlusNormal"/>
        <w:ind w:firstLine="540"/>
        <w:jc w:val="both"/>
        <w:rPr>
          <w:rFonts w:ascii="Times New Roman" w:hAnsi="Times New Roman" w:cs="Times New Roman"/>
          <w:caps w:val="0"/>
          <w:sz w:val="28"/>
          <w:szCs w:val="28"/>
        </w:rPr>
      </w:pPr>
      <w:bookmarkStart w:id="4" w:name="P300"/>
      <w:bookmarkEnd w:id="4"/>
      <w:r w:rsidRPr="001E2758">
        <w:rPr>
          <w:rFonts w:ascii="Times New Roman" w:hAnsi="Times New Roman" w:cs="Times New Roman"/>
          <w:caps w:val="0"/>
          <w:sz w:val="28"/>
          <w:szCs w:val="28"/>
        </w:rPr>
        <w:t xml:space="preserve">- при наличии действий (бездействия), образующих состав административных правонарушений, предусмотренных </w:t>
      </w:r>
      <w:hyperlink r:id="rId35" w:history="1">
        <w:r w:rsidRPr="001E2758">
          <w:rPr>
            <w:rFonts w:ascii="Times New Roman" w:hAnsi="Times New Roman" w:cs="Times New Roman"/>
            <w:caps w:val="0"/>
            <w:sz w:val="28"/>
            <w:szCs w:val="28"/>
          </w:rPr>
          <w:t>пунктом 1 статьи 19.4</w:t>
        </w:r>
      </w:hyperlink>
      <w:r w:rsidRPr="001E2758">
        <w:rPr>
          <w:rFonts w:ascii="Times New Roman" w:hAnsi="Times New Roman" w:cs="Times New Roman"/>
          <w:caps w:val="0"/>
          <w:sz w:val="28"/>
          <w:szCs w:val="28"/>
        </w:rPr>
        <w:t xml:space="preserve">, </w:t>
      </w:r>
      <w:hyperlink r:id="rId36" w:history="1">
        <w:r w:rsidRPr="001E2758">
          <w:rPr>
            <w:rFonts w:ascii="Times New Roman" w:hAnsi="Times New Roman" w:cs="Times New Roman"/>
            <w:caps w:val="0"/>
            <w:sz w:val="28"/>
            <w:szCs w:val="28"/>
          </w:rPr>
          <w:t>пунктом 1 статьи 19.4.1</w:t>
        </w:r>
      </w:hyperlink>
      <w:r w:rsidRPr="001E2758">
        <w:rPr>
          <w:rFonts w:ascii="Times New Roman" w:hAnsi="Times New Roman" w:cs="Times New Roman"/>
          <w:caps w:val="0"/>
          <w:sz w:val="28"/>
          <w:szCs w:val="28"/>
        </w:rPr>
        <w:t xml:space="preserve">, </w:t>
      </w:r>
      <w:hyperlink r:id="rId37" w:history="1">
        <w:r w:rsidRPr="001E2758">
          <w:rPr>
            <w:rFonts w:ascii="Times New Roman" w:hAnsi="Times New Roman" w:cs="Times New Roman"/>
            <w:caps w:val="0"/>
            <w:sz w:val="28"/>
            <w:szCs w:val="28"/>
          </w:rPr>
          <w:t>пунктом 1 статьи 19.5</w:t>
        </w:r>
      </w:hyperlink>
      <w:r w:rsidRPr="001E2758">
        <w:rPr>
          <w:rFonts w:ascii="Times New Roman" w:hAnsi="Times New Roman" w:cs="Times New Roman"/>
          <w:caps w:val="0"/>
          <w:sz w:val="28"/>
          <w:szCs w:val="28"/>
        </w:rPr>
        <w:t xml:space="preserve">, </w:t>
      </w:r>
      <w:hyperlink r:id="rId38" w:history="1">
        <w:r w:rsidRPr="001E2758">
          <w:rPr>
            <w:rFonts w:ascii="Times New Roman" w:hAnsi="Times New Roman" w:cs="Times New Roman"/>
            <w:caps w:val="0"/>
            <w:sz w:val="28"/>
            <w:szCs w:val="28"/>
          </w:rPr>
          <w:t>статьей 19.7</w:t>
        </w:r>
      </w:hyperlink>
      <w:r w:rsidRPr="001E2758">
        <w:rPr>
          <w:rFonts w:ascii="Times New Roman" w:hAnsi="Times New Roman" w:cs="Times New Roman"/>
          <w:caps w:val="0"/>
          <w:sz w:val="28"/>
          <w:szCs w:val="28"/>
        </w:rPr>
        <w:t xml:space="preserve"> Кодекса Российской Федерации об административных правонарушениях, в день составления акта проверки юридического лица, индивидуального предпринимателя, гражданина составить протокол об административном правонарушении. В случае неисполнения субъектом </w:t>
      </w:r>
      <w:r w:rsidRPr="001E2758">
        <w:rPr>
          <w:rFonts w:ascii="Times New Roman" w:hAnsi="Times New Roman" w:cs="Times New Roman"/>
          <w:caps w:val="0"/>
          <w:sz w:val="28"/>
          <w:szCs w:val="28"/>
        </w:rPr>
        <w:lastRenderedPageBreak/>
        <w:t>проверки обязанности по прибытию на проверку до окончания срока проверки, должностным лицам уполномоченного органа необходимо принять меры по надлежащему повторному уведомлению субъекта проверки, и по истечении сроков проверки составить акт проверки и протокол об административном правонарушении.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3.5.3. В случае неявки юридического лица, индивидуального предпринимателя, гражданина, их уполномоченных представителей, в отношении которых проводится проверка, если они извещены надлежащим образом, протокол об административном правонарушении в соответствии с </w:t>
      </w:r>
      <w:hyperlink w:anchor="P300" w:history="1">
        <w:r w:rsidRPr="001E2758">
          <w:rPr>
            <w:rFonts w:ascii="Times New Roman" w:hAnsi="Times New Roman" w:cs="Times New Roman"/>
            <w:caps w:val="0"/>
            <w:sz w:val="28"/>
            <w:szCs w:val="28"/>
          </w:rPr>
          <w:t>абзацем 3 пункта 3.5.2</w:t>
        </w:r>
      </w:hyperlink>
      <w:r w:rsidRPr="001E2758">
        <w:rPr>
          <w:rFonts w:ascii="Times New Roman" w:hAnsi="Times New Roman" w:cs="Times New Roman"/>
          <w:caps w:val="0"/>
          <w:sz w:val="28"/>
          <w:szCs w:val="28"/>
        </w:rPr>
        <w:t xml:space="preserve"> составляется в их отсутствие. Копия протокола об административном правонарушении направляется должностным лицом уполномоченного органа лицу, в отношении которого он составлен, в течение трех дней со дня составления указанного протокола.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3.5.4. </w:t>
      </w:r>
      <w:proofErr w:type="gramStart"/>
      <w:r w:rsidRPr="001E2758">
        <w:rPr>
          <w:rFonts w:ascii="Times New Roman" w:hAnsi="Times New Roman" w:cs="Times New Roman"/>
          <w:caps w:val="0"/>
          <w:sz w:val="28"/>
          <w:szCs w:val="28"/>
        </w:rPr>
        <w:t xml:space="preserve">Протокол об административном правонарушении, составленный за административное правонарушение, ответственность за которое предусмотрена </w:t>
      </w:r>
      <w:hyperlink r:id="rId39" w:history="1">
        <w:r w:rsidRPr="001E2758">
          <w:rPr>
            <w:rFonts w:ascii="Times New Roman" w:hAnsi="Times New Roman" w:cs="Times New Roman"/>
            <w:caps w:val="0"/>
            <w:sz w:val="28"/>
            <w:szCs w:val="28"/>
          </w:rPr>
          <w:t>пунктом 1 статьи 19.4</w:t>
        </w:r>
      </w:hyperlink>
      <w:r w:rsidRPr="001E2758">
        <w:rPr>
          <w:rFonts w:ascii="Times New Roman" w:hAnsi="Times New Roman" w:cs="Times New Roman"/>
          <w:caps w:val="0"/>
          <w:sz w:val="28"/>
          <w:szCs w:val="28"/>
        </w:rPr>
        <w:t xml:space="preserve">, </w:t>
      </w:r>
      <w:hyperlink r:id="rId40" w:history="1">
        <w:r w:rsidRPr="001E2758">
          <w:rPr>
            <w:rFonts w:ascii="Times New Roman" w:hAnsi="Times New Roman" w:cs="Times New Roman"/>
            <w:caps w:val="0"/>
            <w:sz w:val="28"/>
            <w:szCs w:val="28"/>
          </w:rPr>
          <w:t>пунктом 1 статьи 19.4.1</w:t>
        </w:r>
      </w:hyperlink>
      <w:r w:rsidRPr="001E2758">
        <w:rPr>
          <w:rFonts w:ascii="Times New Roman" w:hAnsi="Times New Roman" w:cs="Times New Roman"/>
          <w:caps w:val="0"/>
          <w:sz w:val="28"/>
          <w:szCs w:val="28"/>
        </w:rPr>
        <w:t xml:space="preserve">, </w:t>
      </w:r>
      <w:hyperlink r:id="rId41" w:history="1">
        <w:r w:rsidRPr="001E2758">
          <w:rPr>
            <w:rFonts w:ascii="Times New Roman" w:hAnsi="Times New Roman" w:cs="Times New Roman"/>
            <w:caps w:val="0"/>
            <w:sz w:val="28"/>
            <w:szCs w:val="28"/>
          </w:rPr>
          <w:t>пунктом 1 статьи 19.5</w:t>
        </w:r>
      </w:hyperlink>
      <w:r w:rsidRPr="001E2758">
        <w:rPr>
          <w:rFonts w:ascii="Times New Roman" w:hAnsi="Times New Roman" w:cs="Times New Roman"/>
          <w:caps w:val="0"/>
          <w:sz w:val="28"/>
          <w:szCs w:val="28"/>
        </w:rPr>
        <w:t xml:space="preserve">, </w:t>
      </w:r>
      <w:hyperlink r:id="rId42" w:history="1">
        <w:r w:rsidRPr="001E2758">
          <w:rPr>
            <w:rFonts w:ascii="Times New Roman" w:hAnsi="Times New Roman" w:cs="Times New Roman"/>
            <w:caps w:val="0"/>
            <w:sz w:val="28"/>
            <w:szCs w:val="28"/>
          </w:rPr>
          <w:t>статьей 19.7</w:t>
        </w:r>
      </w:hyperlink>
      <w:r w:rsidRPr="001E2758">
        <w:rPr>
          <w:rFonts w:ascii="Times New Roman" w:hAnsi="Times New Roman" w:cs="Times New Roman"/>
          <w:caps w:val="0"/>
          <w:sz w:val="28"/>
          <w:szCs w:val="28"/>
        </w:rPr>
        <w:t xml:space="preserve"> Кодекса Российской Федерации об административных правонарушениях, с приложением материалов, направляется должностным лицом уполномоченного органа мировому судье для применения мер административной ответственности к лицу, допустившему нарушение требований законодательства, в течение трех суток с момента его</w:t>
      </w:r>
      <w:proofErr w:type="gramEnd"/>
      <w:r w:rsidRPr="001E2758">
        <w:rPr>
          <w:rFonts w:ascii="Times New Roman" w:hAnsi="Times New Roman" w:cs="Times New Roman"/>
          <w:caps w:val="0"/>
          <w:sz w:val="28"/>
          <w:szCs w:val="28"/>
        </w:rPr>
        <w:t xml:space="preserve"> составления.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3.5.5. О мерах, принятых для выполнения предписания, субъект проверки должен сообщить в уполномоченный орган в установленный таким предписанием срок.</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3.5.6. В течение пяти рабочих дней с момента истечения срока предоставленного для исполнения предписания должностное лицо уполномоченного органа, проводившее проверку, осуществляет подготовку распоряжения или приказа о проведении внеплановой проверки.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3.5.7. </w:t>
      </w:r>
      <w:proofErr w:type="gramStart"/>
      <w:r w:rsidRPr="001E2758">
        <w:rPr>
          <w:rFonts w:ascii="Times New Roman" w:hAnsi="Times New Roman" w:cs="Times New Roman"/>
          <w:caps w:val="0"/>
          <w:sz w:val="28"/>
          <w:szCs w:val="28"/>
        </w:rPr>
        <w:t xml:space="preserve">Результатом административной процедуры по принятию мер при выявлении нарушений требований законодательства в деятельности субъекта проверки является выдача (направление) субъекту проверки предписания об устранении нарушений требований законодательства и составление протокола об административном правонарушении, при наличии действий (бездействия), образующих состав административных правонарушений, предусмотренных </w:t>
      </w:r>
      <w:hyperlink r:id="rId43" w:history="1">
        <w:r w:rsidRPr="001E2758">
          <w:rPr>
            <w:rFonts w:ascii="Times New Roman" w:hAnsi="Times New Roman" w:cs="Times New Roman"/>
            <w:caps w:val="0"/>
            <w:sz w:val="28"/>
            <w:szCs w:val="28"/>
          </w:rPr>
          <w:t>пунктом 1 статьи 19.4</w:t>
        </w:r>
      </w:hyperlink>
      <w:r w:rsidRPr="001E2758">
        <w:rPr>
          <w:rFonts w:ascii="Times New Roman" w:hAnsi="Times New Roman" w:cs="Times New Roman"/>
          <w:caps w:val="0"/>
          <w:sz w:val="28"/>
          <w:szCs w:val="28"/>
        </w:rPr>
        <w:t xml:space="preserve">, </w:t>
      </w:r>
      <w:hyperlink r:id="rId44" w:history="1">
        <w:r w:rsidRPr="001E2758">
          <w:rPr>
            <w:rFonts w:ascii="Times New Roman" w:hAnsi="Times New Roman" w:cs="Times New Roman"/>
            <w:caps w:val="0"/>
            <w:sz w:val="28"/>
            <w:szCs w:val="28"/>
          </w:rPr>
          <w:t>пунктом 1 статьи 19.4.1</w:t>
        </w:r>
      </w:hyperlink>
      <w:r w:rsidRPr="001E2758">
        <w:rPr>
          <w:rFonts w:ascii="Times New Roman" w:hAnsi="Times New Roman" w:cs="Times New Roman"/>
          <w:caps w:val="0"/>
          <w:sz w:val="28"/>
          <w:szCs w:val="28"/>
        </w:rPr>
        <w:t xml:space="preserve">, </w:t>
      </w:r>
      <w:hyperlink r:id="rId45" w:history="1">
        <w:r w:rsidRPr="001E2758">
          <w:rPr>
            <w:rFonts w:ascii="Times New Roman" w:hAnsi="Times New Roman" w:cs="Times New Roman"/>
            <w:caps w:val="0"/>
            <w:sz w:val="28"/>
            <w:szCs w:val="28"/>
          </w:rPr>
          <w:t>пунктом 1 статьи 19.5</w:t>
        </w:r>
      </w:hyperlink>
      <w:r w:rsidRPr="001E2758">
        <w:rPr>
          <w:rFonts w:ascii="Times New Roman" w:hAnsi="Times New Roman" w:cs="Times New Roman"/>
          <w:caps w:val="0"/>
          <w:sz w:val="28"/>
          <w:szCs w:val="28"/>
        </w:rPr>
        <w:t xml:space="preserve"> Кодекса Российской Федерации об административных правонарушениях.</w:t>
      </w:r>
      <w:proofErr w:type="gramEnd"/>
    </w:p>
    <w:p w:rsidR="0022111C" w:rsidRPr="001E2758" w:rsidRDefault="0022111C" w:rsidP="0022111C">
      <w:pPr>
        <w:pStyle w:val="ConsPlusNormal"/>
        <w:ind w:firstLine="540"/>
        <w:jc w:val="both"/>
        <w:rPr>
          <w:rFonts w:ascii="Times New Roman" w:hAnsi="Times New Roman" w:cs="Times New Roman"/>
          <w:caps w:val="0"/>
          <w:sz w:val="28"/>
          <w:szCs w:val="28"/>
        </w:rPr>
      </w:pPr>
    </w:p>
    <w:p w:rsidR="0022111C" w:rsidRDefault="0022111C" w:rsidP="0022111C">
      <w:pPr>
        <w:pStyle w:val="ConsPlusNormal"/>
        <w:numPr>
          <w:ilvl w:val="0"/>
          <w:numId w:val="1"/>
        </w:numPr>
        <w:jc w:val="center"/>
        <w:rPr>
          <w:rFonts w:ascii="Times New Roman" w:hAnsi="Times New Roman" w:cs="Times New Roman"/>
          <w:caps w:val="0"/>
          <w:sz w:val="28"/>
          <w:szCs w:val="28"/>
        </w:rPr>
      </w:pPr>
      <w:r w:rsidRPr="001E2758">
        <w:rPr>
          <w:rFonts w:ascii="Times New Roman" w:hAnsi="Times New Roman" w:cs="Times New Roman"/>
          <w:caps w:val="0"/>
          <w:sz w:val="28"/>
          <w:szCs w:val="28"/>
        </w:rPr>
        <w:t xml:space="preserve">Порядок и формы </w:t>
      </w:r>
      <w:proofErr w:type="gramStart"/>
      <w:r w:rsidRPr="001E2758">
        <w:rPr>
          <w:rFonts w:ascii="Times New Roman" w:hAnsi="Times New Roman" w:cs="Times New Roman"/>
          <w:caps w:val="0"/>
          <w:sz w:val="28"/>
          <w:szCs w:val="28"/>
        </w:rPr>
        <w:t>контроля за</w:t>
      </w:r>
      <w:proofErr w:type="gramEnd"/>
      <w:r w:rsidRPr="001E2758">
        <w:rPr>
          <w:rFonts w:ascii="Times New Roman" w:hAnsi="Times New Roman" w:cs="Times New Roman"/>
          <w:caps w:val="0"/>
          <w:sz w:val="28"/>
          <w:szCs w:val="28"/>
        </w:rPr>
        <w:t xml:space="preserve"> осуществлением</w:t>
      </w:r>
      <w:r>
        <w:rPr>
          <w:rFonts w:ascii="Times New Roman" w:hAnsi="Times New Roman" w:cs="Times New Roman"/>
          <w:caps w:val="0"/>
          <w:sz w:val="28"/>
          <w:szCs w:val="28"/>
        </w:rPr>
        <w:t xml:space="preserve"> </w:t>
      </w:r>
    </w:p>
    <w:p w:rsidR="0022111C" w:rsidRPr="001E2758" w:rsidRDefault="0022111C" w:rsidP="0022111C">
      <w:pPr>
        <w:pStyle w:val="ConsPlusNormal"/>
        <w:ind w:left="1070" w:firstLine="0"/>
        <w:jc w:val="center"/>
        <w:rPr>
          <w:rFonts w:ascii="Times New Roman" w:hAnsi="Times New Roman" w:cs="Times New Roman"/>
          <w:caps w:val="0"/>
          <w:sz w:val="28"/>
          <w:szCs w:val="28"/>
        </w:rPr>
      </w:pPr>
      <w:r w:rsidRPr="001E2758">
        <w:rPr>
          <w:rFonts w:ascii="Times New Roman" w:hAnsi="Times New Roman" w:cs="Times New Roman"/>
          <w:caps w:val="0"/>
          <w:sz w:val="28"/>
          <w:szCs w:val="28"/>
        </w:rPr>
        <w:t>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4.1. </w:t>
      </w:r>
      <w:proofErr w:type="gramStart"/>
      <w:r w:rsidRPr="001E2758">
        <w:rPr>
          <w:rFonts w:ascii="Times New Roman" w:hAnsi="Times New Roman" w:cs="Times New Roman"/>
          <w:caps w:val="0"/>
          <w:sz w:val="28"/>
          <w:szCs w:val="28"/>
        </w:rPr>
        <w:t>Контроль за</w:t>
      </w:r>
      <w:proofErr w:type="gramEnd"/>
      <w:r w:rsidRPr="001E2758">
        <w:rPr>
          <w:rFonts w:ascii="Times New Roman" w:hAnsi="Times New Roman" w:cs="Times New Roman"/>
          <w:caps w:val="0"/>
          <w:sz w:val="28"/>
          <w:szCs w:val="28"/>
        </w:rPr>
        <w:t xml:space="preserve"> осуществлением муниципального земельного контроля осуществляется в форме текущего контроля за соблюдением и исполнением законодательства Российской Федерации, Ростовской области, муниципальных правовых актов и положений настоящего Административного регламента и контроля полноты, и качества осуществления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4.2. Текущий </w:t>
      </w:r>
      <w:proofErr w:type="gramStart"/>
      <w:r w:rsidRPr="001E2758">
        <w:rPr>
          <w:rFonts w:ascii="Times New Roman" w:hAnsi="Times New Roman" w:cs="Times New Roman"/>
          <w:caps w:val="0"/>
          <w:sz w:val="28"/>
          <w:szCs w:val="28"/>
        </w:rPr>
        <w:t>контроль за</w:t>
      </w:r>
      <w:proofErr w:type="gramEnd"/>
      <w:r w:rsidRPr="001E2758">
        <w:rPr>
          <w:rFonts w:ascii="Times New Roman" w:hAnsi="Times New Roman" w:cs="Times New Roman"/>
          <w:caps w:val="0"/>
          <w:sz w:val="28"/>
          <w:szCs w:val="28"/>
        </w:rPr>
        <w:t xml:space="preserve"> осуществлением муниципального земельного </w:t>
      </w:r>
      <w:r w:rsidRPr="001E2758">
        <w:rPr>
          <w:rFonts w:ascii="Times New Roman" w:hAnsi="Times New Roman" w:cs="Times New Roman"/>
          <w:caps w:val="0"/>
          <w:sz w:val="28"/>
          <w:szCs w:val="28"/>
        </w:rPr>
        <w:lastRenderedPageBreak/>
        <w:t>контроля осуществляется путем проведения ежедневного анализа соблюдения и исполнения должностными лицами уполномоченного органа законодательства Российской Федерации, Ростовской области, муниципальных правовых актов и положений настоящего Административного регламента.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 Контроль полноты и качества осуществления муниципального земельного контроля включает проведение проверок, рассмотрение обращений заявителей, содержащих жалобы на решения, действия (бездействие) должностных лиц департамента.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4.3.1. Для проведения проверки правовым актом уполномоченного органа создается комиссия, председателем которой является руководитель уполномоченного органа.</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4.3.2. Периодичность проведения проверок носит плановый характер (осуществляется на основании полугодовых или годовых планов работы) и внеплановый характер (по конкретному обращению).</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4.3.3. При проведении плановых и внеплановых проверок проверяется: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соблюдение сроков и последовательности исполнения административных процедур;</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нарушения прав юридических лиц, индивидуальных предпринимателей, физических лиц, недостатки, допущенные при осуществлении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4.3.4. 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4.3.5. Результаты проверки оформляются в виде акта проверки, в котором указываются выявленные недостатки и предложения по их устранению.</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Акт проверки подписывается всеми членами комиссии.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 По результатам проведенной проверки, в случае выявления нарушения порядка исполнения муниципальной функции, прав юридических лиц, индивидуальных предпринимателей, граждан, а также в случаях ненадлежащего исполнения должностных обязанностей, совершения противоправных действий (бездействия), виновные должностные лица несут ответственность в соответствии с действующим законодательством Российской Федерации и принимаются меры по устранению нарушений.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4.3.2. О мерах, принятых в отношении виновных в нарушении законодательства Российской Федерации должностных лиц, уполномоченный орган в течение десяти дней со дня принятия таких мер обязан сообщить в письменной форме юридическому лицу, индивидуальному предпринимателю, гражданину, права и (или) законные интересы которых нарушены.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4.4. Порядок и формы </w:t>
      </w:r>
      <w:proofErr w:type="gramStart"/>
      <w:r w:rsidRPr="001E2758">
        <w:rPr>
          <w:rFonts w:ascii="Times New Roman" w:hAnsi="Times New Roman" w:cs="Times New Roman"/>
          <w:caps w:val="0"/>
          <w:sz w:val="28"/>
          <w:szCs w:val="28"/>
        </w:rPr>
        <w:t>контроля за</w:t>
      </w:r>
      <w:proofErr w:type="gramEnd"/>
      <w:r w:rsidRPr="001E2758">
        <w:rPr>
          <w:rFonts w:ascii="Times New Roman" w:hAnsi="Times New Roman" w:cs="Times New Roman"/>
          <w:caps w:val="0"/>
          <w:sz w:val="28"/>
          <w:szCs w:val="28"/>
        </w:rPr>
        <w:t xml:space="preserve"> исполнением муниципальной функции должны отвечать требованиям непрерывности и действенности (эффективности).</w:t>
      </w:r>
    </w:p>
    <w:p w:rsidR="0022111C" w:rsidRPr="001E2758" w:rsidRDefault="0022111C" w:rsidP="0022111C">
      <w:pPr>
        <w:pStyle w:val="ConsPlusNormal"/>
        <w:ind w:firstLine="540"/>
        <w:jc w:val="both"/>
        <w:rPr>
          <w:rFonts w:ascii="Times New Roman" w:hAnsi="Times New Roman" w:cs="Times New Roman"/>
          <w:caps w:val="0"/>
          <w:sz w:val="28"/>
          <w:szCs w:val="28"/>
        </w:rPr>
      </w:pP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5. Досудебный (внесудебный) порядок обжалования решений</w:t>
      </w: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и действий (бездействия) органа муниципального контроля,</w:t>
      </w:r>
    </w:p>
    <w:p w:rsidR="0022111C" w:rsidRPr="001E2758" w:rsidRDefault="0022111C" w:rsidP="0022111C">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его должностных лиц</w:t>
      </w:r>
    </w:p>
    <w:p w:rsidR="0022111C" w:rsidRPr="001E2758" w:rsidRDefault="0022111C" w:rsidP="0022111C">
      <w:pPr>
        <w:pStyle w:val="ConsPlusNormal"/>
        <w:jc w:val="center"/>
        <w:rPr>
          <w:rFonts w:ascii="Times New Roman" w:hAnsi="Times New Roman" w:cs="Times New Roman"/>
          <w:caps w:val="0"/>
          <w:sz w:val="28"/>
          <w:szCs w:val="28"/>
        </w:rPr>
      </w:pP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lastRenderedPageBreak/>
        <w:t>5.1. Предметом досудебного (внесудебного) обжалования являются действия (бездействие) и решения должностных лиц уполномоченного органа при осуществлении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5.1.1. Действия (бездействие) и решения должностных лиц уполномоченного органа при осуществлении муниципального земельного контроля могут быть обжалованы в административном и судебном порядке.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5.1.2. В административном порядке действия (бездействие) и решения должностных лиц могут быть обжалованы руководителю уполномоченного органа, главе Администрации муниципального образования.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5.1.3. Обжалование действий (бездействия) и решений должностных лиц уполномоченного органа производится на личном приеме руководителя уполномоченного органа, главы Администрации муниципального образования или путем направления жалобы в письменном виде, электронной почтой, которая должна содержать:</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фамилию, имя, отчество заявителя (а также фамилию, имя, отчество законного представителя, в случае обращения с жалобой представителя);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почтовый адрес и контактный телефон;</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предмет жалобы;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личную подпись заявителя (представителя), при письменном обращении, адрес личной электронной почты, при электронном обращении.</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В случае необходимости в подтверждение своих доводов лицо, подавшее жалобу, прилагает к обращению соответствующие документы и материалы.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5.2. О мерах, принятых в отношении виновных должностных лиц, сообщается в письменной форме заявителю, права и (или) законные интересы которого были нарушены.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5.2.1. Если в ходе рассмотрения жалобы она признана необоснованной, заявителю направляется письменное сообщение о результате рассмотрения жалобы с указанием причин, почему она признана необоснованной.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5.3. Исчерпывающий перечень оснований для приостановления, продления рассмотрения жалобы и случаев, в которых ответ на жалобу не дается.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5.3.1. Основания для приостановления рассмотрения жалобы отсутствуют.</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5.3.2. Ответ на жалобу не дается в случае: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если текст письменной жалобы не поддается прочтению, о чем в течение семи дней со дня регистрации жалобы сообщается заявителю, направившему ее, если его фамилия или почтовый адрес поддаются прочтению;</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поступление от заявителя обращения о прекращении рассмотрения ранее направленной жалобы;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xml:space="preserve">- наличия в жалобе нецензурных либо оскорбительных выражений, угрозы жизни, здоровью и имуществу должностного лица, а также членам его семьи (в этом </w:t>
      </w:r>
      <w:r w:rsidRPr="001E2758">
        <w:rPr>
          <w:rFonts w:ascii="Times New Roman" w:hAnsi="Times New Roman" w:cs="Times New Roman"/>
          <w:caps w:val="0"/>
          <w:sz w:val="28"/>
          <w:szCs w:val="28"/>
        </w:rPr>
        <w:lastRenderedPageBreak/>
        <w:t>случае в адрес заявителя направляется письмо о недопустимости злоупотребления своим правом);</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22111C" w:rsidRPr="001E2758" w:rsidRDefault="0022111C" w:rsidP="0022111C">
      <w:pPr>
        <w:pStyle w:val="ConsPlusNormal"/>
        <w:ind w:firstLine="540"/>
        <w:jc w:val="both"/>
        <w:rPr>
          <w:rFonts w:ascii="Times New Roman" w:hAnsi="Times New Roman" w:cs="Times New Roman"/>
          <w:caps w:val="0"/>
          <w:sz w:val="28"/>
          <w:szCs w:val="28"/>
        </w:rPr>
      </w:pPr>
      <w:proofErr w:type="gramStart"/>
      <w:r w:rsidRPr="001E2758">
        <w:rPr>
          <w:rFonts w:ascii="Times New Roman" w:hAnsi="Times New Roman" w:cs="Times New Roman"/>
          <w:caps w:val="0"/>
          <w:sz w:val="28"/>
          <w:szCs w:val="28"/>
        </w:rPr>
        <w:t>- если в жалобе содержится вопрос, на который заявителю неоднократно давались письменные ответы по существу в связи с ранее направляемыми в один и тот же уполномоченный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w:t>
      </w:r>
      <w:proofErr w:type="gramEnd"/>
      <w:r w:rsidRPr="001E2758">
        <w:rPr>
          <w:rFonts w:ascii="Times New Roman" w:hAnsi="Times New Roman" w:cs="Times New Roman"/>
          <w:caps w:val="0"/>
          <w:sz w:val="28"/>
          <w:szCs w:val="28"/>
        </w:rPr>
        <w:t xml:space="preserve"> по данному вопросу);</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ней вопроса в связи с недопустимостью разглашения указанных сведений).</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5.4. Права заинтересованных лиц на получение информации и документов, необходимых для обоснования и рассмотрения жалобы.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электронной форме.</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5.5. Сроки рассмотрения жалобы.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Рассмотрение жалобы на действия (бездействие) должностных лиц при осуществлении ими муниципального земельного контроля осуществляется в течение тридцати дней с момента регистрации жалобы.</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5.6. Результат досудебного (внесудебного) обжалования применительно к каждой процедуре обжалования.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В случае признания жалобы, обоснованной уполномоченный орган, решения и действия (бездействие) должностных лиц которого обжалуются, применяет к виновному в нарушении прав заявителя должностному лицу меры, предусмотренные действующим законодательством, с привлечением к дисциплинарной ответственности лиц, допустивших такое нарушение при осуществлении муниципального земельного контроля.</w:t>
      </w:r>
    </w:p>
    <w:p w:rsidR="0022111C" w:rsidRPr="001E2758" w:rsidRDefault="0022111C" w:rsidP="0022111C">
      <w:pPr>
        <w:pStyle w:val="ConsPlusNormal"/>
        <w:ind w:firstLine="540"/>
        <w:jc w:val="both"/>
        <w:rPr>
          <w:rFonts w:ascii="Times New Roman" w:hAnsi="Times New Roman" w:cs="Times New Roman"/>
          <w:caps w:val="0"/>
          <w:sz w:val="28"/>
          <w:szCs w:val="28"/>
        </w:rPr>
      </w:pPr>
      <w:r w:rsidRPr="001E2758">
        <w:rPr>
          <w:rFonts w:ascii="Times New Roman" w:hAnsi="Times New Roman" w:cs="Times New Roman"/>
          <w:caps w:val="0"/>
          <w:sz w:val="28"/>
          <w:szCs w:val="28"/>
        </w:rPr>
        <w:t>Одновременно заявитель уведомляется уполномоченным органом о признании обращения обоснованным и о принятых мерах.</w:t>
      </w: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ind w:firstLine="0"/>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sectPr w:rsidR="0022111C" w:rsidRPr="001E2758" w:rsidSect="004C7AC1">
          <w:headerReference w:type="even" r:id="rId46"/>
          <w:headerReference w:type="default" r:id="rId47"/>
          <w:footerReference w:type="even" r:id="rId48"/>
          <w:footerReference w:type="default" r:id="rId49"/>
          <w:headerReference w:type="first" r:id="rId50"/>
          <w:footerReference w:type="first" r:id="rId51"/>
          <w:pgSz w:w="11907" w:h="16840"/>
          <w:pgMar w:top="1134" w:right="567" w:bottom="1134" w:left="1134" w:header="0" w:footer="0" w:gutter="0"/>
          <w:cols w:space="720"/>
        </w:sectPr>
      </w:pPr>
    </w:p>
    <w:p w:rsidR="0022111C" w:rsidRPr="001E2758" w:rsidRDefault="0022111C" w:rsidP="0022111C">
      <w:pPr>
        <w:pStyle w:val="ConsPlusNormal"/>
        <w:jc w:val="right"/>
        <w:rPr>
          <w:rFonts w:ascii="Times New Roman" w:hAnsi="Times New Roman" w:cs="Times New Roman"/>
          <w:caps w:val="0"/>
          <w:sz w:val="28"/>
          <w:szCs w:val="28"/>
        </w:rPr>
      </w:pPr>
      <w:r>
        <w:rPr>
          <w:noProof/>
        </w:rPr>
        <w:lastRenderedPageBreak/>
        <mc:AlternateContent>
          <mc:Choice Requires="wps">
            <w:drawing>
              <wp:anchor distT="365760" distB="365760" distL="365760" distR="365760" simplePos="0" relativeHeight="251659264" behindDoc="0" locked="0" layoutInCell="1" allowOverlap="1">
                <wp:simplePos x="0" y="0"/>
                <wp:positionH relativeFrom="margin">
                  <wp:posOffset>6551295</wp:posOffset>
                </wp:positionH>
                <wp:positionV relativeFrom="page">
                  <wp:posOffset>424180</wp:posOffset>
                </wp:positionV>
                <wp:extent cx="3080385" cy="870585"/>
                <wp:effectExtent l="0" t="0" r="5715" b="5715"/>
                <wp:wrapSquare wrapText="bothSides"/>
                <wp:docPr id="137" name="Поле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0385" cy="870585"/>
                        </a:xfrm>
                        <a:prstGeom prst="rect">
                          <a:avLst/>
                        </a:prstGeom>
                        <a:noFill/>
                        <a:ln w="6350">
                          <a:noFill/>
                        </a:ln>
                        <a:effectLst/>
                      </wps:spPr>
                      <wps:txbx>
                        <w:txbxContent>
                          <w:p w:rsidR="0022111C" w:rsidRPr="006D5EA0" w:rsidRDefault="0022111C" w:rsidP="0022111C">
                            <w:pPr>
                              <w:rPr>
                                <w:color w:val="7F7F7F"/>
                                <w:sz w:val="20"/>
                                <w:szCs w:val="20"/>
                              </w:rPr>
                            </w:pPr>
                            <w:r w:rsidRPr="006D5EA0">
                              <w:rPr>
                                <w:color w:val="7F7F7F"/>
                                <w:sz w:val="20"/>
                                <w:szCs w:val="20"/>
                              </w:rPr>
                              <w:t xml:space="preserve">Приложение №1 </w:t>
                            </w:r>
                          </w:p>
                          <w:p w:rsidR="0022111C" w:rsidRPr="006D5EA0" w:rsidRDefault="0022111C" w:rsidP="0022111C">
                            <w:pPr>
                              <w:rPr>
                                <w:color w:val="7F7F7F"/>
                                <w:sz w:val="20"/>
                                <w:szCs w:val="20"/>
                              </w:rPr>
                            </w:pPr>
                            <w:r w:rsidRPr="006D5EA0">
                              <w:rPr>
                                <w:color w:val="7F7F7F"/>
                                <w:sz w:val="20"/>
                                <w:szCs w:val="20"/>
                              </w:rPr>
                              <w:t>к административному регламенту</w:t>
                            </w:r>
                          </w:p>
                          <w:p w:rsidR="0022111C" w:rsidRPr="006D5EA0" w:rsidRDefault="0022111C" w:rsidP="0022111C">
                            <w:pPr>
                              <w:rPr>
                                <w:color w:val="7F7F7F"/>
                                <w:sz w:val="20"/>
                                <w:szCs w:val="20"/>
                              </w:rPr>
                            </w:pPr>
                            <w:r w:rsidRPr="006D5EA0">
                              <w:rPr>
                                <w:color w:val="7F7F7F"/>
                                <w:sz w:val="20"/>
                                <w:szCs w:val="20"/>
                              </w:rPr>
                              <w:t xml:space="preserve">осуществления муниципального земельного контроля </w:t>
                            </w:r>
                          </w:p>
                          <w:p w:rsidR="0022111C" w:rsidRPr="006D5EA0" w:rsidRDefault="0022111C" w:rsidP="0022111C">
                            <w:pPr>
                              <w:rPr>
                                <w:color w:val="7F7F7F"/>
                                <w:sz w:val="20"/>
                                <w:szCs w:val="20"/>
                              </w:rPr>
                            </w:pPr>
                            <w:r w:rsidRPr="006D5EA0">
                              <w:rPr>
                                <w:color w:val="7F7F7F"/>
                                <w:sz w:val="20"/>
                                <w:szCs w:val="20"/>
                              </w:rPr>
                              <w:t>на территории муниципального образования «</w:t>
                            </w:r>
                            <w:r>
                              <w:rPr>
                                <w:color w:val="7F7F7F"/>
                                <w:sz w:val="20"/>
                                <w:szCs w:val="20"/>
                              </w:rPr>
                              <w:t>Коммунарское сельское</w:t>
                            </w:r>
                            <w:r w:rsidRPr="006D5EA0">
                              <w:rPr>
                                <w:color w:val="7F7F7F"/>
                                <w:sz w:val="20"/>
                                <w:szCs w:val="20"/>
                              </w:rPr>
                              <w:t xml:space="preserve"> поселение»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37" o:spid="_x0000_s1026" type="#_x0000_t202" style="position:absolute;left:0;text-align:left;margin-left:515.85pt;margin-top:33.4pt;width:242.55pt;height:68.5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" filled="f" stroked="f" strokeweight=".5pt">
                <v:path arrowok="t"/>
                <v:textbox inset="0,0,0,0">
                  <w:txbxContent>
                    <w:p w:rsidR="0022111C" w:rsidRPr="006D5EA0" w:rsidRDefault="0022111C" w:rsidP="0022111C">
                      <w:pPr>
                        <w:rPr>
                          <w:color w:val="7F7F7F"/>
                          <w:sz w:val="20"/>
                          <w:szCs w:val="20"/>
                        </w:rPr>
                      </w:pPr>
                      <w:r w:rsidRPr="006D5EA0">
                        <w:rPr>
                          <w:color w:val="7F7F7F"/>
                          <w:sz w:val="20"/>
                          <w:szCs w:val="20"/>
                        </w:rPr>
                        <w:t xml:space="preserve">Приложение №1 </w:t>
                      </w:r>
                    </w:p>
                    <w:p w:rsidR="0022111C" w:rsidRPr="006D5EA0" w:rsidRDefault="0022111C" w:rsidP="0022111C">
                      <w:pPr>
                        <w:rPr>
                          <w:color w:val="7F7F7F"/>
                          <w:sz w:val="20"/>
                          <w:szCs w:val="20"/>
                        </w:rPr>
                      </w:pPr>
                      <w:r w:rsidRPr="006D5EA0">
                        <w:rPr>
                          <w:color w:val="7F7F7F"/>
                          <w:sz w:val="20"/>
                          <w:szCs w:val="20"/>
                        </w:rPr>
                        <w:t>к административному регламенту</w:t>
                      </w:r>
                    </w:p>
                    <w:p w:rsidR="0022111C" w:rsidRPr="006D5EA0" w:rsidRDefault="0022111C" w:rsidP="0022111C">
                      <w:pPr>
                        <w:rPr>
                          <w:color w:val="7F7F7F"/>
                          <w:sz w:val="20"/>
                          <w:szCs w:val="20"/>
                        </w:rPr>
                      </w:pPr>
                      <w:r w:rsidRPr="006D5EA0">
                        <w:rPr>
                          <w:color w:val="7F7F7F"/>
                          <w:sz w:val="20"/>
                          <w:szCs w:val="20"/>
                        </w:rPr>
                        <w:t xml:space="preserve">осуществления муниципального земельного контроля </w:t>
                      </w:r>
                    </w:p>
                    <w:p w:rsidR="0022111C" w:rsidRPr="006D5EA0" w:rsidRDefault="0022111C" w:rsidP="0022111C">
                      <w:pPr>
                        <w:rPr>
                          <w:color w:val="7F7F7F"/>
                          <w:sz w:val="20"/>
                          <w:szCs w:val="20"/>
                        </w:rPr>
                      </w:pPr>
                      <w:r w:rsidRPr="006D5EA0">
                        <w:rPr>
                          <w:color w:val="7F7F7F"/>
                          <w:sz w:val="20"/>
                          <w:szCs w:val="20"/>
                        </w:rPr>
                        <w:t>на территории муниципального образования «</w:t>
                      </w:r>
                      <w:r>
                        <w:rPr>
                          <w:color w:val="7F7F7F"/>
                          <w:sz w:val="20"/>
                          <w:szCs w:val="20"/>
                        </w:rPr>
                        <w:t>Коммунарское сельское</w:t>
                      </w:r>
                      <w:r w:rsidRPr="006D5EA0">
                        <w:rPr>
                          <w:color w:val="7F7F7F"/>
                          <w:sz w:val="20"/>
                          <w:szCs w:val="20"/>
                        </w:rPr>
                        <w:t xml:space="preserve"> поселение»</w:t>
                      </w:r>
                    </w:p>
                  </w:txbxContent>
                </v:textbox>
                <w10:wrap type="square" anchorx="margin" anchory="page"/>
              </v:shape>
            </w:pict>
          </mc:Fallback>
        </mc:AlternateContent>
      </w:r>
    </w:p>
    <w:p w:rsidR="0022111C" w:rsidRPr="001E2758" w:rsidRDefault="0022111C" w:rsidP="0022111C"/>
    <w:p w:rsidR="0022111C" w:rsidRDefault="0022111C" w:rsidP="0022111C">
      <w:pPr>
        <w:pStyle w:val="ConsPlusTitle"/>
        <w:jc w:val="center"/>
        <w:rPr>
          <w:caps w:val="0"/>
          <w:szCs w:val="28"/>
        </w:rPr>
      </w:pPr>
      <w:bookmarkStart w:id="5" w:name="P379"/>
      <w:bookmarkEnd w:id="5"/>
    </w:p>
    <w:p w:rsidR="0022111C" w:rsidRDefault="0022111C" w:rsidP="0022111C">
      <w:pPr>
        <w:pStyle w:val="ConsPlusTitle"/>
        <w:jc w:val="center"/>
        <w:rPr>
          <w:caps w:val="0"/>
          <w:szCs w:val="28"/>
        </w:rPr>
      </w:pPr>
    </w:p>
    <w:p w:rsidR="0022111C" w:rsidRDefault="0022111C" w:rsidP="0022111C">
      <w:pPr>
        <w:pStyle w:val="ConsPlusTitle"/>
        <w:jc w:val="center"/>
        <w:rPr>
          <w:caps w:val="0"/>
          <w:szCs w:val="28"/>
        </w:rPr>
      </w:pPr>
    </w:p>
    <w:p w:rsidR="0022111C" w:rsidRDefault="0022111C" w:rsidP="0022111C">
      <w:pPr>
        <w:pStyle w:val="ConsPlusTitle"/>
        <w:jc w:val="center"/>
        <w:rPr>
          <w:caps w:val="0"/>
          <w:szCs w:val="28"/>
        </w:rPr>
      </w:pPr>
    </w:p>
    <w:p w:rsidR="0022111C" w:rsidRDefault="0022111C" w:rsidP="0022111C">
      <w:pPr>
        <w:pStyle w:val="ConsPlusTitle"/>
        <w:jc w:val="center"/>
        <w:rPr>
          <w:caps w:val="0"/>
          <w:szCs w:val="28"/>
        </w:rPr>
      </w:pPr>
    </w:p>
    <w:p w:rsidR="0022111C" w:rsidRPr="001E2758" w:rsidRDefault="0022111C" w:rsidP="0022111C">
      <w:pPr>
        <w:pStyle w:val="ConsPlusTitle"/>
        <w:jc w:val="center"/>
        <w:rPr>
          <w:caps w:val="0"/>
          <w:szCs w:val="28"/>
        </w:rPr>
      </w:pPr>
      <w:r w:rsidRPr="001E2758">
        <w:rPr>
          <w:caps w:val="0"/>
          <w:szCs w:val="28"/>
        </w:rPr>
        <w:t>ПЛАН</w:t>
      </w:r>
    </w:p>
    <w:p w:rsidR="0022111C" w:rsidRPr="001E2758" w:rsidRDefault="0022111C" w:rsidP="0022111C">
      <w:pPr>
        <w:pStyle w:val="ConsPlusTitle"/>
        <w:jc w:val="center"/>
        <w:rPr>
          <w:caps w:val="0"/>
          <w:szCs w:val="28"/>
        </w:rPr>
      </w:pPr>
      <w:r w:rsidRPr="001E2758">
        <w:rPr>
          <w:caps w:val="0"/>
          <w:szCs w:val="28"/>
        </w:rPr>
        <w:t>ПРОВЕРОК ФИЗИЧЕСКИХ ЛИЦ НА _______ ГОД</w:t>
      </w:r>
    </w:p>
    <w:p w:rsidR="0022111C" w:rsidRPr="0045050C" w:rsidRDefault="0022111C" w:rsidP="0022111C">
      <w:pPr>
        <w:pStyle w:val="ConsPlusTitle"/>
        <w:jc w:val="center"/>
        <w:rPr>
          <w:szCs w:val="28"/>
        </w:rPr>
      </w:pPr>
      <w:r w:rsidRPr="0045050C">
        <w:rPr>
          <w:szCs w:val="28"/>
        </w:rPr>
        <w:t xml:space="preserve">Администрации </w:t>
      </w:r>
      <w:r>
        <w:rPr>
          <w:szCs w:val="28"/>
        </w:rPr>
        <w:t>КОММУНАРСКОГО СЕЛЬСКОГО</w:t>
      </w:r>
      <w:r w:rsidRPr="0045050C">
        <w:rPr>
          <w:szCs w:val="28"/>
        </w:rPr>
        <w:t xml:space="preserve"> поселения</w:t>
      </w:r>
    </w:p>
    <w:p w:rsidR="0022111C" w:rsidRPr="001E2758" w:rsidRDefault="0022111C" w:rsidP="0022111C">
      <w:pPr>
        <w:pStyle w:val="ConsPlusNormal"/>
        <w:ind w:firstLine="540"/>
        <w:jc w:val="center"/>
        <w:rPr>
          <w:rFonts w:ascii="Times New Roman" w:hAnsi="Times New Roman" w:cs="Times New Roman"/>
          <w:caps w:val="0"/>
          <w:sz w:val="28"/>
          <w:szCs w:val="28"/>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4"/>
        <w:gridCol w:w="1970"/>
        <w:gridCol w:w="2693"/>
        <w:gridCol w:w="1843"/>
        <w:gridCol w:w="1984"/>
        <w:gridCol w:w="1701"/>
        <w:gridCol w:w="2127"/>
        <w:gridCol w:w="1701"/>
      </w:tblGrid>
      <w:tr w:rsidR="0022111C" w:rsidRPr="006D5EA0" w:rsidTr="002B3632">
        <w:tc>
          <w:tcPr>
            <w:tcW w:w="644"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 xml:space="preserve">N </w:t>
            </w:r>
            <w:r>
              <w:rPr>
                <w:rFonts w:ascii="Times New Roman" w:hAnsi="Times New Roman" w:cs="Times New Roman"/>
                <w:caps w:val="0"/>
                <w:sz w:val="28"/>
                <w:szCs w:val="28"/>
              </w:rPr>
              <w:t xml:space="preserve">№ </w:t>
            </w:r>
            <w:proofErr w:type="gramStart"/>
            <w:r w:rsidRPr="001E2758">
              <w:rPr>
                <w:rFonts w:ascii="Times New Roman" w:hAnsi="Times New Roman" w:cs="Times New Roman"/>
                <w:caps w:val="0"/>
                <w:sz w:val="28"/>
                <w:szCs w:val="28"/>
              </w:rPr>
              <w:t>п</w:t>
            </w:r>
            <w:proofErr w:type="gramEnd"/>
            <w:r w:rsidRPr="001E2758">
              <w:rPr>
                <w:rFonts w:ascii="Times New Roman" w:hAnsi="Times New Roman" w:cs="Times New Roman"/>
                <w:caps w:val="0"/>
                <w:sz w:val="28"/>
                <w:szCs w:val="28"/>
              </w:rPr>
              <w:t>/п</w:t>
            </w:r>
          </w:p>
        </w:tc>
        <w:tc>
          <w:tcPr>
            <w:tcW w:w="1970" w:type="dxa"/>
          </w:tcPr>
          <w:p w:rsidR="0022111C" w:rsidRPr="001E2758" w:rsidRDefault="0022111C" w:rsidP="002B3632">
            <w:pPr>
              <w:pStyle w:val="ConsPlusNormal"/>
              <w:ind w:hanging="2"/>
              <w:rPr>
                <w:rFonts w:ascii="Times New Roman" w:hAnsi="Times New Roman" w:cs="Times New Roman"/>
                <w:caps w:val="0"/>
                <w:sz w:val="28"/>
                <w:szCs w:val="28"/>
              </w:rPr>
            </w:pPr>
            <w:r w:rsidRPr="001E2758">
              <w:rPr>
                <w:rFonts w:ascii="Times New Roman" w:hAnsi="Times New Roman" w:cs="Times New Roman"/>
                <w:caps w:val="0"/>
                <w:sz w:val="28"/>
                <w:szCs w:val="28"/>
              </w:rPr>
              <w:t>Фамилия</w:t>
            </w:r>
            <w:r>
              <w:rPr>
                <w:rFonts w:ascii="Times New Roman" w:hAnsi="Times New Roman" w:cs="Times New Roman"/>
                <w:caps w:val="0"/>
                <w:sz w:val="28"/>
                <w:szCs w:val="28"/>
              </w:rPr>
              <w:t xml:space="preserve"> </w:t>
            </w:r>
            <w:r w:rsidRPr="001E2758">
              <w:rPr>
                <w:rFonts w:ascii="Times New Roman" w:hAnsi="Times New Roman" w:cs="Times New Roman"/>
                <w:caps w:val="0"/>
                <w:sz w:val="28"/>
                <w:szCs w:val="28"/>
              </w:rPr>
              <w:t>имя, отчество</w:t>
            </w:r>
          </w:p>
        </w:tc>
        <w:tc>
          <w:tcPr>
            <w:tcW w:w="2693" w:type="dxa"/>
          </w:tcPr>
          <w:p w:rsidR="0022111C" w:rsidRPr="001E2758" w:rsidRDefault="0022111C" w:rsidP="002B3632">
            <w:pPr>
              <w:pStyle w:val="ConsPlusNormal"/>
              <w:ind w:firstLine="13"/>
              <w:rPr>
                <w:rFonts w:ascii="Times New Roman" w:hAnsi="Times New Roman" w:cs="Times New Roman"/>
                <w:caps w:val="0"/>
                <w:sz w:val="28"/>
                <w:szCs w:val="28"/>
              </w:rPr>
            </w:pPr>
            <w:r w:rsidRPr="001E2758">
              <w:rPr>
                <w:rFonts w:ascii="Times New Roman" w:hAnsi="Times New Roman" w:cs="Times New Roman"/>
                <w:caps w:val="0"/>
                <w:sz w:val="28"/>
                <w:szCs w:val="28"/>
              </w:rPr>
              <w:t>Адрес или адресный ориентир проверяемого земельного участка (площадь, кадастровый номер или квартал)</w:t>
            </w:r>
          </w:p>
        </w:tc>
        <w:tc>
          <w:tcPr>
            <w:tcW w:w="1843" w:type="dxa"/>
          </w:tcPr>
          <w:p w:rsidR="0022111C" w:rsidRPr="001E2758" w:rsidRDefault="0022111C" w:rsidP="002B3632">
            <w:pPr>
              <w:pStyle w:val="ConsPlusNormal"/>
              <w:ind w:firstLine="13"/>
              <w:rPr>
                <w:rFonts w:ascii="Times New Roman" w:hAnsi="Times New Roman" w:cs="Times New Roman"/>
                <w:caps w:val="0"/>
                <w:sz w:val="28"/>
                <w:szCs w:val="28"/>
              </w:rPr>
            </w:pPr>
            <w:r w:rsidRPr="001E2758">
              <w:rPr>
                <w:rFonts w:ascii="Times New Roman" w:hAnsi="Times New Roman" w:cs="Times New Roman"/>
                <w:caps w:val="0"/>
                <w:sz w:val="28"/>
                <w:szCs w:val="28"/>
              </w:rPr>
              <w:t>Месяц начала проведения проверки</w:t>
            </w:r>
          </w:p>
        </w:tc>
        <w:tc>
          <w:tcPr>
            <w:tcW w:w="1984" w:type="dxa"/>
          </w:tcPr>
          <w:p w:rsidR="0022111C" w:rsidRPr="001E2758" w:rsidRDefault="0022111C" w:rsidP="002B3632">
            <w:pPr>
              <w:pStyle w:val="ConsPlusNormal"/>
              <w:ind w:firstLine="0"/>
              <w:rPr>
                <w:rFonts w:ascii="Times New Roman" w:hAnsi="Times New Roman" w:cs="Times New Roman"/>
                <w:caps w:val="0"/>
                <w:sz w:val="28"/>
                <w:szCs w:val="28"/>
              </w:rPr>
            </w:pPr>
            <w:r w:rsidRPr="001E2758">
              <w:rPr>
                <w:rFonts w:ascii="Times New Roman" w:hAnsi="Times New Roman" w:cs="Times New Roman"/>
                <w:caps w:val="0"/>
                <w:sz w:val="28"/>
                <w:szCs w:val="28"/>
              </w:rPr>
              <w:t>Срок проведения проверки (рабочие дни)</w:t>
            </w:r>
          </w:p>
        </w:tc>
        <w:tc>
          <w:tcPr>
            <w:tcW w:w="1701" w:type="dxa"/>
          </w:tcPr>
          <w:p w:rsidR="0022111C" w:rsidRPr="001E2758" w:rsidRDefault="0022111C" w:rsidP="002B3632">
            <w:pPr>
              <w:pStyle w:val="ConsPlusNormal"/>
              <w:ind w:firstLine="0"/>
              <w:rPr>
                <w:rFonts w:ascii="Times New Roman" w:hAnsi="Times New Roman" w:cs="Times New Roman"/>
                <w:caps w:val="0"/>
                <w:sz w:val="28"/>
                <w:szCs w:val="28"/>
              </w:rPr>
            </w:pPr>
            <w:r w:rsidRPr="001E2758">
              <w:rPr>
                <w:rFonts w:ascii="Times New Roman" w:hAnsi="Times New Roman" w:cs="Times New Roman"/>
                <w:caps w:val="0"/>
                <w:sz w:val="28"/>
                <w:szCs w:val="28"/>
              </w:rPr>
              <w:t>Цель проведения проверки</w:t>
            </w:r>
          </w:p>
        </w:tc>
        <w:tc>
          <w:tcPr>
            <w:tcW w:w="2127" w:type="dxa"/>
          </w:tcPr>
          <w:p w:rsidR="0022111C" w:rsidRPr="001E2758" w:rsidRDefault="0022111C" w:rsidP="002B3632">
            <w:pPr>
              <w:pStyle w:val="ConsPlusNormal"/>
              <w:ind w:firstLine="0"/>
              <w:rPr>
                <w:rFonts w:ascii="Times New Roman" w:hAnsi="Times New Roman" w:cs="Times New Roman"/>
                <w:caps w:val="0"/>
                <w:sz w:val="28"/>
                <w:szCs w:val="28"/>
              </w:rPr>
            </w:pPr>
            <w:r w:rsidRPr="001E2758">
              <w:rPr>
                <w:rFonts w:ascii="Times New Roman" w:hAnsi="Times New Roman" w:cs="Times New Roman"/>
                <w:caps w:val="0"/>
                <w:sz w:val="28"/>
                <w:szCs w:val="28"/>
              </w:rPr>
              <w:t>Форма проведения проверки (документарная, выездная)</w:t>
            </w:r>
          </w:p>
        </w:tc>
        <w:tc>
          <w:tcPr>
            <w:tcW w:w="1701" w:type="dxa"/>
          </w:tcPr>
          <w:p w:rsidR="0022111C" w:rsidRPr="001E2758" w:rsidRDefault="0022111C" w:rsidP="002B3632">
            <w:pPr>
              <w:pStyle w:val="ConsPlusNormal"/>
              <w:ind w:firstLine="0"/>
              <w:rPr>
                <w:rFonts w:ascii="Times New Roman" w:hAnsi="Times New Roman" w:cs="Times New Roman"/>
                <w:caps w:val="0"/>
                <w:sz w:val="28"/>
                <w:szCs w:val="28"/>
              </w:rPr>
            </w:pPr>
            <w:r w:rsidRPr="001E2758">
              <w:rPr>
                <w:rFonts w:ascii="Times New Roman" w:hAnsi="Times New Roman" w:cs="Times New Roman"/>
                <w:caps w:val="0"/>
                <w:sz w:val="28"/>
                <w:szCs w:val="28"/>
              </w:rPr>
              <w:t>Примечание</w:t>
            </w:r>
          </w:p>
        </w:tc>
      </w:tr>
      <w:tr w:rsidR="0022111C" w:rsidRPr="006D5EA0" w:rsidTr="002B3632">
        <w:tc>
          <w:tcPr>
            <w:tcW w:w="644"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1</w:t>
            </w:r>
          </w:p>
        </w:tc>
        <w:tc>
          <w:tcPr>
            <w:tcW w:w="1970"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2</w:t>
            </w:r>
          </w:p>
        </w:tc>
        <w:tc>
          <w:tcPr>
            <w:tcW w:w="2693"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3</w:t>
            </w:r>
          </w:p>
        </w:tc>
        <w:tc>
          <w:tcPr>
            <w:tcW w:w="1843"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4</w:t>
            </w:r>
          </w:p>
        </w:tc>
        <w:tc>
          <w:tcPr>
            <w:tcW w:w="1984"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5</w:t>
            </w:r>
          </w:p>
        </w:tc>
        <w:tc>
          <w:tcPr>
            <w:tcW w:w="1701"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6</w:t>
            </w:r>
          </w:p>
        </w:tc>
        <w:tc>
          <w:tcPr>
            <w:tcW w:w="2127"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7</w:t>
            </w:r>
          </w:p>
        </w:tc>
        <w:tc>
          <w:tcPr>
            <w:tcW w:w="1701" w:type="dxa"/>
          </w:tcPr>
          <w:p w:rsidR="0022111C" w:rsidRPr="001E2758" w:rsidRDefault="0022111C" w:rsidP="002B3632">
            <w:pPr>
              <w:pStyle w:val="ConsPlusNormal"/>
              <w:jc w:val="center"/>
              <w:rPr>
                <w:rFonts w:ascii="Times New Roman" w:hAnsi="Times New Roman" w:cs="Times New Roman"/>
                <w:caps w:val="0"/>
                <w:sz w:val="28"/>
                <w:szCs w:val="28"/>
              </w:rPr>
            </w:pPr>
            <w:r w:rsidRPr="001E2758">
              <w:rPr>
                <w:rFonts w:ascii="Times New Roman" w:hAnsi="Times New Roman" w:cs="Times New Roman"/>
                <w:caps w:val="0"/>
                <w:sz w:val="28"/>
                <w:szCs w:val="28"/>
              </w:rPr>
              <w:t>8</w:t>
            </w:r>
          </w:p>
        </w:tc>
      </w:tr>
    </w:tbl>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sectPr w:rsidR="0022111C" w:rsidRPr="001E2758" w:rsidSect="004C7AC1">
          <w:pgSz w:w="16840" w:h="11907" w:orient="landscape"/>
          <w:pgMar w:top="1134" w:right="1134" w:bottom="567" w:left="1134" w:header="0" w:footer="0" w:gutter="0"/>
          <w:cols w:space="720"/>
        </w:sectPr>
      </w:pPr>
    </w:p>
    <w:p w:rsidR="0022111C" w:rsidRDefault="0022111C" w:rsidP="0022111C">
      <w:pPr>
        <w:jc w:val="right"/>
      </w:pPr>
      <w:r>
        <w:rPr>
          <w:noProof/>
          <w:lang w:eastAsia="ru-RU"/>
        </w:rPr>
        <w:lastRenderedPageBreak/>
        <mc:AlternateContent>
          <mc:Choice Requires="wps">
            <w:drawing>
              <wp:anchor distT="365760" distB="365760" distL="365760" distR="365760" simplePos="0" relativeHeight="251660288" behindDoc="0" locked="0" layoutInCell="1" allowOverlap="1">
                <wp:simplePos x="0" y="0"/>
                <wp:positionH relativeFrom="margin">
                  <wp:posOffset>3388360</wp:posOffset>
                </wp:positionH>
                <wp:positionV relativeFrom="page">
                  <wp:posOffset>326390</wp:posOffset>
                </wp:positionV>
                <wp:extent cx="3019425" cy="1143000"/>
                <wp:effectExtent l="0" t="0" r="9525" b="0"/>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425" cy="1143000"/>
                        </a:xfrm>
                        <a:prstGeom prst="rect">
                          <a:avLst/>
                        </a:prstGeom>
                        <a:noFill/>
                        <a:ln w="6350">
                          <a:noFill/>
                        </a:ln>
                        <a:effectLst/>
                      </wps:spPr>
                      <wps:txbx>
                        <w:txbxContent>
                          <w:p w:rsidR="0022111C" w:rsidRPr="006D5EA0" w:rsidRDefault="0022111C" w:rsidP="0022111C">
                            <w:pPr>
                              <w:rPr>
                                <w:color w:val="7F7F7F"/>
                                <w:sz w:val="20"/>
                                <w:szCs w:val="20"/>
                              </w:rPr>
                            </w:pPr>
                            <w:r w:rsidRPr="006D5EA0">
                              <w:rPr>
                                <w:color w:val="7F7F7F"/>
                                <w:sz w:val="20"/>
                                <w:szCs w:val="20"/>
                              </w:rPr>
                              <w:t>Приложение №2</w:t>
                            </w:r>
                          </w:p>
                          <w:p w:rsidR="0022111C" w:rsidRPr="006D5EA0" w:rsidRDefault="0022111C" w:rsidP="0022111C">
                            <w:pPr>
                              <w:rPr>
                                <w:color w:val="7F7F7F"/>
                                <w:sz w:val="20"/>
                                <w:szCs w:val="20"/>
                              </w:rPr>
                            </w:pPr>
                            <w:r w:rsidRPr="006D5EA0">
                              <w:rPr>
                                <w:color w:val="7F7F7F"/>
                                <w:sz w:val="20"/>
                                <w:szCs w:val="20"/>
                              </w:rPr>
                              <w:t>к административному регламенту</w:t>
                            </w:r>
                          </w:p>
                          <w:p w:rsidR="0022111C" w:rsidRPr="006D5EA0" w:rsidRDefault="0022111C" w:rsidP="0022111C">
                            <w:pPr>
                              <w:rPr>
                                <w:color w:val="7F7F7F"/>
                                <w:sz w:val="20"/>
                                <w:szCs w:val="20"/>
                              </w:rPr>
                            </w:pPr>
                            <w:r w:rsidRPr="006D5EA0">
                              <w:rPr>
                                <w:color w:val="7F7F7F"/>
                                <w:sz w:val="20"/>
                                <w:szCs w:val="20"/>
                              </w:rPr>
                              <w:t>осуществления муниципального земельного контроля на территории муниципального образования «</w:t>
                            </w:r>
                            <w:r>
                              <w:rPr>
                                <w:color w:val="7F7F7F"/>
                                <w:sz w:val="20"/>
                                <w:szCs w:val="20"/>
                              </w:rPr>
                              <w:t>Коммунарское сельское</w:t>
                            </w:r>
                            <w:r w:rsidRPr="006D5EA0">
                              <w:rPr>
                                <w:color w:val="7F7F7F"/>
                                <w:sz w:val="20"/>
                                <w:szCs w:val="20"/>
                              </w:rPr>
                              <w:t xml:space="preserve"> поселение»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 o:spid="_x0000_s1027" type="#_x0000_t202" style="position:absolute;left:0;text-align:left;margin-left:266.8pt;margin-top:25.7pt;width:237.75pt;height:90pt;z-index:2516602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" filled="f" stroked="f" strokeweight=".5pt">
                <v:path arrowok="t"/>
                <v:textbox inset="0,0,0,0">
                  <w:txbxContent>
                    <w:p w:rsidR="0022111C" w:rsidRPr="006D5EA0" w:rsidRDefault="0022111C" w:rsidP="0022111C">
                      <w:pPr>
                        <w:rPr>
                          <w:color w:val="7F7F7F"/>
                          <w:sz w:val="20"/>
                          <w:szCs w:val="20"/>
                        </w:rPr>
                      </w:pPr>
                      <w:r w:rsidRPr="006D5EA0">
                        <w:rPr>
                          <w:color w:val="7F7F7F"/>
                          <w:sz w:val="20"/>
                          <w:szCs w:val="20"/>
                        </w:rPr>
                        <w:t>Приложение №2</w:t>
                      </w:r>
                    </w:p>
                    <w:p w:rsidR="0022111C" w:rsidRPr="006D5EA0" w:rsidRDefault="0022111C" w:rsidP="0022111C">
                      <w:pPr>
                        <w:rPr>
                          <w:color w:val="7F7F7F"/>
                          <w:sz w:val="20"/>
                          <w:szCs w:val="20"/>
                        </w:rPr>
                      </w:pPr>
                      <w:r w:rsidRPr="006D5EA0">
                        <w:rPr>
                          <w:color w:val="7F7F7F"/>
                          <w:sz w:val="20"/>
                          <w:szCs w:val="20"/>
                        </w:rPr>
                        <w:t>к административному регламенту</w:t>
                      </w:r>
                    </w:p>
                    <w:p w:rsidR="0022111C" w:rsidRPr="006D5EA0" w:rsidRDefault="0022111C" w:rsidP="0022111C">
                      <w:pPr>
                        <w:rPr>
                          <w:color w:val="7F7F7F"/>
                          <w:sz w:val="20"/>
                          <w:szCs w:val="20"/>
                        </w:rPr>
                      </w:pPr>
                      <w:r w:rsidRPr="006D5EA0">
                        <w:rPr>
                          <w:color w:val="7F7F7F"/>
                          <w:sz w:val="20"/>
                          <w:szCs w:val="20"/>
                        </w:rPr>
                        <w:t>осуществления муниципального земельного контроля на территории муниципального образования «</w:t>
                      </w:r>
                      <w:r>
                        <w:rPr>
                          <w:color w:val="7F7F7F"/>
                          <w:sz w:val="20"/>
                          <w:szCs w:val="20"/>
                        </w:rPr>
                        <w:t>Коммунарское сельское</w:t>
                      </w:r>
                      <w:r w:rsidRPr="006D5EA0">
                        <w:rPr>
                          <w:color w:val="7F7F7F"/>
                          <w:sz w:val="20"/>
                          <w:szCs w:val="20"/>
                        </w:rPr>
                        <w:t xml:space="preserve"> поселение»</w:t>
                      </w:r>
                    </w:p>
                  </w:txbxContent>
                </v:textbox>
                <w10:wrap type="square" anchorx="margin" anchory="page"/>
              </v:shape>
            </w:pict>
          </mc:Fallback>
        </mc:AlternateContent>
      </w:r>
    </w:p>
    <w:p w:rsidR="0022111C" w:rsidRDefault="0022111C" w:rsidP="0022111C">
      <w:pPr>
        <w:jc w:val="right"/>
      </w:pPr>
    </w:p>
    <w:p w:rsidR="0022111C" w:rsidRDefault="0022111C" w:rsidP="0022111C">
      <w:pPr>
        <w:jc w:val="right"/>
      </w:pPr>
    </w:p>
    <w:p w:rsidR="0022111C" w:rsidRDefault="0022111C" w:rsidP="0022111C">
      <w:pPr>
        <w:jc w:val="right"/>
      </w:pPr>
    </w:p>
    <w:p w:rsidR="0022111C" w:rsidRDefault="0022111C" w:rsidP="0022111C">
      <w:pPr>
        <w:jc w:val="right"/>
      </w:pPr>
    </w:p>
    <w:p w:rsidR="0022111C" w:rsidRPr="001E2758" w:rsidRDefault="0022111C" w:rsidP="0022111C">
      <w:pPr>
        <w:pStyle w:val="ConsPlusTitle"/>
        <w:jc w:val="center"/>
        <w:rPr>
          <w:caps w:val="0"/>
          <w:szCs w:val="28"/>
        </w:rPr>
      </w:pPr>
      <w:bookmarkStart w:id="6" w:name="P417"/>
      <w:bookmarkEnd w:id="6"/>
    </w:p>
    <w:p w:rsidR="0022111C" w:rsidRPr="001E2758" w:rsidRDefault="0022111C" w:rsidP="0022111C">
      <w:pPr>
        <w:pStyle w:val="ConsPlusTitle"/>
        <w:jc w:val="center"/>
        <w:rPr>
          <w:caps w:val="0"/>
          <w:szCs w:val="28"/>
        </w:rPr>
      </w:pPr>
      <w:r w:rsidRPr="001E2758">
        <w:rPr>
          <w:caps w:val="0"/>
          <w:szCs w:val="28"/>
        </w:rPr>
        <w:t>РАСПОРЯЖЕНИЕ</w:t>
      </w:r>
    </w:p>
    <w:p w:rsidR="0022111C" w:rsidRDefault="0022111C" w:rsidP="0022111C">
      <w:pPr>
        <w:pStyle w:val="ConsPlusTitle"/>
        <w:jc w:val="center"/>
        <w:rPr>
          <w:szCs w:val="28"/>
        </w:rPr>
      </w:pPr>
      <w:r w:rsidRPr="00FB48F9">
        <w:rPr>
          <w:szCs w:val="28"/>
        </w:rPr>
        <w:t xml:space="preserve">Администрации </w:t>
      </w:r>
    </w:p>
    <w:p w:rsidR="0022111C" w:rsidRPr="00FB48F9" w:rsidRDefault="0022111C" w:rsidP="0022111C">
      <w:pPr>
        <w:pStyle w:val="ConsPlusTitle"/>
        <w:jc w:val="center"/>
        <w:rPr>
          <w:szCs w:val="28"/>
        </w:rPr>
      </w:pPr>
      <w:r>
        <w:rPr>
          <w:szCs w:val="28"/>
        </w:rPr>
        <w:t>КОММУНАРСКОГО СЕЛЬСКОГО</w:t>
      </w:r>
      <w:r w:rsidRPr="00FB48F9">
        <w:rPr>
          <w:szCs w:val="28"/>
        </w:rPr>
        <w:t xml:space="preserve"> поселения</w:t>
      </w:r>
    </w:p>
    <w:p w:rsidR="0022111C" w:rsidRPr="001E2758" w:rsidRDefault="0022111C" w:rsidP="0022111C">
      <w:pPr>
        <w:pStyle w:val="ConsPlusTitle"/>
        <w:jc w:val="center"/>
        <w:rPr>
          <w:caps w:val="0"/>
          <w:szCs w:val="28"/>
        </w:rPr>
      </w:pPr>
      <w:r w:rsidRPr="001E2758">
        <w:rPr>
          <w:caps w:val="0"/>
          <w:szCs w:val="28"/>
        </w:rPr>
        <w:t xml:space="preserve"> О ПРОВЕДЕНИИ </w:t>
      </w:r>
      <w:proofErr w:type="gramStart"/>
      <w:r w:rsidRPr="001E2758">
        <w:rPr>
          <w:caps w:val="0"/>
          <w:szCs w:val="28"/>
        </w:rPr>
        <w:t>ПЛАНОВОЙ</w:t>
      </w:r>
      <w:proofErr w:type="gramEnd"/>
    </w:p>
    <w:p w:rsidR="0022111C" w:rsidRPr="001E2758" w:rsidRDefault="0022111C" w:rsidP="0022111C">
      <w:pPr>
        <w:pStyle w:val="ConsPlusTitle"/>
        <w:jc w:val="center"/>
        <w:rPr>
          <w:caps w:val="0"/>
          <w:szCs w:val="28"/>
        </w:rPr>
      </w:pPr>
      <w:r w:rsidRPr="001E2758">
        <w:rPr>
          <w:caps w:val="0"/>
          <w:szCs w:val="28"/>
        </w:rPr>
        <w:t>(ВНЕПЛАНОВОЙ) ВЫЕЗДНОЙ (ДОКУМЕНТАРНОЙ) ПРОВЕРКИ</w:t>
      </w:r>
    </w:p>
    <w:p w:rsidR="0022111C" w:rsidRPr="001E2758" w:rsidRDefault="0022111C" w:rsidP="0022111C">
      <w:pPr>
        <w:pStyle w:val="ConsPlusTitle"/>
        <w:jc w:val="center"/>
        <w:rPr>
          <w:caps w:val="0"/>
          <w:szCs w:val="28"/>
        </w:rPr>
      </w:pPr>
      <w:r w:rsidRPr="001E2758">
        <w:rPr>
          <w:caps w:val="0"/>
          <w:szCs w:val="28"/>
        </w:rPr>
        <w:t>ФИЗИЧЕСКОГО ЛИЦА</w:t>
      </w:r>
    </w:p>
    <w:p w:rsidR="0022111C" w:rsidRPr="001E2758" w:rsidRDefault="0022111C" w:rsidP="0022111C">
      <w:pPr>
        <w:pStyle w:val="ConsPlusNormal"/>
        <w:jc w:val="center"/>
        <w:rPr>
          <w:rFonts w:ascii="Times New Roman" w:hAnsi="Times New Roman" w:cs="Times New Roman"/>
          <w:caps w:val="0"/>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 xml:space="preserve">от "___" ___________ 201_ г.                                 </w:t>
      </w:r>
      <w:r>
        <w:rPr>
          <w:rFonts w:ascii="Times New Roman" w:hAnsi="Times New Roman" w:cs="Times New Roman"/>
          <w:sz w:val="28"/>
          <w:szCs w:val="28"/>
        </w:rPr>
        <w:t>№</w:t>
      </w:r>
      <w:r w:rsidRPr="001E2758">
        <w:rPr>
          <w:rFonts w:ascii="Times New Roman" w:hAnsi="Times New Roman" w:cs="Times New Roman"/>
          <w:sz w:val="28"/>
          <w:szCs w:val="28"/>
        </w:rPr>
        <w:t xml:space="preserve"> _______</w:t>
      </w:r>
    </w:p>
    <w:p w:rsidR="0022111C" w:rsidRPr="001E2758"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rPr>
          <w:rFonts w:ascii="Times New Roman" w:hAnsi="Times New Roman" w:cs="Times New Roman"/>
          <w:sz w:val="28"/>
          <w:szCs w:val="28"/>
        </w:rPr>
      </w:pPr>
      <w:r w:rsidRPr="001E2758">
        <w:rPr>
          <w:rFonts w:ascii="Times New Roman" w:hAnsi="Times New Roman" w:cs="Times New Roman"/>
          <w:sz w:val="28"/>
          <w:szCs w:val="28"/>
        </w:rPr>
        <w:t>1.</w:t>
      </w:r>
      <w:r>
        <w:rPr>
          <w:rFonts w:ascii="Times New Roman" w:hAnsi="Times New Roman" w:cs="Times New Roman"/>
          <w:sz w:val="28"/>
          <w:szCs w:val="28"/>
        </w:rPr>
        <w:t xml:space="preserve"> Провести проверку в отношении: </w:t>
      </w:r>
      <w:r w:rsidRPr="001E2758">
        <w:rPr>
          <w:rFonts w:ascii="Times New Roman" w:hAnsi="Times New Roman" w:cs="Times New Roman"/>
          <w:sz w:val="28"/>
          <w:szCs w:val="28"/>
        </w:rPr>
        <w:t>_______</w:t>
      </w:r>
      <w:r>
        <w:rPr>
          <w:rFonts w:ascii="Times New Roman" w:hAnsi="Times New Roman" w:cs="Times New Roman"/>
          <w:sz w:val="28"/>
          <w:szCs w:val="28"/>
        </w:rPr>
        <w:t>_______________________________</w:t>
      </w: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________________________________________________________</w:t>
      </w:r>
    </w:p>
    <w:p w:rsidR="0022111C" w:rsidRPr="00FB48F9" w:rsidRDefault="0022111C" w:rsidP="0022111C">
      <w:pPr>
        <w:pStyle w:val="ConsPlusNonformat"/>
        <w:jc w:val="center"/>
        <w:rPr>
          <w:rFonts w:ascii="Times New Roman" w:hAnsi="Times New Roman" w:cs="Times New Roman"/>
          <w:sz w:val="18"/>
          <w:szCs w:val="18"/>
        </w:rPr>
      </w:pPr>
      <w:r w:rsidRPr="00FB48F9">
        <w:rPr>
          <w:rFonts w:ascii="Times New Roman" w:hAnsi="Times New Roman" w:cs="Times New Roman"/>
          <w:sz w:val="18"/>
          <w:szCs w:val="18"/>
        </w:rPr>
        <w:t>(фамилия, имя, отчество (последнее - при наличии) физического лица)</w:t>
      </w:r>
    </w:p>
    <w:p w:rsidR="0022111C" w:rsidRDefault="0022111C" w:rsidP="0022111C">
      <w:pPr>
        <w:pStyle w:val="ConsPlusNonformat"/>
        <w:rPr>
          <w:rFonts w:ascii="Times New Roman" w:hAnsi="Times New Roman" w:cs="Times New Roman"/>
          <w:sz w:val="28"/>
          <w:szCs w:val="28"/>
        </w:rPr>
      </w:pPr>
    </w:p>
    <w:p w:rsidR="0022111C" w:rsidRPr="001E2758" w:rsidRDefault="0022111C" w:rsidP="0022111C">
      <w:pPr>
        <w:pStyle w:val="ConsPlusNonformat"/>
        <w:rPr>
          <w:rFonts w:ascii="Times New Roman" w:hAnsi="Times New Roman" w:cs="Times New Roman"/>
          <w:sz w:val="28"/>
          <w:szCs w:val="28"/>
        </w:rPr>
      </w:pPr>
      <w:r w:rsidRPr="001E2758">
        <w:rPr>
          <w:rFonts w:ascii="Times New Roman" w:hAnsi="Times New Roman" w:cs="Times New Roman"/>
          <w:sz w:val="28"/>
          <w:szCs w:val="28"/>
        </w:rPr>
        <w:t>2. Место нахождения: _________________________________________________</w:t>
      </w:r>
    </w:p>
    <w:p w:rsidR="0022111C" w:rsidRPr="00FB48F9" w:rsidRDefault="0022111C" w:rsidP="0022111C">
      <w:pPr>
        <w:pStyle w:val="ConsPlusNonformat"/>
        <w:jc w:val="both"/>
        <w:rPr>
          <w:rFonts w:ascii="Times New Roman" w:hAnsi="Times New Roman" w:cs="Times New Roman"/>
          <w:sz w:val="18"/>
          <w:szCs w:val="18"/>
        </w:rPr>
      </w:pPr>
      <w:r w:rsidRPr="00FB48F9">
        <w:rPr>
          <w:rFonts w:ascii="Times New Roman" w:hAnsi="Times New Roman" w:cs="Times New Roman"/>
          <w:sz w:val="18"/>
          <w:szCs w:val="18"/>
        </w:rPr>
        <w:t xml:space="preserve">                                                                             (указывается адрес места жительства физического лица)</w:t>
      </w:r>
    </w:p>
    <w:p w:rsidR="0022111C"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3. Назначить лицо</w:t>
      </w:r>
      <w:proofErr w:type="gramStart"/>
      <w:r w:rsidRPr="001E2758">
        <w:rPr>
          <w:rFonts w:ascii="Times New Roman" w:hAnsi="Times New Roman" w:cs="Times New Roman"/>
          <w:sz w:val="28"/>
          <w:szCs w:val="28"/>
        </w:rPr>
        <w:t>м(</w:t>
      </w:r>
      <w:proofErr w:type="gramEnd"/>
      <w:r w:rsidRPr="001E2758">
        <w:rPr>
          <w:rFonts w:ascii="Times New Roman" w:hAnsi="Times New Roman" w:cs="Times New Roman"/>
          <w:sz w:val="28"/>
          <w:szCs w:val="28"/>
        </w:rPr>
        <w:t>ми), уполномоченным(ми)</w:t>
      </w:r>
      <w:r>
        <w:rPr>
          <w:rFonts w:ascii="Times New Roman" w:hAnsi="Times New Roman" w:cs="Times New Roman"/>
          <w:sz w:val="28"/>
          <w:szCs w:val="28"/>
        </w:rPr>
        <w:t xml:space="preserve"> на проведение проверки: </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_______________________________________________</w:t>
      </w:r>
      <w:r>
        <w:rPr>
          <w:rFonts w:ascii="Times New Roman" w:hAnsi="Times New Roman" w:cs="Times New Roman"/>
          <w:sz w:val="28"/>
          <w:szCs w:val="28"/>
        </w:rPr>
        <w:t>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FB48F9" w:rsidRDefault="0022111C" w:rsidP="0022111C">
      <w:pPr>
        <w:pStyle w:val="ConsPlusNonformat"/>
        <w:jc w:val="both"/>
        <w:rPr>
          <w:rFonts w:ascii="Times New Roman" w:hAnsi="Times New Roman" w:cs="Times New Roman"/>
          <w:sz w:val="18"/>
          <w:szCs w:val="18"/>
        </w:rPr>
      </w:pPr>
      <w:r w:rsidRPr="00FB48F9">
        <w:rPr>
          <w:rFonts w:ascii="Times New Roman" w:hAnsi="Times New Roman" w:cs="Times New Roman"/>
          <w:sz w:val="18"/>
          <w:szCs w:val="18"/>
        </w:rPr>
        <w:t>(фамилия, имя, отчество (последнее - при наличии), должность должностного лица (должностных лиц), уполномоченног</w:t>
      </w:r>
      <w:proofErr w:type="gramStart"/>
      <w:r w:rsidRPr="00FB48F9">
        <w:rPr>
          <w:rFonts w:ascii="Times New Roman" w:hAnsi="Times New Roman" w:cs="Times New Roman"/>
          <w:sz w:val="18"/>
          <w:szCs w:val="18"/>
        </w:rPr>
        <w:t>о(</w:t>
      </w:r>
      <w:proofErr w:type="spellStart"/>
      <w:proofErr w:type="gramEnd"/>
      <w:r w:rsidRPr="00FB48F9">
        <w:rPr>
          <w:rFonts w:ascii="Times New Roman" w:hAnsi="Times New Roman" w:cs="Times New Roman"/>
          <w:sz w:val="18"/>
          <w:szCs w:val="18"/>
        </w:rPr>
        <w:t>ых</w:t>
      </w:r>
      <w:proofErr w:type="spellEnd"/>
      <w:r w:rsidRPr="00FB48F9">
        <w:rPr>
          <w:rFonts w:ascii="Times New Roman" w:hAnsi="Times New Roman" w:cs="Times New Roman"/>
          <w:sz w:val="18"/>
          <w:szCs w:val="18"/>
        </w:rPr>
        <w:t>) на проведение проверки)</w:t>
      </w:r>
    </w:p>
    <w:p w:rsidR="0022111C"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4. Привлечь к проведению проверки в качестве</w:t>
      </w:r>
      <w:r>
        <w:rPr>
          <w:rFonts w:ascii="Times New Roman" w:hAnsi="Times New Roman" w:cs="Times New Roman"/>
          <w:sz w:val="28"/>
          <w:szCs w:val="28"/>
        </w:rPr>
        <w:t xml:space="preserve"> экспертов, представителей </w:t>
      </w:r>
      <w:r w:rsidRPr="001E2758">
        <w:rPr>
          <w:rFonts w:ascii="Times New Roman" w:hAnsi="Times New Roman" w:cs="Times New Roman"/>
          <w:sz w:val="28"/>
          <w:szCs w:val="28"/>
        </w:rPr>
        <w:t>экспертных</w:t>
      </w:r>
      <w:r>
        <w:rPr>
          <w:rFonts w:ascii="Times New Roman" w:hAnsi="Times New Roman" w:cs="Times New Roman"/>
          <w:sz w:val="28"/>
          <w:szCs w:val="28"/>
        </w:rPr>
        <w:t xml:space="preserve"> организаций следующих лиц:</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FB48F9" w:rsidRDefault="0022111C" w:rsidP="0022111C">
      <w:pPr>
        <w:pStyle w:val="ConsPlusNonformat"/>
        <w:jc w:val="both"/>
        <w:rPr>
          <w:rFonts w:ascii="Times New Roman" w:hAnsi="Times New Roman" w:cs="Times New Roman"/>
          <w:sz w:val="18"/>
          <w:szCs w:val="18"/>
        </w:rPr>
      </w:pPr>
      <w:r w:rsidRPr="00FB48F9">
        <w:rPr>
          <w:rFonts w:ascii="Times New Roman" w:hAnsi="Times New Roman" w:cs="Times New Roman"/>
          <w:sz w:val="18"/>
          <w:szCs w:val="18"/>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22111C" w:rsidRDefault="0022111C" w:rsidP="0022111C">
      <w:pPr>
        <w:pStyle w:val="ConsPlusNonformat"/>
        <w:jc w:val="both"/>
        <w:rPr>
          <w:rFonts w:ascii="Times New Roman" w:hAnsi="Times New Roman" w:cs="Times New Roman"/>
          <w:sz w:val="28"/>
          <w:szCs w:val="28"/>
        </w:rPr>
      </w:pPr>
    </w:p>
    <w:p w:rsidR="0022111C"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5. Установить, что:</w:t>
      </w:r>
    </w:p>
    <w:p w:rsidR="0022111C"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настоящая проверка проводится с целью (указать нужное): осуществления</w:t>
      </w:r>
      <w:r>
        <w:rPr>
          <w:rFonts w:ascii="Times New Roman" w:hAnsi="Times New Roman" w:cs="Times New Roman"/>
          <w:sz w:val="28"/>
          <w:szCs w:val="28"/>
        </w:rPr>
        <w:t xml:space="preserve"> му</w:t>
      </w:r>
      <w:r w:rsidRPr="001E2758">
        <w:rPr>
          <w:rFonts w:ascii="Times New Roman" w:hAnsi="Times New Roman" w:cs="Times New Roman"/>
          <w:sz w:val="28"/>
          <w:szCs w:val="28"/>
        </w:rPr>
        <w:t>ниципального земельного контроля на территории муниципального образования в соответствии с планом проведения проверок в отношении физических лиц</w:t>
      </w:r>
      <w:r>
        <w:rPr>
          <w:rFonts w:ascii="Times New Roman" w:hAnsi="Times New Roman" w:cs="Times New Roman"/>
          <w:sz w:val="28"/>
          <w:szCs w:val="28"/>
        </w:rPr>
        <w:t xml:space="preserve"> </w:t>
      </w:r>
      <w:r w:rsidRPr="001E2758">
        <w:rPr>
          <w:rFonts w:ascii="Times New Roman" w:hAnsi="Times New Roman" w:cs="Times New Roman"/>
          <w:sz w:val="28"/>
          <w:szCs w:val="28"/>
        </w:rPr>
        <w:t>на 20___ год, утвержденного (указывается правовой акт уполномоченного</w:t>
      </w:r>
      <w:r>
        <w:rPr>
          <w:rFonts w:ascii="Times New Roman" w:hAnsi="Times New Roman" w:cs="Times New Roman"/>
          <w:sz w:val="28"/>
          <w:szCs w:val="28"/>
        </w:rPr>
        <w:t xml:space="preserve"> органа) от ______________ №</w:t>
      </w:r>
      <w:r w:rsidRPr="001E2758">
        <w:rPr>
          <w:rFonts w:ascii="Times New Roman" w:hAnsi="Times New Roman" w:cs="Times New Roman"/>
          <w:sz w:val="28"/>
          <w:szCs w:val="28"/>
        </w:rPr>
        <w:t xml:space="preserve"> _________;</w:t>
      </w:r>
    </w:p>
    <w:p w:rsidR="0022111C" w:rsidRPr="001E2758" w:rsidRDefault="0022111C" w:rsidP="0022111C">
      <w:pPr>
        <w:pStyle w:val="ConsPlusNonformat"/>
        <w:jc w:val="both"/>
        <w:rPr>
          <w:rFonts w:ascii="Times New Roman" w:hAnsi="Times New Roman" w:cs="Times New Roman"/>
          <w:sz w:val="28"/>
          <w:szCs w:val="28"/>
        </w:rPr>
      </w:pPr>
      <w:r>
        <w:rPr>
          <w:rFonts w:ascii="Times New Roman" w:hAnsi="Times New Roman" w:cs="Times New Roman"/>
          <w:sz w:val="28"/>
          <w:szCs w:val="28"/>
        </w:rPr>
        <w:t>з</w:t>
      </w:r>
      <w:r w:rsidRPr="001E2758">
        <w:rPr>
          <w:rFonts w:ascii="Times New Roman" w:hAnsi="Times New Roman" w:cs="Times New Roman"/>
          <w:sz w:val="28"/>
          <w:szCs w:val="28"/>
        </w:rPr>
        <w:t>адачами настоящей проверки являются: обеспечение соблюдения требований</w:t>
      </w:r>
      <w:r>
        <w:rPr>
          <w:rFonts w:ascii="Times New Roman" w:hAnsi="Times New Roman" w:cs="Times New Roman"/>
          <w:sz w:val="28"/>
          <w:szCs w:val="28"/>
        </w:rPr>
        <w:t xml:space="preserve"> </w:t>
      </w:r>
      <w:r w:rsidRPr="001E2758">
        <w:rPr>
          <w:rFonts w:ascii="Times New Roman" w:hAnsi="Times New Roman" w:cs="Times New Roman"/>
          <w:sz w:val="28"/>
          <w:szCs w:val="28"/>
        </w:rPr>
        <w:t>земельного законодательств</w:t>
      </w:r>
      <w:r>
        <w:rPr>
          <w:rFonts w:ascii="Times New Roman" w:hAnsi="Times New Roman" w:cs="Times New Roman"/>
          <w:sz w:val="28"/>
          <w:szCs w:val="28"/>
        </w:rPr>
        <w:t>а на земельно</w:t>
      </w:r>
      <w:proofErr w:type="gramStart"/>
      <w:r>
        <w:rPr>
          <w:rFonts w:ascii="Times New Roman" w:hAnsi="Times New Roman" w:cs="Times New Roman"/>
          <w:sz w:val="28"/>
          <w:szCs w:val="28"/>
        </w:rPr>
        <w:t>м(</w:t>
      </w:r>
      <w:proofErr w:type="spellStart"/>
      <w:proofErr w:type="gramEnd"/>
      <w:r>
        <w:rPr>
          <w:rFonts w:ascii="Times New Roman" w:hAnsi="Times New Roman" w:cs="Times New Roman"/>
          <w:sz w:val="28"/>
          <w:szCs w:val="28"/>
        </w:rPr>
        <w:t>ых</w:t>
      </w:r>
      <w:proofErr w:type="spellEnd"/>
      <w:r>
        <w:rPr>
          <w:rFonts w:ascii="Times New Roman" w:hAnsi="Times New Roman" w:cs="Times New Roman"/>
          <w:sz w:val="28"/>
          <w:szCs w:val="28"/>
        </w:rPr>
        <w:t xml:space="preserve">) участке(ах), </w:t>
      </w:r>
      <w:r w:rsidRPr="001E2758">
        <w:rPr>
          <w:rFonts w:ascii="Times New Roman" w:hAnsi="Times New Roman" w:cs="Times New Roman"/>
          <w:sz w:val="28"/>
          <w:szCs w:val="28"/>
        </w:rPr>
        <w:t>расположенном(</w:t>
      </w:r>
      <w:proofErr w:type="spellStart"/>
      <w:r w:rsidRPr="001E2758">
        <w:rPr>
          <w:rFonts w:ascii="Times New Roman" w:hAnsi="Times New Roman" w:cs="Times New Roman"/>
          <w:sz w:val="28"/>
          <w:szCs w:val="28"/>
        </w:rPr>
        <w:t>ых</w:t>
      </w:r>
      <w:proofErr w:type="spellEnd"/>
      <w:r w:rsidRPr="001E2758">
        <w:rPr>
          <w:rFonts w:ascii="Times New Roman" w:hAnsi="Times New Roman" w:cs="Times New Roman"/>
          <w:sz w:val="28"/>
          <w:szCs w:val="28"/>
        </w:rPr>
        <w:t>) по адресу(</w:t>
      </w:r>
      <w:proofErr w:type="spellStart"/>
      <w:r w:rsidRPr="001E2758">
        <w:rPr>
          <w:rFonts w:ascii="Times New Roman" w:hAnsi="Times New Roman" w:cs="Times New Roman"/>
          <w:sz w:val="28"/>
          <w:szCs w:val="28"/>
        </w:rPr>
        <w:t>ам</w:t>
      </w:r>
      <w:proofErr w:type="spellEnd"/>
      <w:r w:rsidRPr="001E2758">
        <w:rPr>
          <w:rFonts w:ascii="Times New Roman" w:hAnsi="Times New Roman" w:cs="Times New Roman"/>
          <w:sz w:val="28"/>
          <w:szCs w:val="28"/>
        </w:rPr>
        <w:t>): ____________________________________</w:t>
      </w:r>
      <w:r>
        <w:rPr>
          <w:rFonts w:ascii="Times New Roman" w:hAnsi="Times New Roman" w:cs="Times New Roman"/>
          <w:sz w:val="28"/>
          <w:szCs w:val="28"/>
        </w:rPr>
        <w:t>_______________</w:t>
      </w:r>
      <w:r w:rsidRPr="001E2758">
        <w:rPr>
          <w:rFonts w:ascii="Times New Roman" w:hAnsi="Times New Roman" w:cs="Times New Roman"/>
          <w:sz w:val="28"/>
          <w:szCs w:val="28"/>
        </w:rPr>
        <w:t>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lastRenderedPageBreak/>
        <w:t>__________________________________________</w:t>
      </w:r>
      <w:r>
        <w:rPr>
          <w:rFonts w:ascii="Times New Roman" w:hAnsi="Times New Roman" w:cs="Times New Roman"/>
          <w:sz w:val="28"/>
          <w:szCs w:val="28"/>
        </w:rPr>
        <w:t>__________________________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FB48F9" w:rsidRDefault="0022111C" w:rsidP="0022111C">
      <w:pPr>
        <w:pStyle w:val="ConsPlusNonformat"/>
        <w:jc w:val="center"/>
        <w:rPr>
          <w:rFonts w:ascii="Times New Roman" w:hAnsi="Times New Roman" w:cs="Times New Roman"/>
          <w:sz w:val="18"/>
          <w:szCs w:val="18"/>
        </w:rPr>
      </w:pPr>
      <w:r w:rsidRPr="00FB48F9">
        <w:rPr>
          <w:rFonts w:ascii="Times New Roman" w:hAnsi="Times New Roman" w:cs="Times New Roman"/>
          <w:sz w:val="18"/>
          <w:szCs w:val="18"/>
        </w:rPr>
        <w:t>(адре</w:t>
      </w:r>
      <w:proofErr w:type="gramStart"/>
      <w:r w:rsidRPr="00FB48F9">
        <w:rPr>
          <w:rFonts w:ascii="Times New Roman" w:hAnsi="Times New Roman" w:cs="Times New Roman"/>
          <w:sz w:val="18"/>
          <w:szCs w:val="18"/>
        </w:rPr>
        <w:t>с(</w:t>
      </w:r>
      <w:proofErr w:type="gramEnd"/>
      <w:r w:rsidRPr="00FB48F9">
        <w:rPr>
          <w:rFonts w:ascii="Times New Roman" w:hAnsi="Times New Roman" w:cs="Times New Roman"/>
          <w:sz w:val="18"/>
          <w:szCs w:val="18"/>
        </w:rPr>
        <w:t>а) или адресный(е) ориентир(ы) земельного(</w:t>
      </w:r>
      <w:proofErr w:type="spellStart"/>
      <w:r w:rsidRPr="00FB48F9">
        <w:rPr>
          <w:rFonts w:ascii="Times New Roman" w:hAnsi="Times New Roman" w:cs="Times New Roman"/>
          <w:sz w:val="18"/>
          <w:szCs w:val="18"/>
        </w:rPr>
        <w:t>ых</w:t>
      </w:r>
      <w:proofErr w:type="spellEnd"/>
      <w:r w:rsidRPr="00FB48F9">
        <w:rPr>
          <w:rFonts w:ascii="Times New Roman" w:hAnsi="Times New Roman" w:cs="Times New Roman"/>
          <w:sz w:val="18"/>
          <w:szCs w:val="18"/>
        </w:rPr>
        <w:t>) участка(</w:t>
      </w:r>
      <w:proofErr w:type="spellStart"/>
      <w:r w:rsidRPr="00FB48F9">
        <w:rPr>
          <w:rFonts w:ascii="Times New Roman" w:hAnsi="Times New Roman" w:cs="Times New Roman"/>
          <w:sz w:val="18"/>
          <w:szCs w:val="18"/>
        </w:rPr>
        <w:t>ов</w:t>
      </w:r>
      <w:proofErr w:type="spellEnd"/>
      <w:r w:rsidRPr="00FB48F9">
        <w:rPr>
          <w:rFonts w:ascii="Times New Roman" w:hAnsi="Times New Roman" w:cs="Times New Roman"/>
          <w:sz w:val="18"/>
          <w:szCs w:val="18"/>
        </w:rPr>
        <w:t>), на котором физическое лицо фактически осуществляет деятельность)</w:t>
      </w:r>
    </w:p>
    <w:p w:rsidR="0022111C"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6. Предметом настоящей проверки является (указать нужное):</w:t>
      </w:r>
      <w:r>
        <w:rPr>
          <w:rFonts w:ascii="Times New Roman" w:hAnsi="Times New Roman" w:cs="Times New Roman"/>
          <w:sz w:val="28"/>
          <w:szCs w:val="28"/>
        </w:rPr>
        <w:t xml:space="preserve"> </w:t>
      </w:r>
      <w:r w:rsidRPr="001E2758">
        <w:rPr>
          <w:rFonts w:ascii="Times New Roman" w:hAnsi="Times New Roman" w:cs="Times New Roman"/>
          <w:sz w:val="28"/>
          <w:szCs w:val="28"/>
        </w:rPr>
        <w:t>соблюдение</w:t>
      </w:r>
      <w:r>
        <w:rPr>
          <w:rFonts w:ascii="Times New Roman" w:hAnsi="Times New Roman" w:cs="Times New Roman"/>
          <w:sz w:val="28"/>
          <w:szCs w:val="28"/>
        </w:rPr>
        <w:t xml:space="preserve"> </w:t>
      </w:r>
      <w:r w:rsidRPr="001E2758">
        <w:rPr>
          <w:rFonts w:ascii="Times New Roman" w:hAnsi="Times New Roman" w:cs="Times New Roman"/>
          <w:sz w:val="28"/>
          <w:szCs w:val="28"/>
        </w:rPr>
        <w:t>требований земельного законодательства.</w:t>
      </w:r>
    </w:p>
    <w:p w:rsidR="0022111C" w:rsidRPr="001E2758"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rPr>
          <w:rFonts w:ascii="Times New Roman" w:hAnsi="Times New Roman" w:cs="Times New Roman"/>
          <w:sz w:val="28"/>
          <w:szCs w:val="28"/>
        </w:rPr>
      </w:pPr>
      <w:r w:rsidRPr="001E2758">
        <w:rPr>
          <w:rFonts w:ascii="Times New Roman" w:hAnsi="Times New Roman" w:cs="Times New Roman"/>
          <w:sz w:val="28"/>
          <w:szCs w:val="28"/>
        </w:rPr>
        <w:t xml:space="preserve">7. Срок проведения проверки: </w:t>
      </w:r>
      <w:r>
        <w:rPr>
          <w:rFonts w:ascii="Times New Roman" w:hAnsi="Times New Roman" w:cs="Times New Roman"/>
          <w:sz w:val="28"/>
          <w:szCs w:val="28"/>
        </w:rPr>
        <w:t>_________________________</w:t>
      </w:r>
      <w:r w:rsidRPr="001E2758">
        <w:rPr>
          <w:rFonts w:ascii="Times New Roman" w:hAnsi="Times New Roman" w:cs="Times New Roman"/>
          <w:sz w:val="28"/>
          <w:szCs w:val="28"/>
        </w:rPr>
        <w:t>___________________________________________</w:t>
      </w:r>
    </w:p>
    <w:p w:rsidR="0022111C" w:rsidRPr="00FB48F9" w:rsidRDefault="0022111C" w:rsidP="0022111C">
      <w:pPr>
        <w:pStyle w:val="ConsPlusNonformat"/>
        <w:jc w:val="center"/>
        <w:rPr>
          <w:rFonts w:ascii="Times New Roman" w:hAnsi="Times New Roman" w:cs="Times New Roman"/>
          <w:sz w:val="18"/>
          <w:szCs w:val="18"/>
        </w:rPr>
      </w:pPr>
      <w:r w:rsidRPr="00FB48F9">
        <w:rPr>
          <w:rFonts w:ascii="Times New Roman" w:hAnsi="Times New Roman" w:cs="Times New Roman"/>
          <w:sz w:val="18"/>
          <w:szCs w:val="18"/>
        </w:rPr>
        <w:t>(количество рабочих дней в соответствии с планом)</w:t>
      </w:r>
    </w:p>
    <w:p w:rsidR="0022111C" w:rsidRPr="00FB48F9" w:rsidRDefault="0022111C" w:rsidP="0022111C">
      <w:pPr>
        <w:pStyle w:val="ConsPlusNonformat"/>
        <w:jc w:val="both"/>
        <w:rPr>
          <w:rFonts w:ascii="Times New Roman" w:hAnsi="Times New Roman" w:cs="Times New Roman"/>
          <w:sz w:val="18"/>
          <w:szCs w:val="1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К проведению проверки приступить      Проверку окончить не позднее</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 xml:space="preserve">с "___" _________ 20__ г.       </w:t>
      </w:r>
      <w:r>
        <w:rPr>
          <w:rFonts w:ascii="Times New Roman" w:hAnsi="Times New Roman" w:cs="Times New Roman"/>
          <w:sz w:val="28"/>
          <w:szCs w:val="28"/>
        </w:rPr>
        <w:t xml:space="preserve">                 </w:t>
      </w:r>
      <w:r w:rsidRPr="001E2758">
        <w:rPr>
          <w:rFonts w:ascii="Times New Roman" w:hAnsi="Times New Roman" w:cs="Times New Roman"/>
          <w:sz w:val="28"/>
          <w:szCs w:val="28"/>
        </w:rPr>
        <w:t xml:space="preserve"> "___" __________ 20__ г.</w:t>
      </w:r>
    </w:p>
    <w:p w:rsidR="0022111C" w:rsidRDefault="0022111C" w:rsidP="0022111C">
      <w:pPr>
        <w:pStyle w:val="ConsPlusNonformat"/>
        <w:rPr>
          <w:rFonts w:ascii="Times New Roman" w:hAnsi="Times New Roman" w:cs="Times New Roman"/>
          <w:sz w:val="28"/>
          <w:szCs w:val="28"/>
        </w:rPr>
      </w:pPr>
    </w:p>
    <w:p w:rsidR="0022111C" w:rsidRPr="001E2758" w:rsidRDefault="0022111C" w:rsidP="0022111C">
      <w:pPr>
        <w:pStyle w:val="ConsPlusNonformat"/>
        <w:rPr>
          <w:rFonts w:ascii="Times New Roman" w:hAnsi="Times New Roman" w:cs="Times New Roman"/>
          <w:sz w:val="28"/>
          <w:szCs w:val="28"/>
        </w:rPr>
      </w:pPr>
      <w:r w:rsidRPr="001E2758">
        <w:rPr>
          <w:rFonts w:ascii="Times New Roman" w:hAnsi="Times New Roman" w:cs="Times New Roman"/>
          <w:sz w:val="28"/>
          <w:szCs w:val="28"/>
        </w:rPr>
        <w:t>8. Правовые основания проведения проверки: _______________________________</w:t>
      </w:r>
      <w:r>
        <w:rPr>
          <w:rFonts w:ascii="Times New Roman" w:hAnsi="Times New Roman" w:cs="Times New Roman"/>
          <w:sz w:val="28"/>
          <w:szCs w:val="28"/>
        </w:rPr>
        <w:t>_____________________________________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FB48F9" w:rsidRDefault="0022111C" w:rsidP="0022111C">
      <w:pPr>
        <w:pStyle w:val="ConsPlusNonformat"/>
        <w:jc w:val="center"/>
        <w:rPr>
          <w:rFonts w:ascii="Times New Roman" w:hAnsi="Times New Roman" w:cs="Times New Roman"/>
          <w:sz w:val="18"/>
          <w:szCs w:val="18"/>
        </w:rPr>
      </w:pPr>
      <w:r w:rsidRPr="00FB48F9">
        <w:rPr>
          <w:rFonts w:ascii="Times New Roman" w:hAnsi="Times New Roman" w:cs="Times New Roman"/>
          <w:sz w:val="18"/>
          <w:szCs w:val="18"/>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22111C"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9. В процессе проверки провести следующие мероприятия по контролю,</w:t>
      </w:r>
      <w:r>
        <w:rPr>
          <w:rFonts w:ascii="Times New Roman" w:hAnsi="Times New Roman" w:cs="Times New Roman"/>
          <w:sz w:val="28"/>
          <w:szCs w:val="28"/>
        </w:rPr>
        <w:t xml:space="preserve"> </w:t>
      </w:r>
      <w:r w:rsidRPr="001E2758">
        <w:rPr>
          <w:rFonts w:ascii="Times New Roman" w:hAnsi="Times New Roman" w:cs="Times New Roman"/>
          <w:sz w:val="28"/>
          <w:szCs w:val="28"/>
        </w:rPr>
        <w:t>необходимые для достижения целей и задач проведения проверки: проверить</w:t>
      </w:r>
      <w:r>
        <w:rPr>
          <w:rFonts w:ascii="Times New Roman" w:hAnsi="Times New Roman" w:cs="Times New Roman"/>
          <w:sz w:val="28"/>
          <w:szCs w:val="28"/>
        </w:rPr>
        <w:t xml:space="preserve"> н</w:t>
      </w:r>
      <w:r w:rsidRPr="001E2758">
        <w:rPr>
          <w:rFonts w:ascii="Times New Roman" w:hAnsi="Times New Roman" w:cs="Times New Roman"/>
          <w:sz w:val="28"/>
          <w:szCs w:val="28"/>
        </w:rPr>
        <w:t>аличие правоустанавливающих документов на землю, сохранность межевых</w:t>
      </w:r>
      <w:r>
        <w:rPr>
          <w:rFonts w:ascii="Times New Roman" w:hAnsi="Times New Roman" w:cs="Times New Roman"/>
          <w:sz w:val="28"/>
          <w:szCs w:val="28"/>
        </w:rPr>
        <w:t xml:space="preserve"> </w:t>
      </w:r>
      <w:r w:rsidRPr="001E2758">
        <w:rPr>
          <w:rFonts w:ascii="Times New Roman" w:hAnsi="Times New Roman" w:cs="Times New Roman"/>
          <w:sz w:val="28"/>
          <w:szCs w:val="28"/>
        </w:rPr>
        <w:t>знаков, установить соответствие фактич</w:t>
      </w:r>
      <w:r>
        <w:rPr>
          <w:rFonts w:ascii="Times New Roman" w:hAnsi="Times New Roman" w:cs="Times New Roman"/>
          <w:sz w:val="28"/>
          <w:szCs w:val="28"/>
        </w:rPr>
        <w:t>еского использования земельного</w:t>
      </w:r>
      <w:r w:rsidRPr="001E2758">
        <w:rPr>
          <w:rFonts w:ascii="Times New Roman" w:hAnsi="Times New Roman" w:cs="Times New Roman"/>
          <w:sz w:val="28"/>
          <w:szCs w:val="28"/>
        </w:rPr>
        <w:t xml:space="preserve"> участка целевому назначению и разрешенному использованию.</w:t>
      </w:r>
    </w:p>
    <w:p w:rsidR="0022111C" w:rsidRDefault="0022111C" w:rsidP="0022111C">
      <w:pPr>
        <w:pStyle w:val="ConsPlusNonformat"/>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10. Перечень административных регламентов по осуще</w:t>
      </w:r>
      <w:r>
        <w:rPr>
          <w:rFonts w:ascii="Times New Roman" w:hAnsi="Times New Roman" w:cs="Times New Roman"/>
          <w:sz w:val="28"/>
          <w:szCs w:val="28"/>
        </w:rPr>
        <w:t>ствлению м</w:t>
      </w:r>
      <w:r w:rsidRPr="001E2758">
        <w:rPr>
          <w:rFonts w:ascii="Times New Roman" w:hAnsi="Times New Roman" w:cs="Times New Roman"/>
          <w:sz w:val="28"/>
          <w:szCs w:val="28"/>
        </w:rPr>
        <w:t>униципального</w:t>
      </w:r>
      <w:r>
        <w:rPr>
          <w:rFonts w:ascii="Times New Roman" w:hAnsi="Times New Roman" w:cs="Times New Roman"/>
          <w:sz w:val="28"/>
          <w:szCs w:val="28"/>
        </w:rPr>
        <w:t xml:space="preserve"> контроля:</w:t>
      </w:r>
      <w:r w:rsidRPr="001E2758">
        <w:rPr>
          <w:rFonts w:ascii="Times New Roman" w:hAnsi="Times New Roman" w:cs="Times New Roman"/>
          <w:sz w:val="28"/>
          <w:szCs w:val="28"/>
        </w:rPr>
        <w:t>______________</w:t>
      </w:r>
      <w:r>
        <w:rPr>
          <w:rFonts w:ascii="Times New Roman" w:hAnsi="Times New Roman" w:cs="Times New Roman"/>
          <w:sz w:val="28"/>
          <w:szCs w:val="28"/>
        </w:rPr>
        <w:t>_______________________________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FB48F9" w:rsidRDefault="0022111C" w:rsidP="0022111C">
      <w:pPr>
        <w:pStyle w:val="ConsPlusNonformat"/>
        <w:jc w:val="center"/>
        <w:rPr>
          <w:rFonts w:ascii="Times New Roman" w:hAnsi="Times New Roman" w:cs="Times New Roman"/>
          <w:sz w:val="18"/>
          <w:szCs w:val="18"/>
        </w:rPr>
      </w:pPr>
      <w:r w:rsidRPr="00FB48F9">
        <w:rPr>
          <w:rFonts w:ascii="Times New Roman" w:hAnsi="Times New Roman" w:cs="Times New Roman"/>
          <w:sz w:val="18"/>
          <w:szCs w:val="18"/>
        </w:rPr>
        <w:t>(с указанием наименования, номера и даты его принятия)</w:t>
      </w:r>
    </w:p>
    <w:p w:rsidR="0022111C" w:rsidRDefault="0022111C" w:rsidP="0022111C">
      <w:pPr>
        <w:pStyle w:val="ConsPlusNonformat"/>
        <w:jc w:val="both"/>
        <w:rPr>
          <w:rFonts w:ascii="Times New Roman" w:hAnsi="Times New Roman" w:cs="Times New Roman"/>
          <w:sz w:val="28"/>
          <w:szCs w:val="28"/>
        </w:rPr>
      </w:pPr>
    </w:p>
    <w:p w:rsidR="0022111C"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11. Перечень документов, представление которых физическим лицом необходимо</w:t>
      </w:r>
      <w:r>
        <w:rPr>
          <w:rFonts w:ascii="Times New Roman" w:hAnsi="Times New Roman" w:cs="Times New Roman"/>
          <w:sz w:val="28"/>
          <w:szCs w:val="28"/>
        </w:rPr>
        <w:t xml:space="preserve"> </w:t>
      </w:r>
      <w:r w:rsidRPr="001E2758">
        <w:rPr>
          <w:rFonts w:ascii="Times New Roman" w:hAnsi="Times New Roman" w:cs="Times New Roman"/>
          <w:sz w:val="28"/>
          <w:szCs w:val="28"/>
        </w:rPr>
        <w:t>для достижения целей и задач проведения проверки:    документ,</w:t>
      </w:r>
      <w:r>
        <w:rPr>
          <w:rFonts w:ascii="Times New Roman" w:hAnsi="Times New Roman" w:cs="Times New Roman"/>
          <w:sz w:val="28"/>
          <w:szCs w:val="28"/>
        </w:rPr>
        <w:t xml:space="preserve"> </w:t>
      </w:r>
      <w:r w:rsidRPr="001E2758">
        <w:rPr>
          <w:rFonts w:ascii="Times New Roman" w:hAnsi="Times New Roman" w:cs="Times New Roman"/>
          <w:sz w:val="28"/>
          <w:szCs w:val="28"/>
        </w:rPr>
        <w:t>удостоверяющий личность (паспорт гражданина Российской Федерации),</w:t>
      </w:r>
      <w:r>
        <w:rPr>
          <w:rFonts w:ascii="Times New Roman" w:hAnsi="Times New Roman" w:cs="Times New Roman"/>
          <w:sz w:val="28"/>
          <w:szCs w:val="28"/>
        </w:rPr>
        <w:t xml:space="preserve">  п</w:t>
      </w:r>
      <w:r w:rsidRPr="001E2758">
        <w:rPr>
          <w:rFonts w:ascii="Times New Roman" w:hAnsi="Times New Roman" w:cs="Times New Roman"/>
          <w:sz w:val="28"/>
          <w:szCs w:val="28"/>
        </w:rPr>
        <w:t>равоустанавливающие документы на земельны</w:t>
      </w:r>
      <w:proofErr w:type="gramStart"/>
      <w:r w:rsidRPr="001E2758">
        <w:rPr>
          <w:rFonts w:ascii="Times New Roman" w:hAnsi="Times New Roman" w:cs="Times New Roman"/>
          <w:sz w:val="28"/>
          <w:szCs w:val="28"/>
        </w:rPr>
        <w:t>й(</w:t>
      </w:r>
      <w:proofErr w:type="gramEnd"/>
      <w:r w:rsidRPr="001E2758">
        <w:rPr>
          <w:rFonts w:ascii="Times New Roman" w:hAnsi="Times New Roman" w:cs="Times New Roman"/>
          <w:sz w:val="28"/>
          <w:szCs w:val="28"/>
        </w:rPr>
        <w:t>е) участок(</w:t>
      </w:r>
      <w:proofErr w:type="spellStart"/>
      <w:r w:rsidRPr="001E2758">
        <w:rPr>
          <w:rFonts w:ascii="Times New Roman" w:hAnsi="Times New Roman" w:cs="Times New Roman"/>
          <w:sz w:val="28"/>
          <w:szCs w:val="28"/>
        </w:rPr>
        <w:t>ки</w:t>
      </w:r>
      <w:proofErr w:type="spellEnd"/>
      <w:r w:rsidRPr="001E2758">
        <w:rPr>
          <w:rFonts w:ascii="Times New Roman" w:hAnsi="Times New Roman" w:cs="Times New Roman"/>
          <w:sz w:val="28"/>
          <w:szCs w:val="28"/>
        </w:rPr>
        <w:t xml:space="preserve">), </w:t>
      </w:r>
      <w:r>
        <w:rPr>
          <w:rFonts w:ascii="Times New Roman" w:hAnsi="Times New Roman" w:cs="Times New Roman"/>
          <w:sz w:val="28"/>
          <w:szCs w:val="28"/>
        </w:rPr>
        <w:t xml:space="preserve"> р</w:t>
      </w:r>
      <w:r w:rsidRPr="001E2758">
        <w:rPr>
          <w:rFonts w:ascii="Times New Roman" w:hAnsi="Times New Roman" w:cs="Times New Roman"/>
          <w:sz w:val="28"/>
          <w:szCs w:val="28"/>
        </w:rPr>
        <w:t>асположенные</w:t>
      </w:r>
      <w:r>
        <w:rPr>
          <w:rFonts w:ascii="Times New Roman" w:hAnsi="Times New Roman" w:cs="Times New Roman"/>
          <w:sz w:val="28"/>
          <w:szCs w:val="28"/>
        </w:rPr>
        <w:t xml:space="preserve"> </w:t>
      </w:r>
      <w:r w:rsidRPr="001E2758">
        <w:rPr>
          <w:rFonts w:ascii="Times New Roman" w:hAnsi="Times New Roman" w:cs="Times New Roman"/>
          <w:sz w:val="28"/>
          <w:szCs w:val="28"/>
        </w:rPr>
        <w:t>по адресу(</w:t>
      </w:r>
      <w:proofErr w:type="spellStart"/>
      <w:r w:rsidRPr="001E2758">
        <w:rPr>
          <w:rFonts w:ascii="Times New Roman" w:hAnsi="Times New Roman" w:cs="Times New Roman"/>
          <w:sz w:val="28"/>
          <w:szCs w:val="28"/>
        </w:rPr>
        <w:t>ам</w:t>
      </w:r>
      <w:proofErr w:type="spellEnd"/>
      <w:r w:rsidRPr="001E2758">
        <w:rPr>
          <w:rFonts w:ascii="Times New Roman" w:hAnsi="Times New Roman" w:cs="Times New Roman"/>
          <w:sz w:val="28"/>
          <w:szCs w:val="28"/>
        </w:rPr>
        <w:t>):</w:t>
      </w:r>
      <w:r>
        <w:rPr>
          <w:rFonts w:ascii="Times New Roman" w:hAnsi="Times New Roman" w:cs="Times New Roman"/>
          <w:sz w:val="28"/>
          <w:szCs w:val="28"/>
        </w:rPr>
        <w:t>__________________________________________</w:t>
      </w:r>
      <w:r w:rsidRPr="001E2758">
        <w:rPr>
          <w:rFonts w:ascii="Times New Roman" w:hAnsi="Times New Roman" w:cs="Times New Roman"/>
          <w:sz w:val="28"/>
          <w:szCs w:val="28"/>
        </w:rPr>
        <w:t xml:space="preserve"> __________________________________________________________</w:t>
      </w:r>
      <w:r>
        <w:rPr>
          <w:rFonts w:ascii="Times New Roman" w:hAnsi="Times New Roman" w:cs="Times New Roman"/>
          <w:sz w:val="28"/>
          <w:szCs w:val="28"/>
        </w:rPr>
        <w:t>__________</w:t>
      </w:r>
      <w:r w:rsidRPr="001E2758">
        <w:rPr>
          <w:rFonts w:ascii="Times New Roman" w:hAnsi="Times New Roman" w:cs="Times New Roman"/>
          <w:sz w:val="28"/>
          <w:szCs w:val="28"/>
        </w:rPr>
        <w:t>.</w:t>
      </w:r>
    </w:p>
    <w:p w:rsidR="0022111C" w:rsidRDefault="0022111C" w:rsidP="0022111C">
      <w:pPr>
        <w:pStyle w:val="ConsPlusNonformat"/>
        <w:jc w:val="both"/>
        <w:rPr>
          <w:rFonts w:ascii="Times New Roman" w:hAnsi="Times New Roman" w:cs="Times New Roman"/>
          <w:sz w:val="28"/>
          <w:szCs w:val="28"/>
        </w:rPr>
      </w:pPr>
    </w:p>
    <w:p w:rsidR="0022111C" w:rsidRDefault="0022111C" w:rsidP="0022111C">
      <w:pPr>
        <w:pStyle w:val="ConsPlusNonformat"/>
        <w:jc w:val="both"/>
        <w:rPr>
          <w:rFonts w:ascii="Times New Roman" w:hAnsi="Times New Roman" w:cs="Times New Roman"/>
          <w:sz w:val="28"/>
          <w:szCs w:val="28"/>
        </w:rPr>
      </w:pPr>
    </w:p>
    <w:p w:rsidR="0022111C" w:rsidRDefault="0022111C" w:rsidP="0022111C">
      <w:pPr>
        <w:pStyle w:val="ConsPlusNonformat"/>
        <w:jc w:val="both"/>
        <w:rPr>
          <w:rFonts w:ascii="Times New Roman" w:hAnsi="Times New Roman" w:cs="Times New Roman"/>
          <w:sz w:val="28"/>
          <w:szCs w:val="28"/>
        </w:rPr>
      </w:pPr>
    </w:p>
    <w:p w:rsidR="0022111C" w:rsidRDefault="0022111C" w:rsidP="0022111C">
      <w:pPr>
        <w:pStyle w:val="ConsPlusNonformat"/>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22111C" w:rsidRDefault="0022111C" w:rsidP="0022111C">
      <w:pPr>
        <w:pStyle w:val="ConsPlusNonformat"/>
        <w:jc w:val="both"/>
        <w:rPr>
          <w:rFonts w:ascii="Times New Roman" w:hAnsi="Times New Roman" w:cs="Times New Roman"/>
          <w:sz w:val="28"/>
          <w:szCs w:val="28"/>
        </w:rPr>
      </w:pPr>
      <w:r>
        <w:rPr>
          <w:rFonts w:ascii="Times New Roman" w:hAnsi="Times New Roman" w:cs="Times New Roman"/>
          <w:sz w:val="28"/>
          <w:szCs w:val="28"/>
        </w:rPr>
        <w:t>Коммунарского сельского</w:t>
      </w:r>
    </w:p>
    <w:p w:rsidR="0022111C" w:rsidRDefault="0022111C" w:rsidP="0022111C">
      <w:pPr>
        <w:pStyle w:val="ConsPlusNonformat"/>
        <w:jc w:val="both"/>
        <w:rPr>
          <w:rFonts w:ascii="Times New Roman" w:hAnsi="Times New Roman" w:cs="Times New Roman"/>
          <w:sz w:val="28"/>
          <w:szCs w:val="28"/>
        </w:rPr>
      </w:pPr>
      <w:r>
        <w:rPr>
          <w:rFonts w:ascii="Times New Roman" w:hAnsi="Times New Roman" w:cs="Times New Roman"/>
          <w:sz w:val="28"/>
          <w:szCs w:val="28"/>
        </w:rPr>
        <w:t>поселения                                                __________                                   _______</w:t>
      </w:r>
    </w:p>
    <w:p w:rsidR="0022111C" w:rsidRPr="0045050C" w:rsidRDefault="0022111C" w:rsidP="0022111C">
      <w:pPr>
        <w:pStyle w:val="ConsPlusNonformat"/>
        <w:jc w:val="both"/>
        <w:rPr>
          <w:rFonts w:ascii="Times New Roman" w:hAnsi="Times New Roman" w:cs="Times New Roman"/>
        </w:rPr>
      </w:pPr>
      <w:r>
        <w:rPr>
          <w:rFonts w:ascii="Times New Roman" w:hAnsi="Times New Roman" w:cs="Times New Roman"/>
          <w:caps/>
          <w:sz w:val="28"/>
          <w:szCs w:val="28"/>
        </w:rPr>
        <w:tab/>
      </w:r>
      <w:r w:rsidRPr="0045050C">
        <w:rPr>
          <w:rFonts w:ascii="Times New Roman" w:hAnsi="Times New Roman" w:cs="Times New Roman"/>
        </w:rPr>
        <w:t xml:space="preserve">                                                                                 (подпись)</w:t>
      </w:r>
      <w:r w:rsidRPr="0045050C">
        <w:rPr>
          <w:rFonts w:ascii="Times New Roman" w:hAnsi="Times New Roman" w:cs="Times New Roman"/>
          <w:caps/>
        </w:rPr>
        <w:t xml:space="preserve">  </w:t>
      </w:r>
      <w:r>
        <w:rPr>
          <w:rFonts w:ascii="Times New Roman" w:hAnsi="Times New Roman" w:cs="Times New Roman"/>
          <w:caps/>
        </w:rPr>
        <w:t xml:space="preserve">                                     </w:t>
      </w:r>
      <w:r>
        <w:rPr>
          <w:rFonts w:ascii="Times New Roman" w:hAnsi="Times New Roman" w:cs="Times New Roman"/>
        </w:rPr>
        <w:t xml:space="preserve">    </w:t>
      </w:r>
      <w:r w:rsidRPr="0045050C">
        <w:rPr>
          <w:rFonts w:ascii="Times New Roman" w:hAnsi="Times New Roman" w:cs="Times New Roman"/>
        </w:rPr>
        <w:t xml:space="preserve"> </w:t>
      </w:r>
      <w:r>
        <w:rPr>
          <w:rFonts w:ascii="Times New Roman" w:hAnsi="Times New Roman" w:cs="Times New Roman"/>
        </w:rPr>
        <w:t xml:space="preserve">             </w:t>
      </w:r>
      <w:r w:rsidRPr="0045050C">
        <w:rPr>
          <w:rFonts w:ascii="Times New Roman" w:hAnsi="Times New Roman" w:cs="Times New Roman"/>
        </w:rPr>
        <w:t xml:space="preserve">   Ф.И.О.</w:t>
      </w:r>
    </w:p>
    <w:p w:rsidR="0022111C" w:rsidRPr="001E2758" w:rsidRDefault="0022111C" w:rsidP="0022111C">
      <w:pPr>
        <w:pStyle w:val="ConsPlusNormal"/>
        <w:tabs>
          <w:tab w:val="left" w:pos="7149"/>
        </w:tabs>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pStyle w:val="ConsPlusNormal"/>
        <w:jc w:val="right"/>
        <w:rPr>
          <w:rFonts w:ascii="Times New Roman" w:hAnsi="Times New Roman" w:cs="Times New Roman"/>
          <w:caps w:val="0"/>
          <w:sz w:val="28"/>
          <w:szCs w:val="28"/>
        </w:rPr>
      </w:pPr>
    </w:p>
    <w:p w:rsidR="0022111C" w:rsidRPr="001E2758" w:rsidRDefault="0022111C" w:rsidP="0022111C">
      <w:pPr>
        <w:rPr>
          <w:rFonts w:eastAsia="Times New Roman"/>
          <w:lang w:eastAsia="ru-RU"/>
        </w:rPr>
      </w:pPr>
    </w:p>
    <w:p w:rsidR="0022111C" w:rsidRDefault="0022111C" w:rsidP="0022111C">
      <w:pPr>
        <w:pStyle w:val="ConsPlusNormal"/>
        <w:jc w:val="center"/>
        <w:rPr>
          <w:rFonts w:ascii="Times New Roman" w:hAnsi="Times New Roman" w:cs="Times New Roman"/>
          <w:caps w:val="0"/>
          <w:sz w:val="28"/>
          <w:szCs w:val="28"/>
        </w:rPr>
      </w:pPr>
      <w:r>
        <w:rPr>
          <w:noProof/>
        </w:rPr>
        <mc:AlternateContent>
          <mc:Choice Requires="wps">
            <w:drawing>
              <wp:anchor distT="365760" distB="365760" distL="365760" distR="365760" simplePos="0" relativeHeight="251661312" behindDoc="0" locked="0" layoutInCell="1" allowOverlap="1">
                <wp:simplePos x="0" y="0"/>
                <wp:positionH relativeFrom="margin">
                  <wp:posOffset>3420745</wp:posOffset>
                </wp:positionH>
                <wp:positionV relativeFrom="page">
                  <wp:posOffset>326390</wp:posOffset>
                </wp:positionV>
                <wp:extent cx="2987675" cy="1088390"/>
                <wp:effectExtent l="0" t="0" r="3175" b="0"/>
                <wp:wrapSquare wrapText="bothSides"/>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7675" cy="1088390"/>
                        </a:xfrm>
                        <a:prstGeom prst="rect">
                          <a:avLst/>
                        </a:prstGeom>
                        <a:noFill/>
                        <a:ln w="6350">
                          <a:noFill/>
                        </a:ln>
                        <a:effectLst/>
                      </wps:spPr>
                      <wps:txbx>
                        <w:txbxContent>
                          <w:p w:rsidR="0022111C" w:rsidRPr="006D5EA0" w:rsidRDefault="0022111C" w:rsidP="0022111C">
                            <w:pPr>
                              <w:rPr>
                                <w:color w:val="7F7F7F"/>
                                <w:sz w:val="20"/>
                                <w:szCs w:val="20"/>
                              </w:rPr>
                            </w:pPr>
                            <w:r w:rsidRPr="006D5EA0">
                              <w:rPr>
                                <w:color w:val="7F7F7F"/>
                                <w:sz w:val="20"/>
                                <w:szCs w:val="20"/>
                              </w:rPr>
                              <w:t>Приложение №3</w:t>
                            </w:r>
                          </w:p>
                          <w:p w:rsidR="0022111C" w:rsidRPr="006D5EA0" w:rsidRDefault="0022111C" w:rsidP="0022111C">
                            <w:pPr>
                              <w:rPr>
                                <w:color w:val="7F7F7F"/>
                                <w:sz w:val="20"/>
                                <w:szCs w:val="20"/>
                              </w:rPr>
                            </w:pPr>
                            <w:r w:rsidRPr="006D5EA0">
                              <w:rPr>
                                <w:color w:val="7F7F7F"/>
                                <w:sz w:val="20"/>
                                <w:szCs w:val="20"/>
                              </w:rPr>
                              <w:t>к административному регламенту</w:t>
                            </w:r>
                          </w:p>
                          <w:p w:rsidR="0022111C" w:rsidRPr="006D5EA0" w:rsidRDefault="0022111C" w:rsidP="0022111C">
                            <w:pPr>
                              <w:rPr>
                                <w:color w:val="7F7F7F"/>
                                <w:sz w:val="20"/>
                                <w:szCs w:val="20"/>
                              </w:rPr>
                            </w:pPr>
                            <w:r w:rsidRPr="006D5EA0">
                              <w:rPr>
                                <w:color w:val="7F7F7F"/>
                                <w:sz w:val="20"/>
                                <w:szCs w:val="20"/>
                              </w:rPr>
                              <w:t>осуществления муниципального земельного контроля на территории муниципального образования «</w:t>
                            </w:r>
                            <w:r>
                              <w:rPr>
                                <w:color w:val="7F7F7F"/>
                                <w:sz w:val="20"/>
                                <w:szCs w:val="20"/>
                              </w:rPr>
                              <w:t>Коммунарское сельское</w:t>
                            </w:r>
                            <w:r w:rsidRPr="006D5EA0">
                              <w:rPr>
                                <w:color w:val="7F7F7F"/>
                                <w:sz w:val="20"/>
                                <w:szCs w:val="20"/>
                              </w:rPr>
                              <w:t xml:space="preserve"> поселение»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 o:spid="_x0000_s1028" type="#_x0000_t202" style="position:absolute;left:0;text-align:left;margin-left:269.35pt;margin-top:25.7pt;width:235.25pt;height:85.7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" filled="f" stroked="f" strokeweight=".5pt">
                <v:path arrowok="t"/>
                <v:textbox inset="0,0,0,0">
                  <w:txbxContent>
                    <w:p w:rsidR="0022111C" w:rsidRPr="006D5EA0" w:rsidRDefault="0022111C" w:rsidP="0022111C">
                      <w:pPr>
                        <w:rPr>
                          <w:color w:val="7F7F7F"/>
                          <w:sz w:val="20"/>
                          <w:szCs w:val="20"/>
                        </w:rPr>
                      </w:pPr>
                      <w:r w:rsidRPr="006D5EA0">
                        <w:rPr>
                          <w:color w:val="7F7F7F"/>
                          <w:sz w:val="20"/>
                          <w:szCs w:val="20"/>
                        </w:rPr>
                        <w:t>Приложение №3</w:t>
                      </w:r>
                    </w:p>
                    <w:p w:rsidR="0022111C" w:rsidRPr="006D5EA0" w:rsidRDefault="0022111C" w:rsidP="0022111C">
                      <w:pPr>
                        <w:rPr>
                          <w:color w:val="7F7F7F"/>
                          <w:sz w:val="20"/>
                          <w:szCs w:val="20"/>
                        </w:rPr>
                      </w:pPr>
                      <w:r w:rsidRPr="006D5EA0">
                        <w:rPr>
                          <w:color w:val="7F7F7F"/>
                          <w:sz w:val="20"/>
                          <w:szCs w:val="20"/>
                        </w:rPr>
                        <w:t>к административному регламенту</w:t>
                      </w:r>
                    </w:p>
                    <w:p w:rsidR="0022111C" w:rsidRPr="006D5EA0" w:rsidRDefault="0022111C" w:rsidP="0022111C">
                      <w:pPr>
                        <w:rPr>
                          <w:color w:val="7F7F7F"/>
                          <w:sz w:val="20"/>
                          <w:szCs w:val="20"/>
                        </w:rPr>
                      </w:pPr>
                      <w:r w:rsidRPr="006D5EA0">
                        <w:rPr>
                          <w:color w:val="7F7F7F"/>
                          <w:sz w:val="20"/>
                          <w:szCs w:val="20"/>
                        </w:rPr>
                        <w:t>осуществления муниципального земельного контроля на территории муниципального образования «</w:t>
                      </w:r>
                      <w:r>
                        <w:rPr>
                          <w:color w:val="7F7F7F"/>
                          <w:sz w:val="20"/>
                          <w:szCs w:val="20"/>
                        </w:rPr>
                        <w:t>Коммунарское сельское</w:t>
                      </w:r>
                      <w:r w:rsidRPr="006D5EA0">
                        <w:rPr>
                          <w:color w:val="7F7F7F"/>
                          <w:sz w:val="20"/>
                          <w:szCs w:val="20"/>
                        </w:rPr>
                        <w:t xml:space="preserve"> поселение»</w:t>
                      </w:r>
                    </w:p>
                  </w:txbxContent>
                </v:textbox>
                <w10:wrap type="square" anchorx="margin" anchory="page"/>
              </v:shape>
            </w:pict>
          </mc:Fallback>
        </mc:AlternateContent>
      </w:r>
    </w:p>
    <w:p w:rsidR="0022111C" w:rsidRDefault="0022111C" w:rsidP="0022111C">
      <w:pPr>
        <w:pStyle w:val="ConsPlusNormal"/>
        <w:ind w:firstLine="0"/>
        <w:rPr>
          <w:rFonts w:ascii="Times New Roman" w:hAnsi="Times New Roman" w:cs="Times New Roman"/>
          <w:caps w:val="0"/>
          <w:sz w:val="28"/>
          <w:szCs w:val="28"/>
        </w:rPr>
      </w:pPr>
    </w:p>
    <w:p w:rsidR="0022111C" w:rsidRDefault="0022111C" w:rsidP="0022111C">
      <w:pPr>
        <w:pStyle w:val="ConsPlusNormal"/>
        <w:tabs>
          <w:tab w:val="left" w:pos="4395"/>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22111C" w:rsidRDefault="0022111C" w:rsidP="0022111C">
      <w:pPr>
        <w:pStyle w:val="ConsPlusNormal"/>
        <w:tabs>
          <w:tab w:val="left" w:pos="4395"/>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22111C" w:rsidRPr="00CD117D" w:rsidRDefault="0022111C" w:rsidP="0022111C">
      <w:pPr>
        <w:pStyle w:val="ConsPlusNormal"/>
        <w:tabs>
          <w:tab w:val="left" w:pos="4395"/>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Pr="00CD117D">
        <w:rPr>
          <w:rFonts w:ascii="Times New Roman" w:hAnsi="Times New Roman" w:cs="Times New Roman"/>
          <w:b/>
          <w:sz w:val="28"/>
          <w:szCs w:val="28"/>
        </w:rPr>
        <w:t>Администрация</w:t>
      </w:r>
    </w:p>
    <w:p w:rsidR="0022111C" w:rsidRPr="00CD117D" w:rsidRDefault="0022111C" w:rsidP="0022111C">
      <w:pPr>
        <w:pStyle w:val="ConsPlusNormal"/>
        <w:tabs>
          <w:tab w:val="left" w:pos="4395"/>
        </w:tabs>
        <w:ind w:firstLine="0"/>
        <w:jc w:val="center"/>
        <w:rPr>
          <w:rFonts w:ascii="Times New Roman" w:hAnsi="Times New Roman" w:cs="Times New Roman"/>
          <w:b/>
          <w:sz w:val="28"/>
          <w:szCs w:val="28"/>
        </w:rPr>
      </w:pPr>
      <w:r w:rsidRPr="00CD117D">
        <w:rPr>
          <w:rFonts w:ascii="Times New Roman" w:hAnsi="Times New Roman" w:cs="Times New Roman"/>
          <w:b/>
          <w:sz w:val="28"/>
          <w:szCs w:val="28"/>
        </w:rPr>
        <w:t>КОММУНАРСКОГО СЕЛЬСКОГО поселения</w:t>
      </w:r>
    </w:p>
    <w:p w:rsidR="0022111C" w:rsidRPr="00CD117D" w:rsidRDefault="0022111C" w:rsidP="0022111C">
      <w:pPr>
        <w:pStyle w:val="ConsPlusNormal"/>
        <w:tabs>
          <w:tab w:val="left" w:pos="4395"/>
        </w:tabs>
        <w:ind w:firstLine="0"/>
        <w:jc w:val="center"/>
        <w:rPr>
          <w:rFonts w:ascii="Times New Roman" w:hAnsi="Times New Roman" w:cs="Times New Roman"/>
          <w:caps w:val="0"/>
        </w:rPr>
      </w:pPr>
      <w:r w:rsidRPr="00CD117D">
        <w:rPr>
          <w:rFonts w:ascii="Times New Roman" w:hAnsi="Times New Roman" w:cs="Times New Roman"/>
          <w:caps w:val="0"/>
        </w:rPr>
        <w:t>Ростовская область, Октябрьский район, п. Новосветловский, ул. Мокроусова, 251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73"/>
        <w:gridCol w:w="3213"/>
      </w:tblGrid>
      <w:tr w:rsidR="0022111C" w:rsidRPr="00CD117D" w:rsidTr="002B3632">
        <w:tc>
          <w:tcPr>
            <w:tcW w:w="6073" w:type="dxa"/>
            <w:tcBorders>
              <w:top w:val="nil"/>
              <w:left w:val="nil"/>
              <w:bottom w:val="nil"/>
              <w:right w:val="nil"/>
            </w:tcBorders>
          </w:tcPr>
          <w:p w:rsidR="0022111C" w:rsidRPr="00CD117D" w:rsidRDefault="0022111C" w:rsidP="002B3632">
            <w:pPr>
              <w:pStyle w:val="ConsPlusNormal"/>
              <w:jc w:val="both"/>
              <w:rPr>
                <w:rFonts w:ascii="Times New Roman" w:hAnsi="Times New Roman" w:cs="Times New Roman"/>
                <w:caps w:val="0"/>
                <w:sz w:val="28"/>
                <w:szCs w:val="28"/>
              </w:rPr>
            </w:pPr>
          </w:p>
          <w:p w:rsidR="0022111C" w:rsidRPr="00CD117D" w:rsidRDefault="0022111C" w:rsidP="002B3632">
            <w:pPr>
              <w:pStyle w:val="ConsPlusNormal"/>
              <w:ind w:firstLine="0"/>
              <w:rPr>
                <w:rFonts w:ascii="Times New Roman" w:hAnsi="Times New Roman" w:cs="Times New Roman"/>
                <w:caps w:val="0"/>
                <w:sz w:val="28"/>
                <w:szCs w:val="28"/>
              </w:rPr>
            </w:pPr>
            <w:r w:rsidRPr="00CD117D">
              <w:rPr>
                <w:rFonts w:ascii="Times New Roman" w:hAnsi="Times New Roman" w:cs="Times New Roman"/>
                <w:caps w:val="0"/>
                <w:sz w:val="28"/>
                <w:szCs w:val="28"/>
              </w:rPr>
              <w:t xml:space="preserve">п. Новосветловский </w:t>
            </w:r>
          </w:p>
        </w:tc>
        <w:tc>
          <w:tcPr>
            <w:tcW w:w="3213" w:type="dxa"/>
            <w:tcBorders>
              <w:top w:val="nil"/>
              <w:left w:val="nil"/>
              <w:bottom w:val="nil"/>
              <w:right w:val="nil"/>
            </w:tcBorders>
          </w:tcPr>
          <w:p w:rsidR="0022111C" w:rsidRPr="00CD117D" w:rsidRDefault="0022111C" w:rsidP="002B3632">
            <w:pPr>
              <w:pStyle w:val="ConsPlusNormal"/>
              <w:ind w:firstLine="0"/>
              <w:rPr>
                <w:rFonts w:ascii="Times New Roman" w:hAnsi="Times New Roman" w:cs="Times New Roman"/>
                <w:caps w:val="0"/>
                <w:sz w:val="28"/>
                <w:szCs w:val="28"/>
              </w:rPr>
            </w:pPr>
          </w:p>
          <w:p w:rsidR="0022111C" w:rsidRPr="00CD117D" w:rsidRDefault="0022111C" w:rsidP="002B3632">
            <w:pPr>
              <w:pStyle w:val="ConsPlusNormal"/>
              <w:ind w:firstLine="0"/>
              <w:jc w:val="center"/>
              <w:rPr>
                <w:rFonts w:ascii="Times New Roman" w:hAnsi="Times New Roman" w:cs="Times New Roman"/>
                <w:caps w:val="0"/>
                <w:sz w:val="28"/>
                <w:szCs w:val="28"/>
              </w:rPr>
            </w:pPr>
            <w:r w:rsidRPr="00CD117D">
              <w:rPr>
                <w:rFonts w:ascii="Times New Roman" w:hAnsi="Times New Roman" w:cs="Times New Roman"/>
                <w:caps w:val="0"/>
                <w:sz w:val="28"/>
                <w:szCs w:val="28"/>
              </w:rPr>
              <w:t>"__" ________ 20__ г.</w:t>
            </w:r>
          </w:p>
          <w:p w:rsidR="0022111C" w:rsidRPr="00CD117D" w:rsidRDefault="0022111C" w:rsidP="002B3632">
            <w:pPr>
              <w:pStyle w:val="ConsPlusNormal"/>
              <w:ind w:firstLine="0"/>
              <w:jc w:val="center"/>
              <w:rPr>
                <w:rFonts w:ascii="Times New Roman" w:hAnsi="Times New Roman" w:cs="Times New Roman"/>
                <w:caps w:val="0"/>
                <w:sz w:val="28"/>
                <w:szCs w:val="28"/>
              </w:rPr>
            </w:pPr>
            <w:r w:rsidRPr="00CD117D">
              <w:rPr>
                <w:rFonts w:ascii="Times New Roman" w:hAnsi="Times New Roman" w:cs="Times New Roman"/>
                <w:caps w:val="0"/>
                <w:sz w:val="28"/>
                <w:szCs w:val="28"/>
              </w:rPr>
              <w:t>_____ч. ____ мин.</w:t>
            </w:r>
          </w:p>
        </w:tc>
      </w:tr>
    </w:tbl>
    <w:p w:rsidR="0022111C" w:rsidRPr="001E2758" w:rsidRDefault="0022111C" w:rsidP="0022111C">
      <w:pPr>
        <w:pStyle w:val="ConsPlusTitle"/>
        <w:jc w:val="center"/>
        <w:rPr>
          <w:caps w:val="0"/>
          <w:szCs w:val="28"/>
        </w:rPr>
      </w:pPr>
      <w:bookmarkStart w:id="7" w:name="P527"/>
      <w:bookmarkEnd w:id="7"/>
      <w:r w:rsidRPr="001E2758">
        <w:rPr>
          <w:caps w:val="0"/>
          <w:szCs w:val="28"/>
        </w:rPr>
        <w:t>АКТ ПРОВЕРКИ</w:t>
      </w:r>
    </w:p>
    <w:p w:rsidR="0022111C" w:rsidRPr="001E2758" w:rsidRDefault="0022111C" w:rsidP="0022111C">
      <w:pPr>
        <w:pStyle w:val="ConsPlusTitle"/>
        <w:jc w:val="center"/>
        <w:rPr>
          <w:caps w:val="0"/>
          <w:szCs w:val="28"/>
        </w:rPr>
      </w:pPr>
      <w:r w:rsidRPr="001E2758">
        <w:rPr>
          <w:caps w:val="0"/>
          <w:szCs w:val="28"/>
        </w:rPr>
        <w:t>ОРГАНОМ МУНИЦИПАЛЬНОГО ЗЕМЕЛЬНОГО КОНТРОЛЯ</w:t>
      </w:r>
    </w:p>
    <w:p w:rsidR="0022111C" w:rsidRPr="001E2758" w:rsidRDefault="0022111C" w:rsidP="0022111C">
      <w:pPr>
        <w:pStyle w:val="ConsPlusTitle"/>
        <w:jc w:val="center"/>
        <w:rPr>
          <w:caps w:val="0"/>
          <w:szCs w:val="28"/>
        </w:rPr>
      </w:pPr>
      <w:r>
        <w:rPr>
          <w:caps w:val="0"/>
          <w:szCs w:val="28"/>
        </w:rPr>
        <w:t xml:space="preserve">                 </w:t>
      </w:r>
      <w:r w:rsidRPr="001E2758">
        <w:rPr>
          <w:caps w:val="0"/>
          <w:szCs w:val="28"/>
        </w:rPr>
        <w:t>ФИЗИЧЕСКОГО ЛИЦА</w:t>
      </w:r>
      <w:r>
        <w:rPr>
          <w:caps w:val="0"/>
          <w:szCs w:val="28"/>
        </w:rPr>
        <w:t xml:space="preserve"> №</w:t>
      </w:r>
      <w:r w:rsidRPr="001E2758">
        <w:rPr>
          <w:caps w:val="0"/>
          <w:szCs w:val="28"/>
        </w:rPr>
        <w:t xml:space="preserve"> 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В соответствии со статьей Земельного кодекса Российской Федерации и</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на основании (наименование правового акта органа муниципального контроля)</w:t>
      </w:r>
    </w:p>
    <w:p w:rsidR="0022111C" w:rsidRPr="001E2758" w:rsidRDefault="0022111C" w:rsidP="0022111C">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________ №</w:t>
      </w:r>
      <w:r w:rsidRPr="001E2758">
        <w:rPr>
          <w:rFonts w:ascii="Times New Roman" w:hAnsi="Times New Roman" w:cs="Times New Roman"/>
          <w:sz w:val="28"/>
          <w:szCs w:val="28"/>
        </w:rPr>
        <w:t xml:space="preserve"> ________ в присутствии _____________ была проведена плановая</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(внеплановая) выездная (документарная) проверка в отношении:</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6D578A" w:rsidRDefault="0022111C" w:rsidP="0022111C">
      <w:pPr>
        <w:pStyle w:val="ConsPlusNonformat"/>
        <w:jc w:val="center"/>
        <w:rPr>
          <w:rFonts w:ascii="Times New Roman" w:hAnsi="Times New Roman" w:cs="Times New Roman"/>
          <w:sz w:val="18"/>
          <w:szCs w:val="18"/>
        </w:rPr>
      </w:pPr>
      <w:r w:rsidRPr="006D578A">
        <w:rPr>
          <w:rFonts w:ascii="Times New Roman" w:hAnsi="Times New Roman" w:cs="Times New Roman"/>
          <w:sz w:val="18"/>
          <w:szCs w:val="18"/>
        </w:rPr>
        <w:t>(Ф.И.О., паспортные данные физического лица)</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 xml:space="preserve">на предмет соблюдения требований земельного законодательства на </w:t>
      </w:r>
      <w:proofErr w:type="gramStart"/>
      <w:r w:rsidRPr="001E2758">
        <w:rPr>
          <w:rFonts w:ascii="Times New Roman" w:hAnsi="Times New Roman" w:cs="Times New Roman"/>
          <w:sz w:val="28"/>
          <w:szCs w:val="28"/>
        </w:rPr>
        <w:t>земельном</w:t>
      </w:r>
      <w:proofErr w:type="gramEnd"/>
    </w:p>
    <w:p w:rsidR="0022111C" w:rsidRPr="001E2758" w:rsidRDefault="0022111C" w:rsidP="0022111C">
      <w:pPr>
        <w:pStyle w:val="ConsPlusNonformat"/>
        <w:jc w:val="both"/>
        <w:rPr>
          <w:rFonts w:ascii="Times New Roman" w:hAnsi="Times New Roman" w:cs="Times New Roman"/>
          <w:sz w:val="28"/>
          <w:szCs w:val="28"/>
        </w:rPr>
      </w:pPr>
      <w:proofErr w:type="gramStart"/>
      <w:r w:rsidRPr="001E2758">
        <w:rPr>
          <w:rFonts w:ascii="Times New Roman" w:hAnsi="Times New Roman" w:cs="Times New Roman"/>
          <w:sz w:val="28"/>
          <w:szCs w:val="28"/>
        </w:rPr>
        <w:t>участке</w:t>
      </w:r>
      <w:proofErr w:type="gramEnd"/>
      <w:r w:rsidRPr="001E2758">
        <w:rPr>
          <w:rFonts w:ascii="Times New Roman" w:hAnsi="Times New Roman" w:cs="Times New Roman"/>
          <w:sz w:val="28"/>
          <w:szCs w:val="28"/>
        </w:rPr>
        <w:t>, расположенном по адресу (имеющему</w:t>
      </w:r>
      <w:r>
        <w:rPr>
          <w:rFonts w:ascii="Times New Roman" w:hAnsi="Times New Roman" w:cs="Times New Roman"/>
          <w:sz w:val="28"/>
          <w:szCs w:val="28"/>
        </w:rPr>
        <w:t xml:space="preserve"> адресный ориентир): 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Лиц</w:t>
      </w:r>
      <w:proofErr w:type="gramStart"/>
      <w:r w:rsidRPr="001E2758">
        <w:rPr>
          <w:rFonts w:ascii="Times New Roman" w:hAnsi="Times New Roman" w:cs="Times New Roman"/>
          <w:sz w:val="28"/>
          <w:szCs w:val="28"/>
        </w:rPr>
        <w:t>о(</w:t>
      </w:r>
      <w:proofErr w:type="gramEnd"/>
      <w:r w:rsidRPr="001E2758">
        <w:rPr>
          <w:rFonts w:ascii="Times New Roman" w:hAnsi="Times New Roman" w:cs="Times New Roman"/>
          <w:sz w:val="28"/>
          <w:szCs w:val="28"/>
        </w:rPr>
        <w:t>а), проводившее(</w:t>
      </w:r>
      <w:proofErr w:type="spellStart"/>
      <w:r w:rsidRPr="001E2758">
        <w:rPr>
          <w:rFonts w:ascii="Times New Roman" w:hAnsi="Times New Roman" w:cs="Times New Roman"/>
          <w:sz w:val="28"/>
          <w:szCs w:val="28"/>
        </w:rPr>
        <w:t>ие</w:t>
      </w:r>
      <w:proofErr w:type="spellEnd"/>
      <w:r w:rsidRPr="001E2758">
        <w:rPr>
          <w:rFonts w:ascii="Times New Roman" w:hAnsi="Times New Roman" w:cs="Times New Roman"/>
          <w:sz w:val="28"/>
          <w:szCs w:val="28"/>
        </w:rPr>
        <w:t>) проверку: ________</w:t>
      </w:r>
      <w:r>
        <w:rPr>
          <w:rFonts w:ascii="Times New Roman" w:hAnsi="Times New Roman" w:cs="Times New Roman"/>
          <w:sz w:val="28"/>
          <w:szCs w:val="28"/>
        </w:rPr>
        <w:t xml:space="preserve">___________________________ </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(Ф.И.О., паспортные данные, должность должн</w:t>
      </w:r>
      <w:r>
        <w:rPr>
          <w:rFonts w:ascii="Times New Roman" w:hAnsi="Times New Roman" w:cs="Times New Roman"/>
          <w:sz w:val="28"/>
          <w:szCs w:val="28"/>
        </w:rPr>
        <w:t xml:space="preserve">остного лица (должностных лиц), </w:t>
      </w:r>
      <w:r w:rsidRPr="001E2758">
        <w:rPr>
          <w:rFonts w:ascii="Times New Roman" w:hAnsi="Times New Roman" w:cs="Times New Roman"/>
          <w:sz w:val="28"/>
          <w:szCs w:val="28"/>
        </w:rPr>
        <w:t>проводившег</w:t>
      </w:r>
      <w:proofErr w:type="gramStart"/>
      <w:r w:rsidRPr="001E2758">
        <w:rPr>
          <w:rFonts w:ascii="Times New Roman" w:hAnsi="Times New Roman" w:cs="Times New Roman"/>
          <w:sz w:val="28"/>
          <w:szCs w:val="28"/>
        </w:rPr>
        <w:t>о(</w:t>
      </w:r>
      <w:proofErr w:type="gramEnd"/>
      <w:r w:rsidRPr="001E2758">
        <w:rPr>
          <w:rFonts w:ascii="Times New Roman" w:hAnsi="Times New Roman" w:cs="Times New Roman"/>
          <w:sz w:val="28"/>
          <w:szCs w:val="28"/>
        </w:rPr>
        <w:t>их) проверку; в случае привлечения к участию в проверке</w:t>
      </w:r>
      <w:r>
        <w:rPr>
          <w:rFonts w:ascii="Times New Roman" w:hAnsi="Times New Roman" w:cs="Times New Roman"/>
          <w:sz w:val="28"/>
          <w:szCs w:val="28"/>
        </w:rPr>
        <w:t xml:space="preserve"> </w:t>
      </w:r>
      <w:r w:rsidRPr="001E2758">
        <w:rPr>
          <w:rFonts w:ascii="Times New Roman" w:hAnsi="Times New Roman" w:cs="Times New Roman"/>
          <w:sz w:val="28"/>
          <w:szCs w:val="28"/>
        </w:rPr>
        <w:t xml:space="preserve">экспертов, экспертных организаций указываются Ф.И.О. (последнее </w:t>
      </w:r>
      <w:r>
        <w:rPr>
          <w:rFonts w:ascii="Times New Roman" w:hAnsi="Times New Roman" w:cs="Times New Roman"/>
          <w:sz w:val="28"/>
          <w:szCs w:val="28"/>
        </w:rPr>
        <w:t>–</w:t>
      </w:r>
      <w:r w:rsidRPr="001E2758">
        <w:rPr>
          <w:rFonts w:ascii="Times New Roman" w:hAnsi="Times New Roman" w:cs="Times New Roman"/>
          <w:sz w:val="28"/>
          <w:szCs w:val="28"/>
        </w:rPr>
        <w:t xml:space="preserve"> при</w:t>
      </w:r>
      <w:r>
        <w:rPr>
          <w:rFonts w:ascii="Times New Roman" w:hAnsi="Times New Roman" w:cs="Times New Roman"/>
          <w:sz w:val="28"/>
          <w:szCs w:val="28"/>
        </w:rPr>
        <w:t xml:space="preserve"> </w:t>
      </w:r>
      <w:r w:rsidRPr="001E2758">
        <w:rPr>
          <w:rFonts w:ascii="Times New Roman" w:hAnsi="Times New Roman" w:cs="Times New Roman"/>
          <w:sz w:val="28"/>
          <w:szCs w:val="28"/>
        </w:rPr>
        <w:t>наличии), должности экспертов и/или наименования экспертных организаций</w:t>
      </w:r>
      <w:r>
        <w:rPr>
          <w:rFonts w:ascii="Times New Roman" w:hAnsi="Times New Roman" w:cs="Times New Roman"/>
          <w:sz w:val="28"/>
          <w:szCs w:val="28"/>
        </w:rPr>
        <w:t xml:space="preserve"> </w:t>
      </w:r>
      <w:r w:rsidRPr="001E2758">
        <w:rPr>
          <w:rFonts w:ascii="Times New Roman" w:hAnsi="Times New Roman" w:cs="Times New Roman"/>
          <w:sz w:val="28"/>
          <w:szCs w:val="28"/>
        </w:rPr>
        <w:t>с указанием реквизитов свидетельства об аккредитации и наименование органа</w:t>
      </w:r>
      <w:r>
        <w:rPr>
          <w:rFonts w:ascii="Times New Roman" w:hAnsi="Times New Roman" w:cs="Times New Roman"/>
          <w:sz w:val="28"/>
          <w:szCs w:val="28"/>
        </w:rPr>
        <w:t xml:space="preserve"> </w:t>
      </w:r>
      <w:r w:rsidRPr="001E2758">
        <w:rPr>
          <w:rFonts w:ascii="Times New Roman" w:hAnsi="Times New Roman" w:cs="Times New Roman"/>
          <w:sz w:val="28"/>
          <w:szCs w:val="28"/>
        </w:rPr>
        <w:t xml:space="preserve">              по аккредитации, выдавшего свидетельство)</w:t>
      </w:r>
    </w:p>
    <w:p w:rsidR="0022111C"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В ходе проведения проверки установлено:</w:t>
      </w:r>
      <w:r>
        <w:rPr>
          <w:rFonts w:ascii="Times New Roman" w:hAnsi="Times New Roman" w:cs="Times New Roman"/>
          <w:sz w:val="28"/>
          <w:szCs w:val="28"/>
        </w:rPr>
        <w:t xml:space="preserve"> ________________________________</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Подписи лиц, проводивших проверку:</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   ______________  ___________________________________</w:t>
      </w:r>
    </w:p>
    <w:p w:rsidR="0022111C" w:rsidRPr="006D578A" w:rsidRDefault="0022111C" w:rsidP="0022111C">
      <w:pPr>
        <w:pStyle w:val="ConsPlusNonformat"/>
        <w:jc w:val="both"/>
        <w:rPr>
          <w:rFonts w:ascii="Times New Roman" w:hAnsi="Times New Roman" w:cs="Times New Roman"/>
          <w:sz w:val="18"/>
          <w:szCs w:val="18"/>
        </w:rPr>
      </w:pPr>
      <w:r w:rsidRPr="006D578A">
        <w:rPr>
          <w:rFonts w:ascii="Times New Roman" w:hAnsi="Times New Roman" w:cs="Times New Roman"/>
          <w:sz w:val="18"/>
          <w:szCs w:val="18"/>
        </w:rPr>
        <w:t xml:space="preserve">                                                      (подпись)                                         </w:t>
      </w:r>
      <w:r>
        <w:rPr>
          <w:rFonts w:ascii="Times New Roman" w:hAnsi="Times New Roman" w:cs="Times New Roman"/>
          <w:sz w:val="18"/>
          <w:szCs w:val="18"/>
        </w:rPr>
        <w:t xml:space="preserve">                 </w:t>
      </w:r>
      <w:r w:rsidRPr="006D578A">
        <w:rPr>
          <w:rFonts w:ascii="Times New Roman" w:hAnsi="Times New Roman" w:cs="Times New Roman"/>
          <w:sz w:val="18"/>
          <w:szCs w:val="18"/>
        </w:rPr>
        <w:t xml:space="preserve">  (фамилия, инициалы)</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С актом проверки ознакомле</w:t>
      </w:r>
      <w:proofErr w:type="gramStart"/>
      <w:r w:rsidRPr="001E2758">
        <w:rPr>
          <w:rFonts w:ascii="Times New Roman" w:hAnsi="Times New Roman" w:cs="Times New Roman"/>
          <w:sz w:val="28"/>
          <w:szCs w:val="28"/>
        </w:rPr>
        <w:t>н(</w:t>
      </w:r>
      <w:proofErr w:type="gramEnd"/>
      <w:r w:rsidRPr="001E2758">
        <w:rPr>
          <w:rFonts w:ascii="Times New Roman" w:hAnsi="Times New Roman" w:cs="Times New Roman"/>
          <w:sz w:val="28"/>
          <w:szCs w:val="28"/>
        </w:rPr>
        <w:t>а):</w:t>
      </w: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w:t>
      </w:r>
    </w:p>
    <w:p w:rsidR="0022111C" w:rsidRPr="006D578A" w:rsidRDefault="0022111C" w:rsidP="0022111C">
      <w:pPr>
        <w:pStyle w:val="ConsPlusNonformat"/>
        <w:jc w:val="center"/>
        <w:rPr>
          <w:rFonts w:ascii="Times New Roman" w:hAnsi="Times New Roman" w:cs="Times New Roman"/>
          <w:sz w:val="18"/>
          <w:szCs w:val="18"/>
        </w:rPr>
      </w:pPr>
      <w:r w:rsidRPr="006D578A">
        <w:rPr>
          <w:rFonts w:ascii="Times New Roman" w:hAnsi="Times New Roman" w:cs="Times New Roman"/>
          <w:sz w:val="18"/>
          <w:szCs w:val="18"/>
        </w:rPr>
        <w:t>(Ф.И.О. (последнее - при наличии) физического лица, его уполномоченного представителя)</w:t>
      </w:r>
    </w:p>
    <w:p w:rsidR="0022111C" w:rsidRPr="001E2758" w:rsidRDefault="0022111C" w:rsidP="0022111C">
      <w:pPr>
        <w:pStyle w:val="ConsPlusNonformat"/>
        <w:jc w:val="both"/>
        <w:rPr>
          <w:rFonts w:ascii="Times New Roman" w:hAnsi="Times New Roman" w:cs="Times New Roman"/>
          <w:sz w:val="28"/>
          <w:szCs w:val="28"/>
        </w:rPr>
      </w:pPr>
    </w:p>
    <w:p w:rsidR="0022111C" w:rsidRPr="001E2758" w:rsidRDefault="0022111C" w:rsidP="0022111C">
      <w:pPr>
        <w:pStyle w:val="ConsPlusNonformat"/>
        <w:jc w:val="both"/>
        <w:rPr>
          <w:rFonts w:ascii="Times New Roman" w:hAnsi="Times New Roman" w:cs="Times New Roman"/>
          <w:sz w:val="28"/>
          <w:szCs w:val="28"/>
        </w:rPr>
      </w:pPr>
      <w:r w:rsidRPr="001E2758">
        <w:rPr>
          <w:rFonts w:ascii="Times New Roman" w:hAnsi="Times New Roman" w:cs="Times New Roman"/>
          <w:sz w:val="28"/>
          <w:szCs w:val="28"/>
        </w:rPr>
        <w:t>"___" ___________ 20__ г.         _______________</w:t>
      </w:r>
    </w:p>
    <w:p w:rsidR="0022111C" w:rsidRPr="006D578A" w:rsidRDefault="0022111C" w:rsidP="0022111C">
      <w:pPr>
        <w:pStyle w:val="ConsPlusNonformat"/>
        <w:jc w:val="both"/>
        <w:rPr>
          <w:rFonts w:ascii="Times New Roman" w:hAnsi="Times New Roman" w:cs="Times New Roman"/>
          <w:sz w:val="18"/>
          <w:szCs w:val="18"/>
        </w:rPr>
      </w:pPr>
      <w:r w:rsidRPr="006D578A">
        <w:rPr>
          <w:rFonts w:ascii="Times New Roman" w:hAnsi="Times New Roman" w:cs="Times New Roman"/>
          <w:sz w:val="18"/>
          <w:szCs w:val="18"/>
        </w:rPr>
        <w:t xml:space="preserve">                                                                                        </w:t>
      </w:r>
      <w:r>
        <w:rPr>
          <w:rFonts w:ascii="Times New Roman" w:hAnsi="Times New Roman" w:cs="Times New Roman"/>
          <w:sz w:val="18"/>
          <w:szCs w:val="18"/>
        </w:rPr>
        <w:t xml:space="preserve">           </w:t>
      </w:r>
      <w:r w:rsidRPr="006D578A">
        <w:rPr>
          <w:rFonts w:ascii="Times New Roman" w:hAnsi="Times New Roman" w:cs="Times New Roman"/>
          <w:sz w:val="18"/>
          <w:szCs w:val="18"/>
        </w:rPr>
        <w:t xml:space="preserve">  (подпись)</w:t>
      </w:r>
    </w:p>
    <w:p w:rsidR="005F28BE" w:rsidRDefault="005F28BE"/>
    <w:sectPr w:rsidR="005F28BE" w:rsidSect="000C059F">
      <w:pgSz w:w="11906" w:h="16838"/>
      <w:pgMar w:top="851"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B18" w:rsidRDefault="0022111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B18" w:rsidRDefault="0022111C">
    <w:pPr>
      <w:pStyle w:val="a5"/>
      <w:jc w:val="center"/>
    </w:pPr>
    <w:r>
      <w:fldChar w:fldCharType="begin"/>
    </w:r>
    <w:r>
      <w:instrText xml:space="preserve"> PAGE   \* MERGEFORMAT </w:instrText>
    </w:r>
    <w:r>
      <w:fldChar w:fldCharType="separate"/>
    </w:r>
    <w:r>
      <w:rPr>
        <w:noProof/>
      </w:rPr>
      <w:t>1</w:t>
    </w:r>
    <w:r>
      <w:rPr>
        <w:noProof/>
      </w:rPr>
      <w:fldChar w:fldCharType="end"/>
    </w:r>
  </w:p>
  <w:p w:rsidR="00AB4B18" w:rsidRDefault="0022111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B18" w:rsidRDefault="0022111C">
    <w:pPr>
      <w:pStyle w:val="a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B18" w:rsidRDefault="0022111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B18" w:rsidRDefault="0022111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B18" w:rsidRDefault="0022111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A79B3"/>
    <w:multiLevelType w:val="singleLevel"/>
    <w:tmpl w:val="2612C8DA"/>
    <w:lvl w:ilvl="0">
      <w:start w:val="1"/>
      <w:numFmt w:val="decimal"/>
      <w:lvlText w:val="%1."/>
      <w:lvlJc w:val="left"/>
      <w:pPr>
        <w:tabs>
          <w:tab w:val="num" w:pos="1070"/>
        </w:tabs>
        <w:ind w:left="1070" w:hanging="360"/>
      </w:pPr>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11C"/>
    <w:rsid w:val="001F2868"/>
    <w:rsid w:val="0022111C"/>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11C"/>
    <w:rPr>
      <w:rFonts w:eastAsia="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11C"/>
    <w:pPr>
      <w:widowControl w:val="0"/>
      <w:autoSpaceDE w:val="0"/>
      <w:autoSpaceDN w:val="0"/>
      <w:adjustRightInd w:val="0"/>
      <w:ind w:firstLine="720"/>
    </w:pPr>
    <w:rPr>
      <w:rFonts w:ascii="Arial" w:hAnsi="Arial" w:cs="Arial"/>
      <w:caps/>
      <w:sz w:val="24"/>
      <w:szCs w:val="24"/>
      <w:lang w:eastAsia="ru-RU"/>
    </w:rPr>
  </w:style>
  <w:style w:type="paragraph" w:customStyle="1" w:styleId="ConsPlusTitle">
    <w:name w:val="ConsPlusTitle"/>
    <w:rsid w:val="0022111C"/>
    <w:pPr>
      <w:widowControl w:val="0"/>
      <w:autoSpaceDE w:val="0"/>
      <w:autoSpaceDN w:val="0"/>
    </w:pPr>
    <w:rPr>
      <w:b/>
      <w:caps/>
      <w:sz w:val="28"/>
      <w:lang w:eastAsia="ru-RU"/>
    </w:rPr>
  </w:style>
  <w:style w:type="paragraph" w:customStyle="1" w:styleId="ConsPlusNonformat">
    <w:name w:val="ConsPlusNonformat"/>
    <w:rsid w:val="0022111C"/>
    <w:pPr>
      <w:widowControl w:val="0"/>
      <w:autoSpaceDE w:val="0"/>
      <w:autoSpaceDN w:val="0"/>
    </w:pPr>
    <w:rPr>
      <w:rFonts w:ascii="Courier New" w:hAnsi="Courier New" w:cs="Courier New"/>
      <w:lang w:eastAsia="ru-RU"/>
    </w:rPr>
  </w:style>
  <w:style w:type="paragraph" w:styleId="a3">
    <w:name w:val="header"/>
    <w:basedOn w:val="a"/>
    <w:link w:val="a4"/>
    <w:uiPriority w:val="99"/>
    <w:semiHidden/>
    <w:unhideWhenUsed/>
    <w:rsid w:val="0022111C"/>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semiHidden/>
    <w:rsid w:val="0022111C"/>
    <w:rPr>
      <w:rFonts w:ascii="Calibri" w:eastAsia="Calibri" w:hAnsi="Calibri"/>
      <w:sz w:val="22"/>
      <w:szCs w:val="22"/>
    </w:rPr>
  </w:style>
  <w:style w:type="paragraph" w:styleId="a5">
    <w:name w:val="footer"/>
    <w:basedOn w:val="a"/>
    <w:link w:val="a6"/>
    <w:uiPriority w:val="99"/>
    <w:unhideWhenUsed/>
    <w:rsid w:val="0022111C"/>
    <w:pPr>
      <w:tabs>
        <w:tab w:val="center" w:pos="4677"/>
        <w:tab w:val="right" w:pos="9355"/>
      </w:tabs>
    </w:pPr>
    <w:rPr>
      <w:rFonts w:ascii="Calibri" w:hAnsi="Calibri"/>
      <w:sz w:val="22"/>
      <w:szCs w:val="22"/>
    </w:rPr>
  </w:style>
  <w:style w:type="character" w:customStyle="1" w:styleId="a6">
    <w:name w:val="Нижний колонтитул Знак"/>
    <w:basedOn w:val="a0"/>
    <w:link w:val="a5"/>
    <w:uiPriority w:val="99"/>
    <w:rsid w:val="0022111C"/>
    <w:rPr>
      <w:rFonts w:ascii="Calibri" w:eastAsia="Calibri" w:hAnsi="Calibri"/>
      <w:sz w:val="22"/>
      <w:szCs w:val="22"/>
    </w:rPr>
  </w:style>
  <w:style w:type="paragraph" w:styleId="a7">
    <w:name w:val="Balloon Text"/>
    <w:basedOn w:val="a"/>
    <w:link w:val="a8"/>
    <w:uiPriority w:val="99"/>
    <w:semiHidden/>
    <w:unhideWhenUsed/>
    <w:rsid w:val="0022111C"/>
    <w:rPr>
      <w:rFonts w:ascii="Tahoma" w:hAnsi="Tahoma" w:cs="Tahoma"/>
      <w:sz w:val="16"/>
      <w:szCs w:val="16"/>
    </w:rPr>
  </w:style>
  <w:style w:type="character" w:customStyle="1" w:styleId="a8">
    <w:name w:val="Текст выноски Знак"/>
    <w:basedOn w:val="a0"/>
    <w:link w:val="a7"/>
    <w:uiPriority w:val="99"/>
    <w:semiHidden/>
    <w:rsid w:val="0022111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11C"/>
    <w:rPr>
      <w:rFonts w:eastAsia="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11C"/>
    <w:pPr>
      <w:widowControl w:val="0"/>
      <w:autoSpaceDE w:val="0"/>
      <w:autoSpaceDN w:val="0"/>
      <w:adjustRightInd w:val="0"/>
      <w:ind w:firstLine="720"/>
    </w:pPr>
    <w:rPr>
      <w:rFonts w:ascii="Arial" w:hAnsi="Arial" w:cs="Arial"/>
      <w:caps/>
      <w:sz w:val="24"/>
      <w:szCs w:val="24"/>
      <w:lang w:eastAsia="ru-RU"/>
    </w:rPr>
  </w:style>
  <w:style w:type="paragraph" w:customStyle="1" w:styleId="ConsPlusTitle">
    <w:name w:val="ConsPlusTitle"/>
    <w:rsid w:val="0022111C"/>
    <w:pPr>
      <w:widowControl w:val="0"/>
      <w:autoSpaceDE w:val="0"/>
      <w:autoSpaceDN w:val="0"/>
    </w:pPr>
    <w:rPr>
      <w:b/>
      <w:caps/>
      <w:sz w:val="28"/>
      <w:lang w:eastAsia="ru-RU"/>
    </w:rPr>
  </w:style>
  <w:style w:type="paragraph" w:customStyle="1" w:styleId="ConsPlusNonformat">
    <w:name w:val="ConsPlusNonformat"/>
    <w:rsid w:val="0022111C"/>
    <w:pPr>
      <w:widowControl w:val="0"/>
      <w:autoSpaceDE w:val="0"/>
      <w:autoSpaceDN w:val="0"/>
    </w:pPr>
    <w:rPr>
      <w:rFonts w:ascii="Courier New" w:hAnsi="Courier New" w:cs="Courier New"/>
      <w:lang w:eastAsia="ru-RU"/>
    </w:rPr>
  </w:style>
  <w:style w:type="paragraph" w:styleId="a3">
    <w:name w:val="header"/>
    <w:basedOn w:val="a"/>
    <w:link w:val="a4"/>
    <w:uiPriority w:val="99"/>
    <w:semiHidden/>
    <w:unhideWhenUsed/>
    <w:rsid w:val="0022111C"/>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semiHidden/>
    <w:rsid w:val="0022111C"/>
    <w:rPr>
      <w:rFonts w:ascii="Calibri" w:eastAsia="Calibri" w:hAnsi="Calibri"/>
      <w:sz w:val="22"/>
      <w:szCs w:val="22"/>
    </w:rPr>
  </w:style>
  <w:style w:type="paragraph" w:styleId="a5">
    <w:name w:val="footer"/>
    <w:basedOn w:val="a"/>
    <w:link w:val="a6"/>
    <w:uiPriority w:val="99"/>
    <w:unhideWhenUsed/>
    <w:rsid w:val="0022111C"/>
    <w:pPr>
      <w:tabs>
        <w:tab w:val="center" w:pos="4677"/>
        <w:tab w:val="right" w:pos="9355"/>
      </w:tabs>
    </w:pPr>
    <w:rPr>
      <w:rFonts w:ascii="Calibri" w:hAnsi="Calibri"/>
      <w:sz w:val="22"/>
      <w:szCs w:val="22"/>
    </w:rPr>
  </w:style>
  <w:style w:type="character" w:customStyle="1" w:styleId="a6">
    <w:name w:val="Нижний колонтитул Знак"/>
    <w:basedOn w:val="a0"/>
    <w:link w:val="a5"/>
    <w:uiPriority w:val="99"/>
    <w:rsid w:val="0022111C"/>
    <w:rPr>
      <w:rFonts w:ascii="Calibri" w:eastAsia="Calibri" w:hAnsi="Calibri"/>
      <w:sz w:val="22"/>
      <w:szCs w:val="22"/>
    </w:rPr>
  </w:style>
  <w:style w:type="paragraph" w:styleId="a7">
    <w:name w:val="Balloon Text"/>
    <w:basedOn w:val="a"/>
    <w:link w:val="a8"/>
    <w:uiPriority w:val="99"/>
    <w:semiHidden/>
    <w:unhideWhenUsed/>
    <w:rsid w:val="0022111C"/>
    <w:rPr>
      <w:rFonts w:ascii="Tahoma" w:hAnsi="Tahoma" w:cs="Tahoma"/>
      <w:sz w:val="16"/>
      <w:szCs w:val="16"/>
    </w:rPr>
  </w:style>
  <w:style w:type="character" w:customStyle="1" w:styleId="a8">
    <w:name w:val="Текст выноски Знак"/>
    <w:basedOn w:val="a0"/>
    <w:link w:val="a7"/>
    <w:uiPriority w:val="99"/>
    <w:semiHidden/>
    <w:rsid w:val="0022111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0D2A44195F7B0ECBBA8D4EF7017F05A22A98A4A01E3CDC8153132AB15A5SDM" TargetMode="External"/><Relationship Id="rId18" Type="http://schemas.openxmlformats.org/officeDocument/2006/relationships/hyperlink" Target="consultantplus://offline/ref=00D2A44195F7B0ECBBA8D4EF7017F05A22A9884B00E4CDC8153132AB15A5SDM" TargetMode="External"/><Relationship Id="rId26" Type="http://schemas.openxmlformats.org/officeDocument/2006/relationships/hyperlink" Target="consultantplus://offline/ref=00D2A44195F7B0ECBBA8D4EF7017F05A22A98B4A0BE7CDC8153132AB155DF576B0BFB7935FB0A9S0M" TargetMode="External"/><Relationship Id="rId39" Type="http://schemas.openxmlformats.org/officeDocument/2006/relationships/hyperlink" Target="consultantplus://offline/ref=00D2A44195F7B0ECBBA8D4EF7017F05A22A98B4A0BE7CDC8153132AB155DF576B0BFB79058B2A9S6M" TargetMode="External"/><Relationship Id="rId3" Type="http://schemas.microsoft.com/office/2007/relationships/stylesWithEffects" Target="stylesWithEffects.xml"/><Relationship Id="rId21" Type="http://schemas.openxmlformats.org/officeDocument/2006/relationships/hyperlink" Target="consultantplus://offline/ref=00D2A44195F7B0ECBBA8CAE2667BAF5F25AAD64E06EEC29C4C6E69F64254FF21AFS7M" TargetMode="External"/><Relationship Id="rId34" Type="http://schemas.openxmlformats.org/officeDocument/2006/relationships/hyperlink" Target="consultantplus://offline/ref=00D2A44195F7B0ECBBA8D4EF7017F05A22A3894505E4CDC8153132AB155DF576B0BFB79CA5S2M" TargetMode="External"/><Relationship Id="rId42" Type="http://schemas.openxmlformats.org/officeDocument/2006/relationships/hyperlink" Target="consultantplus://offline/ref=00D2A44195F7B0ECBBA8D4EF7017F05A22A98B4A0BE7CDC8153132AB155DF576B0BFB7945AB593BCA9SBM"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hyperlink" Target="consultantplus://offline/ref=00D2A44195F7B0ECBBA8D4EF7017F05A22A68E4004E1CDC8153132AB155DF576B0BFB7965CABS0M" TargetMode="External"/><Relationship Id="rId12" Type="http://schemas.openxmlformats.org/officeDocument/2006/relationships/hyperlink" Target="consultantplus://offline/ref=00D2A44195F7B0ECBBA8D4EF7017F05A21A98F4608B09ACA44643CAASEM" TargetMode="External"/><Relationship Id="rId17" Type="http://schemas.openxmlformats.org/officeDocument/2006/relationships/hyperlink" Target="consultantplus://offline/ref=00D2A44195F7B0ECBBA8D4EF7017F05A22A6894106E2CDC8153132AB15A5SDM" TargetMode="External"/><Relationship Id="rId25" Type="http://schemas.openxmlformats.org/officeDocument/2006/relationships/hyperlink" Target="consultantplus://offline/ref=00D2A44195F7B0ECBBA8D4EF7017F05A22A98B4A0BE7CDC8153132AB155DF576B0BFB79058B2A9S6M" TargetMode="External"/><Relationship Id="rId33" Type="http://schemas.openxmlformats.org/officeDocument/2006/relationships/hyperlink" Target="consultantplus://offline/ref=00D2A44195F7B0ECBBA8D4EF7017F05A22A3894505E4CDC8153132AB155DF576B0BFB794A5S2M" TargetMode="External"/><Relationship Id="rId38" Type="http://schemas.openxmlformats.org/officeDocument/2006/relationships/hyperlink" Target="consultantplus://offline/ref=00D2A44195F7B0ECBBA8D4EF7017F05A22A98B4A0BE7CDC8153132AB155DF576B0BFB7945AB593BCA9SBM" TargetMode="External"/><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00D2A44195F7B0ECBBA8D4EF7017F05A22A6804406E4CDC8153132AB15A5SDM" TargetMode="External"/><Relationship Id="rId20" Type="http://schemas.openxmlformats.org/officeDocument/2006/relationships/hyperlink" Target="consultantplus://offline/ref=00D2A44195F7B0ECBBA8D4EF7017F05A22A68B4305E1CDC8153132AB15A5SDM" TargetMode="External"/><Relationship Id="rId29" Type="http://schemas.openxmlformats.org/officeDocument/2006/relationships/hyperlink" Target="consultantplus://offline/ref=00D2A44195F7B0ECBBA8D4EF7017F05A22A6804406E4CDC8153132AB15A5SDM" TargetMode="External"/><Relationship Id="rId41" Type="http://schemas.openxmlformats.org/officeDocument/2006/relationships/hyperlink" Target="consultantplus://offline/ref=00D2A44195F7B0ECBBA8D4EF7017F05A22A98B4A0BE7CDC8153132AB155DF576B0BFB79058B2A9S2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00D2A44195F7B0ECBBA8CAE2667BAF5F25AAD64E05E4C0994B6E69F64254FF21AFS7M" TargetMode="External"/><Relationship Id="rId24" Type="http://schemas.openxmlformats.org/officeDocument/2006/relationships/hyperlink" Target="consultantplus://offline/ref=00D2A44195F7B0ECBBA8D4EF7017F05A22A6804406E4CDC8153132AB15A5SDM" TargetMode="External"/><Relationship Id="rId32" Type="http://schemas.openxmlformats.org/officeDocument/2006/relationships/hyperlink" Target="consultantplus://offline/ref=00D2A44195F7B0ECBBA8D4EF7017F05A22A3894505E4CDC8153132AB155DF576B0BFB793A5SBM" TargetMode="External"/><Relationship Id="rId37" Type="http://schemas.openxmlformats.org/officeDocument/2006/relationships/hyperlink" Target="consultantplus://offline/ref=00D2A44195F7B0ECBBA8D4EF7017F05A22A98B4A0BE7CDC8153132AB155DF576B0BFB79058B2A9S2M" TargetMode="External"/><Relationship Id="rId40" Type="http://schemas.openxmlformats.org/officeDocument/2006/relationships/hyperlink" Target="consultantplus://offline/ref=00D2A44195F7B0ECBBA8D4EF7017F05A22A98B4A0BE7CDC8153132AB155DF576B0BFB7935FB0A9S0M" TargetMode="External"/><Relationship Id="rId45" Type="http://schemas.openxmlformats.org/officeDocument/2006/relationships/hyperlink" Target="consultantplus://offline/ref=00D2A44195F7B0ECBBA8D4EF7017F05A22A98B4A0BE7CDC8153132AB155DF576B0BFB79058B2A9S2M"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0D2A44195F7B0ECBBA8D4EF7017F05A22A68E4004E1CDC8153132AB15A5SDM" TargetMode="External"/><Relationship Id="rId23" Type="http://schemas.openxmlformats.org/officeDocument/2006/relationships/hyperlink" Target="consultantplus://offline/ref=00D2A44195F7B0ECBBA8CAE2667BAF5F25AAD64E05E4C0994B6E69F64254FF21AFS7M" TargetMode="External"/><Relationship Id="rId28" Type="http://schemas.openxmlformats.org/officeDocument/2006/relationships/hyperlink" Target="consultantplus://offline/ref=00D2A44195F7B0ECBBA8D4EF7017F05A22A98B4A0BE7CDC8153132AB155DF576B0BFB7945AB593BCA9SBM" TargetMode="External"/><Relationship Id="rId36" Type="http://schemas.openxmlformats.org/officeDocument/2006/relationships/hyperlink" Target="consultantplus://offline/ref=00D2A44195F7B0ECBBA8D4EF7017F05A22A98B4A0BE7CDC8153132AB155DF576B0BFB7935FB0A9S0M" TargetMode="External"/><Relationship Id="rId49" Type="http://schemas.openxmlformats.org/officeDocument/2006/relationships/footer" Target="footer2.xml"/><Relationship Id="rId10" Type="http://schemas.openxmlformats.org/officeDocument/2006/relationships/hyperlink" Target="consultantplus://offline/ref=00D2A44195F7B0ECBBA8CAE2667BAF5F25AAD64E07E4C19B416E69F64254FF21AFS7M" TargetMode="External"/><Relationship Id="rId19" Type="http://schemas.openxmlformats.org/officeDocument/2006/relationships/hyperlink" Target="consultantplus://offline/ref=00D2A44195F7B0ECBBA8D4EF7017F05A22A3894505E4CDC8153132AB15A5SDM" TargetMode="External"/><Relationship Id="rId31" Type="http://schemas.openxmlformats.org/officeDocument/2006/relationships/hyperlink" Target="consultantplus://offline/ref=00D2A44195F7B0ECBBA8D4EF7017F05A22A5884307E4CDC8153132AB15A5SDM" TargetMode="External"/><Relationship Id="rId44" Type="http://schemas.openxmlformats.org/officeDocument/2006/relationships/hyperlink" Target="consultantplus://offline/ref=00D2A44195F7B0ECBBA8D4EF7017F05A22A98B4A0BE7CDC8153132AB155DF576B0BFB7935FB0A9S0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0D2A44195F7B0ECBBA8D4EF7017F05A22A6804406E4CDC8153132AB15A5SDM" TargetMode="External"/><Relationship Id="rId14" Type="http://schemas.openxmlformats.org/officeDocument/2006/relationships/hyperlink" Target="consultantplus://offline/ref=00D2A44195F7B0ECBBA8D4EF7017F05A22A98B4A0BE7CDC8153132AB15A5SDM" TargetMode="External"/><Relationship Id="rId22" Type="http://schemas.openxmlformats.org/officeDocument/2006/relationships/hyperlink" Target="consultantplus://offline/ref=00D2A44195F7B0ECBBA8CAE2667BAF5F25AAD64E06EEC79E4E6E69F64254FF21AFS7M" TargetMode="External"/><Relationship Id="rId27" Type="http://schemas.openxmlformats.org/officeDocument/2006/relationships/hyperlink" Target="consultantplus://offline/ref=00D2A44195F7B0ECBBA8D4EF7017F05A22A98B4A0BE7CDC8153132AB155DF576B0BFB79058B2A9S2M" TargetMode="External"/><Relationship Id="rId30" Type="http://schemas.openxmlformats.org/officeDocument/2006/relationships/hyperlink" Target="consultantplus://offline/ref=00D2A44195F7B0ECBBA8D4EF7017F05A22A6804406E4CDC8153132AB15A5SDM" TargetMode="External"/><Relationship Id="rId35" Type="http://schemas.openxmlformats.org/officeDocument/2006/relationships/hyperlink" Target="consultantplus://offline/ref=00D2A44195F7B0ECBBA8D4EF7017F05A22A98B4A0BE7CDC8153132AB155DF576B0BFB79058B2A9S6M" TargetMode="External"/><Relationship Id="rId43" Type="http://schemas.openxmlformats.org/officeDocument/2006/relationships/hyperlink" Target="consultantplus://offline/ref=00D2A44195F7B0ECBBA8D4EF7017F05A22A98B4A0BE7CDC8153132AB155DF576B0BFB79058B2A9S6M" TargetMode="External"/><Relationship Id="rId48" Type="http://schemas.openxmlformats.org/officeDocument/2006/relationships/footer" Target="footer1.xml"/><Relationship Id="rId8" Type="http://schemas.openxmlformats.org/officeDocument/2006/relationships/hyperlink" Target="consultantplus://offline/ref=00D2A44195F7B0ECBBA8D4EF7017F05A22A98A4A01E3CDC8153132AB155DF576B0BFB7945AB594BBA9SFM" TargetMode="External"/><Relationship Id="rId5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10057</Words>
  <Characters>57325</Characters>
  <Application>Microsoft Office Word</Application>
  <DocSecurity>0</DocSecurity>
  <Lines>477</Lines>
  <Paragraphs>134</Paragraphs>
  <ScaleCrop>false</ScaleCrop>
  <Company>SPecialiST RePack</Company>
  <LinksUpToDate>false</LinksUpToDate>
  <CharactersWithSpaces>67248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2016-04-04T12:55:00Z</dcterms:created>
  <dcterms:modified xsi:type="dcterms:W3CDTF">2016-04-04T12:57:00Z</dcterms:modified>
</cp:coreProperties>
</file>