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1ED" w:rsidRDefault="00BC61ED" w:rsidP="00BC61ED">
      <w:pPr>
        <w:jc w:val="right"/>
        <w:rPr>
          <w:b/>
        </w:rPr>
      </w:pPr>
      <w:r>
        <w:rPr>
          <w:b/>
        </w:rPr>
        <w:t>ПРОЕКТ</w:t>
      </w:r>
    </w:p>
    <w:p w:rsidR="00BC61ED" w:rsidRPr="00374BE5" w:rsidRDefault="00BC61ED" w:rsidP="00BC61ED">
      <w:pPr>
        <w:jc w:val="center"/>
        <w:rPr>
          <w:b/>
        </w:rPr>
      </w:pPr>
      <w:r w:rsidRPr="00201E11">
        <w:rPr>
          <w:b/>
          <w:noProof/>
        </w:rPr>
        <w:drawing>
          <wp:inline distT="0" distB="0" distL="0" distR="0" wp14:anchorId="3DDD7680" wp14:editId="7417CEE2">
            <wp:extent cx="498475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1ED" w:rsidRPr="00374BE5" w:rsidRDefault="00BC61ED" w:rsidP="00BC61ED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РОССИЙСКАЯ ФЕДЕРАЦИЯ</w:t>
      </w:r>
    </w:p>
    <w:p w:rsidR="00BC61ED" w:rsidRPr="00374BE5" w:rsidRDefault="00BC61ED" w:rsidP="00BC61ED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РОСТОВСКАЯ ОБЛАСТЬ</w:t>
      </w:r>
    </w:p>
    <w:p w:rsidR="00BC61ED" w:rsidRPr="00374BE5" w:rsidRDefault="00BC61ED" w:rsidP="00BC61ED">
      <w:pPr>
        <w:tabs>
          <w:tab w:val="left" w:pos="4400"/>
        </w:tabs>
        <w:jc w:val="center"/>
        <w:rPr>
          <w:b/>
          <w:bCs/>
          <w:sz w:val="32"/>
          <w:szCs w:val="28"/>
        </w:rPr>
      </w:pPr>
      <w:r w:rsidRPr="00374BE5">
        <w:rPr>
          <w:b/>
          <w:bCs/>
          <w:sz w:val="32"/>
          <w:szCs w:val="28"/>
        </w:rPr>
        <w:t>ОКТЯБРЬСКИЙ РАЙОН</w:t>
      </w:r>
    </w:p>
    <w:p w:rsidR="00BC61ED" w:rsidRPr="00374BE5" w:rsidRDefault="00BC61ED" w:rsidP="00BC61ED">
      <w:pPr>
        <w:tabs>
          <w:tab w:val="left" w:pos="4400"/>
        </w:tabs>
        <w:rPr>
          <w:b/>
          <w:bCs/>
          <w:sz w:val="16"/>
          <w:szCs w:val="28"/>
        </w:rPr>
      </w:pPr>
    </w:p>
    <w:p w:rsidR="00BC61ED" w:rsidRPr="00374BE5" w:rsidRDefault="00BC61ED" w:rsidP="00BC61ED">
      <w:pPr>
        <w:tabs>
          <w:tab w:val="left" w:pos="2680"/>
        </w:tabs>
        <w:jc w:val="center"/>
        <w:rPr>
          <w:b/>
          <w:bCs/>
          <w:szCs w:val="28"/>
        </w:rPr>
      </w:pPr>
      <w:r w:rsidRPr="00374BE5">
        <w:rPr>
          <w:b/>
          <w:bCs/>
          <w:szCs w:val="28"/>
        </w:rPr>
        <w:t xml:space="preserve">Муниципальное образование «Коммунарское сельское поселение» </w:t>
      </w:r>
    </w:p>
    <w:p w:rsidR="00BC61ED" w:rsidRPr="00374BE5" w:rsidRDefault="00BC61ED" w:rsidP="00BC61ED">
      <w:pPr>
        <w:tabs>
          <w:tab w:val="left" w:pos="2680"/>
        </w:tabs>
        <w:jc w:val="center"/>
        <w:rPr>
          <w:b/>
          <w:bCs/>
          <w:szCs w:val="28"/>
        </w:rPr>
      </w:pPr>
      <w:r w:rsidRPr="00374BE5">
        <w:rPr>
          <w:b/>
          <w:bCs/>
          <w:szCs w:val="28"/>
        </w:rPr>
        <w:t>Администрация Коммунарского сельского поселения</w:t>
      </w:r>
    </w:p>
    <w:p w:rsidR="00BC61ED" w:rsidRPr="00374BE5" w:rsidRDefault="00BC61ED" w:rsidP="00BC61ED">
      <w:pPr>
        <w:tabs>
          <w:tab w:val="left" w:pos="2680"/>
        </w:tabs>
        <w:jc w:val="center"/>
        <w:rPr>
          <w:b/>
          <w:bCs/>
          <w:szCs w:val="28"/>
        </w:rPr>
      </w:pPr>
    </w:p>
    <w:p w:rsidR="00BC61ED" w:rsidRPr="00374BE5" w:rsidRDefault="00BC61ED" w:rsidP="00BC61ED">
      <w:pPr>
        <w:jc w:val="center"/>
        <w:rPr>
          <w:b/>
          <w:caps/>
          <w:sz w:val="46"/>
          <w:szCs w:val="46"/>
        </w:rPr>
      </w:pPr>
      <w:r w:rsidRPr="00374BE5">
        <w:rPr>
          <w:b/>
          <w:caps/>
          <w:sz w:val="46"/>
          <w:szCs w:val="46"/>
        </w:rPr>
        <w:t>Постановление</w:t>
      </w:r>
    </w:p>
    <w:p w:rsidR="003F0E8E" w:rsidRPr="0046151D" w:rsidRDefault="003F0E8E" w:rsidP="0064247F">
      <w:pPr>
        <w:suppressAutoHyphens/>
        <w:jc w:val="both"/>
        <w:rPr>
          <w:b/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46151D" w:rsidTr="00592233">
        <w:tc>
          <w:tcPr>
            <w:tcW w:w="4678" w:type="dxa"/>
          </w:tcPr>
          <w:p w:rsidR="003F0E8E" w:rsidRPr="0046151D" w:rsidRDefault="0051422B" w:rsidP="00371212">
            <w:pPr>
              <w:pStyle w:val="a4"/>
              <w:ind w:firstLine="0"/>
              <w:rPr>
                <w:rFonts w:ascii="Times New Roman" w:hAnsi="Times New Roman"/>
                <w:szCs w:val="28"/>
              </w:rPr>
            </w:pPr>
            <w:r w:rsidRPr="0051422B">
              <w:rPr>
                <w:rFonts w:ascii="Times New Roman" w:eastAsia="Times New Roman" w:hAnsi="Times New Roman"/>
                <w:szCs w:val="28"/>
              </w:rPr>
              <w:t>Об утверждении</w:t>
            </w:r>
            <w:r w:rsidR="007A7F80">
              <w:rPr>
                <w:rFonts w:ascii="Times New Roman" w:eastAsia="Times New Roman" w:hAnsi="Times New Roman"/>
                <w:szCs w:val="28"/>
              </w:rPr>
              <w:t xml:space="preserve"> административного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 регламента </w:t>
            </w:r>
            <w:r>
              <w:rPr>
                <w:rFonts w:ascii="Times New Roman" w:eastAsia="Times New Roman" w:hAnsi="Times New Roman"/>
                <w:szCs w:val="28"/>
              </w:rPr>
              <w:t xml:space="preserve">          </w:t>
            </w:r>
            <w:r w:rsidR="007A7F80">
              <w:rPr>
                <w:rFonts w:ascii="Times New Roman" w:eastAsia="Times New Roman" w:hAnsi="Times New Roman"/>
                <w:szCs w:val="28"/>
              </w:rPr>
              <w:t>предоставления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="007A7F80">
              <w:rPr>
                <w:rFonts w:ascii="Times New Roman" w:eastAsia="Times New Roman" w:hAnsi="Times New Roman"/>
                <w:szCs w:val="28"/>
              </w:rPr>
              <w:t xml:space="preserve">муниципальной услуги </w:t>
            </w:r>
            <w:r w:rsidR="00371212">
              <w:rPr>
                <w:rFonts w:ascii="Times New Roman" w:eastAsia="Times New Roman" w:hAnsi="Times New Roman"/>
                <w:szCs w:val="28"/>
              </w:rPr>
              <w:t>«Дача</w:t>
            </w:r>
            <w:r>
              <w:rPr>
                <w:rFonts w:ascii="Times New Roman" w:eastAsia="Times New Roman" w:hAnsi="Times New Roman"/>
                <w:szCs w:val="28"/>
              </w:rPr>
              <w:t xml:space="preserve">                </w:t>
            </w:r>
            <w:r w:rsidR="007A7F80">
              <w:rPr>
                <w:rFonts w:ascii="Times New Roman" w:eastAsia="Times New Roman" w:hAnsi="Times New Roman"/>
                <w:szCs w:val="28"/>
              </w:rPr>
              <w:t>письменных разъяснений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="007A7F80">
              <w:rPr>
                <w:rFonts w:ascii="Times New Roman" w:eastAsia="Times New Roman" w:hAnsi="Times New Roman"/>
                <w:szCs w:val="28"/>
              </w:rPr>
              <w:t>налогоплательщикам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="007A7F80">
              <w:rPr>
                <w:rFonts w:ascii="Times New Roman" w:eastAsia="Times New Roman" w:hAnsi="Times New Roman"/>
                <w:szCs w:val="28"/>
              </w:rPr>
              <w:t>по вопросам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</w:rPr>
              <w:t xml:space="preserve">            </w:t>
            </w:r>
            <w:r w:rsidR="007A7F80">
              <w:rPr>
                <w:rFonts w:ascii="Times New Roman" w:eastAsia="Times New Roman" w:hAnsi="Times New Roman"/>
                <w:szCs w:val="28"/>
              </w:rPr>
              <w:t xml:space="preserve">применения </w:t>
            </w:r>
            <w:r w:rsidR="00245B3F">
              <w:rPr>
                <w:rFonts w:ascii="Times New Roman" w:eastAsia="Times New Roman" w:hAnsi="Times New Roman"/>
                <w:szCs w:val="28"/>
              </w:rPr>
              <w:t xml:space="preserve">муниципальных </w:t>
            </w:r>
            <w:r w:rsidR="007A7F80">
              <w:rPr>
                <w:rFonts w:ascii="Times New Roman" w:eastAsia="Times New Roman" w:hAnsi="Times New Roman"/>
                <w:szCs w:val="28"/>
              </w:rPr>
              <w:t>нормативных правовых актов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="007A7F80">
              <w:rPr>
                <w:rFonts w:ascii="Times New Roman" w:eastAsia="Times New Roman" w:hAnsi="Times New Roman"/>
                <w:szCs w:val="28"/>
              </w:rPr>
              <w:t>о</w:t>
            </w:r>
            <w:r w:rsidRPr="0051422B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="007A7F80">
              <w:rPr>
                <w:rFonts w:ascii="Times New Roman" w:eastAsia="Times New Roman" w:hAnsi="Times New Roman"/>
                <w:szCs w:val="28"/>
              </w:rPr>
              <w:t>местных налогах и сборах</w:t>
            </w:r>
            <w:r w:rsidR="00371212">
              <w:rPr>
                <w:rFonts w:ascii="Times New Roman" w:eastAsia="Times New Roman" w:hAnsi="Times New Roman"/>
                <w:szCs w:val="28"/>
              </w:rPr>
              <w:t>».</w:t>
            </w:r>
          </w:p>
        </w:tc>
      </w:tr>
    </w:tbl>
    <w:p w:rsidR="003F0E8E" w:rsidRPr="0046151D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587B25" w:rsidRDefault="00592233" w:rsidP="00263C3C">
      <w:pPr>
        <w:pStyle w:val="ConsPlusCel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872CC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B177D" w:rsidRPr="00872CC3">
        <w:rPr>
          <w:rFonts w:ascii="Times New Roman" w:hAnsi="Times New Roman" w:cs="Times New Roman"/>
          <w:sz w:val="28"/>
          <w:szCs w:val="28"/>
        </w:rPr>
        <w:t xml:space="preserve">с </w:t>
      </w:r>
      <w:r w:rsidR="001D022A">
        <w:rPr>
          <w:rFonts w:ascii="Times New Roman" w:hAnsi="Times New Roman" w:cs="Times New Roman"/>
          <w:sz w:val="28"/>
          <w:szCs w:val="28"/>
        </w:rPr>
        <w:t>Налоговым кодексом Российской Федерации, Федеральным законом от 27.07.2010 №210-ФЗ «Об организации предоставления государственных и муниципальных услуг» администрация Коммунарского сельского поселения постановляет:</w:t>
      </w:r>
    </w:p>
    <w:p w:rsidR="00263C3C" w:rsidRPr="00263C3C" w:rsidRDefault="00263C3C" w:rsidP="00263C3C">
      <w:pPr>
        <w:pStyle w:val="ConsPlusCel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592233" w:rsidRDefault="00CA57BE" w:rsidP="005922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6D734C">
        <w:rPr>
          <w:sz w:val="28"/>
          <w:szCs w:val="28"/>
        </w:rPr>
        <w:t>А</w:t>
      </w:r>
      <w:r w:rsidR="006145B4">
        <w:rPr>
          <w:sz w:val="28"/>
          <w:szCs w:val="28"/>
        </w:rPr>
        <w:t>дминистративный регламен</w:t>
      </w:r>
      <w:r w:rsidR="006E0590">
        <w:rPr>
          <w:sz w:val="28"/>
          <w:szCs w:val="28"/>
        </w:rPr>
        <w:t xml:space="preserve">т </w:t>
      </w:r>
      <w:r w:rsidR="006145B4">
        <w:rPr>
          <w:sz w:val="28"/>
          <w:szCs w:val="28"/>
        </w:rPr>
        <w:t>предоставления</w:t>
      </w:r>
      <w:r w:rsidR="00263C3C">
        <w:rPr>
          <w:sz w:val="28"/>
          <w:szCs w:val="28"/>
        </w:rPr>
        <w:t xml:space="preserve"> администрацией Коммунарского сельского поселения</w:t>
      </w:r>
      <w:r w:rsidR="006145B4">
        <w:rPr>
          <w:sz w:val="28"/>
          <w:szCs w:val="28"/>
        </w:rPr>
        <w:t xml:space="preserve"> муниципальной услуги «Дача письменных разъяснений налогоплательщикам по вопросам применения</w:t>
      </w:r>
      <w:r w:rsidR="00263C3C">
        <w:rPr>
          <w:sz w:val="28"/>
          <w:szCs w:val="28"/>
        </w:rPr>
        <w:t xml:space="preserve"> муниципальных</w:t>
      </w:r>
      <w:r w:rsidR="006145B4">
        <w:rPr>
          <w:sz w:val="28"/>
          <w:szCs w:val="28"/>
        </w:rPr>
        <w:t xml:space="preserve"> нормативных правовых актов о местных налогах и сборах».</w:t>
      </w:r>
    </w:p>
    <w:p w:rsidR="00940CCD" w:rsidRDefault="001A7696" w:rsidP="005922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№ 149 от 03.10.2023</w:t>
      </w:r>
      <w:r w:rsidR="00940CCD">
        <w:rPr>
          <w:sz w:val="28"/>
          <w:szCs w:val="28"/>
        </w:rPr>
        <w:t xml:space="preserve"> «Об утверждении административного регламента </w:t>
      </w:r>
      <w:r>
        <w:rPr>
          <w:sz w:val="28"/>
          <w:szCs w:val="28"/>
        </w:rPr>
        <w:t>предоставления</w:t>
      </w:r>
      <w:r w:rsidR="00940CCD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="00940CCD">
        <w:rPr>
          <w:sz w:val="28"/>
          <w:szCs w:val="28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сборах»» считать утратившим силу</w:t>
      </w:r>
    </w:p>
    <w:p w:rsidR="00263C3C" w:rsidRPr="0046151D" w:rsidRDefault="00CA57BE" w:rsidP="005922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3C3C">
        <w:rPr>
          <w:sz w:val="28"/>
          <w:szCs w:val="28"/>
        </w:rPr>
        <w:t>. Настоящее постановление подлежит размещению на официальном сайте Коммунарского сельского поселения</w:t>
      </w:r>
      <w:r w:rsidR="00123853">
        <w:rPr>
          <w:sz w:val="28"/>
          <w:szCs w:val="28"/>
        </w:rPr>
        <w:t xml:space="preserve"> в информационно - телекоммуникационной сети Интернет.</w:t>
      </w:r>
    </w:p>
    <w:p w:rsidR="00592233" w:rsidRDefault="00CA57BE" w:rsidP="005922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E0590">
        <w:rPr>
          <w:sz w:val="28"/>
          <w:szCs w:val="28"/>
        </w:rPr>
        <w:t>.</w:t>
      </w:r>
      <w:r w:rsidR="00263C3C">
        <w:rPr>
          <w:sz w:val="28"/>
          <w:szCs w:val="28"/>
        </w:rPr>
        <w:t xml:space="preserve"> Настоящее п</w:t>
      </w:r>
      <w:r w:rsidR="00592233" w:rsidRPr="0046151D">
        <w:rPr>
          <w:sz w:val="28"/>
          <w:szCs w:val="28"/>
        </w:rPr>
        <w:t>остановление вступает в силу с</w:t>
      </w:r>
      <w:r w:rsidR="006E0590">
        <w:rPr>
          <w:sz w:val="28"/>
          <w:szCs w:val="28"/>
        </w:rPr>
        <w:t xml:space="preserve">о дня его </w:t>
      </w:r>
      <w:r w:rsidR="00BC2C0C">
        <w:rPr>
          <w:sz w:val="28"/>
          <w:szCs w:val="28"/>
        </w:rPr>
        <w:t>официального обнародования</w:t>
      </w:r>
      <w:r w:rsidR="006E0590">
        <w:rPr>
          <w:sz w:val="28"/>
          <w:szCs w:val="28"/>
        </w:rPr>
        <w:t xml:space="preserve"> </w:t>
      </w:r>
      <w:r w:rsidR="00BC2C0C">
        <w:rPr>
          <w:sz w:val="28"/>
          <w:szCs w:val="28"/>
        </w:rPr>
        <w:t>в установленном порядке</w:t>
      </w:r>
      <w:r w:rsidR="00592233" w:rsidRPr="0046151D">
        <w:rPr>
          <w:sz w:val="28"/>
          <w:szCs w:val="28"/>
        </w:rPr>
        <w:t>.</w:t>
      </w:r>
    </w:p>
    <w:p w:rsidR="00CB78B5" w:rsidRDefault="00CB78B5" w:rsidP="00BC2C0C">
      <w:pPr>
        <w:shd w:val="clear" w:color="auto" w:fill="FFFFFF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A57BE">
        <w:rPr>
          <w:sz w:val="28"/>
          <w:szCs w:val="28"/>
        </w:rPr>
        <w:t>5</w:t>
      </w:r>
      <w:r w:rsidR="006E0590">
        <w:rPr>
          <w:sz w:val="28"/>
          <w:szCs w:val="28"/>
        </w:rPr>
        <w:t xml:space="preserve">. </w:t>
      </w:r>
      <w:r w:rsidRPr="00CB78B5">
        <w:rPr>
          <w:sz w:val="28"/>
          <w:szCs w:val="28"/>
        </w:rPr>
        <w:t xml:space="preserve">Контроль за исполнением настоящего постановления </w:t>
      </w:r>
      <w:r w:rsidR="00BC2C0C">
        <w:rPr>
          <w:sz w:val="28"/>
          <w:szCs w:val="28"/>
        </w:rPr>
        <w:t>оставляю     за   собой.</w:t>
      </w:r>
    </w:p>
    <w:p w:rsidR="00376448" w:rsidRPr="00CB78B5" w:rsidRDefault="00376448" w:rsidP="00BC2C0C">
      <w:pPr>
        <w:shd w:val="clear" w:color="auto" w:fill="FFFFFF"/>
        <w:ind w:firstLine="360"/>
        <w:jc w:val="both"/>
        <w:rPr>
          <w:sz w:val="28"/>
          <w:szCs w:val="28"/>
        </w:rPr>
      </w:pPr>
    </w:p>
    <w:p w:rsidR="003F0E8E" w:rsidRPr="0046151D" w:rsidRDefault="003F0E8E" w:rsidP="00BC2C0C">
      <w:pPr>
        <w:jc w:val="both"/>
        <w:rPr>
          <w:sz w:val="28"/>
          <w:szCs w:val="28"/>
        </w:rPr>
      </w:pPr>
    </w:p>
    <w:p w:rsidR="00276AFD" w:rsidRDefault="00276AFD" w:rsidP="0064247F">
      <w:pPr>
        <w:pStyle w:val="a4"/>
        <w:ind w:firstLine="0"/>
        <w:rPr>
          <w:rFonts w:ascii="Times New Roman" w:hAnsi="Times New Roman"/>
          <w:szCs w:val="28"/>
        </w:rPr>
      </w:pPr>
    </w:p>
    <w:p w:rsidR="003F0E8E" w:rsidRPr="0046151D" w:rsidRDefault="00587B25" w:rsidP="0064247F">
      <w:pPr>
        <w:pStyle w:val="a4"/>
        <w:ind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3F0E8E" w:rsidRPr="0046151D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3F0E8E" w:rsidRPr="0046151D">
        <w:rPr>
          <w:rFonts w:ascii="Times New Roman" w:hAnsi="Times New Roman"/>
          <w:szCs w:val="28"/>
        </w:rPr>
        <w:t xml:space="preserve"> Администрации Коммунарского</w: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  <w:r w:rsidRPr="0046151D">
        <w:rPr>
          <w:rFonts w:ascii="Times New Roman" w:hAnsi="Times New Roman"/>
          <w:szCs w:val="28"/>
        </w:rPr>
        <w:t xml:space="preserve">сельского поселения                                                   </w:t>
      </w:r>
      <w:r w:rsidR="00C11145">
        <w:rPr>
          <w:rFonts w:ascii="Times New Roman" w:hAnsi="Times New Roman"/>
          <w:szCs w:val="28"/>
        </w:rPr>
        <w:t xml:space="preserve"> </w:t>
      </w:r>
      <w:r w:rsidRPr="0046151D">
        <w:rPr>
          <w:rFonts w:ascii="Times New Roman" w:hAnsi="Times New Roman"/>
          <w:szCs w:val="28"/>
        </w:rPr>
        <w:t xml:space="preserve">                  </w:t>
      </w:r>
      <w:r w:rsidR="00587B25">
        <w:rPr>
          <w:rFonts w:ascii="Times New Roman" w:hAnsi="Times New Roman"/>
          <w:szCs w:val="28"/>
        </w:rPr>
        <w:t>О.В. Безрукавая</w:t>
      </w:r>
    </w:p>
    <w:p w:rsidR="003F0E8E" w:rsidRPr="0046151D" w:rsidRDefault="003F0E8E">
      <w:pPr>
        <w:spacing w:after="160" w:line="259" w:lineRule="auto"/>
        <w:rPr>
          <w:sz w:val="28"/>
          <w:szCs w:val="28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940CCD" w:rsidRDefault="00940CCD" w:rsidP="00E2045E">
      <w:pPr>
        <w:jc w:val="right"/>
        <w:rPr>
          <w:sz w:val="24"/>
          <w:szCs w:val="24"/>
        </w:rPr>
      </w:pPr>
    </w:p>
    <w:p w:rsidR="00376448" w:rsidRDefault="00376448" w:rsidP="00E2045E">
      <w:pPr>
        <w:jc w:val="right"/>
        <w:rPr>
          <w:sz w:val="24"/>
          <w:szCs w:val="24"/>
        </w:rPr>
      </w:pPr>
    </w:p>
    <w:p w:rsidR="00276AFD" w:rsidRDefault="00276AFD" w:rsidP="00E2045E">
      <w:pPr>
        <w:jc w:val="right"/>
        <w:rPr>
          <w:sz w:val="24"/>
          <w:szCs w:val="24"/>
        </w:rPr>
      </w:pPr>
    </w:p>
    <w:p w:rsidR="00E2045E" w:rsidRPr="00E2045E" w:rsidRDefault="00E2045E" w:rsidP="00E2045E">
      <w:pPr>
        <w:jc w:val="right"/>
        <w:rPr>
          <w:sz w:val="24"/>
          <w:szCs w:val="24"/>
        </w:rPr>
      </w:pPr>
      <w:r w:rsidRPr="00E2045E">
        <w:rPr>
          <w:sz w:val="24"/>
          <w:szCs w:val="24"/>
        </w:rPr>
        <w:t xml:space="preserve">Приложение </w:t>
      </w:r>
    </w:p>
    <w:p w:rsidR="00E2045E" w:rsidRPr="00E2045E" w:rsidRDefault="00E2045E" w:rsidP="00E2045E">
      <w:pPr>
        <w:jc w:val="right"/>
        <w:rPr>
          <w:sz w:val="24"/>
          <w:szCs w:val="24"/>
        </w:rPr>
      </w:pPr>
      <w:r w:rsidRPr="00E2045E">
        <w:rPr>
          <w:sz w:val="24"/>
          <w:szCs w:val="24"/>
        </w:rPr>
        <w:t>к постановлению администрации</w:t>
      </w:r>
    </w:p>
    <w:p w:rsidR="00E2045E" w:rsidRPr="00E2045E" w:rsidRDefault="006C5831" w:rsidP="00E2045E">
      <w:pPr>
        <w:jc w:val="right"/>
        <w:rPr>
          <w:sz w:val="24"/>
          <w:szCs w:val="24"/>
        </w:rPr>
      </w:pPr>
      <w:r w:rsidRPr="00AC0C21">
        <w:rPr>
          <w:sz w:val="24"/>
          <w:szCs w:val="24"/>
        </w:rPr>
        <w:t>Коммунарского</w:t>
      </w:r>
      <w:r w:rsidRPr="00E2045E">
        <w:rPr>
          <w:sz w:val="24"/>
          <w:szCs w:val="24"/>
        </w:rPr>
        <w:t xml:space="preserve"> сельского</w:t>
      </w:r>
      <w:r w:rsidR="00E2045E" w:rsidRPr="00E2045E">
        <w:rPr>
          <w:sz w:val="24"/>
          <w:szCs w:val="24"/>
        </w:rPr>
        <w:t xml:space="preserve"> поселения                                                                           </w:t>
      </w:r>
    </w:p>
    <w:p w:rsidR="00E2045E" w:rsidRPr="00E2045E" w:rsidRDefault="00385E43" w:rsidP="00E2045E">
      <w:pPr>
        <w:jc w:val="right"/>
        <w:rPr>
          <w:sz w:val="24"/>
        </w:rPr>
      </w:pPr>
      <w:r>
        <w:rPr>
          <w:sz w:val="24"/>
          <w:szCs w:val="24"/>
        </w:rPr>
        <w:t>от 21.05.2025</w:t>
      </w:r>
      <w:r w:rsidR="006D734C" w:rsidRPr="00376448">
        <w:rPr>
          <w:sz w:val="24"/>
          <w:szCs w:val="24"/>
        </w:rPr>
        <w:t xml:space="preserve"> г. №</w:t>
      </w:r>
      <w:r>
        <w:rPr>
          <w:sz w:val="24"/>
          <w:szCs w:val="24"/>
        </w:rPr>
        <w:t>243</w:t>
      </w:r>
      <w:r w:rsidR="006D734C">
        <w:rPr>
          <w:sz w:val="24"/>
          <w:szCs w:val="24"/>
        </w:rPr>
        <w:t xml:space="preserve"> </w:t>
      </w:r>
    </w:p>
    <w:p w:rsidR="00E2045E" w:rsidRPr="00E2045E" w:rsidRDefault="00E2045E" w:rsidP="00E2045E">
      <w:pPr>
        <w:ind w:firstLine="5580"/>
        <w:rPr>
          <w:sz w:val="24"/>
          <w:szCs w:val="24"/>
        </w:rPr>
      </w:pPr>
    </w:p>
    <w:p w:rsidR="00E2045E" w:rsidRPr="00E2045E" w:rsidRDefault="00E2045E" w:rsidP="00E2045E">
      <w:pPr>
        <w:jc w:val="center"/>
        <w:rPr>
          <w:bCs/>
          <w:sz w:val="28"/>
          <w:szCs w:val="28"/>
        </w:rPr>
      </w:pPr>
      <w:r w:rsidRPr="00E2045E">
        <w:rPr>
          <w:bCs/>
          <w:sz w:val="28"/>
          <w:szCs w:val="28"/>
        </w:rPr>
        <w:t>АДМИНИСТРАТИВНЫЙ РЕГЛАМЕНТ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E2045E">
        <w:rPr>
          <w:bCs/>
          <w:sz w:val="28"/>
          <w:szCs w:val="28"/>
        </w:rPr>
        <w:t xml:space="preserve">предоставления муниципальной услуги </w:t>
      </w:r>
      <w:r w:rsidRPr="00E2045E">
        <w:rPr>
          <w:sz w:val="28"/>
          <w:szCs w:val="28"/>
        </w:rPr>
        <w:t>«Дача письменных разъяснений налогоплательщикам по вопросам применения муниципальных нормативных правовых актов о местных налогах и сборах</w:t>
      </w:r>
      <w:r w:rsidRPr="00E2045E">
        <w:rPr>
          <w:b/>
          <w:sz w:val="28"/>
          <w:szCs w:val="28"/>
        </w:rPr>
        <w:t>»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2045E" w:rsidRPr="00E2045E" w:rsidRDefault="00E2045E" w:rsidP="00E2045E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E2045E">
        <w:rPr>
          <w:sz w:val="28"/>
          <w:szCs w:val="28"/>
        </w:rPr>
        <w:t>1. Общие положения</w:t>
      </w:r>
    </w:p>
    <w:p w:rsidR="00E2045E" w:rsidRPr="00E2045E" w:rsidRDefault="00E2045E" w:rsidP="00E2045E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местной администрации муниципального образования </w:t>
      </w:r>
      <w:r w:rsidR="000574DF" w:rsidRPr="00E23D6F">
        <w:rPr>
          <w:sz w:val="28"/>
          <w:szCs w:val="28"/>
        </w:rPr>
        <w:t>Коммунарское</w:t>
      </w:r>
      <w:r w:rsidRPr="00E23D6F">
        <w:rPr>
          <w:sz w:val="28"/>
          <w:szCs w:val="28"/>
        </w:rPr>
        <w:t xml:space="preserve">  сельское поселение  </w:t>
      </w:r>
      <w:r w:rsidR="000574DF" w:rsidRPr="00E23D6F">
        <w:rPr>
          <w:sz w:val="28"/>
          <w:szCs w:val="28"/>
        </w:rPr>
        <w:t>Октябрьского</w:t>
      </w:r>
      <w:r w:rsidRPr="00E23D6F">
        <w:rPr>
          <w:sz w:val="28"/>
          <w:szCs w:val="28"/>
        </w:rPr>
        <w:t xml:space="preserve"> района</w:t>
      </w:r>
      <w:r w:rsidR="00E23D6F">
        <w:rPr>
          <w:sz w:val="28"/>
          <w:szCs w:val="28"/>
        </w:rPr>
        <w:t xml:space="preserve"> </w:t>
      </w:r>
      <w:r w:rsidRPr="00E2045E">
        <w:rPr>
          <w:sz w:val="28"/>
          <w:szCs w:val="28"/>
        </w:rPr>
        <w:t xml:space="preserve">(далее – администрация) при исполнении муниципальной услуги по рассмотрению и подготовке письменных разъяснений на обращения, поступившие в администрацию </w:t>
      </w:r>
      <w:r w:rsidR="00E23D6F" w:rsidRPr="00E23D6F">
        <w:rPr>
          <w:sz w:val="28"/>
          <w:szCs w:val="28"/>
        </w:rPr>
        <w:t>Коммунарского</w:t>
      </w:r>
      <w:r w:rsidRPr="00E23D6F">
        <w:rPr>
          <w:sz w:val="28"/>
          <w:szCs w:val="28"/>
        </w:rPr>
        <w:t xml:space="preserve">  сельского поселения</w:t>
      </w:r>
      <w:r w:rsidRPr="00E2045E">
        <w:rPr>
          <w:sz w:val="28"/>
          <w:szCs w:val="28"/>
        </w:rPr>
        <w:t xml:space="preserve"> по вопросам применения муниципальных нормативных правовых актов о местных налогах и сборах.</w:t>
      </w:r>
    </w:p>
    <w:p w:rsidR="00E2045E" w:rsidRPr="00E2045E" w:rsidRDefault="00012AEA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1" w:name="Par40"/>
      <w:bookmarkEnd w:id="1"/>
      <w:r>
        <w:rPr>
          <w:sz w:val="28"/>
          <w:szCs w:val="28"/>
        </w:rPr>
        <w:t>1.2</w:t>
      </w:r>
      <w:r w:rsidR="00E2045E" w:rsidRPr="00E2045E">
        <w:rPr>
          <w:sz w:val="28"/>
          <w:szCs w:val="28"/>
        </w:rPr>
        <w:t>. Описание заявителей.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От имени заявителей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E2045E" w:rsidRPr="00E2045E" w:rsidRDefault="00012AEA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2045E" w:rsidRPr="00E2045E">
        <w:rPr>
          <w:sz w:val="28"/>
          <w:szCs w:val="28"/>
        </w:rPr>
        <w:t>. Порядок информирования о правилах предоставления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</w:t>
      </w:r>
      <w:r w:rsidRPr="0004277B">
        <w:rPr>
          <w:sz w:val="28"/>
          <w:szCs w:val="28"/>
        </w:rPr>
        <w:t xml:space="preserve">администрации </w:t>
      </w:r>
      <w:r w:rsidR="006C5831" w:rsidRPr="0004277B">
        <w:rPr>
          <w:sz w:val="28"/>
          <w:szCs w:val="28"/>
        </w:rPr>
        <w:t>Коммунарского сельского</w:t>
      </w:r>
      <w:r w:rsidRPr="0004277B">
        <w:rPr>
          <w:sz w:val="28"/>
          <w:szCs w:val="28"/>
        </w:rPr>
        <w:t xml:space="preserve"> поселения</w:t>
      </w:r>
      <w:r w:rsidRPr="00E2045E">
        <w:rPr>
          <w:sz w:val="28"/>
          <w:szCs w:val="28"/>
        </w:rPr>
        <w:t>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Заявления о предоставлении муниципальной услуги направляются непосредственно через администрацию </w:t>
      </w:r>
      <w:r w:rsidR="006C5831" w:rsidRPr="00477979">
        <w:rPr>
          <w:sz w:val="28"/>
          <w:szCs w:val="28"/>
        </w:rPr>
        <w:t>Коммунарского сельского</w:t>
      </w:r>
      <w:r w:rsidRPr="00477979">
        <w:rPr>
          <w:sz w:val="28"/>
          <w:szCs w:val="28"/>
        </w:rPr>
        <w:t xml:space="preserve"> поселения</w:t>
      </w:r>
      <w:r w:rsidRPr="00E2045E">
        <w:rPr>
          <w:sz w:val="28"/>
          <w:szCs w:val="28"/>
        </w:rPr>
        <w:t>, многофункциональные центры предоставления государственных и муниципальных услуг (далее – МФЦ), либо посредством электронной почты.</w:t>
      </w:r>
    </w:p>
    <w:p w:rsidR="00E2045E" w:rsidRPr="00197146" w:rsidRDefault="00E2045E" w:rsidP="00E204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97146">
        <w:rPr>
          <w:sz w:val="28"/>
          <w:szCs w:val="28"/>
        </w:rPr>
        <w:lastRenderedPageBreak/>
        <w:t xml:space="preserve">Администрация </w:t>
      </w:r>
      <w:r w:rsidR="006C5831" w:rsidRPr="00197146">
        <w:rPr>
          <w:sz w:val="28"/>
          <w:szCs w:val="28"/>
        </w:rPr>
        <w:t>Коммунарского сельского</w:t>
      </w:r>
      <w:r w:rsidRPr="00197146">
        <w:rPr>
          <w:sz w:val="28"/>
          <w:szCs w:val="28"/>
        </w:rPr>
        <w:t xml:space="preserve"> поселения расположена по адресу: </w:t>
      </w:r>
      <w:r w:rsidR="00197146" w:rsidRPr="00197146">
        <w:rPr>
          <w:sz w:val="28"/>
          <w:szCs w:val="28"/>
          <w:shd w:val="clear" w:color="auto" w:fill="FFFFFF"/>
        </w:rPr>
        <w:t>346481, Ростовская область, Октябрьский район, Новосветловский поселок, Мокроусова улица, 251</w:t>
      </w:r>
      <w:r w:rsidRPr="00197146">
        <w:rPr>
          <w:sz w:val="28"/>
          <w:szCs w:val="28"/>
        </w:rPr>
        <w:t>.</w:t>
      </w:r>
    </w:p>
    <w:p w:rsidR="00E2045E" w:rsidRPr="00E2045E" w:rsidRDefault="00E2045E" w:rsidP="00E204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Режим приема заинтересованных лиц по вопросам предоставления муниципальной услуги специалистами администрации </w:t>
      </w:r>
      <w:r w:rsidR="003864DA" w:rsidRPr="00CE6AC2">
        <w:rPr>
          <w:sz w:val="28"/>
          <w:szCs w:val="28"/>
        </w:rPr>
        <w:t>Коммунарского сельского</w:t>
      </w:r>
      <w:r w:rsidRPr="00CE6AC2">
        <w:rPr>
          <w:sz w:val="28"/>
          <w:szCs w:val="28"/>
        </w:rPr>
        <w:t xml:space="preserve"> поселения: с понедельника по </w:t>
      </w:r>
      <w:r w:rsidR="00CE6AC2" w:rsidRPr="00CE6AC2">
        <w:rPr>
          <w:sz w:val="28"/>
          <w:szCs w:val="28"/>
        </w:rPr>
        <w:t>четверг с 8.00</w:t>
      </w:r>
      <w:r w:rsidRPr="00CE6AC2">
        <w:rPr>
          <w:sz w:val="28"/>
          <w:szCs w:val="28"/>
        </w:rPr>
        <w:t xml:space="preserve"> до 17.00 часов,</w:t>
      </w:r>
      <w:r w:rsidR="00CE6AC2" w:rsidRPr="00CE6AC2">
        <w:rPr>
          <w:sz w:val="28"/>
          <w:szCs w:val="28"/>
        </w:rPr>
        <w:t xml:space="preserve"> пятница с 8.00 до 16.00 часов, перерыв с 12.00 до 12.48</w:t>
      </w:r>
      <w:r w:rsidRPr="00CE6AC2">
        <w:rPr>
          <w:sz w:val="28"/>
          <w:szCs w:val="28"/>
        </w:rPr>
        <w:t xml:space="preserve"> часов.</w:t>
      </w:r>
    </w:p>
    <w:p w:rsidR="00E2045E" w:rsidRPr="00607978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07978">
        <w:rPr>
          <w:sz w:val="28"/>
          <w:szCs w:val="28"/>
        </w:rPr>
        <w:t>В рабочий день, непосредственно предшествующий нерабочему праздничному дню, муниципальная услуга предост</w:t>
      </w:r>
      <w:r w:rsidR="00607978" w:rsidRPr="00607978">
        <w:rPr>
          <w:sz w:val="28"/>
          <w:szCs w:val="28"/>
        </w:rPr>
        <w:t>авляется с 8.00 до 16</w:t>
      </w:r>
      <w:r w:rsidRPr="00607978">
        <w:rPr>
          <w:sz w:val="28"/>
          <w:szCs w:val="28"/>
        </w:rPr>
        <w:t>.00 часов, пере</w:t>
      </w:r>
      <w:r w:rsidR="00607978" w:rsidRPr="00607978">
        <w:rPr>
          <w:sz w:val="28"/>
          <w:szCs w:val="28"/>
        </w:rPr>
        <w:t>рыв с 12.00 до 12.48</w:t>
      </w:r>
      <w:r w:rsidRPr="00607978">
        <w:rPr>
          <w:sz w:val="28"/>
          <w:szCs w:val="28"/>
        </w:rPr>
        <w:t xml:space="preserve"> часов.</w:t>
      </w:r>
    </w:p>
    <w:p w:rsidR="00E2045E" w:rsidRPr="00E2045E" w:rsidRDefault="00607978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07978">
        <w:rPr>
          <w:sz w:val="28"/>
          <w:szCs w:val="28"/>
        </w:rPr>
        <w:t>Телефоны: 8 (86360) 2-31-55.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Адреса официальных сайтов, содержащих информацию о предоставлении муниципальной услуги: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C15C3">
        <w:rPr>
          <w:sz w:val="28"/>
          <w:szCs w:val="28"/>
        </w:rPr>
        <w:t xml:space="preserve">- </w:t>
      </w:r>
      <w:hyperlink r:id="rId7" w:history="1">
        <w:r w:rsidR="001C15C3" w:rsidRPr="001C15C3">
          <w:rPr>
            <w:rStyle w:val="a7"/>
            <w:sz w:val="28"/>
            <w:szCs w:val="28"/>
          </w:rPr>
          <w:t>http://www.kommunarskoe.ru/</w:t>
        </w:r>
      </w:hyperlink>
      <w:r w:rsidR="001C15C3" w:rsidRPr="001C15C3">
        <w:rPr>
          <w:sz w:val="28"/>
          <w:szCs w:val="28"/>
        </w:rPr>
        <w:t xml:space="preserve"> </w:t>
      </w:r>
      <w:r w:rsidRPr="001C15C3">
        <w:rPr>
          <w:sz w:val="28"/>
          <w:szCs w:val="28"/>
        </w:rPr>
        <w:t xml:space="preserve">– официальный сайт  </w:t>
      </w:r>
      <w:r w:rsidR="001C15C3" w:rsidRPr="001C15C3">
        <w:rPr>
          <w:sz w:val="28"/>
          <w:szCs w:val="28"/>
        </w:rPr>
        <w:t>Коммунарского</w:t>
      </w:r>
      <w:r w:rsidRPr="001C15C3">
        <w:rPr>
          <w:sz w:val="28"/>
          <w:szCs w:val="28"/>
        </w:rPr>
        <w:t xml:space="preserve">  сельского поселения.</w:t>
      </w:r>
      <w:r w:rsidRPr="00E2045E">
        <w:rPr>
          <w:sz w:val="28"/>
          <w:szCs w:val="28"/>
        </w:rPr>
        <w:t xml:space="preserve"> 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937F1">
        <w:rPr>
          <w:sz w:val="28"/>
          <w:szCs w:val="28"/>
        </w:rPr>
        <w:t>- www.gosuslugi.ru – единый Портал государственных и муниципальных услуг (функций) Российской Федерации;</w:t>
      </w:r>
    </w:p>
    <w:p w:rsidR="00E2045E" w:rsidRPr="00E2045E" w:rsidRDefault="00012AEA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2045E" w:rsidRPr="00E2045E">
        <w:rPr>
          <w:sz w:val="28"/>
          <w:szCs w:val="28"/>
        </w:rPr>
        <w:t>. Порядок получения информации по вопросам предоставления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непосредственно при личном обращении;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с использованием средств почтовой, телефонной связи и электронной почты;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посредством размещения информации на официальном сайте администрации;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- с информационного стенда администрации </w:t>
      </w:r>
      <w:r w:rsidR="003864DA" w:rsidRPr="008268DF">
        <w:rPr>
          <w:sz w:val="28"/>
          <w:szCs w:val="28"/>
        </w:rPr>
        <w:t>Коммунарского сельского</w:t>
      </w:r>
      <w:r w:rsidRPr="008268DF">
        <w:rPr>
          <w:sz w:val="28"/>
          <w:szCs w:val="28"/>
        </w:rPr>
        <w:t xml:space="preserve"> поселения.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Срок ответа на письменное обращение, в том числе в форме электронного документа, не должен превышать одного месяца с момента регистрации письменного обращения.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</w:t>
      </w:r>
      <w:r w:rsidR="003864DA" w:rsidRPr="00E2045E">
        <w:rPr>
          <w:sz w:val="28"/>
          <w:szCs w:val="28"/>
        </w:rPr>
        <w:t>в обращении</w:t>
      </w:r>
      <w:r w:rsidRPr="00E2045E">
        <w:rPr>
          <w:sz w:val="28"/>
          <w:szCs w:val="28"/>
        </w:rPr>
        <w:t>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 о наименовании местной администрации, в которую позвонил гражданин, фамилии, имени, отчестве (последнее – при наличии) специалиста администрации, принявшего телефонный звонок. В случае невозможности специалиста, принявшего звонок, самостоятельно ответить на поставленные вопросы, телефонный звонок переадресовы</w:t>
      </w:r>
      <w:r w:rsidRPr="00E2045E">
        <w:rPr>
          <w:sz w:val="28"/>
          <w:szCs w:val="28"/>
        </w:rPr>
        <w:lastRenderedPageBreak/>
        <w:t>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:rsidR="00E2045E" w:rsidRPr="00E2045E" w:rsidRDefault="00012AEA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2045E" w:rsidRPr="00E2045E">
        <w:rPr>
          <w:sz w:val="28"/>
          <w:szCs w:val="28"/>
        </w:rPr>
        <w:t>.1. Порядок, форма и место размещения информации по вопросам предоставления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Официальный сайт муниципального образования, информационный стенд местной </w:t>
      </w:r>
      <w:r w:rsidRPr="008268DF">
        <w:rPr>
          <w:sz w:val="28"/>
          <w:szCs w:val="28"/>
        </w:rPr>
        <w:t xml:space="preserve">администрации </w:t>
      </w:r>
      <w:r w:rsidR="003864DA" w:rsidRPr="008268DF">
        <w:rPr>
          <w:sz w:val="28"/>
          <w:szCs w:val="28"/>
        </w:rPr>
        <w:t>Коммунарского сельского</w:t>
      </w:r>
      <w:r w:rsidRPr="008268DF">
        <w:rPr>
          <w:sz w:val="28"/>
          <w:szCs w:val="28"/>
        </w:rPr>
        <w:t xml:space="preserve"> поселения</w:t>
      </w:r>
      <w:r w:rsidRPr="00E2045E">
        <w:rPr>
          <w:sz w:val="28"/>
          <w:szCs w:val="28"/>
        </w:rPr>
        <w:t>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- о месте нахождения и графике работы администрации </w:t>
      </w:r>
      <w:r w:rsidR="003864DA" w:rsidRPr="008268DF">
        <w:rPr>
          <w:sz w:val="28"/>
          <w:szCs w:val="28"/>
        </w:rPr>
        <w:t>Коммунарского сельского</w:t>
      </w:r>
      <w:r w:rsidRPr="008268DF">
        <w:rPr>
          <w:sz w:val="28"/>
          <w:szCs w:val="28"/>
        </w:rPr>
        <w:t xml:space="preserve"> </w:t>
      </w:r>
      <w:r w:rsidRPr="00562468">
        <w:rPr>
          <w:sz w:val="28"/>
          <w:szCs w:val="28"/>
        </w:rPr>
        <w:t>поселения,</w:t>
      </w:r>
      <w:r w:rsidRPr="00E2045E">
        <w:rPr>
          <w:sz w:val="28"/>
          <w:szCs w:val="28"/>
        </w:rPr>
        <w:t xml:space="preserve"> а также способах получения указанной информации;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- о справочных телефонах специалистов администрации </w:t>
      </w:r>
      <w:r w:rsidR="00562468" w:rsidRPr="00562468">
        <w:rPr>
          <w:sz w:val="28"/>
          <w:szCs w:val="28"/>
        </w:rPr>
        <w:t>Коммунарского</w:t>
      </w:r>
      <w:r w:rsidRPr="00562468">
        <w:rPr>
          <w:sz w:val="28"/>
          <w:szCs w:val="28"/>
        </w:rPr>
        <w:t xml:space="preserve"> сельского поселения,</w:t>
      </w:r>
      <w:r w:rsidRPr="00E2045E">
        <w:rPr>
          <w:sz w:val="28"/>
          <w:szCs w:val="28"/>
        </w:rPr>
        <w:t xml:space="preserve"> предоставляющих муниципальную услугу;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- об адресе официального сайта администрации </w:t>
      </w:r>
      <w:r w:rsidR="003864DA" w:rsidRPr="00562468">
        <w:rPr>
          <w:sz w:val="28"/>
          <w:szCs w:val="28"/>
        </w:rPr>
        <w:t>Коммунарского сельского</w:t>
      </w:r>
      <w:r w:rsidRPr="00562468">
        <w:rPr>
          <w:sz w:val="28"/>
          <w:szCs w:val="28"/>
        </w:rPr>
        <w:t xml:space="preserve"> поселения</w:t>
      </w:r>
      <w:r w:rsidRPr="00E2045E">
        <w:rPr>
          <w:sz w:val="28"/>
          <w:szCs w:val="28"/>
        </w:rPr>
        <w:t xml:space="preserve"> в информационно-телекоммуникационной сети «Интернет» и адресе ее электронной почты;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о перечне необходимых для предоставления муниципальной услуги документов, их формы, образца заполнения, способа получения, в том числе в электронной форме;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извлечения из нормативных правовых актов, регулирующих предоставление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  <w:r w:rsidRPr="00E2045E">
        <w:rPr>
          <w:sz w:val="28"/>
          <w:szCs w:val="28"/>
        </w:rPr>
        <w:t>2. Стандарт предоставления муниципальной услуги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center"/>
        <w:outlineLvl w:val="1"/>
        <w:rPr>
          <w:sz w:val="28"/>
          <w:szCs w:val="28"/>
        </w:rPr>
      </w:pP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2.1. Наименование муниципальной услуги: «Дача письменных разъяснений налогоплательщикам по вопросам применения муниципальных нормативных правовых актов о местных налогах и сборах» (далее - муниципальная услуга).</w:t>
      </w:r>
    </w:p>
    <w:p w:rsidR="00E2045E" w:rsidRPr="00EB2B66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2.2. Наименование органа, предоставляющего муниципальную услугу: </w:t>
      </w:r>
      <w:r w:rsidRPr="00EB2B66">
        <w:rPr>
          <w:sz w:val="28"/>
          <w:szCs w:val="28"/>
        </w:rPr>
        <w:t xml:space="preserve">Администрации </w:t>
      </w:r>
      <w:r w:rsidR="00EB2B66" w:rsidRPr="00EB2B66">
        <w:rPr>
          <w:sz w:val="28"/>
          <w:szCs w:val="28"/>
        </w:rPr>
        <w:t>Коммунарского</w:t>
      </w:r>
      <w:r w:rsidRPr="00EB2B66">
        <w:rPr>
          <w:sz w:val="28"/>
          <w:szCs w:val="28"/>
        </w:rPr>
        <w:t xml:space="preserve"> сельского поселения.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B2B66">
        <w:rPr>
          <w:sz w:val="28"/>
          <w:szCs w:val="28"/>
        </w:rPr>
        <w:t xml:space="preserve">Муниципальную услугу предоставляет финансовый орган Администрации </w:t>
      </w:r>
      <w:r w:rsidR="00EB2B66" w:rsidRPr="00EB2B66">
        <w:rPr>
          <w:sz w:val="28"/>
          <w:szCs w:val="28"/>
        </w:rPr>
        <w:t>Коммунарского</w:t>
      </w:r>
      <w:r w:rsidRPr="00EB2B66">
        <w:rPr>
          <w:sz w:val="28"/>
          <w:szCs w:val="28"/>
        </w:rPr>
        <w:t xml:space="preserve"> сельского поселения.</w:t>
      </w:r>
      <w:r w:rsidRPr="00E2045E">
        <w:rPr>
          <w:sz w:val="28"/>
          <w:szCs w:val="28"/>
        </w:rPr>
        <w:t xml:space="preserve"> 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2.3. Результат предоставления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сборах. 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2.4. Срок предоставления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2.4.1. Обращения заявителей по вопросам применения муниципальных </w:t>
      </w:r>
      <w:r w:rsidRPr="00E2045E">
        <w:rPr>
          <w:sz w:val="28"/>
          <w:szCs w:val="28"/>
        </w:rPr>
        <w:lastRenderedPageBreak/>
        <w:t xml:space="preserve">правовых актов о налогах и сборах рассматриваются специалистом администрации в пределах своей </w:t>
      </w:r>
      <w:r w:rsidRPr="00C618D5">
        <w:rPr>
          <w:sz w:val="28"/>
          <w:szCs w:val="28"/>
        </w:rPr>
        <w:t xml:space="preserve">компетенции в течение </w:t>
      </w:r>
      <w:r w:rsidR="00F529E4" w:rsidRPr="00C618D5">
        <w:rPr>
          <w:sz w:val="28"/>
          <w:szCs w:val="28"/>
        </w:rPr>
        <w:t>тридцати календарных дней</w:t>
      </w:r>
      <w:r w:rsidRPr="00C618D5">
        <w:rPr>
          <w:sz w:val="28"/>
          <w:szCs w:val="28"/>
        </w:rPr>
        <w:t xml:space="preserve"> со дня поступления соответствующего запроса.</w:t>
      </w:r>
      <w:r w:rsidRPr="00E2045E">
        <w:rPr>
          <w:sz w:val="28"/>
          <w:szCs w:val="28"/>
        </w:rPr>
        <w:t xml:space="preserve"> По решению руководителя (заместителя руководителя) администрации указанный срок может быть продлен, </w:t>
      </w:r>
      <w:r w:rsidRPr="00482E02">
        <w:rPr>
          <w:sz w:val="28"/>
          <w:szCs w:val="28"/>
        </w:rPr>
        <w:t xml:space="preserve">но не более чем на </w:t>
      </w:r>
      <w:r w:rsidR="00482E02" w:rsidRPr="00482E02">
        <w:rPr>
          <w:sz w:val="28"/>
          <w:szCs w:val="28"/>
        </w:rPr>
        <w:t>тридцать календарных дней</w:t>
      </w:r>
      <w:r w:rsidRPr="00482E02">
        <w:rPr>
          <w:sz w:val="28"/>
          <w:szCs w:val="28"/>
        </w:rPr>
        <w:t>.</w:t>
      </w:r>
      <w:r w:rsidRPr="00E2045E">
        <w:rPr>
          <w:sz w:val="28"/>
          <w:szCs w:val="28"/>
        </w:rPr>
        <w:t xml:space="preserve"> При продлении срока предоставления услуги обязательным является письменное уведомление заявителя с разъяснением причин продления срока.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2.5. Правовые основания для предоставления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Администрацию </w:t>
      </w:r>
      <w:r w:rsidR="00EB2B66" w:rsidRPr="00EB2B66">
        <w:rPr>
          <w:sz w:val="28"/>
          <w:szCs w:val="28"/>
        </w:rPr>
        <w:t xml:space="preserve">Коммунарского </w:t>
      </w:r>
      <w:r w:rsidRPr="00EB2B66">
        <w:rPr>
          <w:sz w:val="28"/>
          <w:szCs w:val="28"/>
        </w:rPr>
        <w:t>сельского</w:t>
      </w:r>
      <w:r w:rsidRPr="00E2045E">
        <w:rPr>
          <w:sz w:val="28"/>
          <w:szCs w:val="28"/>
        </w:rPr>
        <w:t xml:space="preserve"> поселения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2.6.2. Перечень документов, необходимых для предоставления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 w:rsidRPr="00EB2B66">
        <w:rPr>
          <w:sz w:val="28"/>
          <w:szCs w:val="28"/>
        </w:rPr>
        <w:t xml:space="preserve">Администрацию </w:t>
      </w:r>
      <w:r w:rsidR="00EB2B66" w:rsidRPr="00EB2B66">
        <w:rPr>
          <w:sz w:val="28"/>
          <w:szCs w:val="28"/>
        </w:rPr>
        <w:t>Коммунарского</w:t>
      </w:r>
      <w:r w:rsidRPr="00EB2B66">
        <w:rPr>
          <w:sz w:val="28"/>
          <w:szCs w:val="28"/>
        </w:rPr>
        <w:t xml:space="preserve"> сельского поселения</w:t>
      </w:r>
      <w:r w:rsidRPr="00E2045E">
        <w:rPr>
          <w:sz w:val="28"/>
          <w:szCs w:val="28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2.6.3. Заявитель в своем письменном обращении в обязательном порядке указывает: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содержание обращения;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подпись лица;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дата обращения.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lastRenderedPageBreak/>
        <w:t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2.6.5.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Оснований для отказа в приеме документов, необходимых для предоставления Администрацией </w:t>
      </w:r>
      <w:r w:rsidR="00EB2B66" w:rsidRPr="00EB2B66">
        <w:rPr>
          <w:sz w:val="28"/>
          <w:szCs w:val="28"/>
        </w:rPr>
        <w:t>Коммунарского</w:t>
      </w:r>
      <w:r w:rsidRPr="00EB2B66">
        <w:rPr>
          <w:sz w:val="28"/>
          <w:szCs w:val="28"/>
        </w:rPr>
        <w:t xml:space="preserve"> сельского</w:t>
      </w:r>
      <w:r w:rsidRPr="00E2045E">
        <w:rPr>
          <w:sz w:val="28"/>
          <w:szCs w:val="28"/>
        </w:rPr>
        <w:t xml:space="preserve"> поселения муниципальной услуги, законодательством Российской Федерации не предусмотрено.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2.8.1.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2.8.3.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lastRenderedPageBreak/>
        <w:t>2.8.4.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2.8.7. Заявитель вправе вновь направить обращение в Администрацию </w:t>
      </w:r>
      <w:r w:rsidR="00CB34BB" w:rsidRPr="00CB34BB">
        <w:rPr>
          <w:sz w:val="28"/>
          <w:szCs w:val="28"/>
        </w:rPr>
        <w:t>Коммунарского</w:t>
      </w:r>
      <w:r w:rsidRPr="00CB34BB">
        <w:rPr>
          <w:sz w:val="28"/>
          <w:szCs w:val="28"/>
        </w:rPr>
        <w:t xml:space="preserve"> сельского</w:t>
      </w:r>
      <w:r w:rsidRPr="00E2045E">
        <w:rPr>
          <w:sz w:val="28"/>
          <w:szCs w:val="28"/>
        </w:rPr>
        <w:t xml:space="preserve"> поселения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2.9. Размер платы, взимаемой с заявителя при предоставлении муниципальной услуги.</w:t>
      </w:r>
    </w:p>
    <w:p w:rsid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811D72" w:rsidRPr="00077CD8" w:rsidRDefault="00811D72" w:rsidP="00811D72">
      <w:pPr>
        <w:widowControl w:val="0"/>
        <w:spacing w:after="300" w:line="322" w:lineRule="exact"/>
        <w:ind w:left="180" w:firstLine="671"/>
        <w:rPr>
          <w:b/>
          <w:bCs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2.10. </w:t>
      </w:r>
      <w:r w:rsidRPr="00811D72">
        <w:rPr>
          <w:bCs/>
          <w:color w:val="000000"/>
          <w:sz w:val="28"/>
          <w:szCs w:val="28"/>
          <w:lang w:bidi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11D72" w:rsidRPr="00077CD8" w:rsidRDefault="00811D72" w:rsidP="00811D72">
      <w:pPr>
        <w:widowControl w:val="0"/>
        <w:tabs>
          <w:tab w:val="left" w:pos="1498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2.11. </w:t>
      </w:r>
      <w:r w:rsidRPr="00077CD8">
        <w:rPr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в Уполномоченном органе или многофункциональном центре составляет не более 15 минут.</w:t>
      </w:r>
    </w:p>
    <w:p w:rsidR="00811D72" w:rsidRPr="00E2045E" w:rsidRDefault="00811D72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E2045E" w:rsidRPr="00E2045E" w:rsidRDefault="00811D72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</w:t>
      </w:r>
      <w:r w:rsidR="00E2045E" w:rsidRPr="00E2045E">
        <w:rPr>
          <w:sz w:val="28"/>
          <w:szCs w:val="28"/>
        </w:rPr>
        <w:t>. Срок регистрации запроса заявителя о предоставлении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Обращение подлежит обязательной регистрации в течение трех дней с момента его поступления в Администрацию </w:t>
      </w:r>
      <w:r w:rsidR="00CB34BB" w:rsidRPr="00CB34BB">
        <w:rPr>
          <w:sz w:val="28"/>
          <w:szCs w:val="28"/>
        </w:rPr>
        <w:t>Коммунарского</w:t>
      </w:r>
      <w:r w:rsidRPr="00CB34BB">
        <w:rPr>
          <w:sz w:val="28"/>
          <w:szCs w:val="28"/>
        </w:rPr>
        <w:t xml:space="preserve"> сельского</w:t>
      </w:r>
      <w:r w:rsidRPr="00E2045E">
        <w:rPr>
          <w:sz w:val="28"/>
          <w:szCs w:val="28"/>
        </w:rPr>
        <w:t xml:space="preserve"> поселения.</w:t>
      </w:r>
    </w:p>
    <w:p w:rsidR="00E2045E" w:rsidRPr="00E2045E" w:rsidRDefault="00811D72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2.13</w:t>
      </w:r>
      <w:r w:rsidR="00E2045E" w:rsidRPr="00E2045E">
        <w:rPr>
          <w:sz w:val="28"/>
          <w:szCs w:val="28"/>
        </w:rPr>
        <w:t xml:space="preserve"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</w:t>
      </w:r>
      <w:r w:rsidR="00E2045E" w:rsidRPr="00E2045E">
        <w:rPr>
          <w:sz w:val="28"/>
          <w:szCs w:val="28"/>
        </w:rPr>
        <w:lastRenderedPageBreak/>
        <w:t>перечнем документов, необходимых для предоставления каждой муниципальной услуги.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Администрации </w:t>
      </w:r>
      <w:r w:rsidR="00CB34BB" w:rsidRPr="00CB34BB">
        <w:rPr>
          <w:sz w:val="28"/>
          <w:szCs w:val="28"/>
        </w:rPr>
        <w:t xml:space="preserve">Коммунарского </w:t>
      </w:r>
      <w:r w:rsidRPr="00CB34BB">
        <w:rPr>
          <w:sz w:val="28"/>
          <w:szCs w:val="28"/>
        </w:rPr>
        <w:t>сельского</w:t>
      </w:r>
      <w:r w:rsidRPr="00E2045E">
        <w:rPr>
          <w:sz w:val="28"/>
          <w:szCs w:val="28"/>
        </w:rPr>
        <w:t xml:space="preserve"> поселения размещаются следующие информационные материалы: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сведения о нормативных правовых актах по вопросам исполнения муниципальной услуги;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образцы заполнения бланков заявлений;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бланки заявлений;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часы приема специалистов администрации.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E2045E" w:rsidRPr="00E2045E" w:rsidRDefault="00811D72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2.14</w:t>
      </w:r>
      <w:r w:rsidR="00E2045E" w:rsidRPr="00E2045E">
        <w:rPr>
          <w:sz w:val="28"/>
          <w:szCs w:val="28"/>
        </w:rPr>
        <w:t>. Показатели доступности и качества муниципальной услуги: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наличие различных способов получения информации о предоставлении услуги;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соблюдение требований законодательства и настоящего административного регламента;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устранение избыточных административных процедур и административных действий;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сокращение количества документов, представляемых заявителями;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сокращение срока предоставления муниципальной услуги;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профессиональная подготовка специалистов администрации, предоставляющих муниципальную услугу.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внеочередное обслуживание участников ВОВ и инвалидов.</w:t>
      </w:r>
    </w:p>
    <w:p w:rsidR="00E2045E" w:rsidRPr="00E2045E" w:rsidRDefault="00811D72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2.15</w:t>
      </w:r>
      <w:r w:rsidR="00E2045E" w:rsidRPr="00E2045E">
        <w:rPr>
          <w:sz w:val="28"/>
          <w:szCs w:val="28"/>
        </w:rPr>
        <w:t>. Иные требования, в том числе учитывающие особенности предоставления муниципальных услуг в электронной форме и в МФЦ: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- доступность информации о перечне документов, необходимых для получения муниципальной услуги, о режиме работы </w:t>
      </w:r>
      <w:r w:rsidRPr="004A60C6">
        <w:rPr>
          <w:sz w:val="28"/>
          <w:szCs w:val="28"/>
        </w:rPr>
        <w:t xml:space="preserve">Администрации </w:t>
      </w:r>
      <w:r w:rsidR="004A60C6" w:rsidRPr="004A60C6">
        <w:rPr>
          <w:sz w:val="28"/>
          <w:szCs w:val="28"/>
        </w:rPr>
        <w:t>Коммунарского</w:t>
      </w:r>
      <w:r w:rsidRPr="004A60C6">
        <w:rPr>
          <w:sz w:val="28"/>
          <w:szCs w:val="28"/>
        </w:rPr>
        <w:t xml:space="preserve"> сельского поселения</w:t>
      </w:r>
      <w:r w:rsidRPr="00E2045E">
        <w:rPr>
          <w:sz w:val="28"/>
          <w:szCs w:val="28"/>
        </w:rPr>
        <w:t>, контактных телефонах и другой контактной информации для заявителей;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- возможность получения заявителем сведений о ходе выполнения запроса </w:t>
      </w:r>
      <w:r w:rsidRPr="00E2045E">
        <w:rPr>
          <w:sz w:val="28"/>
          <w:szCs w:val="28"/>
        </w:rPr>
        <w:lastRenderedPageBreak/>
        <w:t>о предоставлении муниципальной услуги в электронной форме;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возможность для заявителя направить запрос в МФЦ.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sz w:val="28"/>
          <w:szCs w:val="28"/>
        </w:rPr>
      </w:pPr>
      <w:r w:rsidRPr="00E2045E">
        <w:rPr>
          <w:sz w:val="28"/>
          <w:szCs w:val="28"/>
        </w:rPr>
        <w:t>3.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E2045E" w:rsidRPr="00E2045E" w:rsidRDefault="00E2045E" w:rsidP="00E2045E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sz w:val="28"/>
          <w:szCs w:val="28"/>
        </w:rPr>
      </w:pP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3.1. Последовательность административных процедур.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прием и регистрация обращения;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рассмотрение обращения;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подготовка и направление ответа на обращение заявителю.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3.1.1. Прием и регистрация обращений.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</w:t>
      </w:r>
      <w:r w:rsidR="00BB7E8D">
        <w:rPr>
          <w:sz w:val="28"/>
          <w:szCs w:val="28"/>
        </w:rPr>
        <w:t xml:space="preserve"> администрации</w:t>
      </w:r>
      <w:r w:rsidRPr="00E2045E">
        <w:rPr>
          <w:sz w:val="28"/>
          <w:szCs w:val="28"/>
        </w:rPr>
        <w:t xml:space="preserve"> </w:t>
      </w:r>
      <w:r w:rsidR="003864DA" w:rsidRPr="004A60C6">
        <w:rPr>
          <w:sz w:val="28"/>
          <w:szCs w:val="28"/>
        </w:rPr>
        <w:t>Коммунарского сельского</w:t>
      </w:r>
      <w:r w:rsidRPr="00E2045E">
        <w:rPr>
          <w:sz w:val="28"/>
          <w:szCs w:val="28"/>
        </w:rPr>
        <w:t xml:space="preserve"> поселения в установленном порядке как обычные письменные обращения.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8" w:anchor="P72#P72" w:history="1">
        <w:r w:rsidRPr="00E2045E">
          <w:rPr>
            <w:sz w:val="28"/>
            <w:szCs w:val="24"/>
          </w:rPr>
          <w:t>пунктами 2.6</w:t>
        </w:r>
      </w:hyperlink>
      <w:r w:rsidRPr="00E2045E">
        <w:rPr>
          <w:sz w:val="28"/>
          <w:szCs w:val="28"/>
        </w:rPr>
        <w:t xml:space="preserve"> - </w:t>
      </w:r>
      <w:hyperlink r:id="rId9" w:anchor="P88#P88" w:history="1">
        <w:r w:rsidRPr="00E2045E">
          <w:rPr>
            <w:sz w:val="28"/>
            <w:szCs w:val="24"/>
          </w:rPr>
          <w:t>2.7</w:t>
        </w:r>
      </w:hyperlink>
      <w:r w:rsidRPr="00E2045E">
        <w:rPr>
          <w:sz w:val="28"/>
          <w:szCs w:val="28"/>
        </w:rPr>
        <w:t xml:space="preserve"> Административного регламента.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3.1.2. Рассмотрение обращений.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lastRenderedPageBreak/>
        <w:t>Прошедшие регистрацию письменные обращения передаются специалисту администрации.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Глава </w:t>
      </w:r>
      <w:r w:rsidR="003864DA" w:rsidRPr="00A202A8">
        <w:rPr>
          <w:sz w:val="28"/>
          <w:szCs w:val="28"/>
        </w:rPr>
        <w:t>Коммунарского сельского</w:t>
      </w:r>
      <w:r w:rsidRPr="00A202A8">
        <w:rPr>
          <w:sz w:val="28"/>
          <w:szCs w:val="28"/>
        </w:rPr>
        <w:t xml:space="preserve"> поселения</w:t>
      </w:r>
      <w:r w:rsidRPr="00E2045E">
        <w:rPr>
          <w:sz w:val="28"/>
          <w:szCs w:val="28"/>
        </w:rPr>
        <w:t xml:space="preserve">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определяет, относится ли к компетенции администрации рассмотрение поставленных в обращении вопросов;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определяет характер, сроки действий и сроки рассмотрения обращения;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определяет исполнителя поручения;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ставит исполнение поручений и рассмотрение обращения на контроль.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Решением главы </w:t>
      </w:r>
      <w:r w:rsidRPr="00A202A8">
        <w:rPr>
          <w:sz w:val="28"/>
          <w:szCs w:val="28"/>
        </w:rPr>
        <w:t xml:space="preserve">администрации </w:t>
      </w:r>
      <w:r w:rsidR="003864DA" w:rsidRPr="00A202A8">
        <w:rPr>
          <w:sz w:val="28"/>
          <w:szCs w:val="28"/>
        </w:rPr>
        <w:t>Коммунарского сельского</w:t>
      </w:r>
      <w:r w:rsidRPr="00A202A8">
        <w:rPr>
          <w:sz w:val="28"/>
          <w:szCs w:val="28"/>
        </w:rPr>
        <w:t xml:space="preserve"> поселения</w:t>
      </w:r>
      <w:r w:rsidRPr="00E2045E">
        <w:rPr>
          <w:sz w:val="28"/>
          <w:szCs w:val="28"/>
        </w:rPr>
        <w:t xml:space="preserve"> является резолюция о рассмотрении обращения по существу поставленных в нем вопросов,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</w:t>
      </w:r>
      <w:r w:rsidRPr="00A202A8">
        <w:rPr>
          <w:sz w:val="28"/>
          <w:szCs w:val="28"/>
        </w:rPr>
        <w:t xml:space="preserve">администрации </w:t>
      </w:r>
      <w:r w:rsidR="003864DA" w:rsidRPr="00A202A8">
        <w:rPr>
          <w:sz w:val="28"/>
          <w:szCs w:val="28"/>
        </w:rPr>
        <w:t>Коммунарского сельского</w:t>
      </w:r>
      <w:r w:rsidRPr="00A202A8">
        <w:rPr>
          <w:sz w:val="28"/>
          <w:szCs w:val="28"/>
        </w:rPr>
        <w:t xml:space="preserve"> поселения.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</w:t>
      </w:r>
      <w:r w:rsidR="003864DA" w:rsidRPr="00A202A8">
        <w:rPr>
          <w:sz w:val="28"/>
          <w:szCs w:val="28"/>
        </w:rPr>
        <w:t>Коммунарского сельского</w:t>
      </w:r>
      <w:r w:rsidRPr="00A202A8">
        <w:rPr>
          <w:sz w:val="28"/>
          <w:szCs w:val="28"/>
        </w:rPr>
        <w:t xml:space="preserve"> поселения п</w:t>
      </w:r>
      <w:r w:rsidRPr="00E2045E">
        <w:rPr>
          <w:sz w:val="28"/>
          <w:szCs w:val="28"/>
        </w:rPr>
        <w:t>ередает обращение для рассмотрения по существу вместе с приложенными документами специалисту администрации.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3.1.3. Подготовка и направление ответов на обращение.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0" w:anchor="P62#P62" w:history="1">
        <w:r w:rsidRPr="00E2045E">
          <w:rPr>
            <w:sz w:val="28"/>
            <w:szCs w:val="24"/>
          </w:rPr>
          <w:t>п. 2.4.1</w:t>
        </w:r>
      </w:hyperlink>
      <w:r w:rsidRPr="00E2045E">
        <w:rPr>
          <w:sz w:val="28"/>
          <w:szCs w:val="28"/>
        </w:rPr>
        <w:t xml:space="preserve"> Административного регламента.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Специалист администрации рассматривает поступившее заявление и оформляет письменное разъяснение.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Ответ на вопрос предоставляется в простой, четкой и понятной форме за подписью главы администрации </w:t>
      </w:r>
      <w:r w:rsidR="003E683C" w:rsidRPr="003E683C">
        <w:rPr>
          <w:sz w:val="28"/>
          <w:szCs w:val="28"/>
        </w:rPr>
        <w:t xml:space="preserve">Коммунарского </w:t>
      </w:r>
      <w:r w:rsidRPr="003E683C">
        <w:rPr>
          <w:sz w:val="28"/>
          <w:szCs w:val="28"/>
        </w:rPr>
        <w:t>сельского поселения</w:t>
      </w:r>
      <w:r w:rsidRPr="00E2045E">
        <w:rPr>
          <w:sz w:val="28"/>
          <w:szCs w:val="28"/>
        </w:rPr>
        <w:t xml:space="preserve"> либо лица, его замещающего.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E2045E" w:rsidRPr="00E2045E" w:rsidRDefault="00E2045E" w:rsidP="00E204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  <w:r w:rsidRPr="00E2045E">
        <w:rPr>
          <w:sz w:val="28"/>
          <w:szCs w:val="28"/>
        </w:rPr>
        <w:t>4. Формы контроля за исполнением административного регламента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center"/>
        <w:rPr>
          <w:sz w:val="28"/>
          <w:szCs w:val="28"/>
        </w:rPr>
      </w:pP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Pr="00E2045E">
        <w:rPr>
          <w:sz w:val="28"/>
          <w:szCs w:val="28"/>
        </w:rPr>
        <w:lastRenderedPageBreak/>
        <w:t>муниципальной услуги, а также принятием решений ответственными лицами.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осуществления, а также путем проведения руководителем (заместителем руководителя, начальником отдела) администрации проверок исполнения положений настоящего регламента, иных нормативных правовых актов.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руководителем местной администрации.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местной администрации.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О проведении проверки издается правовой акт местной администрации о проведении проверки исполнения административного регламента по предоставлению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По результатам рассмотрения обращений, обратившемуся дается письменный ответ.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 xml:space="preserve"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</w:t>
      </w:r>
      <w:r w:rsidRPr="00E2045E">
        <w:rPr>
          <w:sz w:val="28"/>
          <w:szCs w:val="28"/>
        </w:rPr>
        <w:lastRenderedPageBreak/>
        <w:t>документов.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Руководитель местной администрации несет ответственность за обеспечение предоставления муниципальной услуги.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Работники администрации при предоставлении муниципальной услуги несут ответственность: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045E">
        <w:rPr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E2045E" w:rsidRPr="00E2045E" w:rsidRDefault="00E2045E" w:rsidP="00E2045E">
      <w:pPr>
        <w:widowControl w:val="0"/>
        <w:autoSpaceDE w:val="0"/>
        <w:autoSpaceDN w:val="0"/>
        <w:rPr>
          <w:sz w:val="28"/>
          <w:szCs w:val="28"/>
        </w:rPr>
      </w:pPr>
    </w:p>
    <w:p w:rsid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E2045E" w:rsidRDefault="00295D00" w:rsidP="00E2045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E2045E" w:rsidRPr="004C01C1">
        <w:rPr>
          <w:sz w:val="28"/>
          <w:szCs w:val="28"/>
        </w:rPr>
        <w:t xml:space="preserve">пециалист по делопроизводству </w:t>
      </w:r>
    </w:p>
    <w:p w:rsidR="00E2045E" w:rsidRPr="0046151D" w:rsidRDefault="00E2045E" w:rsidP="00E2045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C01C1">
        <w:rPr>
          <w:sz w:val="28"/>
          <w:szCs w:val="28"/>
        </w:rPr>
        <w:t>и архивной работе</w:t>
      </w:r>
      <w:r w:rsidRPr="0046151D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</w:t>
      </w:r>
      <w:r w:rsidR="00357B7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</w:t>
      </w:r>
      <w:r w:rsidR="00937688">
        <w:rPr>
          <w:sz w:val="28"/>
          <w:szCs w:val="28"/>
        </w:rPr>
        <w:t>О.А. Домашенко</w:t>
      </w:r>
    </w:p>
    <w:p w:rsid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</w:p>
    <w:p w:rsidR="00E2045E" w:rsidRPr="00E2045E" w:rsidRDefault="00E2045E" w:rsidP="00E2045E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  <w:sectPr w:rsidR="00E2045E" w:rsidRPr="00E2045E" w:rsidSect="001D022A"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:rsidR="00E2045E" w:rsidRPr="00E2045E" w:rsidRDefault="00E2045E" w:rsidP="00E2045E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  <w:rPr>
          <w:sz w:val="24"/>
          <w:szCs w:val="24"/>
        </w:rPr>
      </w:pPr>
    </w:p>
    <w:p w:rsidR="00E2045E" w:rsidRPr="00E2045E" w:rsidRDefault="00E2045E" w:rsidP="00E2045E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E2045E">
        <w:rPr>
          <w:sz w:val="24"/>
          <w:szCs w:val="24"/>
        </w:rPr>
        <w:t xml:space="preserve">      </w:t>
      </w:r>
      <w:r w:rsidRPr="00E2045E">
        <w:rPr>
          <w:sz w:val="26"/>
          <w:szCs w:val="26"/>
        </w:rPr>
        <w:t>Приложение 1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right"/>
        <w:rPr>
          <w:sz w:val="28"/>
          <w:szCs w:val="28"/>
        </w:rPr>
      </w:pPr>
      <w:r w:rsidRPr="00E2045E">
        <w:rPr>
          <w:sz w:val="26"/>
          <w:szCs w:val="26"/>
        </w:rPr>
        <w:t xml:space="preserve">к Административному регламенту </w:t>
      </w:r>
    </w:p>
    <w:p w:rsidR="00E2045E" w:rsidRPr="00E2045E" w:rsidRDefault="00E2045E" w:rsidP="00E2045E">
      <w:pPr>
        <w:ind w:left="-567"/>
        <w:rPr>
          <w:sz w:val="26"/>
          <w:szCs w:val="26"/>
        </w:rPr>
      </w:pPr>
    </w:p>
    <w:p w:rsidR="00E2045E" w:rsidRPr="00E2045E" w:rsidRDefault="00E2045E" w:rsidP="00E2045E">
      <w:pPr>
        <w:ind w:firstLine="284"/>
        <w:jc w:val="right"/>
        <w:rPr>
          <w:b/>
          <w:bCs/>
          <w:sz w:val="26"/>
          <w:szCs w:val="26"/>
        </w:rPr>
      </w:pPr>
      <w:r w:rsidRPr="00E2045E">
        <w:rPr>
          <w:b/>
          <w:bCs/>
          <w:sz w:val="26"/>
          <w:szCs w:val="26"/>
        </w:rPr>
        <w:t>форма заявления</w:t>
      </w:r>
    </w:p>
    <w:p w:rsidR="00E2045E" w:rsidRPr="00E2045E" w:rsidRDefault="00E2045E" w:rsidP="00E2045E">
      <w:pPr>
        <w:jc w:val="right"/>
        <w:rPr>
          <w:sz w:val="26"/>
          <w:szCs w:val="26"/>
        </w:rPr>
      </w:pPr>
      <w:r w:rsidRPr="00E2045E">
        <w:rPr>
          <w:sz w:val="26"/>
          <w:szCs w:val="26"/>
        </w:rPr>
        <w:tab/>
        <w:t>В___________________________________________</w:t>
      </w:r>
    </w:p>
    <w:p w:rsidR="00E2045E" w:rsidRPr="00E2045E" w:rsidRDefault="00E2045E" w:rsidP="00E2045E">
      <w:pPr>
        <w:ind w:left="-567"/>
        <w:jc w:val="right"/>
        <w:rPr>
          <w:i/>
          <w:iCs/>
          <w:sz w:val="26"/>
          <w:szCs w:val="26"/>
        </w:rPr>
      </w:pPr>
      <w:r w:rsidRPr="00E2045E">
        <w:rPr>
          <w:i/>
          <w:iCs/>
          <w:sz w:val="26"/>
          <w:szCs w:val="26"/>
        </w:rPr>
        <w:t>(указать наименование Уполномоченного органа)</w:t>
      </w:r>
    </w:p>
    <w:p w:rsidR="00E2045E" w:rsidRPr="00E2045E" w:rsidRDefault="00E2045E" w:rsidP="00E2045E">
      <w:pPr>
        <w:ind w:left="-567"/>
        <w:jc w:val="right"/>
        <w:rPr>
          <w:i/>
          <w:iCs/>
          <w:sz w:val="26"/>
          <w:szCs w:val="26"/>
        </w:rPr>
      </w:pPr>
      <w:r w:rsidRPr="00E2045E">
        <w:rPr>
          <w:sz w:val="26"/>
          <w:szCs w:val="26"/>
        </w:rPr>
        <w:t>от __________________________________________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center"/>
        <w:rPr>
          <w:sz w:val="26"/>
          <w:szCs w:val="26"/>
        </w:rPr>
      </w:pPr>
      <w:r w:rsidRPr="00E2045E">
        <w:rPr>
          <w:sz w:val="26"/>
          <w:szCs w:val="26"/>
        </w:rPr>
        <w:t xml:space="preserve">                          (ФИО физического лица)       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right"/>
        <w:rPr>
          <w:sz w:val="26"/>
          <w:szCs w:val="26"/>
        </w:rPr>
      </w:pPr>
      <w:r w:rsidRPr="00E2045E">
        <w:rPr>
          <w:sz w:val="26"/>
          <w:szCs w:val="26"/>
        </w:rPr>
        <w:t xml:space="preserve">____________________________________________   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center"/>
        <w:rPr>
          <w:sz w:val="26"/>
          <w:szCs w:val="26"/>
        </w:rPr>
      </w:pPr>
      <w:r w:rsidRPr="00E2045E">
        <w:rPr>
          <w:sz w:val="26"/>
          <w:szCs w:val="26"/>
        </w:rPr>
        <w:t xml:space="preserve">                                          (ФИО руководителя организации)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right"/>
        <w:rPr>
          <w:sz w:val="26"/>
          <w:szCs w:val="26"/>
        </w:rPr>
      </w:pPr>
      <w:r w:rsidRPr="00E2045E">
        <w:rPr>
          <w:sz w:val="26"/>
          <w:szCs w:val="26"/>
        </w:rPr>
        <w:t>____________________________________________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center"/>
        <w:rPr>
          <w:sz w:val="26"/>
          <w:szCs w:val="26"/>
        </w:rPr>
      </w:pPr>
      <w:r w:rsidRPr="00E2045E">
        <w:rPr>
          <w:sz w:val="26"/>
          <w:szCs w:val="26"/>
        </w:rPr>
        <w:t>(адрес)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right"/>
        <w:rPr>
          <w:sz w:val="26"/>
          <w:szCs w:val="26"/>
        </w:rPr>
      </w:pPr>
      <w:r w:rsidRPr="00E2045E">
        <w:rPr>
          <w:sz w:val="26"/>
          <w:szCs w:val="26"/>
        </w:rPr>
        <w:t>____________________________________________</w:t>
      </w:r>
    </w:p>
    <w:p w:rsidR="00E2045E" w:rsidRPr="00E2045E" w:rsidRDefault="00E2045E" w:rsidP="00E2045E">
      <w:pPr>
        <w:autoSpaceDE w:val="0"/>
        <w:autoSpaceDN w:val="0"/>
        <w:adjustRightInd w:val="0"/>
        <w:ind w:left="-567"/>
        <w:jc w:val="center"/>
        <w:rPr>
          <w:sz w:val="26"/>
          <w:szCs w:val="26"/>
        </w:rPr>
      </w:pPr>
      <w:r w:rsidRPr="00E2045E">
        <w:rPr>
          <w:sz w:val="26"/>
          <w:szCs w:val="26"/>
        </w:rPr>
        <w:t xml:space="preserve">                  (контактный телефон)</w:t>
      </w:r>
    </w:p>
    <w:p w:rsidR="00E2045E" w:rsidRPr="00E2045E" w:rsidRDefault="00E2045E" w:rsidP="00E2045E">
      <w:pPr>
        <w:ind w:left="-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jc w:val="center"/>
        <w:rPr>
          <w:b/>
          <w:bCs/>
          <w:sz w:val="26"/>
          <w:szCs w:val="26"/>
        </w:rPr>
      </w:pPr>
      <w:r w:rsidRPr="00E2045E">
        <w:rPr>
          <w:b/>
          <w:bCs/>
          <w:sz w:val="26"/>
          <w:szCs w:val="26"/>
        </w:rPr>
        <w:t>ЗАЯВЛЕНИЕ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jc w:val="center"/>
        <w:rPr>
          <w:b/>
          <w:bCs/>
          <w:color w:val="000000"/>
          <w:spacing w:val="-2"/>
          <w:sz w:val="26"/>
          <w:szCs w:val="26"/>
        </w:rPr>
      </w:pPr>
      <w:r w:rsidRPr="00E2045E">
        <w:rPr>
          <w:b/>
          <w:bCs/>
          <w:sz w:val="26"/>
          <w:szCs w:val="26"/>
        </w:rPr>
        <w:t>по</w:t>
      </w:r>
      <w:r w:rsidRPr="00E2045E">
        <w:rPr>
          <w:b/>
          <w:bCs/>
          <w:color w:val="000000"/>
          <w:spacing w:val="8"/>
          <w:sz w:val="26"/>
          <w:szCs w:val="26"/>
        </w:rPr>
        <w:t xml:space="preserve"> даче письменных</w:t>
      </w:r>
      <w:r w:rsidRPr="00E2045E">
        <w:rPr>
          <w:bCs/>
          <w:color w:val="000000"/>
          <w:spacing w:val="8"/>
          <w:sz w:val="26"/>
          <w:szCs w:val="26"/>
        </w:rPr>
        <w:t> </w:t>
      </w:r>
      <w:r w:rsidRPr="00E2045E">
        <w:rPr>
          <w:b/>
          <w:bCs/>
          <w:color w:val="000000"/>
          <w:spacing w:val="-2"/>
          <w:sz w:val="26"/>
          <w:szCs w:val="26"/>
        </w:rPr>
        <w:t>разъяснений по вопросам применения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jc w:val="center"/>
        <w:rPr>
          <w:b/>
          <w:bCs/>
          <w:color w:val="000000"/>
          <w:spacing w:val="-2"/>
          <w:sz w:val="26"/>
          <w:szCs w:val="26"/>
        </w:rPr>
      </w:pPr>
      <w:r w:rsidRPr="00E2045E">
        <w:rPr>
          <w:b/>
          <w:bCs/>
          <w:color w:val="000000"/>
          <w:spacing w:val="-2"/>
          <w:sz w:val="26"/>
          <w:szCs w:val="26"/>
        </w:rPr>
        <w:t>муниципальных правовых актов о местных налогах и сборах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jc w:val="center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E2045E">
        <w:rPr>
          <w:sz w:val="26"/>
          <w:szCs w:val="26"/>
        </w:rPr>
        <w:tab/>
        <w:t>Прошу дать разъяснение по вопросу__________________________________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  <w:r w:rsidRPr="00E2045E">
        <w:rPr>
          <w:sz w:val="26"/>
          <w:szCs w:val="26"/>
        </w:rPr>
        <w:t>______________________________________________________________________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  <w:r w:rsidRPr="00E2045E">
        <w:rPr>
          <w:sz w:val="26"/>
          <w:szCs w:val="26"/>
        </w:rPr>
        <w:t>______________________________________________________________________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sz w:val="26"/>
          <w:szCs w:val="26"/>
        </w:rPr>
      </w:pPr>
      <w:r w:rsidRPr="00E2045E">
        <w:rPr>
          <w:sz w:val="26"/>
          <w:szCs w:val="26"/>
        </w:rPr>
        <w:t>_______________________________________________________________________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sz w:val="26"/>
          <w:szCs w:val="26"/>
        </w:rPr>
      </w:pPr>
      <w:r w:rsidRPr="00E2045E">
        <w:rPr>
          <w:sz w:val="26"/>
          <w:szCs w:val="26"/>
        </w:rPr>
        <w:t>_____________________________________________________________________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spacing w:line="360" w:lineRule="auto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  <w:r w:rsidRPr="00E2045E">
        <w:rPr>
          <w:sz w:val="26"/>
          <w:szCs w:val="26"/>
        </w:rPr>
        <w:t>_______________________________________________________________________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  <w:r w:rsidRPr="00E2045E">
        <w:rPr>
          <w:sz w:val="26"/>
          <w:szCs w:val="26"/>
        </w:rPr>
        <w:t xml:space="preserve">Заявитель: _____________________________________                                        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E2045E">
        <w:rPr>
          <w:sz w:val="26"/>
          <w:szCs w:val="26"/>
        </w:rPr>
        <w:t>(Ф.И.О., должность представителя                                                       _____________________(подпись)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  <w:r w:rsidRPr="00E2045E">
        <w:rPr>
          <w:sz w:val="26"/>
          <w:szCs w:val="26"/>
        </w:rPr>
        <w:t>юридического лица; Ф.И.О. гражданина)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sz w:val="26"/>
          <w:szCs w:val="26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 w:firstLine="567"/>
        <w:rPr>
          <w:rFonts w:ascii="Courier New" w:hAnsi="Courier New" w:cs="Courier New"/>
        </w:rPr>
      </w:pPr>
      <w:r w:rsidRPr="00E2045E">
        <w:t>"__"__________</w:t>
      </w:r>
      <w:r w:rsidRPr="00E2045E">
        <w:rPr>
          <w:rFonts w:ascii="Courier New" w:hAnsi="Courier New" w:cs="Courier New"/>
        </w:rPr>
        <w:t xml:space="preserve"> </w:t>
      </w:r>
      <w:r w:rsidRPr="00E2045E">
        <w:t xml:space="preserve">20____ г.   </w:t>
      </w:r>
      <w:r w:rsidRPr="00E2045E">
        <w:rPr>
          <w:rFonts w:ascii="Courier New" w:hAnsi="Courier New" w:cs="Courier New"/>
        </w:rPr>
        <w:t xml:space="preserve">                                               </w:t>
      </w:r>
      <w:r w:rsidRPr="00E2045E">
        <w:rPr>
          <w:sz w:val="26"/>
          <w:szCs w:val="26"/>
        </w:rPr>
        <w:t xml:space="preserve">М.П.  </w:t>
      </w:r>
      <w:r w:rsidRPr="00E2045E">
        <w:rPr>
          <w:rFonts w:ascii="Courier New" w:hAnsi="Courier New" w:cs="Courier New"/>
        </w:rPr>
        <w:t xml:space="preserve">                                             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  <w:r w:rsidRPr="00E2045E">
        <w:rPr>
          <w:rFonts w:ascii="Courier New" w:hAnsi="Courier New" w:cs="Courier New"/>
        </w:rPr>
        <w:tab/>
        <w:t xml:space="preserve">                                                   </w: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spacing w:line="276" w:lineRule="auto"/>
        <w:ind w:firstLine="720"/>
        <w:jc w:val="right"/>
        <w:rPr>
          <w:color w:val="000000"/>
          <w:sz w:val="28"/>
          <w:szCs w:val="28"/>
          <w:lang w:eastAsia="en-US"/>
        </w:rPr>
      </w:pPr>
    </w:p>
    <w:p w:rsidR="00E2045E" w:rsidRPr="00E2045E" w:rsidRDefault="00E2045E" w:rsidP="00E2045E">
      <w:pPr>
        <w:spacing w:line="276" w:lineRule="auto"/>
        <w:ind w:firstLine="720"/>
        <w:jc w:val="right"/>
        <w:rPr>
          <w:color w:val="000000"/>
          <w:sz w:val="28"/>
          <w:szCs w:val="28"/>
          <w:lang w:eastAsia="en-US"/>
        </w:rPr>
      </w:pPr>
      <w:r w:rsidRPr="00E2045E">
        <w:rPr>
          <w:color w:val="000000"/>
          <w:sz w:val="28"/>
          <w:szCs w:val="28"/>
          <w:lang w:eastAsia="en-US"/>
        </w:rPr>
        <w:t xml:space="preserve">Приложение 2 </w:t>
      </w:r>
    </w:p>
    <w:p w:rsidR="00E2045E" w:rsidRPr="00E2045E" w:rsidRDefault="00E2045E" w:rsidP="00E2045E">
      <w:pPr>
        <w:spacing w:line="276" w:lineRule="auto"/>
        <w:ind w:firstLine="720"/>
        <w:jc w:val="right"/>
        <w:rPr>
          <w:color w:val="000000"/>
          <w:sz w:val="28"/>
          <w:szCs w:val="28"/>
          <w:lang w:eastAsia="en-US"/>
        </w:rPr>
      </w:pPr>
      <w:r w:rsidRPr="00E2045E">
        <w:rPr>
          <w:color w:val="000000"/>
          <w:sz w:val="28"/>
          <w:szCs w:val="28"/>
          <w:lang w:eastAsia="en-US"/>
        </w:rPr>
        <w:t>к Административному регламенту</w:t>
      </w:r>
    </w:p>
    <w:p w:rsidR="00E2045E" w:rsidRPr="00E2045E" w:rsidRDefault="00E2045E" w:rsidP="00E2045E">
      <w:pPr>
        <w:spacing w:line="276" w:lineRule="auto"/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E2045E" w:rsidRPr="00E2045E" w:rsidRDefault="00E2045E" w:rsidP="00E2045E">
      <w:pPr>
        <w:spacing w:line="276" w:lineRule="auto"/>
        <w:ind w:firstLine="720"/>
        <w:jc w:val="center"/>
        <w:rPr>
          <w:b/>
          <w:color w:val="000000"/>
          <w:sz w:val="28"/>
          <w:szCs w:val="28"/>
          <w:lang w:eastAsia="en-US"/>
        </w:rPr>
      </w:pPr>
      <w:r w:rsidRPr="00E2045E">
        <w:rPr>
          <w:b/>
          <w:color w:val="000000"/>
          <w:sz w:val="28"/>
          <w:szCs w:val="28"/>
          <w:lang w:eastAsia="en-US"/>
        </w:rPr>
        <w:t>БЛОК-СХЕМА ПРЕДОСТАВЛЕНИЯ МУНИЦИПАЛЬНОЙ УСЛУГИ</w:t>
      </w:r>
    </w:p>
    <w:p w:rsidR="00E2045E" w:rsidRPr="00E2045E" w:rsidRDefault="00E2045E" w:rsidP="00E2045E">
      <w:pPr>
        <w:spacing w:line="276" w:lineRule="auto"/>
        <w:ind w:firstLine="720"/>
        <w:jc w:val="center"/>
        <w:rPr>
          <w:b/>
          <w:color w:val="000000"/>
          <w:sz w:val="28"/>
          <w:szCs w:val="28"/>
          <w:lang w:eastAsia="en-US"/>
        </w:rPr>
      </w:pPr>
      <w:r w:rsidRPr="00E2045E">
        <w:rPr>
          <w:b/>
          <w:color w:val="000000"/>
          <w:sz w:val="28"/>
          <w:szCs w:val="28"/>
          <w:lang w:eastAsia="en-US"/>
        </w:rPr>
        <w:t>ПО ДАЧЕ ПИСЬМЕННЫХ РАЗЪЯСНЕНИЙ</w:t>
      </w:r>
    </w:p>
    <w:p w:rsidR="00E2045E" w:rsidRPr="00E2045E" w:rsidRDefault="00E2045E" w:rsidP="00E2045E">
      <w:pPr>
        <w:spacing w:line="276" w:lineRule="auto"/>
        <w:ind w:firstLine="720"/>
        <w:jc w:val="center"/>
        <w:rPr>
          <w:b/>
          <w:color w:val="000000"/>
          <w:sz w:val="28"/>
          <w:szCs w:val="28"/>
          <w:lang w:eastAsia="en-US"/>
        </w:rPr>
      </w:pPr>
      <w:r w:rsidRPr="00E2045E">
        <w:rPr>
          <w:b/>
          <w:color w:val="000000"/>
          <w:sz w:val="28"/>
          <w:szCs w:val="28"/>
          <w:lang w:eastAsia="en-US"/>
        </w:rPr>
        <w:t>НАЛОГОПЛПТЕЛЬЩИКАМ И НАЛОГОВЫМ АГЕНТАМ ПО</w:t>
      </w:r>
    </w:p>
    <w:p w:rsidR="00E2045E" w:rsidRPr="00E2045E" w:rsidRDefault="00E2045E" w:rsidP="00E2045E">
      <w:pPr>
        <w:spacing w:line="276" w:lineRule="auto"/>
        <w:ind w:firstLine="720"/>
        <w:jc w:val="center"/>
        <w:rPr>
          <w:b/>
          <w:color w:val="000000"/>
          <w:sz w:val="28"/>
          <w:szCs w:val="28"/>
          <w:lang w:eastAsia="en-US"/>
        </w:rPr>
      </w:pPr>
      <w:r w:rsidRPr="00E2045E">
        <w:rPr>
          <w:b/>
          <w:color w:val="000000"/>
          <w:sz w:val="28"/>
          <w:szCs w:val="28"/>
          <w:lang w:eastAsia="en-US"/>
        </w:rPr>
        <w:t>ВОПРОСАМ ПРИМЕНЕНИЯ МУНИЦИПАЛЬНЫХ ПРАВОВЫХ</w:t>
      </w:r>
    </w:p>
    <w:p w:rsidR="00E2045E" w:rsidRPr="00E2045E" w:rsidRDefault="00E2045E" w:rsidP="00E2045E">
      <w:pPr>
        <w:spacing w:line="276" w:lineRule="auto"/>
        <w:ind w:firstLine="720"/>
        <w:jc w:val="center"/>
        <w:rPr>
          <w:b/>
          <w:color w:val="000000"/>
          <w:sz w:val="28"/>
          <w:szCs w:val="28"/>
          <w:lang w:eastAsia="en-US"/>
        </w:rPr>
      </w:pPr>
      <w:r w:rsidRPr="00E2045E">
        <w:rPr>
          <w:b/>
          <w:color w:val="000000"/>
          <w:sz w:val="28"/>
          <w:szCs w:val="28"/>
          <w:lang w:eastAsia="en-US"/>
        </w:rPr>
        <w:t>АКТОВ О НАЛОГАХ И СБОРАХ</w:t>
      </w:r>
    </w:p>
    <w:p w:rsidR="00E2045E" w:rsidRPr="00E2045E" w:rsidRDefault="00E2045E" w:rsidP="00E2045E">
      <w:pPr>
        <w:spacing w:after="5" w:line="251" w:lineRule="auto"/>
        <w:ind w:left="45" w:firstLine="666"/>
        <w:jc w:val="both"/>
        <w:rPr>
          <w:color w:val="000000"/>
          <w:sz w:val="28"/>
          <w:szCs w:val="28"/>
          <w:lang w:eastAsia="en-US"/>
        </w:rPr>
      </w:pPr>
      <w:r>
        <w:rPr>
          <w:noProof/>
          <w:color w:val="000000"/>
          <w:sz w:val="26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2964815</wp:posOffset>
                </wp:positionH>
                <wp:positionV relativeFrom="paragraph">
                  <wp:posOffset>-8255</wp:posOffset>
                </wp:positionV>
                <wp:extent cx="149225" cy="839470"/>
                <wp:effectExtent l="15875" t="5080" r="15875" b="22225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" cy="839470"/>
                        </a:xfrm>
                        <a:prstGeom prst="downArrow">
                          <a:avLst>
                            <a:gd name="adj1" fmla="val 50000"/>
                            <a:gd name="adj2" fmla="val 1406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39A9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6" o:spid="_x0000_s1026" type="#_x0000_t67" style="position:absolute;margin-left:233.45pt;margin-top:-.65pt;width:11.75pt;height:66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">
                <v:textbox style="layout-flow:vertical-ideographic"/>
              </v:shape>
            </w:pict>
          </mc:Fallback>
        </mc:AlternateContent>
      </w:r>
    </w:p>
    <w:p w:rsidR="00E2045E" w:rsidRPr="00E2045E" w:rsidRDefault="00E2045E" w:rsidP="00E2045E">
      <w:pPr>
        <w:spacing w:after="5" w:line="251" w:lineRule="auto"/>
        <w:ind w:left="45" w:firstLine="666"/>
        <w:jc w:val="both"/>
        <w:rPr>
          <w:color w:val="000000"/>
          <w:sz w:val="28"/>
          <w:szCs w:val="28"/>
          <w:lang w:eastAsia="en-US"/>
        </w:rPr>
      </w:pPr>
    </w:p>
    <w:p w:rsidR="00E2045E" w:rsidRPr="00E2045E" w:rsidRDefault="00E2045E" w:rsidP="00E2045E">
      <w:pPr>
        <w:spacing w:after="5" w:line="251" w:lineRule="auto"/>
        <w:ind w:left="45" w:firstLine="666"/>
        <w:jc w:val="both"/>
        <w:rPr>
          <w:color w:val="000000"/>
          <w:sz w:val="28"/>
          <w:szCs w:val="28"/>
          <w:lang w:eastAsia="en-US"/>
        </w:rPr>
      </w:pPr>
      <w:r>
        <w:rPr>
          <w:noProof/>
          <w:color w:val="000000"/>
          <w:sz w:val="26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2764155</wp:posOffset>
                </wp:positionV>
                <wp:extent cx="6550025" cy="775970"/>
                <wp:effectExtent l="24765" t="20955" r="16510" b="22225"/>
                <wp:wrapSquare wrapText="bothSides"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02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24856" w:rsidRPr="00BE4E08" w:rsidRDefault="00824856" w:rsidP="00E2045E">
                            <w:pPr>
                              <w:spacing w:line="360" w:lineRule="auto"/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Cs/>
                                <w:sz w:val="28"/>
                                <w:szCs w:val="28"/>
                              </w:rPr>
                              <w:t>прием и регистрация заявления и приложенных к нему документов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left:0;text-align:left;margin-left:55.2pt;margin-top:217.65pt;width:515.75pt;height:61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" o:allowincell="f" strokeweight="2.5pt">
                <v:shadow color="#868686"/>
                <v:textbox inset="10.8pt,7.2pt,10.8pt,7.2pt">
                  <w:txbxContent>
                    <w:p w:rsidR="00824856" w:rsidRPr="00BE4E08" w:rsidRDefault="00824856" w:rsidP="00E2045E">
                      <w:pPr>
                        <w:spacing w:line="360" w:lineRule="auto"/>
                        <w:rPr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iCs/>
                          <w:sz w:val="28"/>
                          <w:szCs w:val="28"/>
                        </w:rPr>
                        <w:t>прием и регистрация заявления и приложенных к нему документов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E2045E" w:rsidRPr="00E2045E" w:rsidRDefault="00E2045E" w:rsidP="00E2045E">
      <w:pPr>
        <w:spacing w:after="5" w:line="251" w:lineRule="auto"/>
        <w:jc w:val="both"/>
        <w:rPr>
          <w:color w:val="000000"/>
          <w:sz w:val="28"/>
          <w:szCs w:val="28"/>
          <w:lang w:eastAsia="en-US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color w:val="000000"/>
          <w:sz w:val="26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2964815</wp:posOffset>
                </wp:positionH>
                <wp:positionV relativeFrom="paragraph">
                  <wp:posOffset>1216025</wp:posOffset>
                </wp:positionV>
                <wp:extent cx="149225" cy="839470"/>
                <wp:effectExtent l="15875" t="12065" r="15875" b="2476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225" cy="839470"/>
                        </a:xfrm>
                        <a:prstGeom prst="downArrow">
                          <a:avLst>
                            <a:gd name="adj1" fmla="val 50000"/>
                            <a:gd name="adj2" fmla="val 1406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CAB73" id="Стрелка вниз 14" o:spid="_x0000_s1026" type="#_x0000_t67" style="position:absolute;margin-left:233.45pt;margin-top:95.75pt;width:11.75pt;height:6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">
                <v:textbox style="layout-flow:vertical-ideographic"/>
              </v:shape>
            </w:pict>
          </mc:Fallback>
        </mc:AlternateContent>
      </w:r>
      <w:r>
        <w:rPr>
          <w:rFonts w:ascii="Courier New" w:hAnsi="Courier New" w:cs="Courier New"/>
          <w:noProof/>
          <w:color w:val="000000"/>
          <w:sz w:val="26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828675</wp:posOffset>
                </wp:positionH>
                <wp:positionV relativeFrom="page">
                  <wp:posOffset>5133975</wp:posOffset>
                </wp:positionV>
                <wp:extent cx="6550025" cy="977900"/>
                <wp:effectExtent l="19050" t="19050" r="22225" b="22225"/>
                <wp:wrapSquare wrapText="bothSides"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025" cy="97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24856" w:rsidRPr="00BE4E08" w:rsidRDefault="00824856" w:rsidP="00E2045E">
                            <w:pPr>
                              <w:spacing w:line="360" w:lineRule="auto"/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Cs/>
                                <w:sz w:val="28"/>
                                <w:szCs w:val="28"/>
                              </w:rPr>
                              <w:t>Рассмотрение заявления и документов, принятие решения о даче письменных разъяснений по вопросам применения муници</w:t>
                            </w:r>
                            <w:r w:rsidR="003864DA">
                              <w:rPr>
                                <w:iCs/>
                                <w:sz w:val="28"/>
                                <w:szCs w:val="28"/>
                              </w:rPr>
                              <w:t>пальных правовых актов и налогвы</w:t>
                            </w:r>
                            <w:r>
                              <w:rPr>
                                <w:iCs/>
                                <w:sz w:val="28"/>
                                <w:szCs w:val="28"/>
                              </w:rPr>
                              <w:t>х и сборах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7" type="#_x0000_t202" style="position:absolute;left:0;text-align:left;margin-left:65.25pt;margin-top:404.25pt;width:515.75pt;height:7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" o:allowincell="f" strokeweight="2.5pt">
                <v:shadow color="#868686"/>
                <v:textbox inset="10.8pt,7.2pt,10.8pt,7.2pt">
                  <w:txbxContent>
                    <w:p w:rsidR="00824856" w:rsidRPr="00BE4E08" w:rsidRDefault="00824856" w:rsidP="00E2045E">
                      <w:pPr>
                        <w:spacing w:line="360" w:lineRule="auto"/>
                        <w:rPr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iCs/>
                          <w:sz w:val="28"/>
                          <w:szCs w:val="28"/>
                        </w:rPr>
                        <w:t>Рассмотрение заявления и документов, принятие решения о даче письменных разъяснений по вопросам применения муници</w:t>
                      </w:r>
                      <w:r w:rsidR="003864DA">
                        <w:rPr>
                          <w:iCs/>
                          <w:sz w:val="28"/>
                          <w:szCs w:val="28"/>
                        </w:rPr>
                        <w:t xml:space="preserve">пальных правовых актов и </w:t>
                      </w:r>
                      <w:proofErr w:type="spellStart"/>
                      <w:r w:rsidR="003864DA">
                        <w:rPr>
                          <w:iCs/>
                          <w:sz w:val="28"/>
                          <w:szCs w:val="28"/>
                        </w:rPr>
                        <w:t>налогвы</w:t>
                      </w:r>
                      <w:r>
                        <w:rPr>
                          <w:iCs/>
                          <w:sz w:val="28"/>
                          <w:szCs w:val="28"/>
                        </w:rPr>
                        <w:t>х</w:t>
                      </w:r>
                      <w:proofErr w:type="spellEnd"/>
                      <w:r>
                        <w:rPr>
                          <w:iCs/>
                          <w:sz w:val="28"/>
                          <w:szCs w:val="28"/>
                        </w:rPr>
                        <w:t xml:space="preserve"> и сборах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widowControl w:val="0"/>
        <w:autoSpaceDE w:val="0"/>
        <w:autoSpaceDN w:val="0"/>
        <w:adjustRightInd w:val="0"/>
        <w:ind w:left="-567"/>
        <w:rPr>
          <w:rFonts w:ascii="Courier New" w:hAnsi="Courier New" w:cs="Courier New"/>
        </w:rPr>
      </w:pPr>
    </w:p>
    <w:p w:rsidR="00E2045E" w:rsidRPr="00E2045E" w:rsidRDefault="00E2045E" w:rsidP="00E2045E">
      <w:pPr>
        <w:rPr>
          <w:i/>
          <w:iCs/>
          <w:sz w:val="26"/>
          <w:szCs w:val="26"/>
        </w:rPr>
      </w:pPr>
      <w:r>
        <w:rPr>
          <w:noProof/>
          <w:color w:val="000000"/>
          <w:sz w:val="26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7267575</wp:posOffset>
                </wp:positionV>
                <wp:extent cx="6550025" cy="775970"/>
                <wp:effectExtent l="24765" t="19050" r="16510" b="24130"/>
                <wp:wrapSquare wrapText="bothSides"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002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24856" w:rsidRPr="00BE4E08" w:rsidRDefault="00824856" w:rsidP="00E2045E">
                            <w:pPr>
                              <w:spacing w:line="360" w:lineRule="auto"/>
                              <w:jc w:val="center"/>
                              <w:rPr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Cs/>
                                <w:sz w:val="28"/>
                                <w:szCs w:val="28"/>
                              </w:rPr>
                              <w:t xml:space="preserve">направление результатов рассмотрения заявления </w:t>
                            </w: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margin-left:55.2pt;margin-top:572.25pt;width:515.75pt;height:61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" o:allowincell="f" strokeweight="2.5pt">
                <v:shadow color="#868686"/>
                <v:textbox inset="10.8pt,7.2pt,10.8pt,7.2pt">
                  <w:txbxContent>
                    <w:p w:rsidR="00824856" w:rsidRPr="00BE4E08" w:rsidRDefault="00824856" w:rsidP="00E2045E">
                      <w:pPr>
                        <w:spacing w:line="360" w:lineRule="auto"/>
                        <w:jc w:val="center"/>
                        <w:rPr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iCs/>
                          <w:sz w:val="28"/>
                          <w:szCs w:val="28"/>
                        </w:rPr>
                        <w:t xml:space="preserve">направление результатов рассмотрения заявления 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261620</wp:posOffset>
                </wp:positionV>
                <wp:extent cx="3223895" cy="795655"/>
                <wp:effectExtent l="0" t="0" r="0" b="4445"/>
                <wp:wrapSquare wrapText="bothSides"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3895" cy="795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360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4856" w:rsidRDefault="00824856" w:rsidP="00E2045E">
                            <w:pPr>
                              <w:pStyle w:val="a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9" style="position:absolute;margin-left:-38.95pt;margin-top:20.6pt;width:253.85pt;height:6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" stroked="f" strokecolor="#3465a4" strokeweight=".26mm">
                <v:stroke joinstyle="round"/>
                <v:textbox>
                  <w:txbxContent>
                    <w:p w:rsidR="00824856" w:rsidRDefault="00824856" w:rsidP="00E2045E">
                      <w:pPr>
                        <w:pStyle w:val="a8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F0E8E" w:rsidRPr="0046151D" w:rsidRDefault="003F0E8E" w:rsidP="0064247F">
      <w:pPr>
        <w:pStyle w:val="a4"/>
        <w:ind w:firstLine="0"/>
        <w:rPr>
          <w:rFonts w:ascii="Times New Roman" w:hAnsi="Times New Roman"/>
          <w:szCs w:val="28"/>
        </w:rPr>
        <w:sectPr w:rsidR="003F0E8E" w:rsidRPr="0046151D" w:rsidSect="0021415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7208E" w:rsidRPr="00B7208E" w:rsidRDefault="008F2BF6" w:rsidP="00E2045E">
      <w:pPr>
        <w:tabs>
          <w:tab w:val="left" w:pos="7065"/>
        </w:tabs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="00B7208E" w:rsidRPr="00B7208E">
        <w:rPr>
          <w:sz w:val="24"/>
          <w:szCs w:val="24"/>
        </w:rPr>
        <w:t xml:space="preserve">  </w:t>
      </w:r>
    </w:p>
    <w:p w:rsidR="002524A9" w:rsidRDefault="002524A9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562E7C" w:rsidRPr="0046151D" w:rsidRDefault="00562E7C" w:rsidP="008F2BF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3F0E8E" w:rsidRPr="0046151D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sz w:val="28"/>
          <w:szCs w:val="28"/>
        </w:rPr>
      </w:pPr>
      <w:bookmarkStart w:id="2" w:name="Par1016"/>
      <w:bookmarkEnd w:id="2"/>
      <w:r w:rsidRPr="0046151D">
        <w:rPr>
          <w:sz w:val="28"/>
          <w:szCs w:val="28"/>
        </w:rPr>
        <w:t xml:space="preserve"> </w:t>
      </w:r>
    </w:p>
    <w:sectPr w:rsidR="003F0E8E" w:rsidRPr="0046151D" w:rsidSect="0064247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12AEA"/>
    <w:rsid w:val="0004277B"/>
    <w:rsid w:val="000574DF"/>
    <w:rsid w:val="00057B58"/>
    <w:rsid w:val="00087642"/>
    <w:rsid w:val="000B67CB"/>
    <w:rsid w:val="000D2B0F"/>
    <w:rsid w:val="000E542C"/>
    <w:rsid w:val="000E5B49"/>
    <w:rsid w:val="00121FA3"/>
    <w:rsid w:val="00123853"/>
    <w:rsid w:val="00150C3A"/>
    <w:rsid w:val="00154BF4"/>
    <w:rsid w:val="00171001"/>
    <w:rsid w:val="00176620"/>
    <w:rsid w:val="001937F1"/>
    <w:rsid w:val="00197146"/>
    <w:rsid w:val="001A7696"/>
    <w:rsid w:val="001C15C3"/>
    <w:rsid w:val="001D022A"/>
    <w:rsid w:val="00214157"/>
    <w:rsid w:val="00243DDD"/>
    <w:rsid w:val="00245B3F"/>
    <w:rsid w:val="002524A9"/>
    <w:rsid w:val="00263C3C"/>
    <w:rsid w:val="00265BB0"/>
    <w:rsid w:val="002700FF"/>
    <w:rsid w:val="00276AFD"/>
    <w:rsid w:val="00295D00"/>
    <w:rsid w:val="00297687"/>
    <w:rsid w:val="002A0818"/>
    <w:rsid w:val="002B4E6F"/>
    <w:rsid w:val="002B5AB5"/>
    <w:rsid w:val="002D0870"/>
    <w:rsid w:val="002E28FA"/>
    <w:rsid w:val="00302A94"/>
    <w:rsid w:val="00320AA4"/>
    <w:rsid w:val="00341BC6"/>
    <w:rsid w:val="00345053"/>
    <w:rsid w:val="00357B7F"/>
    <w:rsid w:val="003706B6"/>
    <w:rsid w:val="00371212"/>
    <w:rsid w:val="00376448"/>
    <w:rsid w:val="00381BF7"/>
    <w:rsid w:val="00382CA8"/>
    <w:rsid w:val="00385E43"/>
    <w:rsid w:val="003864DA"/>
    <w:rsid w:val="003E683C"/>
    <w:rsid w:val="003F0E8E"/>
    <w:rsid w:val="00431761"/>
    <w:rsid w:val="0046151D"/>
    <w:rsid w:val="00464C10"/>
    <w:rsid w:val="00476035"/>
    <w:rsid w:val="00477979"/>
    <w:rsid w:val="00482E02"/>
    <w:rsid w:val="004A60C6"/>
    <w:rsid w:val="004A7FCE"/>
    <w:rsid w:val="004B177D"/>
    <w:rsid w:val="004B2061"/>
    <w:rsid w:val="004B3F5A"/>
    <w:rsid w:val="004C01C1"/>
    <w:rsid w:val="004F53C6"/>
    <w:rsid w:val="0050519A"/>
    <w:rsid w:val="0051422B"/>
    <w:rsid w:val="00527E0D"/>
    <w:rsid w:val="00562468"/>
    <w:rsid w:val="00562E7C"/>
    <w:rsid w:val="00575E8A"/>
    <w:rsid w:val="00587B25"/>
    <w:rsid w:val="00592233"/>
    <w:rsid w:val="005B17D5"/>
    <w:rsid w:val="005C332C"/>
    <w:rsid w:val="00602085"/>
    <w:rsid w:val="00607978"/>
    <w:rsid w:val="006145B4"/>
    <w:rsid w:val="0063111E"/>
    <w:rsid w:val="0064247F"/>
    <w:rsid w:val="006C5831"/>
    <w:rsid w:val="006D41D7"/>
    <w:rsid w:val="006D734C"/>
    <w:rsid w:val="006E0590"/>
    <w:rsid w:val="00705AD6"/>
    <w:rsid w:val="007A7F80"/>
    <w:rsid w:val="007B0EA6"/>
    <w:rsid w:val="007C35FF"/>
    <w:rsid w:val="007F3794"/>
    <w:rsid w:val="0081176D"/>
    <w:rsid w:val="00811D72"/>
    <w:rsid w:val="00824856"/>
    <w:rsid w:val="008268DF"/>
    <w:rsid w:val="00872CC3"/>
    <w:rsid w:val="00893951"/>
    <w:rsid w:val="008A3C96"/>
    <w:rsid w:val="008A7658"/>
    <w:rsid w:val="008F2BF6"/>
    <w:rsid w:val="00937688"/>
    <w:rsid w:val="00940CCD"/>
    <w:rsid w:val="009555D4"/>
    <w:rsid w:val="009D0D9A"/>
    <w:rsid w:val="00A202A8"/>
    <w:rsid w:val="00A2651C"/>
    <w:rsid w:val="00A76052"/>
    <w:rsid w:val="00AB3278"/>
    <w:rsid w:val="00AB4580"/>
    <w:rsid w:val="00AC0C21"/>
    <w:rsid w:val="00AC0C34"/>
    <w:rsid w:val="00AC4265"/>
    <w:rsid w:val="00AD394D"/>
    <w:rsid w:val="00B03A81"/>
    <w:rsid w:val="00B05AFC"/>
    <w:rsid w:val="00B7208E"/>
    <w:rsid w:val="00BB0410"/>
    <w:rsid w:val="00BB1A54"/>
    <w:rsid w:val="00BB7E8D"/>
    <w:rsid w:val="00BC2C0C"/>
    <w:rsid w:val="00BC61ED"/>
    <w:rsid w:val="00C0558C"/>
    <w:rsid w:val="00C11145"/>
    <w:rsid w:val="00C57612"/>
    <w:rsid w:val="00C618D5"/>
    <w:rsid w:val="00C729FC"/>
    <w:rsid w:val="00CA07E9"/>
    <w:rsid w:val="00CA57BE"/>
    <w:rsid w:val="00CB34BB"/>
    <w:rsid w:val="00CB78B5"/>
    <w:rsid w:val="00CC2CDE"/>
    <w:rsid w:val="00CE6AC2"/>
    <w:rsid w:val="00D035B8"/>
    <w:rsid w:val="00D1544B"/>
    <w:rsid w:val="00D245A0"/>
    <w:rsid w:val="00D339C6"/>
    <w:rsid w:val="00DD2452"/>
    <w:rsid w:val="00DE22AB"/>
    <w:rsid w:val="00E03E27"/>
    <w:rsid w:val="00E0524F"/>
    <w:rsid w:val="00E104C8"/>
    <w:rsid w:val="00E2045E"/>
    <w:rsid w:val="00E23D6F"/>
    <w:rsid w:val="00E2519C"/>
    <w:rsid w:val="00E63E70"/>
    <w:rsid w:val="00E84889"/>
    <w:rsid w:val="00EA19E6"/>
    <w:rsid w:val="00EB2B66"/>
    <w:rsid w:val="00ED0DCC"/>
    <w:rsid w:val="00F07809"/>
    <w:rsid w:val="00F15974"/>
    <w:rsid w:val="00F37057"/>
    <w:rsid w:val="00F44501"/>
    <w:rsid w:val="00F5203A"/>
    <w:rsid w:val="00F529E4"/>
    <w:rsid w:val="00F65C0B"/>
    <w:rsid w:val="00F744CE"/>
    <w:rsid w:val="00FD3A42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BF7EAD2-70AB-450D-83D2-F7526899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41BC6"/>
    <w:rPr>
      <w:color w:val="0000FF" w:themeColor="hyperlink"/>
      <w:u w:val="single"/>
    </w:rPr>
  </w:style>
  <w:style w:type="paragraph" w:customStyle="1" w:styleId="a8">
    <w:name w:val="Содержимое врезки"/>
    <w:basedOn w:val="a"/>
    <w:rsid w:val="00E2045E"/>
    <w:rPr>
      <w:rFonts w:ascii="Calibri" w:hAnsi="Calibri" w:cs="Calibri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8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69;&#1082;&#1086;&#1085;&#1086;&#1084;&#1080;&#1089;&#1090;\Desktop\user\AppData\Local\Temp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mmunarskoe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Users\&#1069;&#1082;&#1086;&#1085;&#1086;&#1084;&#1080;&#1089;&#1090;\Desktop\user\AppData\Local\Temp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69;&#1082;&#1086;&#1085;&#1086;&#1084;&#1080;&#1089;&#1090;\Desktop\user\AppData\Local\Temp\AppData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AA212-82D9-4A06-86C3-2CC3E4EB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16</Pages>
  <Words>4621</Words>
  <Characters>26344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18</cp:revision>
  <cp:lastPrinted>2023-08-14T10:22:00Z</cp:lastPrinted>
  <dcterms:created xsi:type="dcterms:W3CDTF">2025-05-21T08:11:00Z</dcterms:created>
  <dcterms:modified xsi:type="dcterms:W3CDTF">2025-06-09T13:00:00Z</dcterms:modified>
</cp:coreProperties>
</file>