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DF8" w:rsidRDefault="00C84DF8" w:rsidP="00C84DF8">
      <w:pPr>
        <w:tabs>
          <w:tab w:val="left" w:pos="4220"/>
        </w:tabs>
        <w:rPr>
          <w:sz w:val="24"/>
        </w:rPr>
      </w:pPr>
    </w:p>
    <w:p w:rsidR="00C84DF8" w:rsidRDefault="00C84DF8" w:rsidP="00C84DF8">
      <w:pPr>
        <w:jc w:val="right"/>
        <w:rPr>
          <w:sz w:val="24"/>
        </w:rPr>
      </w:pPr>
      <w:r>
        <w:rPr>
          <w:sz w:val="24"/>
        </w:rPr>
        <w:t>Проект</w:t>
      </w:r>
    </w:p>
    <w:p w:rsidR="00C84DF8" w:rsidRDefault="00C84DF8" w:rsidP="00C84DF8">
      <w:pPr>
        <w:jc w:val="center"/>
        <w:rPr>
          <w:sz w:val="24"/>
        </w:rPr>
      </w:pPr>
    </w:p>
    <w:p w:rsidR="00C84DF8" w:rsidRDefault="00C84DF8" w:rsidP="00C84DF8">
      <w:pPr>
        <w:jc w:val="center"/>
        <w:rPr>
          <w:sz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>
            <wp:extent cx="543560" cy="759460"/>
            <wp:effectExtent l="0" t="0" r="8890" b="254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5" t="-351" r="17931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DF8" w:rsidRPr="00322CB0" w:rsidRDefault="00C84DF8" w:rsidP="00C84DF8">
      <w:pPr>
        <w:tabs>
          <w:tab w:val="left" w:pos="2680"/>
        </w:tabs>
        <w:jc w:val="center"/>
        <w:outlineLvl w:val="0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Российская Федерация</w:t>
      </w:r>
    </w:p>
    <w:p w:rsidR="00C84DF8" w:rsidRPr="00322CB0" w:rsidRDefault="00C84DF8" w:rsidP="00C84DF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Ростовская область</w:t>
      </w:r>
    </w:p>
    <w:p w:rsidR="00C84DF8" w:rsidRDefault="00C84DF8" w:rsidP="00C84DF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Октябрьский район</w:t>
      </w:r>
    </w:p>
    <w:p w:rsidR="00C84DF8" w:rsidRDefault="00C84DF8" w:rsidP="00C84DF8">
      <w:pPr>
        <w:tabs>
          <w:tab w:val="left" w:pos="2680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Pr="00322CB0">
        <w:rPr>
          <w:b/>
          <w:bCs/>
          <w:sz w:val="28"/>
          <w:szCs w:val="28"/>
        </w:rPr>
        <w:t xml:space="preserve">Муниципальное образование </w:t>
      </w:r>
    </w:p>
    <w:p w:rsidR="00C84DF8" w:rsidRDefault="00C84DF8" w:rsidP="00C84DF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Коммунарское</w:t>
      </w:r>
      <w:r w:rsidRPr="00322CB0">
        <w:rPr>
          <w:b/>
          <w:bCs/>
          <w:sz w:val="28"/>
          <w:szCs w:val="28"/>
        </w:rPr>
        <w:t xml:space="preserve"> сельское поселение»</w:t>
      </w:r>
    </w:p>
    <w:p w:rsidR="00C84DF8" w:rsidRPr="00322CB0" w:rsidRDefault="00C84DF8" w:rsidP="00C84DF8">
      <w:pPr>
        <w:tabs>
          <w:tab w:val="left" w:pos="2680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Администрация Коммунарского сельского поселения</w:t>
      </w:r>
    </w:p>
    <w:p w:rsidR="00C84DF8" w:rsidRPr="00322CB0" w:rsidRDefault="00C84DF8" w:rsidP="00C84DF8">
      <w:pPr>
        <w:tabs>
          <w:tab w:val="left" w:pos="2680"/>
        </w:tabs>
        <w:rPr>
          <w:b/>
          <w:bCs/>
          <w:sz w:val="28"/>
          <w:szCs w:val="28"/>
        </w:rPr>
      </w:pPr>
    </w:p>
    <w:p w:rsidR="00C84DF8" w:rsidRPr="00F32955" w:rsidRDefault="00C84DF8" w:rsidP="00C84DF8">
      <w:pPr>
        <w:jc w:val="center"/>
        <w:outlineLvl w:val="0"/>
        <w:rPr>
          <w:b/>
          <w:sz w:val="24"/>
        </w:rPr>
      </w:pPr>
      <w:r>
        <w:rPr>
          <w:b/>
          <w:sz w:val="24"/>
        </w:rPr>
        <w:t>ПОСТАНОВЛЕНИЕ</w:t>
      </w:r>
    </w:p>
    <w:p w:rsidR="00C84DF8" w:rsidRDefault="00C84DF8" w:rsidP="00C84DF8">
      <w:pPr>
        <w:jc w:val="center"/>
        <w:rPr>
          <w:sz w:val="24"/>
        </w:rPr>
      </w:pPr>
    </w:p>
    <w:p w:rsidR="00C84DF8" w:rsidRPr="00845484" w:rsidRDefault="00C84DF8" w:rsidP="00C84DF8">
      <w:pPr>
        <w:tabs>
          <w:tab w:val="left" w:pos="412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_____________</w:t>
      </w:r>
      <w:r w:rsidRPr="00845484">
        <w:rPr>
          <w:b/>
          <w:sz w:val="26"/>
          <w:szCs w:val="26"/>
        </w:rPr>
        <w:t xml:space="preserve">г.    </w:t>
      </w:r>
      <w:r w:rsidRPr="00845484">
        <w:rPr>
          <w:b/>
          <w:sz w:val="26"/>
          <w:szCs w:val="26"/>
        </w:rPr>
        <w:tab/>
        <w:t xml:space="preserve">          №</w:t>
      </w:r>
      <w:r w:rsidRPr="00417E8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</w:t>
      </w:r>
      <w:r w:rsidRPr="0084548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</w:t>
      </w:r>
      <w:r w:rsidRPr="00845484">
        <w:rPr>
          <w:b/>
          <w:sz w:val="26"/>
          <w:szCs w:val="26"/>
        </w:rPr>
        <w:t xml:space="preserve">           п. Но</w:t>
      </w:r>
      <w:bookmarkStart w:id="0" w:name="_GoBack"/>
      <w:bookmarkEnd w:id="0"/>
      <w:r w:rsidRPr="00845484">
        <w:rPr>
          <w:b/>
          <w:sz w:val="26"/>
          <w:szCs w:val="26"/>
        </w:rPr>
        <w:t>восветловский</w:t>
      </w:r>
    </w:p>
    <w:p w:rsidR="00C84DF8" w:rsidRPr="0032061A" w:rsidRDefault="00C84DF8" w:rsidP="00C84DF8">
      <w:pPr>
        <w:ind w:left="-284" w:firstLine="142"/>
        <w:rPr>
          <w:sz w:val="26"/>
          <w:szCs w:val="26"/>
        </w:rPr>
      </w:pPr>
    </w:p>
    <w:p w:rsidR="00C84DF8" w:rsidRDefault="00C84DF8" w:rsidP="00C84DF8">
      <w:pPr>
        <w:tabs>
          <w:tab w:val="left" w:pos="0"/>
        </w:tabs>
        <w:outlineLvl w:val="0"/>
        <w:rPr>
          <w:b/>
          <w:sz w:val="28"/>
          <w:szCs w:val="28"/>
        </w:rPr>
      </w:pPr>
      <w:r w:rsidRPr="00E24895">
        <w:rPr>
          <w:b/>
          <w:sz w:val="28"/>
          <w:szCs w:val="28"/>
        </w:rPr>
        <w:t xml:space="preserve">О внесении изменений </w:t>
      </w:r>
    </w:p>
    <w:p w:rsidR="00C84DF8" w:rsidRDefault="00C84DF8" w:rsidP="00C84DF8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№155 </w:t>
      </w:r>
      <w:r w:rsidRPr="00E24895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17.11</w:t>
      </w:r>
      <w:r w:rsidRPr="00E24895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08</w:t>
      </w:r>
      <w:r w:rsidRPr="00E24895">
        <w:rPr>
          <w:b/>
          <w:sz w:val="28"/>
          <w:szCs w:val="28"/>
        </w:rPr>
        <w:t xml:space="preserve">г </w:t>
      </w:r>
    </w:p>
    <w:p w:rsidR="00C84DF8" w:rsidRDefault="00C84DF8" w:rsidP="00C84DF8">
      <w:pPr>
        <w:tabs>
          <w:tab w:val="left" w:pos="0"/>
        </w:tabs>
        <w:rPr>
          <w:b/>
          <w:sz w:val="28"/>
          <w:szCs w:val="28"/>
        </w:rPr>
      </w:pPr>
      <w:r w:rsidRPr="00E24895">
        <w:rPr>
          <w:b/>
          <w:sz w:val="28"/>
          <w:szCs w:val="28"/>
        </w:rPr>
        <w:t xml:space="preserve">«О создании </w:t>
      </w:r>
      <w:r>
        <w:rPr>
          <w:b/>
          <w:sz w:val="28"/>
          <w:szCs w:val="28"/>
        </w:rPr>
        <w:t xml:space="preserve">комиссии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C84DF8" w:rsidRDefault="00C84DF8" w:rsidP="00C84DF8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предупреждению и ликвидации</w:t>
      </w:r>
    </w:p>
    <w:p w:rsidR="00C84DF8" w:rsidRDefault="00C84DF8" w:rsidP="00C84DF8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чрезвычайных ситуаций и </w:t>
      </w:r>
    </w:p>
    <w:p w:rsidR="00C84DF8" w:rsidRDefault="00C84DF8" w:rsidP="00C84DF8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обеспечению пожарной безопасности</w:t>
      </w:r>
    </w:p>
    <w:p w:rsidR="00C84DF8" w:rsidRDefault="00C84DF8" w:rsidP="00C84DF8">
      <w:pPr>
        <w:tabs>
          <w:tab w:val="left" w:pos="0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</w:t>
      </w:r>
      <w:r w:rsidRPr="00E24895">
        <w:rPr>
          <w:b/>
          <w:sz w:val="28"/>
          <w:szCs w:val="28"/>
        </w:rPr>
        <w:t xml:space="preserve"> </w:t>
      </w:r>
      <w:proofErr w:type="gramStart"/>
      <w:r w:rsidRPr="00E24895">
        <w:rPr>
          <w:b/>
          <w:sz w:val="28"/>
          <w:szCs w:val="28"/>
        </w:rPr>
        <w:t>Коммунарского</w:t>
      </w:r>
      <w:proofErr w:type="gramEnd"/>
    </w:p>
    <w:p w:rsidR="00C84DF8" w:rsidRPr="00E24895" w:rsidRDefault="00C84DF8" w:rsidP="00C84DF8">
      <w:pPr>
        <w:tabs>
          <w:tab w:val="left" w:pos="0"/>
        </w:tabs>
        <w:rPr>
          <w:b/>
          <w:sz w:val="28"/>
          <w:szCs w:val="28"/>
        </w:rPr>
      </w:pPr>
      <w:r w:rsidRPr="00E24895">
        <w:rPr>
          <w:b/>
          <w:sz w:val="28"/>
          <w:szCs w:val="28"/>
        </w:rPr>
        <w:t xml:space="preserve"> сельского посел</w:t>
      </w:r>
      <w:r>
        <w:rPr>
          <w:b/>
          <w:sz w:val="28"/>
          <w:szCs w:val="28"/>
        </w:rPr>
        <w:t>ения</w:t>
      </w:r>
      <w:r w:rsidRPr="00E24895">
        <w:rPr>
          <w:b/>
          <w:sz w:val="28"/>
          <w:szCs w:val="28"/>
        </w:rPr>
        <w:t>».</w:t>
      </w:r>
    </w:p>
    <w:p w:rsidR="00C84DF8" w:rsidRPr="00E24895" w:rsidRDefault="00C84DF8" w:rsidP="00C84DF8">
      <w:pPr>
        <w:tabs>
          <w:tab w:val="left" w:pos="-567"/>
        </w:tabs>
        <w:ind w:left="-567" w:firstLine="425"/>
        <w:rPr>
          <w:sz w:val="28"/>
          <w:szCs w:val="28"/>
        </w:rPr>
      </w:pPr>
    </w:p>
    <w:p w:rsidR="00C84DF8" w:rsidRPr="00E24895" w:rsidRDefault="00C84DF8" w:rsidP="00C84DF8">
      <w:pPr>
        <w:tabs>
          <w:tab w:val="left" w:pos="0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связи с личностным изменением в составе комиссии, в соответствии с постановлением Правительства Российской Федерации от 30.12.2003 г. №794 «О единой государственной системе предупреждения и ликвидации чрезвычайных ситуаций»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постановлением Администрации Ростовской области от 01.03.2006 г. №64 « О территориальной (областной )подсистеме единой государственной системе предупреждения и ликвидации чрезвычайных ситуаций», в целях координации и совершенствования работы по предупреждению л ликвидации чрезвычайных ситуаций и обеспечению пожарной безопасности на территории поселения</w:t>
      </w:r>
    </w:p>
    <w:p w:rsidR="00C84DF8" w:rsidRDefault="00C84DF8" w:rsidP="00C84DF8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E24895">
        <w:rPr>
          <w:sz w:val="28"/>
          <w:szCs w:val="28"/>
        </w:rPr>
        <w:t xml:space="preserve">                                         </w:t>
      </w:r>
    </w:p>
    <w:p w:rsidR="00C84DF8" w:rsidRPr="002015F5" w:rsidRDefault="00C84DF8" w:rsidP="00C84DF8">
      <w:pPr>
        <w:tabs>
          <w:tab w:val="left" w:pos="0"/>
        </w:tabs>
        <w:ind w:firstLine="284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Pr="00E24895">
        <w:rPr>
          <w:sz w:val="28"/>
          <w:szCs w:val="28"/>
        </w:rPr>
        <w:t xml:space="preserve"> </w:t>
      </w:r>
      <w:r w:rsidRPr="002015F5">
        <w:rPr>
          <w:b/>
          <w:sz w:val="28"/>
          <w:szCs w:val="28"/>
        </w:rPr>
        <w:t>ПОСТАНОВЛЯЮ:</w:t>
      </w:r>
    </w:p>
    <w:p w:rsidR="00C84DF8" w:rsidRDefault="00C84DF8" w:rsidP="00C84DF8">
      <w:pPr>
        <w:tabs>
          <w:tab w:val="left" w:pos="0"/>
        </w:tabs>
        <w:jc w:val="both"/>
        <w:rPr>
          <w:sz w:val="28"/>
          <w:szCs w:val="28"/>
        </w:rPr>
      </w:pPr>
    </w:p>
    <w:p w:rsidR="00C84DF8" w:rsidRDefault="00C84DF8" w:rsidP="00C84DF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Утвердить новый состав комиссии по предупреждению и ликвидации чрезвычайных ситуаций и обеспечению пожарной безопасности Администрации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Приложении №1).</w:t>
      </w:r>
    </w:p>
    <w:p w:rsidR="00C84DF8" w:rsidRPr="00E24895" w:rsidRDefault="00C84DF8" w:rsidP="00C84DF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2.. Считать  Постановления №366 от 21.09.2015г.</w:t>
      </w:r>
      <w:r w:rsidRPr="00E248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</w:t>
      </w:r>
      <w:proofErr w:type="spellStart"/>
      <w:r>
        <w:rPr>
          <w:sz w:val="28"/>
          <w:szCs w:val="28"/>
        </w:rPr>
        <w:t>изменений</w:t>
      </w:r>
      <w:proofErr w:type="gramStart"/>
      <w:r w:rsidRPr="00E24895">
        <w:rPr>
          <w:sz w:val="28"/>
          <w:szCs w:val="28"/>
        </w:rPr>
        <w:t>«О</w:t>
      </w:r>
      <w:proofErr w:type="spellEnd"/>
      <w:proofErr w:type="gramEnd"/>
      <w:r w:rsidRPr="00E24895">
        <w:rPr>
          <w:sz w:val="28"/>
          <w:szCs w:val="28"/>
        </w:rPr>
        <w:t xml:space="preserve"> создании </w:t>
      </w:r>
      <w:r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Администрации</w:t>
      </w:r>
      <w:r w:rsidRPr="00E24895">
        <w:rPr>
          <w:sz w:val="28"/>
          <w:szCs w:val="28"/>
        </w:rPr>
        <w:t xml:space="preserve"> Коммунарского сельского </w:t>
      </w:r>
      <w:proofErr w:type="spellStart"/>
      <w:r w:rsidRPr="00E24895">
        <w:rPr>
          <w:sz w:val="28"/>
          <w:szCs w:val="28"/>
        </w:rPr>
        <w:t>поселения»</w:t>
      </w:r>
      <w:r>
        <w:rPr>
          <w:sz w:val="28"/>
          <w:szCs w:val="28"/>
        </w:rPr>
        <w:t>»утратившим</w:t>
      </w:r>
      <w:proofErr w:type="spellEnd"/>
      <w:r>
        <w:rPr>
          <w:sz w:val="28"/>
          <w:szCs w:val="28"/>
        </w:rPr>
        <w:t xml:space="preserve"> силу.</w:t>
      </w:r>
    </w:p>
    <w:p w:rsidR="00C84DF8" w:rsidRDefault="00C84DF8" w:rsidP="00C84DF8">
      <w:pPr>
        <w:tabs>
          <w:tab w:val="left" w:pos="0"/>
        </w:tabs>
        <w:ind w:firstLine="284"/>
        <w:jc w:val="both"/>
        <w:rPr>
          <w:b/>
          <w:bCs/>
          <w:sz w:val="28"/>
          <w:szCs w:val="28"/>
        </w:rPr>
      </w:pPr>
    </w:p>
    <w:p w:rsidR="00C84DF8" w:rsidRPr="00E24895" w:rsidRDefault="00C84DF8" w:rsidP="00C84DF8">
      <w:pPr>
        <w:tabs>
          <w:tab w:val="left" w:pos="0"/>
        </w:tabs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  <w:r w:rsidRPr="00E24895">
        <w:rPr>
          <w:b/>
          <w:bCs/>
          <w:sz w:val="28"/>
          <w:szCs w:val="28"/>
        </w:rPr>
        <w:t xml:space="preserve"> </w:t>
      </w:r>
      <w:proofErr w:type="gramStart"/>
      <w:r w:rsidRPr="00E24895">
        <w:rPr>
          <w:b/>
          <w:bCs/>
          <w:sz w:val="28"/>
          <w:szCs w:val="28"/>
        </w:rPr>
        <w:t>Коммунарского</w:t>
      </w:r>
      <w:proofErr w:type="gramEnd"/>
    </w:p>
    <w:p w:rsidR="00C84DF8" w:rsidRDefault="00C84DF8" w:rsidP="00C84DF8">
      <w:pPr>
        <w:tabs>
          <w:tab w:val="left" w:pos="0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сельского </w:t>
      </w:r>
      <w:r w:rsidRPr="00E24895">
        <w:rPr>
          <w:b/>
          <w:bCs/>
          <w:sz w:val="28"/>
          <w:szCs w:val="28"/>
        </w:rPr>
        <w:t xml:space="preserve">поселения         </w:t>
      </w:r>
      <w:r w:rsidRPr="00E24895">
        <w:rPr>
          <w:b/>
          <w:bCs/>
          <w:sz w:val="26"/>
          <w:szCs w:val="26"/>
        </w:rPr>
        <w:t xml:space="preserve">                   </w:t>
      </w:r>
      <w:r>
        <w:rPr>
          <w:b/>
          <w:bCs/>
          <w:sz w:val="26"/>
          <w:szCs w:val="26"/>
        </w:rPr>
        <w:t xml:space="preserve">                 </w:t>
      </w:r>
      <w:r w:rsidRPr="00E24895">
        <w:rPr>
          <w:b/>
          <w:bCs/>
          <w:sz w:val="26"/>
          <w:szCs w:val="26"/>
        </w:rPr>
        <w:t xml:space="preserve">                   </w:t>
      </w:r>
      <w:r>
        <w:rPr>
          <w:b/>
          <w:bCs/>
          <w:sz w:val="26"/>
          <w:szCs w:val="26"/>
        </w:rPr>
        <w:t xml:space="preserve">       </w:t>
      </w:r>
      <w:r w:rsidRPr="00E24895">
        <w:rPr>
          <w:b/>
          <w:bCs/>
          <w:sz w:val="26"/>
          <w:szCs w:val="26"/>
        </w:rPr>
        <w:t xml:space="preserve">      </w:t>
      </w:r>
      <w:proofErr w:type="spellStart"/>
      <w:r>
        <w:rPr>
          <w:b/>
          <w:bCs/>
          <w:sz w:val="26"/>
          <w:szCs w:val="26"/>
        </w:rPr>
        <w:t>А.Ю.</w:t>
      </w:r>
      <w:proofErr w:type="gramStart"/>
      <w:r>
        <w:rPr>
          <w:b/>
          <w:bCs/>
          <w:sz w:val="26"/>
          <w:szCs w:val="26"/>
        </w:rPr>
        <w:t>Точеный</w:t>
      </w:r>
      <w:proofErr w:type="spellEnd"/>
      <w:proofErr w:type="gramEnd"/>
    </w:p>
    <w:p w:rsidR="00C84DF8" w:rsidRDefault="00C84DF8" w:rsidP="00C84DF8">
      <w:pPr>
        <w:tabs>
          <w:tab w:val="left" w:pos="0"/>
        </w:tabs>
        <w:ind w:firstLine="284"/>
        <w:jc w:val="both"/>
        <w:rPr>
          <w:b/>
          <w:bCs/>
          <w:sz w:val="26"/>
          <w:szCs w:val="26"/>
        </w:rPr>
      </w:pPr>
    </w:p>
    <w:p w:rsidR="00C84DF8" w:rsidRDefault="00C84DF8" w:rsidP="00C84DF8">
      <w:pPr>
        <w:shd w:val="clear" w:color="auto" w:fill="FFFFFF"/>
        <w:spacing w:line="274" w:lineRule="exact"/>
        <w:ind w:left="6936"/>
      </w:pPr>
      <w:r>
        <w:rPr>
          <w:spacing w:val="-1"/>
          <w:sz w:val="24"/>
          <w:szCs w:val="24"/>
        </w:rPr>
        <w:t>Приложение 1</w:t>
      </w:r>
    </w:p>
    <w:p w:rsidR="00C84DF8" w:rsidRDefault="00C84DF8" w:rsidP="00C84DF8">
      <w:pPr>
        <w:shd w:val="clear" w:color="auto" w:fill="FFFFFF"/>
        <w:tabs>
          <w:tab w:val="left" w:pos="7752"/>
          <w:tab w:val="left" w:pos="10037"/>
        </w:tabs>
        <w:spacing w:line="274" w:lineRule="exact"/>
        <w:ind w:left="6931"/>
      </w:pPr>
      <w:r>
        <w:rPr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ab/>
      </w:r>
      <w:r>
        <w:rPr>
          <w:spacing w:val="-2"/>
          <w:sz w:val="24"/>
          <w:szCs w:val="24"/>
        </w:rPr>
        <w:t>постановлению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Администрации</w:t>
      </w:r>
    </w:p>
    <w:p w:rsidR="00C84DF8" w:rsidRDefault="00C84DF8" w:rsidP="00C84DF8">
      <w:pPr>
        <w:shd w:val="clear" w:color="auto" w:fill="FFFFFF"/>
        <w:tabs>
          <w:tab w:val="left" w:pos="9677"/>
        </w:tabs>
        <w:spacing w:line="274" w:lineRule="exact"/>
        <w:ind w:left="6936"/>
      </w:pPr>
      <w:r>
        <w:rPr>
          <w:spacing w:val="-1"/>
          <w:sz w:val="24"/>
          <w:szCs w:val="24"/>
        </w:rPr>
        <w:t>Коммунарского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сельского</w:t>
      </w:r>
    </w:p>
    <w:p w:rsidR="00C84DF8" w:rsidRPr="00C84DF8" w:rsidRDefault="00C84DF8" w:rsidP="00C84DF8">
      <w:pPr>
        <w:shd w:val="clear" w:color="auto" w:fill="FFFFFF"/>
        <w:spacing w:line="274" w:lineRule="exact"/>
        <w:ind w:left="6936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поселения № </w:t>
      </w:r>
      <w:r>
        <w:rPr>
          <w:sz w:val="24"/>
          <w:szCs w:val="24"/>
          <w:lang w:val="en-US"/>
        </w:rPr>
        <w:t>_</w:t>
      </w:r>
    </w:p>
    <w:p w:rsidR="00C84DF8" w:rsidRDefault="00C84DF8" w:rsidP="00C84DF8">
      <w:pPr>
        <w:shd w:val="clear" w:color="auto" w:fill="FFFFFF"/>
        <w:spacing w:line="274" w:lineRule="exact"/>
        <w:ind w:left="6936"/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lang w:val="en-US"/>
        </w:rPr>
        <w:t>____________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</w:p>
    <w:p w:rsidR="00C84DF8" w:rsidRPr="00D20E60" w:rsidRDefault="00C84DF8" w:rsidP="00C84DF8">
      <w:pPr>
        <w:shd w:val="clear" w:color="auto" w:fill="FFFFFF"/>
        <w:spacing w:before="830" w:line="274" w:lineRule="exact"/>
        <w:ind w:left="398"/>
        <w:jc w:val="center"/>
        <w:outlineLvl w:val="0"/>
        <w:rPr>
          <w:sz w:val="28"/>
          <w:szCs w:val="28"/>
        </w:rPr>
      </w:pPr>
      <w:r w:rsidRPr="00D20E60">
        <w:rPr>
          <w:spacing w:val="-2"/>
          <w:sz w:val="28"/>
          <w:szCs w:val="28"/>
        </w:rPr>
        <w:t>СОСТАВ</w:t>
      </w:r>
    </w:p>
    <w:p w:rsidR="00C84DF8" w:rsidRPr="00D20E60" w:rsidRDefault="00C84DF8" w:rsidP="00C84DF8">
      <w:pPr>
        <w:shd w:val="clear" w:color="auto" w:fill="FFFFFF"/>
        <w:spacing w:line="274" w:lineRule="exact"/>
        <w:ind w:left="403"/>
        <w:jc w:val="center"/>
        <w:rPr>
          <w:sz w:val="28"/>
          <w:szCs w:val="28"/>
        </w:rPr>
      </w:pPr>
      <w:r w:rsidRPr="00D20E60">
        <w:rPr>
          <w:sz w:val="28"/>
          <w:szCs w:val="28"/>
        </w:rPr>
        <w:t>КОМИССИИ ПО ПРЕДУПРЕЖДЕНИЮ И ЛИКВИДАЦИИ</w:t>
      </w:r>
    </w:p>
    <w:p w:rsidR="00C84DF8" w:rsidRPr="00D20E60" w:rsidRDefault="00C84DF8" w:rsidP="00C84DF8">
      <w:pPr>
        <w:shd w:val="clear" w:color="auto" w:fill="FFFFFF"/>
        <w:spacing w:line="274" w:lineRule="exact"/>
        <w:ind w:left="394"/>
        <w:jc w:val="center"/>
        <w:rPr>
          <w:sz w:val="28"/>
          <w:szCs w:val="28"/>
        </w:rPr>
      </w:pPr>
      <w:r w:rsidRPr="00D20E60">
        <w:rPr>
          <w:spacing w:val="-1"/>
          <w:sz w:val="28"/>
          <w:szCs w:val="28"/>
        </w:rPr>
        <w:t xml:space="preserve">ЧРЕЗВЫЧАЙНЫХ СИТУАЦИЙ И ОБЕСПЕЧЕНИЮ </w:t>
      </w:r>
      <w:proofErr w:type="gramStart"/>
      <w:r w:rsidRPr="00D20E60">
        <w:rPr>
          <w:spacing w:val="-1"/>
          <w:sz w:val="28"/>
          <w:szCs w:val="28"/>
        </w:rPr>
        <w:t>ПОЖАРНОЙ</w:t>
      </w:r>
      <w:proofErr w:type="gramEnd"/>
    </w:p>
    <w:p w:rsidR="00C84DF8" w:rsidRPr="00D20E60" w:rsidRDefault="00C84DF8" w:rsidP="00C84DF8">
      <w:pPr>
        <w:shd w:val="clear" w:color="auto" w:fill="FFFFFF"/>
        <w:spacing w:line="274" w:lineRule="exact"/>
        <w:ind w:left="403"/>
        <w:jc w:val="center"/>
        <w:rPr>
          <w:sz w:val="28"/>
          <w:szCs w:val="28"/>
        </w:rPr>
      </w:pPr>
      <w:r w:rsidRPr="00D20E60">
        <w:rPr>
          <w:sz w:val="28"/>
          <w:szCs w:val="28"/>
        </w:rPr>
        <w:t xml:space="preserve">БЕЗОПАСНОСТИ АДМИНИСТРАЦИИ </w:t>
      </w:r>
      <w:proofErr w:type="gramStart"/>
      <w:r w:rsidRPr="00D20E60">
        <w:rPr>
          <w:sz w:val="28"/>
          <w:szCs w:val="28"/>
        </w:rPr>
        <w:t>КОММУНАРСКОГО</w:t>
      </w:r>
      <w:proofErr w:type="gramEnd"/>
    </w:p>
    <w:p w:rsidR="00C84DF8" w:rsidRPr="00D20E60" w:rsidRDefault="00C84DF8" w:rsidP="00C84DF8">
      <w:pPr>
        <w:shd w:val="clear" w:color="auto" w:fill="FFFFFF"/>
        <w:spacing w:after="538" w:line="274" w:lineRule="exact"/>
        <w:outlineLvl w:val="0"/>
        <w:rPr>
          <w:spacing w:val="-1"/>
          <w:sz w:val="28"/>
          <w:szCs w:val="28"/>
        </w:rPr>
      </w:pPr>
      <w:r w:rsidRPr="00D20E60">
        <w:rPr>
          <w:spacing w:val="-1"/>
          <w:sz w:val="28"/>
          <w:szCs w:val="28"/>
        </w:rPr>
        <w:t xml:space="preserve">                                  </w:t>
      </w:r>
      <w:r>
        <w:rPr>
          <w:spacing w:val="-1"/>
          <w:sz w:val="28"/>
          <w:szCs w:val="28"/>
        </w:rPr>
        <w:t xml:space="preserve">                         </w:t>
      </w:r>
      <w:r w:rsidRPr="00D20E60">
        <w:rPr>
          <w:spacing w:val="-1"/>
          <w:sz w:val="28"/>
          <w:szCs w:val="28"/>
        </w:rPr>
        <w:t xml:space="preserve">      ПОСЕЛЕНИЯ</w:t>
      </w:r>
    </w:p>
    <w:p w:rsidR="00C84DF8" w:rsidRPr="00D20E60" w:rsidRDefault="00C84DF8" w:rsidP="00C84DF8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4" w:lineRule="exact"/>
        <w:ind w:left="355"/>
        <w:rPr>
          <w:spacing w:val="-25"/>
          <w:sz w:val="28"/>
          <w:szCs w:val="28"/>
        </w:rPr>
      </w:pPr>
      <w:r w:rsidRPr="00D20E60">
        <w:rPr>
          <w:sz w:val="28"/>
          <w:szCs w:val="28"/>
        </w:rPr>
        <w:t xml:space="preserve">Председатель комиссии - заместитель Главы </w:t>
      </w:r>
      <w:r>
        <w:rPr>
          <w:sz w:val="28"/>
          <w:szCs w:val="28"/>
        </w:rPr>
        <w:t xml:space="preserve">Администрации </w:t>
      </w:r>
      <w:r w:rsidRPr="00D20E60">
        <w:rPr>
          <w:sz w:val="28"/>
          <w:szCs w:val="28"/>
        </w:rPr>
        <w:t xml:space="preserve">Коммунарского </w:t>
      </w:r>
      <w:r>
        <w:rPr>
          <w:sz w:val="28"/>
          <w:szCs w:val="28"/>
        </w:rPr>
        <w:t xml:space="preserve">сельского </w:t>
      </w:r>
      <w:r w:rsidRPr="00D20E60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–</w:t>
      </w:r>
      <w:r w:rsidRPr="00D20E6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Безрукавая О.В.</w:t>
      </w:r>
      <w:r w:rsidRPr="00D20E60">
        <w:rPr>
          <w:b/>
          <w:sz w:val="28"/>
          <w:szCs w:val="28"/>
        </w:rPr>
        <w:t>.</w:t>
      </w:r>
    </w:p>
    <w:p w:rsidR="00C84DF8" w:rsidRPr="00D20E60" w:rsidRDefault="00C84DF8" w:rsidP="00C84DF8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4" w:lineRule="exact"/>
        <w:ind w:left="715" w:right="10" w:hanging="360"/>
        <w:jc w:val="both"/>
        <w:rPr>
          <w:spacing w:val="-12"/>
          <w:sz w:val="28"/>
          <w:szCs w:val="28"/>
        </w:rPr>
      </w:pPr>
      <w:r w:rsidRPr="00D20E60">
        <w:rPr>
          <w:sz w:val="28"/>
          <w:szCs w:val="28"/>
        </w:rPr>
        <w:t xml:space="preserve">Заместитель председателя комиссии - депутат Собрания депутатов Коммунарского сельского поселения - </w:t>
      </w:r>
      <w:r w:rsidRPr="00D20E60">
        <w:rPr>
          <w:b/>
          <w:sz w:val="28"/>
          <w:szCs w:val="28"/>
        </w:rPr>
        <w:t>Леонов А.А.</w:t>
      </w:r>
      <w:r w:rsidRPr="00D20E60">
        <w:rPr>
          <w:sz w:val="28"/>
          <w:szCs w:val="28"/>
        </w:rPr>
        <w:t xml:space="preserve"> (по согласованию).</w:t>
      </w:r>
    </w:p>
    <w:p w:rsidR="00C84DF8" w:rsidRPr="00D20E60" w:rsidRDefault="00C84DF8" w:rsidP="00C84DF8">
      <w:pPr>
        <w:widowControl w:val="0"/>
        <w:numPr>
          <w:ilvl w:val="0"/>
          <w:numId w:val="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4" w:lineRule="exact"/>
        <w:ind w:left="715" w:right="10" w:hanging="360"/>
        <w:jc w:val="both"/>
        <w:rPr>
          <w:spacing w:val="-16"/>
          <w:sz w:val="28"/>
          <w:szCs w:val="28"/>
        </w:rPr>
      </w:pPr>
      <w:r w:rsidRPr="00D20E60">
        <w:rPr>
          <w:sz w:val="28"/>
          <w:szCs w:val="28"/>
        </w:rPr>
        <w:t xml:space="preserve">Секретарь комиссии - специалист по пожарной безопасности, гражданской обороне и чрезвычайным ситуациям </w:t>
      </w:r>
      <w:r>
        <w:rPr>
          <w:sz w:val="28"/>
          <w:szCs w:val="28"/>
        </w:rPr>
        <w:t xml:space="preserve">Администрации </w:t>
      </w:r>
      <w:r w:rsidRPr="00D20E60">
        <w:rPr>
          <w:sz w:val="28"/>
          <w:szCs w:val="28"/>
        </w:rPr>
        <w:t xml:space="preserve">Коммунарского </w:t>
      </w:r>
      <w:r>
        <w:rPr>
          <w:sz w:val="28"/>
          <w:szCs w:val="28"/>
        </w:rPr>
        <w:t>сельского</w:t>
      </w:r>
      <w:r w:rsidRPr="00D20E60">
        <w:rPr>
          <w:sz w:val="28"/>
          <w:szCs w:val="28"/>
        </w:rPr>
        <w:t xml:space="preserve"> поселени</w:t>
      </w:r>
      <w:proofErr w:type="gramStart"/>
      <w:r w:rsidRPr="00D20E60">
        <w:rPr>
          <w:sz w:val="28"/>
          <w:szCs w:val="28"/>
        </w:rPr>
        <w:t>я-</w:t>
      </w:r>
      <w:proofErr w:type="gramEnd"/>
      <w:r w:rsidRPr="00D20E6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Близнюк Е.А.</w:t>
      </w:r>
    </w:p>
    <w:p w:rsidR="00C84DF8" w:rsidRDefault="00C84DF8" w:rsidP="00C84DF8">
      <w:pPr>
        <w:shd w:val="clear" w:color="auto" w:fill="FFFFFF"/>
        <w:spacing w:before="278" w:line="274" w:lineRule="exact"/>
        <w:rPr>
          <w:spacing w:val="-2"/>
          <w:sz w:val="28"/>
          <w:szCs w:val="28"/>
        </w:rPr>
      </w:pPr>
      <w:r w:rsidRPr="00D20E60">
        <w:rPr>
          <w:spacing w:val="-2"/>
          <w:sz w:val="28"/>
          <w:szCs w:val="28"/>
        </w:rPr>
        <w:t>Члены комиссии:</w:t>
      </w:r>
    </w:p>
    <w:p w:rsidR="00C84DF8" w:rsidRPr="00D20E60" w:rsidRDefault="00C84DF8" w:rsidP="00C84DF8">
      <w:pPr>
        <w:widowControl w:val="0"/>
        <w:numPr>
          <w:ilvl w:val="0"/>
          <w:numId w:val="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4" w:lineRule="exact"/>
        <w:ind w:left="355"/>
        <w:rPr>
          <w:spacing w:val="-11"/>
          <w:sz w:val="28"/>
          <w:szCs w:val="28"/>
        </w:rPr>
      </w:pPr>
      <w:r>
        <w:rPr>
          <w:b/>
          <w:sz w:val="28"/>
          <w:szCs w:val="28"/>
        </w:rPr>
        <w:t>Решетов Р.А.</w:t>
      </w:r>
      <w:r w:rsidRPr="00D20E60">
        <w:rPr>
          <w:sz w:val="28"/>
          <w:szCs w:val="28"/>
        </w:rPr>
        <w:t xml:space="preserve"> – УПП ОП №3(по согласованию).</w:t>
      </w:r>
    </w:p>
    <w:p w:rsidR="00C84DF8" w:rsidRPr="00D20E60" w:rsidRDefault="00C84DF8" w:rsidP="00C84DF8">
      <w:pPr>
        <w:widowControl w:val="0"/>
        <w:numPr>
          <w:ilvl w:val="0"/>
          <w:numId w:val="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5" w:line="274" w:lineRule="exact"/>
        <w:ind w:left="355"/>
        <w:rPr>
          <w:spacing w:val="-13"/>
          <w:sz w:val="28"/>
          <w:szCs w:val="28"/>
        </w:rPr>
      </w:pPr>
      <w:r>
        <w:rPr>
          <w:b/>
          <w:sz w:val="28"/>
          <w:szCs w:val="28"/>
        </w:rPr>
        <w:t>Блинкова С.В.</w:t>
      </w:r>
      <w:r w:rsidRPr="00D20E60">
        <w:rPr>
          <w:sz w:val="28"/>
          <w:szCs w:val="28"/>
        </w:rPr>
        <w:t xml:space="preserve"> - заведующая ФАП, фельдшер (по согласованию).</w:t>
      </w:r>
    </w:p>
    <w:p w:rsidR="00C84DF8" w:rsidRPr="00D20E60" w:rsidRDefault="00C84DF8" w:rsidP="00C84DF8">
      <w:pPr>
        <w:widowControl w:val="0"/>
        <w:numPr>
          <w:ilvl w:val="0"/>
          <w:numId w:val="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4" w:lineRule="exact"/>
        <w:ind w:left="715" w:right="10" w:hanging="360"/>
        <w:jc w:val="both"/>
        <w:rPr>
          <w:spacing w:val="-16"/>
          <w:sz w:val="28"/>
          <w:szCs w:val="28"/>
        </w:rPr>
      </w:pPr>
      <w:r w:rsidRPr="00D20E60">
        <w:rPr>
          <w:b/>
          <w:sz w:val="28"/>
          <w:szCs w:val="28"/>
        </w:rPr>
        <w:t>Калитюк Ю.В</w:t>
      </w:r>
      <w:r w:rsidRPr="00D20E60">
        <w:rPr>
          <w:sz w:val="28"/>
          <w:szCs w:val="28"/>
        </w:rPr>
        <w:t>. – инспектор Администрации Коммунарского сельского поселения.</w:t>
      </w: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7.</w:t>
      </w:r>
      <w:r w:rsidRPr="00D20E60">
        <w:rPr>
          <w:b/>
          <w:sz w:val="28"/>
          <w:szCs w:val="28"/>
        </w:rPr>
        <w:t>Сметанников А.В.</w:t>
      </w:r>
      <w:r w:rsidRPr="00D20E60">
        <w:rPr>
          <w:sz w:val="28"/>
          <w:szCs w:val="28"/>
        </w:rPr>
        <w:t xml:space="preserve"> – специалист по правовым и кадровым вопросам </w:t>
      </w:r>
      <w:r>
        <w:rPr>
          <w:sz w:val="28"/>
          <w:szCs w:val="28"/>
        </w:rPr>
        <w:t xml:space="preserve">  </w:t>
      </w: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Администрации </w:t>
      </w:r>
      <w:r w:rsidRPr="00D20E60">
        <w:rPr>
          <w:sz w:val="28"/>
          <w:szCs w:val="28"/>
        </w:rPr>
        <w:t>Коммунарского сельского посел</w:t>
      </w:r>
      <w:r>
        <w:rPr>
          <w:sz w:val="28"/>
          <w:szCs w:val="28"/>
        </w:rPr>
        <w:t>ения</w:t>
      </w: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  <w:jc w:val="both"/>
        <w:rPr>
          <w:sz w:val="28"/>
          <w:szCs w:val="28"/>
        </w:rPr>
      </w:pPr>
    </w:p>
    <w:p w:rsidR="00C84DF8" w:rsidRPr="007D60AE" w:rsidRDefault="00C84DF8" w:rsidP="00C84DF8">
      <w:pPr>
        <w:shd w:val="clear" w:color="auto" w:fill="FFFFFF"/>
        <w:tabs>
          <w:tab w:val="left" w:pos="715"/>
        </w:tabs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Специалист                                                  </w:t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C84DF8" w:rsidRDefault="00C84DF8" w:rsidP="00C84DF8">
      <w:pPr>
        <w:shd w:val="clear" w:color="auto" w:fill="FFFFFF"/>
        <w:tabs>
          <w:tab w:val="left" w:pos="715"/>
        </w:tabs>
        <w:spacing w:line="274" w:lineRule="exact"/>
      </w:pPr>
      <w:r>
        <w:rPr>
          <w:sz w:val="28"/>
          <w:szCs w:val="28"/>
        </w:rPr>
        <w:t xml:space="preserve">        </w:t>
      </w:r>
    </w:p>
    <w:p w:rsidR="005F28BE" w:rsidRDefault="005F28BE"/>
    <w:sectPr w:rsidR="005F28BE" w:rsidSect="002015F5">
      <w:pgSz w:w="11906" w:h="16838"/>
      <w:pgMar w:top="567" w:right="709" w:bottom="709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46DF5"/>
    <w:multiLevelType w:val="singleLevel"/>
    <w:tmpl w:val="5B82DCF8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A4031DD"/>
    <w:multiLevelType w:val="singleLevel"/>
    <w:tmpl w:val="3FF63F5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DF8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84DF8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F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D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DF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F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D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DF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436</Words>
  <Characters>2488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2016-01-14T07:19:00Z</dcterms:created>
  <dcterms:modified xsi:type="dcterms:W3CDTF">2016-01-14T07:22:00Z</dcterms:modified>
</cp:coreProperties>
</file>