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982" w:rsidRDefault="00557982" w:rsidP="00557982">
      <w:pPr>
        <w:rPr>
          <w:sz w:val="28"/>
          <w:szCs w:val="28"/>
        </w:rPr>
      </w:pPr>
      <w:r w:rsidRPr="002405E8">
        <w:rPr>
          <w:sz w:val="28"/>
          <w:szCs w:val="28"/>
        </w:rPr>
        <w:t xml:space="preserve">         </w:t>
      </w:r>
    </w:p>
    <w:p w:rsidR="00557982" w:rsidRDefault="00557982" w:rsidP="00557982">
      <w:pPr>
        <w:jc w:val="right"/>
        <w:rPr>
          <w:b/>
          <w:sz w:val="28"/>
          <w:szCs w:val="28"/>
        </w:rPr>
      </w:pPr>
      <w:r>
        <w:rPr>
          <w:b/>
          <w:sz w:val="28"/>
          <w:szCs w:val="28"/>
        </w:rPr>
        <w:t>Проект</w:t>
      </w:r>
    </w:p>
    <w:p w:rsidR="00557982" w:rsidRDefault="00557982" w:rsidP="00557982">
      <w:pPr>
        <w:jc w:val="center"/>
        <w:rPr>
          <w:b/>
          <w:sz w:val="28"/>
          <w:szCs w:val="28"/>
        </w:rPr>
      </w:pPr>
    </w:p>
    <w:p w:rsidR="00557982" w:rsidRPr="009D0A5F" w:rsidRDefault="00557982" w:rsidP="00557982">
      <w:pPr>
        <w:jc w:val="center"/>
        <w:rPr>
          <w:b/>
          <w:sz w:val="28"/>
          <w:szCs w:val="28"/>
        </w:rPr>
      </w:pPr>
      <w:r w:rsidRPr="00052B4F">
        <w:rPr>
          <w:b/>
          <w:sz w:val="28"/>
          <w:szCs w:val="28"/>
        </w:rPr>
        <w:t xml:space="preserve">СОБРАНИЕ ДЕПУТАТОВ </w:t>
      </w:r>
    </w:p>
    <w:p w:rsidR="00557982" w:rsidRDefault="00557982" w:rsidP="00557982">
      <w:pPr>
        <w:jc w:val="center"/>
        <w:rPr>
          <w:b/>
          <w:sz w:val="28"/>
          <w:szCs w:val="28"/>
        </w:rPr>
      </w:pPr>
      <w:r>
        <w:rPr>
          <w:b/>
          <w:sz w:val="28"/>
          <w:szCs w:val="28"/>
        </w:rPr>
        <w:t xml:space="preserve">КОММУНАРСКОГО СЕЛЬСКОГО ПОСЕЛЕНИЯ </w:t>
      </w:r>
    </w:p>
    <w:p w:rsidR="00557982" w:rsidRPr="00052B4F" w:rsidRDefault="00557982" w:rsidP="00557982">
      <w:pPr>
        <w:jc w:val="center"/>
        <w:rPr>
          <w:b/>
          <w:sz w:val="28"/>
          <w:szCs w:val="28"/>
        </w:rPr>
      </w:pPr>
      <w:r w:rsidRPr="00052B4F">
        <w:rPr>
          <w:b/>
          <w:sz w:val="28"/>
          <w:szCs w:val="28"/>
        </w:rPr>
        <w:t xml:space="preserve">ОКТЯБРЬСКОГО РАЙОНА                                      </w:t>
      </w:r>
    </w:p>
    <w:p w:rsidR="00557982" w:rsidRDefault="00557982" w:rsidP="00557982">
      <w:pPr>
        <w:jc w:val="center"/>
        <w:rPr>
          <w:sz w:val="28"/>
          <w:szCs w:val="28"/>
        </w:rPr>
      </w:pPr>
    </w:p>
    <w:p w:rsidR="00557982" w:rsidRPr="009D0852" w:rsidRDefault="00557982" w:rsidP="00557982">
      <w:pPr>
        <w:jc w:val="center"/>
        <w:rPr>
          <w:sz w:val="28"/>
          <w:szCs w:val="28"/>
        </w:rPr>
      </w:pPr>
      <w:r w:rsidRPr="009D0852">
        <w:rPr>
          <w:sz w:val="28"/>
          <w:szCs w:val="28"/>
        </w:rPr>
        <w:t>РЕШЕНИЕ</w:t>
      </w:r>
      <w:r>
        <w:rPr>
          <w:sz w:val="28"/>
          <w:szCs w:val="28"/>
        </w:rPr>
        <w:t xml:space="preserve"> № </w:t>
      </w:r>
      <w:r>
        <w:rPr>
          <w:sz w:val="28"/>
          <w:szCs w:val="28"/>
        </w:rPr>
        <w:t>___</w:t>
      </w:r>
    </w:p>
    <w:p w:rsidR="00557982" w:rsidRDefault="00557982" w:rsidP="00557982">
      <w:pPr>
        <w:jc w:val="right"/>
        <w:rPr>
          <w:sz w:val="28"/>
          <w:szCs w:val="28"/>
        </w:rPr>
      </w:pPr>
    </w:p>
    <w:p w:rsidR="00557982" w:rsidRPr="00403A41" w:rsidRDefault="00557982" w:rsidP="00557982">
      <w:pPr>
        <w:rPr>
          <w:sz w:val="28"/>
          <w:szCs w:val="28"/>
        </w:rPr>
      </w:pPr>
      <w:r>
        <w:rPr>
          <w:sz w:val="28"/>
          <w:szCs w:val="28"/>
        </w:rPr>
        <w:t xml:space="preserve"> </w:t>
      </w:r>
      <w:r>
        <w:rPr>
          <w:sz w:val="28"/>
          <w:szCs w:val="28"/>
        </w:rPr>
        <w:t>_______</w:t>
      </w:r>
      <w:r>
        <w:rPr>
          <w:sz w:val="28"/>
          <w:szCs w:val="28"/>
        </w:rPr>
        <w:t xml:space="preserve">г.                                                        </w:t>
      </w:r>
      <w:r>
        <w:rPr>
          <w:sz w:val="28"/>
          <w:szCs w:val="28"/>
        </w:rPr>
        <w:t xml:space="preserve">        </w:t>
      </w:r>
      <w:r>
        <w:rPr>
          <w:sz w:val="28"/>
          <w:szCs w:val="28"/>
        </w:rPr>
        <w:t xml:space="preserve">           п. Новосветловский</w:t>
      </w:r>
    </w:p>
    <w:p w:rsidR="00557982" w:rsidRDefault="00557982" w:rsidP="00557982">
      <w:pPr>
        <w:rPr>
          <w:sz w:val="28"/>
          <w:szCs w:val="28"/>
        </w:rPr>
      </w:pPr>
    </w:p>
    <w:p w:rsidR="00557982" w:rsidRDefault="00557982" w:rsidP="00557982">
      <w:pPr>
        <w:rPr>
          <w:b/>
          <w:sz w:val="28"/>
          <w:szCs w:val="28"/>
        </w:rPr>
      </w:pPr>
      <w:r w:rsidRPr="001612EA">
        <w:rPr>
          <w:b/>
          <w:sz w:val="28"/>
          <w:szCs w:val="28"/>
        </w:rPr>
        <w:t>О</w:t>
      </w:r>
      <w:r>
        <w:rPr>
          <w:b/>
          <w:sz w:val="28"/>
          <w:szCs w:val="28"/>
        </w:rPr>
        <w:t xml:space="preserve"> внесении изменений </w:t>
      </w:r>
      <w:proofErr w:type="gramStart"/>
      <w:r>
        <w:rPr>
          <w:b/>
          <w:sz w:val="28"/>
          <w:szCs w:val="28"/>
        </w:rPr>
        <w:t>в</w:t>
      </w:r>
      <w:proofErr w:type="gramEnd"/>
    </w:p>
    <w:p w:rsidR="00557982" w:rsidRDefault="00557982" w:rsidP="00557982">
      <w:pPr>
        <w:rPr>
          <w:b/>
          <w:sz w:val="28"/>
          <w:szCs w:val="28"/>
        </w:rPr>
      </w:pPr>
      <w:r>
        <w:rPr>
          <w:b/>
          <w:sz w:val="28"/>
          <w:szCs w:val="28"/>
        </w:rPr>
        <w:t xml:space="preserve"> решение Собрания депутатов</w:t>
      </w:r>
    </w:p>
    <w:p w:rsidR="00557982" w:rsidRDefault="00557982" w:rsidP="00557982">
      <w:pPr>
        <w:rPr>
          <w:b/>
          <w:sz w:val="28"/>
          <w:szCs w:val="28"/>
        </w:rPr>
      </w:pPr>
      <w:r>
        <w:rPr>
          <w:b/>
          <w:sz w:val="28"/>
          <w:szCs w:val="28"/>
        </w:rPr>
        <w:t xml:space="preserve">Коммунарского сельского поселения </w:t>
      </w:r>
    </w:p>
    <w:p w:rsidR="00557982" w:rsidRDefault="00557982" w:rsidP="00557982">
      <w:pPr>
        <w:rPr>
          <w:b/>
          <w:sz w:val="28"/>
          <w:szCs w:val="28"/>
        </w:rPr>
      </w:pPr>
      <w:r>
        <w:rPr>
          <w:b/>
          <w:sz w:val="28"/>
          <w:szCs w:val="28"/>
        </w:rPr>
        <w:t xml:space="preserve">№ 61 от 20.12.2013г. </w:t>
      </w:r>
    </w:p>
    <w:p w:rsidR="00557982" w:rsidRDefault="00557982" w:rsidP="00557982">
      <w:pPr>
        <w:rPr>
          <w:b/>
          <w:sz w:val="28"/>
          <w:szCs w:val="28"/>
        </w:rPr>
      </w:pPr>
      <w:r>
        <w:rPr>
          <w:b/>
          <w:sz w:val="28"/>
          <w:szCs w:val="28"/>
        </w:rPr>
        <w:t xml:space="preserve">«О </w:t>
      </w:r>
      <w:r w:rsidRPr="001612EA">
        <w:rPr>
          <w:b/>
          <w:sz w:val="28"/>
          <w:szCs w:val="28"/>
        </w:rPr>
        <w:t xml:space="preserve"> бюджете </w:t>
      </w:r>
      <w:proofErr w:type="gramStart"/>
      <w:r>
        <w:rPr>
          <w:b/>
          <w:sz w:val="28"/>
          <w:szCs w:val="28"/>
        </w:rPr>
        <w:t>Коммунарского</w:t>
      </w:r>
      <w:proofErr w:type="gramEnd"/>
    </w:p>
    <w:p w:rsidR="00557982" w:rsidRDefault="00557982" w:rsidP="00557982">
      <w:pPr>
        <w:rPr>
          <w:b/>
          <w:sz w:val="28"/>
          <w:szCs w:val="28"/>
        </w:rPr>
      </w:pPr>
      <w:r>
        <w:rPr>
          <w:b/>
          <w:sz w:val="28"/>
          <w:szCs w:val="28"/>
        </w:rPr>
        <w:t>сельского поселения Октябрьского</w:t>
      </w:r>
    </w:p>
    <w:p w:rsidR="00557982" w:rsidRDefault="00557982" w:rsidP="00557982">
      <w:pPr>
        <w:rPr>
          <w:b/>
          <w:sz w:val="28"/>
          <w:szCs w:val="28"/>
        </w:rPr>
      </w:pPr>
      <w:r>
        <w:rPr>
          <w:b/>
          <w:sz w:val="28"/>
          <w:szCs w:val="28"/>
        </w:rPr>
        <w:t xml:space="preserve">района </w:t>
      </w:r>
      <w:r w:rsidRPr="001612EA">
        <w:rPr>
          <w:b/>
          <w:sz w:val="28"/>
          <w:szCs w:val="28"/>
        </w:rPr>
        <w:t xml:space="preserve"> на 20</w:t>
      </w:r>
      <w:r>
        <w:rPr>
          <w:b/>
          <w:sz w:val="28"/>
          <w:szCs w:val="28"/>
        </w:rPr>
        <w:t>14</w:t>
      </w:r>
      <w:r w:rsidRPr="001612EA">
        <w:rPr>
          <w:b/>
          <w:sz w:val="28"/>
          <w:szCs w:val="28"/>
        </w:rPr>
        <w:t xml:space="preserve"> год</w:t>
      </w:r>
      <w:r>
        <w:rPr>
          <w:b/>
          <w:sz w:val="28"/>
          <w:szCs w:val="28"/>
        </w:rPr>
        <w:t xml:space="preserve"> и плановый период </w:t>
      </w:r>
    </w:p>
    <w:p w:rsidR="00557982" w:rsidRPr="009D0A5F" w:rsidRDefault="00557982" w:rsidP="00557982">
      <w:pPr>
        <w:rPr>
          <w:b/>
          <w:sz w:val="28"/>
          <w:szCs w:val="28"/>
        </w:rPr>
      </w:pPr>
      <w:r>
        <w:rPr>
          <w:b/>
          <w:sz w:val="28"/>
          <w:szCs w:val="28"/>
        </w:rPr>
        <w:t>2015 и 2016 годов</w:t>
      </w:r>
      <w:r w:rsidRPr="001612EA">
        <w:rPr>
          <w:b/>
          <w:sz w:val="28"/>
          <w:szCs w:val="28"/>
        </w:rPr>
        <w:t xml:space="preserve">» </w:t>
      </w:r>
      <w:r w:rsidRPr="002405E8">
        <w:rPr>
          <w:sz w:val="28"/>
          <w:szCs w:val="28"/>
        </w:rPr>
        <w:t xml:space="preserve">                           </w:t>
      </w:r>
    </w:p>
    <w:tbl>
      <w:tblPr>
        <w:tblW w:w="10726" w:type="dxa"/>
        <w:tblInd w:w="-432" w:type="dxa"/>
        <w:tblLook w:val="01E0" w:firstRow="1" w:lastRow="1" w:firstColumn="1" w:lastColumn="1" w:noHBand="0" w:noVBand="0"/>
      </w:tblPr>
      <w:tblGrid>
        <w:gridCol w:w="5940"/>
        <w:gridCol w:w="4786"/>
      </w:tblGrid>
      <w:tr w:rsidR="00557982" w:rsidRPr="00AB391A" w:rsidTr="00014595">
        <w:tc>
          <w:tcPr>
            <w:tcW w:w="5940" w:type="dxa"/>
          </w:tcPr>
          <w:p w:rsidR="00557982" w:rsidRPr="00AB391A" w:rsidRDefault="00557982" w:rsidP="00014595">
            <w:pPr>
              <w:spacing w:line="360" w:lineRule="auto"/>
              <w:jc w:val="center"/>
              <w:rPr>
                <w:sz w:val="28"/>
                <w:szCs w:val="28"/>
              </w:rPr>
            </w:pPr>
          </w:p>
        </w:tc>
        <w:tc>
          <w:tcPr>
            <w:tcW w:w="4786" w:type="dxa"/>
          </w:tcPr>
          <w:p w:rsidR="00557982" w:rsidRPr="00AB391A" w:rsidRDefault="00557982" w:rsidP="00014595">
            <w:pPr>
              <w:jc w:val="center"/>
              <w:rPr>
                <w:b/>
                <w:sz w:val="28"/>
                <w:szCs w:val="28"/>
              </w:rPr>
            </w:pPr>
          </w:p>
        </w:tc>
      </w:tr>
    </w:tbl>
    <w:p w:rsidR="00557982" w:rsidRDefault="00557982" w:rsidP="00557982">
      <w:pPr>
        <w:shd w:val="clear" w:color="auto" w:fill="FFFFFF"/>
        <w:ind w:firstLine="244"/>
        <w:jc w:val="both"/>
        <w:rPr>
          <w:b/>
          <w:sz w:val="28"/>
          <w:szCs w:val="28"/>
        </w:rPr>
      </w:pPr>
    </w:p>
    <w:p w:rsidR="00557982" w:rsidRDefault="00557982" w:rsidP="00557982">
      <w:pPr>
        <w:tabs>
          <w:tab w:val="left" w:pos="360"/>
        </w:tabs>
        <w:ind w:left="360"/>
        <w:jc w:val="both"/>
        <w:rPr>
          <w:snapToGrid w:val="0"/>
          <w:sz w:val="28"/>
        </w:rPr>
      </w:pPr>
      <w:r w:rsidRPr="00486809">
        <w:rPr>
          <w:b/>
          <w:snapToGrid w:val="0"/>
          <w:sz w:val="28"/>
        </w:rPr>
        <w:t>1.</w:t>
      </w:r>
      <w:r>
        <w:rPr>
          <w:snapToGrid w:val="0"/>
          <w:sz w:val="28"/>
        </w:rPr>
        <w:t xml:space="preserve"> Пункт 1 абзац 1 изложить в следующей редакции:</w:t>
      </w:r>
    </w:p>
    <w:p w:rsidR="00557982" w:rsidRDefault="00557982" w:rsidP="00557982">
      <w:pPr>
        <w:ind w:left="360"/>
        <w:jc w:val="both"/>
        <w:rPr>
          <w:snapToGrid w:val="0"/>
          <w:sz w:val="28"/>
        </w:rPr>
      </w:pPr>
      <w:r>
        <w:rPr>
          <w:iCs/>
          <w:color w:val="000000"/>
          <w:sz w:val="28"/>
          <w:szCs w:val="28"/>
        </w:rPr>
        <w:t>прогнозируемый общий объем доходов бюджета Коммунарского сельского поселения Октябрьского района в сумме 23 884,3 тыс. рублей;</w:t>
      </w:r>
    </w:p>
    <w:p w:rsidR="00557982" w:rsidRDefault="00557982" w:rsidP="00557982">
      <w:pPr>
        <w:numPr>
          <w:ilvl w:val="0"/>
          <w:numId w:val="7"/>
        </w:numPr>
        <w:jc w:val="both"/>
        <w:rPr>
          <w:snapToGrid w:val="0"/>
          <w:sz w:val="28"/>
        </w:rPr>
      </w:pPr>
      <w:r>
        <w:rPr>
          <w:snapToGrid w:val="0"/>
          <w:sz w:val="28"/>
        </w:rPr>
        <w:t>Пункт 1 абзац 2 изложить в следующей редакции:</w:t>
      </w:r>
    </w:p>
    <w:p w:rsidR="00557982" w:rsidRDefault="00557982" w:rsidP="00557982">
      <w:pPr>
        <w:ind w:left="360"/>
        <w:jc w:val="both"/>
        <w:rPr>
          <w:iCs/>
          <w:color w:val="000000"/>
          <w:sz w:val="28"/>
          <w:szCs w:val="28"/>
        </w:rPr>
      </w:pPr>
      <w:r>
        <w:rPr>
          <w:iCs/>
          <w:color w:val="000000"/>
          <w:sz w:val="28"/>
          <w:szCs w:val="28"/>
        </w:rPr>
        <w:t>общий объем расходов бюджета Коммунарского сельского поселения Октябрьского района в сумме 32 216,8 тыс. рублей;</w:t>
      </w:r>
    </w:p>
    <w:p w:rsidR="00557982" w:rsidRDefault="00557982" w:rsidP="00557982">
      <w:pPr>
        <w:ind w:firstLine="244"/>
        <w:jc w:val="both"/>
        <w:rPr>
          <w:sz w:val="28"/>
          <w:szCs w:val="28"/>
        </w:rPr>
      </w:pPr>
      <w:r>
        <w:rPr>
          <w:b/>
          <w:snapToGrid w:val="0"/>
          <w:sz w:val="28"/>
        </w:rPr>
        <w:t xml:space="preserve">  3</w:t>
      </w:r>
      <w:r w:rsidRPr="00486809">
        <w:rPr>
          <w:b/>
          <w:snapToGrid w:val="0"/>
          <w:sz w:val="28"/>
        </w:rPr>
        <w:t>.</w:t>
      </w:r>
      <w:r>
        <w:rPr>
          <w:snapToGrid w:val="0"/>
          <w:sz w:val="28"/>
        </w:rPr>
        <w:t xml:space="preserve"> </w:t>
      </w:r>
      <w:r>
        <w:rPr>
          <w:sz w:val="28"/>
          <w:szCs w:val="28"/>
        </w:rPr>
        <w:t>Пункт 1.2</w:t>
      </w:r>
      <w:r>
        <w:rPr>
          <w:snapToGrid w:val="0"/>
          <w:sz w:val="28"/>
        </w:rPr>
        <w:t xml:space="preserve"> изложить в следующей редакции</w:t>
      </w:r>
      <w:r>
        <w:rPr>
          <w:sz w:val="28"/>
          <w:szCs w:val="28"/>
        </w:rPr>
        <w:t>:</w:t>
      </w:r>
    </w:p>
    <w:p w:rsidR="00557982" w:rsidRDefault="00557982" w:rsidP="00557982">
      <w:pPr>
        <w:ind w:left="244"/>
        <w:jc w:val="both"/>
        <w:rPr>
          <w:snapToGrid w:val="0"/>
          <w:sz w:val="28"/>
        </w:rPr>
      </w:pPr>
      <w:r>
        <w:rPr>
          <w:snapToGrid w:val="0"/>
          <w:sz w:val="28"/>
        </w:rPr>
        <w:t xml:space="preserve">  Дефицит бюджета поселения в сумме   8 332,5 тыс. рублей. </w:t>
      </w:r>
    </w:p>
    <w:p w:rsidR="00557982" w:rsidRDefault="00557982" w:rsidP="00557982">
      <w:pPr>
        <w:ind w:left="244"/>
        <w:jc w:val="both"/>
        <w:rPr>
          <w:sz w:val="28"/>
          <w:szCs w:val="28"/>
          <w:highlight w:val="yellow"/>
        </w:rPr>
      </w:pPr>
      <w:r>
        <w:rPr>
          <w:b/>
          <w:sz w:val="28"/>
          <w:szCs w:val="28"/>
        </w:rPr>
        <w:t xml:space="preserve"> 4. </w:t>
      </w:r>
      <w:r>
        <w:rPr>
          <w:sz w:val="28"/>
          <w:szCs w:val="28"/>
        </w:rPr>
        <w:t>Приложения 1,3,8,10,12 изложить в новой редакции</w:t>
      </w:r>
      <w:proofErr w:type="gramStart"/>
      <w:r>
        <w:rPr>
          <w:sz w:val="28"/>
          <w:szCs w:val="28"/>
        </w:rPr>
        <w:t xml:space="preserve"> .</w:t>
      </w:r>
      <w:proofErr w:type="gramEnd"/>
      <w:r>
        <w:rPr>
          <w:sz w:val="28"/>
          <w:szCs w:val="28"/>
        </w:rPr>
        <w:t xml:space="preserve"> </w:t>
      </w:r>
    </w:p>
    <w:p w:rsidR="00557982" w:rsidRDefault="00557982" w:rsidP="00557982">
      <w:pPr>
        <w:autoSpaceDE w:val="0"/>
        <w:autoSpaceDN w:val="0"/>
        <w:adjustRightInd w:val="0"/>
        <w:ind w:firstLine="244"/>
        <w:jc w:val="both"/>
        <w:outlineLvl w:val="1"/>
        <w:rPr>
          <w:sz w:val="28"/>
          <w:szCs w:val="28"/>
        </w:rPr>
      </w:pPr>
      <w:r>
        <w:rPr>
          <w:b/>
          <w:sz w:val="28"/>
          <w:szCs w:val="28"/>
        </w:rPr>
        <w:t xml:space="preserve"> 5. </w:t>
      </w:r>
      <w:r>
        <w:rPr>
          <w:sz w:val="28"/>
          <w:szCs w:val="28"/>
        </w:rPr>
        <w:t>Настоящее  решение вступает в силу со дня его обнародования.</w:t>
      </w: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r>
        <w:rPr>
          <w:sz w:val="28"/>
          <w:szCs w:val="28"/>
        </w:rPr>
        <w:t xml:space="preserve">Глава </w:t>
      </w:r>
      <w:proofErr w:type="gramStart"/>
      <w:r>
        <w:rPr>
          <w:sz w:val="28"/>
          <w:szCs w:val="28"/>
        </w:rPr>
        <w:t>Коммунарского</w:t>
      </w:r>
      <w:proofErr w:type="gramEnd"/>
    </w:p>
    <w:p w:rsidR="00557982" w:rsidRDefault="00557982" w:rsidP="00557982">
      <w:pPr>
        <w:autoSpaceDE w:val="0"/>
        <w:autoSpaceDN w:val="0"/>
        <w:adjustRightInd w:val="0"/>
        <w:ind w:firstLine="900"/>
        <w:jc w:val="both"/>
        <w:rPr>
          <w:sz w:val="28"/>
          <w:szCs w:val="28"/>
        </w:rPr>
      </w:pPr>
      <w:r>
        <w:rPr>
          <w:sz w:val="28"/>
          <w:szCs w:val="28"/>
        </w:rPr>
        <w:t xml:space="preserve">сельского поселения                                                        О.В. </w:t>
      </w:r>
      <w:proofErr w:type="spellStart"/>
      <w:r>
        <w:rPr>
          <w:sz w:val="28"/>
          <w:szCs w:val="28"/>
        </w:rPr>
        <w:t>Безрукавая</w:t>
      </w:r>
      <w:proofErr w:type="spellEnd"/>
      <w:r>
        <w:rPr>
          <w:sz w:val="28"/>
          <w:szCs w:val="28"/>
        </w:rPr>
        <w:t xml:space="preserve"> </w:t>
      </w: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right"/>
        <w:rPr>
          <w:sz w:val="20"/>
          <w:szCs w:val="20"/>
        </w:rPr>
      </w:pPr>
      <w:r>
        <w:rPr>
          <w:sz w:val="20"/>
          <w:szCs w:val="20"/>
        </w:rPr>
        <w:t>Приложение № 1</w:t>
      </w:r>
    </w:p>
    <w:p w:rsidR="00557982" w:rsidRDefault="00557982" w:rsidP="00557982">
      <w:pPr>
        <w:autoSpaceDE w:val="0"/>
        <w:autoSpaceDN w:val="0"/>
        <w:adjustRightInd w:val="0"/>
        <w:ind w:firstLine="900"/>
        <w:jc w:val="right"/>
        <w:rPr>
          <w:sz w:val="20"/>
          <w:szCs w:val="20"/>
        </w:rPr>
      </w:pPr>
      <w:r>
        <w:rPr>
          <w:sz w:val="20"/>
          <w:szCs w:val="20"/>
        </w:rPr>
        <w:t xml:space="preserve">к решению </w:t>
      </w:r>
      <w:r>
        <w:rPr>
          <w:sz w:val="20"/>
          <w:szCs w:val="20"/>
        </w:rPr>
        <w:t>____</w:t>
      </w:r>
    </w:p>
    <w:p w:rsidR="00557982" w:rsidRDefault="00557982" w:rsidP="00557982">
      <w:pPr>
        <w:autoSpaceDE w:val="0"/>
        <w:autoSpaceDN w:val="0"/>
        <w:adjustRightInd w:val="0"/>
        <w:ind w:firstLine="900"/>
        <w:jc w:val="right"/>
        <w:rPr>
          <w:sz w:val="20"/>
          <w:szCs w:val="20"/>
        </w:rPr>
      </w:pPr>
      <w:r>
        <w:rPr>
          <w:sz w:val="20"/>
          <w:szCs w:val="20"/>
        </w:rPr>
        <w:t xml:space="preserve">от </w:t>
      </w:r>
      <w:r>
        <w:rPr>
          <w:sz w:val="20"/>
          <w:szCs w:val="20"/>
        </w:rPr>
        <w:t>________</w:t>
      </w:r>
      <w:proofErr w:type="gramStart"/>
      <w:r>
        <w:rPr>
          <w:sz w:val="20"/>
          <w:szCs w:val="20"/>
        </w:rPr>
        <w:t>г</w:t>
      </w:r>
      <w:proofErr w:type="gramEnd"/>
      <w:r>
        <w:rPr>
          <w:sz w:val="20"/>
          <w:szCs w:val="20"/>
        </w:rPr>
        <w:t>.</w:t>
      </w:r>
    </w:p>
    <w:tbl>
      <w:tblPr>
        <w:tblW w:w="10098" w:type="dxa"/>
        <w:tblInd w:w="90" w:type="dxa"/>
        <w:tblLayout w:type="fixed"/>
        <w:tblLook w:val="0000" w:firstRow="0" w:lastRow="0" w:firstColumn="0" w:lastColumn="0" w:noHBand="0" w:noVBand="0"/>
      </w:tblPr>
      <w:tblGrid>
        <w:gridCol w:w="2500"/>
        <w:gridCol w:w="6518"/>
        <w:gridCol w:w="1080"/>
      </w:tblGrid>
      <w:tr w:rsidR="00557982" w:rsidTr="00014595">
        <w:trPr>
          <w:trHeight w:val="420"/>
        </w:trPr>
        <w:tc>
          <w:tcPr>
            <w:tcW w:w="10098" w:type="dxa"/>
            <w:gridSpan w:val="3"/>
            <w:tcBorders>
              <w:top w:val="nil"/>
              <w:left w:val="nil"/>
              <w:bottom w:val="nil"/>
              <w:right w:val="nil"/>
            </w:tcBorders>
            <w:shd w:val="clear" w:color="auto" w:fill="auto"/>
          </w:tcPr>
          <w:p w:rsidR="00557982" w:rsidRPr="00203AA2" w:rsidRDefault="00557982" w:rsidP="00014595">
            <w:pPr>
              <w:jc w:val="center"/>
              <w:rPr>
                <w:b/>
                <w:bCs/>
              </w:rPr>
            </w:pPr>
            <w:r w:rsidRPr="00203AA2">
              <w:rPr>
                <w:b/>
                <w:bCs/>
              </w:rPr>
              <w:t>Объем поступлений доходов бюджета Коммунарского сельского поселения на 2014 год</w:t>
            </w:r>
          </w:p>
        </w:tc>
      </w:tr>
      <w:tr w:rsidR="00557982" w:rsidTr="00014595">
        <w:trPr>
          <w:trHeight w:val="90"/>
        </w:trPr>
        <w:tc>
          <w:tcPr>
            <w:tcW w:w="10098" w:type="dxa"/>
            <w:gridSpan w:val="3"/>
            <w:tcBorders>
              <w:top w:val="nil"/>
              <w:left w:val="nil"/>
              <w:bottom w:val="nil"/>
              <w:right w:val="nil"/>
            </w:tcBorders>
            <w:shd w:val="clear" w:color="auto" w:fill="auto"/>
            <w:noWrap/>
            <w:vAlign w:val="bottom"/>
          </w:tcPr>
          <w:p w:rsidR="00557982" w:rsidRPr="00203AA2" w:rsidRDefault="00557982" w:rsidP="00014595">
            <w:pPr>
              <w:jc w:val="right"/>
              <w:rPr>
                <w:sz w:val="22"/>
                <w:szCs w:val="22"/>
              </w:rPr>
            </w:pPr>
            <w:r w:rsidRPr="00203AA2">
              <w:rPr>
                <w:sz w:val="22"/>
                <w:szCs w:val="22"/>
              </w:rPr>
              <w:t>(тыс. рублей)</w:t>
            </w:r>
          </w:p>
        </w:tc>
      </w:tr>
      <w:tr w:rsidR="00557982" w:rsidTr="00014595">
        <w:trPr>
          <w:trHeight w:val="80"/>
        </w:trPr>
        <w:tc>
          <w:tcPr>
            <w:tcW w:w="2500" w:type="dxa"/>
            <w:tcBorders>
              <w:top w:val="single" w:sz="4" w:space="0" w:color="auto"/>
              <w:left w:val="single" w:sz="4" w:space="0" w:color="auto"/>
              <w:bottom w:val="single" w:sz="4" w:space="0" w:color="auto"/>
              <w:right w:val="single" w:sz="4" w:space="0" w:color="auto"/>
            </w:tcBorders>
            <w:shd w:val="clear" w:color="auto" w:fill="auto"/>
          </w:tcPr>
          <w:p w:rsidR="00557982" w:rsidRDefault="00557982" w:rsidP="00014595">
            <w:pPr>
              <w:jc w:val="center"/>
              <w:rPr>
                <w:b/>
                <w:bCs/>
              </w:rPr>
            </w:pPr>
            <w:r>
              <w:rPr>
                <w:b/>
                <w:bCs/>
              </w:rPr>
              <w:t>Код БК РФ</w:t>
            </w:r>
          </w:p>
        </w:tc>
        <w:tc>
          <w:tcPr>
            <w:tcW w:w="6518" w:type="dxa"/>
            <w:tcBorders>
              <w:top w:val="single" w:sz="4" w:space="0" w:color="auto"/>
              <w:left w:val="single" w:sz="4" w:space="0" w:color="auto"/>
              <w:bottom w:val="single" w:sz="4" w:space="0" w:color="auto"/>
              <w:right w:val="single" w:sz="4" w:space="0" w:color="auto"/>
            </w:tcBorders>
            <w:shd w:val="clear" w:color="auto" w:fill="auto"/>
          </w:tcPr>
          <w:p w:rsidR="00557982" w:rsidRDefault="00557982" w:rsidP="00014595">
            <w:pPr>
              <w:jc w:val="center"/>
              <w:rPr>
                <w:b/>
                <w:bCs/>
              </w:rPr>
            </w:pPr>
            <w:r>
              <w:rPr>
                <w:b/>
                <w:bCs/>
              </w:rPr>
              <w:t>Наименование статьи доходов</w:t>
            </w:r>
          </w:p>
        </w:tc>
        <w:tc>
          <w:tcPr>
            <w:tcW w:w="1080" w:type="dxa"/>
            <w:tcBorders>
              <w:top w:val="single" w:sz="4" w:space="0" w:color="auto"/>
              <w:left w:val="nil"/>
              <w:right w:val="single" w:sz="4" w:space="0" w:color="auto"/>
            </w:tcBorders>
            <w:shd w:val="clear" w:color="auto" w:fill="auto"/>
          </w:tcPr>
          <w:p w:rsidR="00557982" w:rsidRDefault="00557982" w:rsidP="00014595">
            <w:pPr>
              <w:jc w:val="center"/>
              <w:rPr>
                <w:b/>
                <w:bCs/>
              </w:rPr>
            </w:pPr>
            <w:r>
              <w:rPr>
                <w:b/>
                <w:bCs/>
              </w:rPr>
              <w:t>2014 </w:t>
            </w:r>
          </w:p>
        </w:tc>
      </w:tr>
      <w:tr w:rsidR="00557982" w:rsidTr="00014595">
        <w:trPr>
          <w:trHeight w:val="147"/>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1 00 00000 00 0000 000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Налоговые и неналоговые доходы</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9 263,9</w:t>
            </w:r>
          </w:p>
        </w:tc>
      </w:tr>
      <w:tr w:rsidR="00557982" w:rsidTr="00014595">
        <w:trPr>
          <w:trHeight w:val="199"/>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1 01 00000 00 0000 000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НАЛОГИ НА ПРИБЫЛЬ, ДОХОДЫ</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2 372,0</w:t>
            </w:r>
          </w:p>
        </w:tc>
      </w:tr>
      <w:tr w:rsidR="00557982" w:rsidTr="00014595">
        <w:trPr>
          <w:trHeight w:val="99"/>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1 01 02000 01 0000 110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Налог на доходы физических лиц</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2 372,0</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1 01 02010 01 0000 110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2 372,0</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103 00000 00 0000 000</w:t>
            </w:r>
          </w:p>
        </w:tc>
        <w:tc>
          <w:tcPr>
            <w:tcW w:w="6518" w:type="dxa"/>
            <w:tcBorders>
              <w:top w:val="nil"/>
              <w:left w:val="nil"/>
              <w:bottom w:val="single" w:sz="4" w:space="0" w:color="auto"/>
              <w:right w:val="single" w:sz="4" w:space="0" w:color="auto"/>
            </w:tcBorders>
            <w:shd w:val="clear" w:color="auto" w:fill="auto"/>
          </w:tcPr>
          <w:p w:rsidR="00557982" w:rsidRPr="00203AA2" w:rsidRDefault="00557982" w:rsidP="00014595">
            <w:pPr>
              <w:rPr>
                <w:sz w:val="20"/>
                <w:szCs w:val="20"/>
              </w:rPr>
            </w:pPr>
            <w:r w:rsidRPr="00203AA2">
              <w:rPr>
                <w:sz w:val="20"/>
                <w:szCs w:val="20"/>
              </w:rPr>
              <w:t>НАЛОГИ НА ТОВАРЫ (РАБОТЫ, УСЛУГИ), РЕАЛИЗУЕМЫЕ НА ТЕРРИТОРИИ РОССИЙСКОЙ ФЕДЕРАЦИИ</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200,6</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103 02000 01 0000 110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Акцизы по подакцизным товарам (продукции), производимым на территории Российской Федерации</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200,6</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103 02230 01 0000 110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 xml:space="preserve">Доходы от уплаты акцизов на дизельное топливо, подлежащие распределению между бюджетами субъектов РФ и местными бюджетами с учетом установленных нормативов отчислений в местные бюджеты </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79,8</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103 02240 01 0000 110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pPr>
              <w:ind w:right="-108"/>
            </w:pPr>
            <w:r>
              <w:t>Доходы от уплаты акцизов на моторные масла для дизельных и (или) карбюраторных (</w:t>
            </w:r>
            <w:proofErr w:type="spellStart"/>
            <w:r>
              <w:t>инжекторных</w:t>
            </w:r>
            <w:proofErr w:type="spellEnd"/>
            <w:r>
              <w:t>) двигателей, подлежа-</w:t>
            </w:r>
            <w:proofErr w:type="spellStart"/>
            <w:r>
              <w:t>щие</w:t>
            </w:r>
            <w:proofErr w:type="spellEnd"/>
            <w:r>
              <w:t xml:space="preserve"> распределению между </w:t>
            </w:r>
            <w:proofErr w:type="spellStart"/>
            <w:r>
              <w:t>бюджкетами</w:t>
            </w:r>
            <w:proofErr w:type="spellEnd"/>
            <w:r>
              <w:t xml:space="preserve"> субъектов РФ и местными </w:t>
            </w:r>
            <w:proofErr w:type="gramStart"/>
            <w:r>
              <w:t>бюджетами</w:t>
            </w:r>
            <w:proofErr w:type="gramEnd"/>
            <w:r>
              <w:t xml:space="preserve"> с учетом установленных </w:t>
            </w:r>
            <w:proofErr w:type="spellStart"/>
            <w:r>
              <w:t>деффирин-цированных</w:t>
            </w:r>
            <w:proofErr w:type="spellEnd"/>
            <w:r>
              <w:t xml:space="preserve"> нормативов отчислений в местные бюджеты</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1,7</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103 02250 01 0000 110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111,7</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1 03 02260 01 0000 110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7,4</w:t>
            </w:r>
          </w:p>
        </w:tc>
      </w:tr>
      <w:tr w:rsidR="00557982" w:rsidTr="00014595">
        <w:trPr>
          <w:trHeight w:val="80"/>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1 05 00000 00 0000 000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НАЛОГИ НА СОВОКУПНЫЙ ДОХОД</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594,2</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1 05 01000 00 0000 110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Налог, взимаемый в связи с применением упрощенной системы налогообложения</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325,1</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1 05 01010 01 0000 110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Налог, взимаемый с налогоплательщиков, выбравших в качестве объекта налогообложения  доходы</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197,1</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1 05 01011 01 0000 110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Налог, взимаемый с налогоплательщиков, выбравших в качестве объекта налогообложения  доходы</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197,1</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1 05 01020 01 0000 110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Налог, взимаемый с налогоплательщиков, выбравших в качестве объекта налогообложения  доходы, уменьшенные на величину расходов</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128,0</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1 05 01021 01 0000 110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Налог, взимаемый с налогоплательщиков, выбравших в качестве объекта налогообложения  доходы, уменьшенные на величину расходов</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128,0</w:t>
            </w:r>
          </w:p>
        </w:tc>
      </w:tr>
      <w:tr w:rsidR="00557982" w:rsidTr="00014595">
        <w:trPr>
          <w:trHeight w:val="80"/>
        </w:trPr>
        <w:tc>
          <w:tcPr>
            <w:tcW w:w="2500" w:type="dxa"/>
            <w:tcBorders>
              <w:top w:val="nil"/>
              <w:left w:val="single" w:sz="4" w:space="0" w:color="auto"/>
              <w:bottom w:val="single" w:sz="4" w:space="0" w:color="auto"/>
              <w:right w:val="single" w:sz="4" w:space="0" w:color="auto"/>
            </w:tcBorders>
            <w:shd w:val="clear" w:color="auto" w:fill="auto"/>
            <w:noWrap/>
          </w:tcPr>
          <w:p w:rsidR="00557982" w:rsidRPr="00203AA2" w:rsidRDefault="00557982" w:rsidP="00014595">
            <w:pPr>
              <w:ind w:right="-146"/>
            </w:pPr>
            <w:r w:rsidRPr="00203AA2">
              <w:t xml:space="preserve">1 05 03000 </w:t>
            </w:r>
            <w:smartTag w:uri="urn:schemas-microsoft-com:office:smarttags" w:element="phone">
              <w:smartTagPr>
                <w:attr w:uri="urn:schemas-microsoft-com:office:office" w:name="ls" w:val="trans"/>
              </w:smartTagPr>
              <w:r w:rsidRPr="00203AA2">
                <w:t>01 0000110</w:t>
              </w:r>
            </w:smartTag>
          </w:p>
        </w:tc>
        <w:tc>
          <w:tcPr>
            <w:tcW w:w="6518" w:type="dxa"/>
            <w:tcBorders>
              <w:top w:val="nil"/>
              <w:left w:val="nil"/>
              <w:bottom w:val="single" w:sz="4" w:space="0" w:color="auto"/>
              <w:right w:val="single" w:sz="4" w:space="0" w:color="auto"/>
            </w:tcBorders>
            <w:shd w:val="clear" w:color="auto" w:fill="auto"/>
          </w:tcPr>
          <w:p w:rsidR="00557982" w:rsidRPr="00203AA2" w:rsidRDefault="00557982" w:rsidP="00014595">
            <w:r w:rsidRPr="00203AA2">
              <w:t> Единый сельскохозяйственный налог</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269,1</w:t>
            </w:r>
          </w:p>
        </w:tc>
      </w:tr>
      <w:tr w:rsidR="00557982" w:rsidTr="00014595">
        <w:trPr>
          <w:trHeight w:val="80"/>
        </w:trPr>
        <w:tc>
          <w:tcPr>
            <w:tcW w:w="2500" w:type="dxa"/>
            <w:tcBorders>
              <w:top w:val="nil"/>
              <w:left w:val="single" w:sz="4" w:space="0" w:color="auto"/>
              <w:bottom w:val="single" w:sz="4" w:space="0" w:color="auto"/>
              <w:right w:val="single" w:sz="4" w:space="0" w:color="auto"/>
            </w:tcBorders>
            <w:shd w:val="clear" w:color="auto" w:fill="auto"/>
            <w:noWrap/>
          </w:tcPr>
          <w:p w:rsidR="00557982" w:rsidRPr="00203AA2" w:rsidRDefault="00557982" w:rsidP="00014595">
            <w:pPr>
              <w:ind w:right="-146"/>
            </w:pPr>
            <w:r w:rsidRPr="00203AA2">
              <w:t xml:space="preserve">1 05 03010 </w:t>
            </w:r>
            <w:smartTag w:uri="urn:schemas-microsoft-com:office:smarttags" w:element="phone">
              <w:smartTagPr>
                <w:attr w:uri="urn:schemas-microsoft-com:office:office" w:name="ls" w:val="trans"/>
              </w:smartTagPr>
              <w:r w:rsidRPr="00203AA2">
                <w:t>01 0000110</w:t>
              </w:r>
            </w:smartTag>
          </w:p>
        </w:tc>
        <w:tc>
          <w:tcPr>
            <w:tcW w:w="6518" w:type="dxa"/>
            <w:tcBorders>
              <w:top w:val="nil"/>
              <w:left w:val="nil"/>
              <w:bottom w:val="single" w:sz="4" w:space="0" w:color="auto"/>
              <w:right w:val="single" w:sz="4" w:space="0" w:color="auto"/>
            </w:tcBorders>
            <w:shd w:val="clear" w:color="auto" w:fill="auto"/>
          </w:tcPr>
          <w:p w:rsidR="00557982" w:rsidRPr="00203AA2" w:rsidRDefault="00557982" w:rsidP="00014595">
            <w:r w:rsidRPr="00203AA2">
              <w:t> Единый сельскохозяйственный налог</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269,1</w:t>
            </w:r>
          </w:p>
        </w:tc>
      </w:tr>
      <w:tr w:rsidR="00557982" w:rsidTr="00014595">
        <w:trPr>
          <w:trHeight w:val="80"/>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1 06 00000 00 0000 000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НАЛОГИ НА ИМУЩЕСТВО</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3 397,1</w:t>
            </w:r>
          </w:p>
        </w:tc>
      </w:tr>
      <w:tr w:rsidR="00557982" w:rsidTr="00014595">
        <w:trPr>
          <w:trHeight w:val="80"/>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 xml:space="preserve">1 06 01000 </w:t>
            </w:r>
            <w:smartTag w:uri="urn:schemas-microsoft-com:office:smarttags" w:element="phone">
              <w:smartTagPr>
                <w:attr w:uri="urn:schemas-microsoft-com:office:office" w:name="ls" w:val="trans"/>
              </w:smartTagPr>
              <w:r>
                <w:t>00 0000110</w:t>
              </w:r>
            </w:smartTag>
          </w:p>
        </w:tc>
        <w:tc>
          <w:tcPr>
            <w:tcW w:w="6518" w:type="dxa"/>
            <w:tcBorders>
              <w:top w:val="nil"/>
              <w:left w:val="nil"/>
              <w:bottom w:val="single" w:sz="4" w:space="0" w:color="auto"/>
              <w:right w:val="single" w:sz="4" w:space="0" w:color="auto"/>
            </w:tcBorders>
            <w:shd w:val="clear" w:color="auto" w:fill="auto"/>
          </w:tcPr>
          <w:p w:rsidR="00557982" w:rsidRDefault="00557982" w:rsidP="00014595">
            <w:r>
              <w:t>Налог на имущество физических лиц</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427,8</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 xml:space="preserve">1 06 01030 </w:t>
            </w:r>
            <w:smartTag w:uri="urn:schemas-microsoft-com:office:smarttags" w:element="phone">
              <w:smartTagPr>
                <w:attr w:uri="urn:schemas-microsoft-com:office:office" w:name="ls" w:val="trans"/>
              </w:smartTagPr>
              <w:r>
                <w:t>10 0000110</w:t>
              </w:r>
            </w:smartTag>
          </w:p>
        </w:tc>
        <w:tc>
          <w:tcPr>
            <w:tcW w:w="6518" w:type="dxa"/>
            <w:tcBorders>
              <w:top w:val="nil"/>
              <w:left w:val="nil"/>
              <w:bottom w:val="single" w:sz="4" w:space="0" w:color="auto"/>
              <w:right w:val="single" w:sz="4" w:space="0" w:color="auto"/>
            </w:tcBorders>
            <w:shd w:val="clear" w:color="auto" w:fill="auto"/>
          </w:tcPr>
          <w:p w:rsidR="00557982" w:rsidRDefault="00557982" w:rsidP="00014595">
            <w:r>
              <w:t xml:space="preserve">Налог на имущество физических лиц, взимаемый по </w:t>
            </w:r>
            <w:r>
              <w:lastRenderedPageBreak/>
              <w:t>ставкам, применяемым к объектам налогообложения, расположенным в границах поселений</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lastRenderedPageBreak/>
              <w:t>427,8</w:t>
            </w:r>
          </w:p>
        </w:tc>
      </w:tr>
      <w:tr w:rsidR="00557982" w:rsidTr="00014595">
        <w:trPr>
          <w:trHeight w:val="180"/>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lastRenderedPageBreak/>
              <w:t>1 06 06000 00 0000 000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Земельный налог</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2 969,3</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1 06 06010 00 0000 110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2 679,7</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1 06 06013 10 0000 110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Земельный налог, взимаемый по ставкам, установленным в соответствии с подпунктом 1 пункта 1 статьи 394 Налогового кодекса РФ и применяемым к объектам налогообложения, расположенным в границах поселений</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2 679,7</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1 06 06020 00 0000 110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289,6</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1 06 06023 10 0000 110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Земельный налог, взимаемый по ставкам, установленным в соответствии с подпунктом 2 пункта 1 статьи 394 Налогового кодекса РФ и применяемым к объектам налогообложения, расположенным в границах поселений</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289,6</w:t>
            </w:r>
          </w:p>
        </w:tc>
      </w:tr>
      <w:tr w:rsidR="00557982" w:rsidTr="00014595">
        <w:trPr>
          <w:trHeight w:val="80"/>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1 08 00000 00 0000 000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 xml:space="preserve">Государственная пошлина </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36,8</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1 08 04000 01 0000 110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36,8</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1 08 04020 01 0000 110</w:t>
            </w:r>
          </w:p>
        </w:tc>
        <w:tc>
          <w:tcPr>
            <w:tcW w:w="6518" w:type="dxa"/>
            <w:tcBorders>
              <w:top w:val="nil"/>
              <w:left w:val="nil"/>
              <w:bottom w:val="single" w:sz="4" w:space="0" w:color="auto"/>
              <w:right w:val="single" w:sz="4" w:space="0" w:color="auto"/>
            </w:tcBorders>
            <w:shd w:val="clear" w:color="auto" w:fill="auto"/>
          </w:tcPr>
          <w:p w:rsidR="00557982" w:rsidRDefault="00557982" w:rsidP="00014595">
            <w:pPr>
              <w:ind w:right="-108"/>
            </w:pPr>
            <w:r>
              <w:t xml:space="preserve">Государственная     пошлина     за   совершение нотариальных действий должностными лицами органов местного   </w:t>
            </w:r>
            <w:proofErr w:type="spellStart"/>
            <w:proofErr w:type="gramStart"/>
            <w:r>
              <w:t>самоуп-равления</w:t>
            </w:r>
            <w:proofErr w:type="spellEnd"/>
            <w:proofErr w:type="gramEnd"/>
            <w:r>
              <w:t xml:space="preserve">,   уполномоченными    в соответствии с </w:t>
            </w:r>
            <w:proofErr w:type="spellStart"/>
            <w:r>
              <w:t>законода</w:t>
            </w:r>
            <w:proofErr w:type="spellEnd"/>
            <w:r>
              <w:t>-тельными актами РФ на совершение нотариальных действий</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36,8</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1 11 00000 00 0000 000</w:t>
            </w:r>
          </w:p>
        </w:tc>
        <w:tc>
          <w:tcPr>
            <w:tcW w:w="6518" w:type="dxa"/>
            <w:tcBorders>
              <w:top w:val="nil"/>
              <w:left w:val="nil"/>
              <w:bottom w:val="single" w:sz="4" w:space="0" w:color="auto"/>
              <w:right w:val="single" w:sz="4" w:space="0" w:color="auto"/>
            </w:tcBorders>
            <w:shd w:val="clear" w:color="auto" w:fill="auto"/>
          </w:tcPr>
          <w:p w:rsidR="00557982" w:rsidRPr="00203AA2" w:rsidRDefault="00557982" w:rsidP="00014595">
            <w:pPr>
              <w:rPr>
                <w:sz w:val="20"/>
                <w:szCs w:val="20"/>
              </w:rPr>
            </w:pPr>
            <w:r w:rsidRPr="00203AA2">
              <w:rPr>
                <w:sz w:val="20"/>
                <w:szCs w:val="20"/>
              </w:rPr>
              <w:t>ДОХОДЫ ОТ ИСПОЛЬЗОВАНИЯ ИМУЩЕСТВА, НАХОДЯЩЕГОСЯ В ГОСУДАРСТВЕННОЙ И МУНИЦИПАЛЬНОЙ СОБСТВЕННОСТИ</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1 950,7</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1 11 05000 00 0000 120</w:t>
            </w:r>
          </w:p>
        </w:tc>
        <w:tc>
          <w:tcPr>
            <w:tcW w:w="6518" w:type="dxa"/>
            <w:tcBorders>
              <w:top w:val="nil"/>
              <w:left w:val="nil"/>
              <w:bottom w:val="single" w:sz="4" w:space="0" w:color="auto"/>
              <w:right w:val="single" w:sz="4" w:space="0" w:color="auto"/>
            </w:tcBorders>
            <w:shd w:val="clear" w:color="auto" w:fill="auto"/>
          </w:tcPr>
          <w:p w:rsidR="00557982" w:rsidRPr="00203AA2" w:rsidRDefault="00557982" w:rsidP="00014595">
            <w:pPr>
              <w:ind w:left="-70" w:right="-108"/>
              <w:rPr>
                <w:sz w:val="22"/>
                <w:szCs w:val="22"/>
              </w:rPr>
            </w:pPr>
            <w:r w:rsidRPr="00203AA2">
              <w:rPr>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1 950,7</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1 11 05010 00 0000 120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 xml:space="preserve">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 </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1 950,7</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1 11 05013 10 0000 120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w:t>
            </w:r>
            <w:proofErr w:type="gramStart"/>
            <w:r>
              <w:t xml:space="preserve"> ,</w:t>
            </w:r>
            <w:proofErr w:type="gramEnd"/>
            <w:r>
              <w:t xml:space="preserve"> а также средства от продажи права на заключение договоров аренды указанных земельных участков</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1 950,7</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1 14 00000 00 0000 000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ДОХОДЫ ОТ ПРОДАЖИ МАТЕРИАЛЬНЫХ И НЕМАТЕРИАЛЬНЫХ АКТИВОВ</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707,2</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1 14 06000 00 0000 430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 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707,2</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1 14 06010 00 0000 430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Доходы от продажи земельных участков, государственная собственность на которые не разграничена</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707,2</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1 14 06013 10 0000 430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707,2</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1 16 90000 00 0000 140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Прочие поступления от денежных взысканий (штрафов) и иных сумм в возмещение ущерба</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5,3</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1 16 90050 10 0000 140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Прочие поступления от денежных взысканий (штрафов) и иных сумм в возмещение ущерба, зачисляемые в бюджеты поселений</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5,3</w:t>
            </w:r>
          </w:p>
        </w:tc>
      </w:tr>
      <w:tr w:rsidR="00557982" w:rsidTr="00014595">
        <w:trPr>
          <w:trHeight w:val="138"/>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lastRenderedPageBreak/>
              <w:t>2 00 00000 00 0000 000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БЕЗВОЗМЕЗДНЫЕ ПОСТУПЛЕНИЯ</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14 620,4</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2 02 00000 00 0000 000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Безвозмездные поступления от других бюджетов бюджетной системы Российской Федерации</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14 602,9</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2 02 01000 00 0000 151</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Дотации бюджетам субъектов Российской Федерации и муниципальных образований</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9 222,4</w:t>
            </w:r>
          </w:p>
        </w:tc>
      </w:tr>
      <w:tr w:rsidR="00557982" w:rsidTr="00014595">
        <w:trPr>
          <w:trHeight w:val="159"/>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2 02 01001 00 0000 151</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Дотации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9 222,4</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2 02 01001 10 0000 151</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Дотации  бюджетам   поселений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9 222,4</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2 02 02000 00 0000 151</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Субсидии бюджетам бюджетной системы Российской Федерации (межбюджетные субсидии)</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0,0</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2 02 02216 00 0000 151</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 xml:space="preserve">Субсидии бюджетам на осуществление дорожной </w:t>
            </w:r>
            <w:proofErr w:type="gramStart"/>
            <w:r>
              <w:t>деятель-</w:t>
            </w:r>
            <w:proofErr w:type="spellStart"/>
            <w:r>
              <w:t>ности</w:t>
            </w:r>
            <w:proofErr w:type="spellEnd"/>
            <w:proofErr w:type="gramEnd"/>
            <w:r>
              <w:t xml:space="preserve"> в отношении автомобильных дорог общего </w:t>
            </w:r>
            <w:proofErr w:type="spellStart"/>
            <w:r>
              <w:t>пользова-ния</w:t>
            </w:r>
            <w:proofErr w:type="spellEnd"/>
            <w:r>
              <w:t>,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0,0</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2 02 03000 00 0000 151</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Субвенции бюджетам субъектов Российской Федерации и муниципальных образований</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154,6</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2 02 03015 00 0000 151</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Субвенции бюджетам на 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154,4</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2 02 03015 10 0000 151</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Субвенции бюджетам поселений на 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154,4</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2 02 03024 00 0000 151</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Субвенции местным бюджетам на выполнение переданных полномочий субъектов РФ</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0,2</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2 02 03024 10 0000 151</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Субвенции бюджетам  поселений на выполнение переданных полномочий субъектов РФ</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0,2</w:t>
            </w:r>
          </w:p>
        </w:tc>
      </w:tr>
      <w:tr w:rsidR="00557982" w:rsidTr="00014595">
        <w:trPr>
          <w:trHeight w:val="91"/>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2 02 04000 00 0000 151</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Иные межбюджетные трансферты</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5 225,9</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2 02 04999 00 0000 151</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 xml:space="preserve">Прочие межбюджетные трансферты передаваемые бюджетам </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5 225,9</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2 02 04999 10 0000 151</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Прочие межбюджетные трансферты передаваемые бюджетам поселений</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5 225,9</w:t>
            </w:r>
          </w:p>
        </w:tc>
      </w:tr>
      <w:tr w:rsidR="00557982" w:rsidTr="00014595">
        <w:trPr>
          <w:trHeight w:val="311"/>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2 07 00000 00 0000 000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ПРОЧИЕ БЕЗВОЗМЕЗДНЫЕ ПОСТУПЛЕНИЯ</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17,5</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2 07 05000 10 0000 180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Прочие безвозмездные поступления в бюджеты поселений</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17,5</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2 07 05030 10 0000 180</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Прочие безвозмездные поступления в бюджеты поселений</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17,5</w:t>
            </w:r>
          </w:p>
        </w:tc>
      </w:tr>
      <w:tr w:rsidR="00557982" w:rsidTr="00014595">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557982" w:rsidRDefault="00557982" w:rsidP="00014595">
            <w:pPr>
              <w:ind w:right="-146"/>
            </w:pPr>
            <w:r>
              <w:t> </w:t>
            </w:r>
          </w:p>
        </w:tc>
        <w:tc>
          <w:tcPr>
            <w:tcW w:w="6518" w:type="dxa"/>
            <w:tcBorders>
              <w:top w:val="nil"/>
              <w:left w:val="nil"/>
              <w:bottom w:val="single" w:sz="4" w:space="0" w:color="auto"/>
              <w:right w:val="single" w:sz="4" w:space="0" w:color="auto"/>
            </w:tcBorders>
            <w:shd w:val="clear" w:color="auto" w:fill="auto"/>
          </w:tcPr>
          <w:p w:rsidR="00557982" w:rsidRDefault="00557982" w:rsidP="00014595">
            <w:r>
              <w:t>Всего доходов</w:t>
            </w:r>
          </w:p>
        </w:tc>
        <w:tc>
          <w:tcPr>
            <w:tcW w:w="1080" w:type="dxa"/>
            <w:tcBorders>
              <w:top w:val="nil"/>
              <w:left w:val="nil"/>
              <w:bottom w:val="single" w:sz="4" w:space="0" w:color="auto"/>
              <w:right w:val="single" w:sz="4" w:space="0" w:color="auto"/>
            </w:tcBorders>
            <w:shd w:val="clear" w:color="auto" w:fill="auto"/>
            <w:noWrap/>
          </w:tcPr>
          <w:p w:rsidR="00557982" w:rsidRDefault="00557982" w:rsidP="00014595">
            <w:pPr>
              <w:jc w:val="right"/>
            </w:pPr>
            <w:r>
              <w:t>23 884,3</w:t>
            </w:r>
          </w:p>
        </w:tc>
      </w:tr>
    </w:tbl>
    <w:p w:rsidR="00557982" w:rsidRDefault="00557982" w:rsidP="00557982">
      <w:pPr>
        <w:autoSpaceDE w:val="0"/>
        <w:autoSpaceDN w:val="0"/>
        <w:adjustRightInd w:val="0"/>
        <w:ind w:firstLine="900"/>
        <w:jc w:val="right"/>
        <w:rPr>
          <w:sz w:val="20"/>
          <w:szCs w:val="20"/>
        </w:rPr>
      </w:pPr>
    </w:p>
    <w:p w:rsidR="00557982" w:rsidRPr="00203AA2" w:rsidRDefault="00557982" w:rsidP="00557982">
      <w:pPr>
        <w:autoSpaceDE w:val="0"/>
        <w:autoSpaceDN w:val="0"/>
        <w:adjustRightInd w:val="0"/>
        <w:ind w:firstLine="900"/>
        <w:jc w:val="both"/>
      </w:pPr>
      <w:r>
        <w:t xml:space="preserve">Специалист                                                                           </w:t>
      </w:r>
      <w:proofErr w:type="spellStart"/>
      <w:r>
        <w:t>Т.В.Толстолуцкая</w:t>
      </w:r>
      <w:proofErr w:type="spellEnd"/>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r>
        <w:rPr>
          <w:sz w:val="20"/>
          <w:szCs w:val="20"/>
        </w:rPr>
        <w:t>Приложение № 3</w:t>
      </w:r>
    </w:p>
    <w:p w:rsidR="00557982" w:rsidRDefault="00557982" w:rsidP="00557982">
      <w:pPr>
        <w:autoSpaceDE w:val="0"/>
        <w:autoSpaceDN w:val="0"/>
        <w:adjustRightInd w:val="0"/>
        <w:ind w:firstLine="900"/>
        <w:jc w:val="right"/>
        <w:rPr>
          <w:sz w:val="20"/>
          <w:szCs w:val="20"/>
        </w:rPr>
      </w:pPr>
      <w:r>
        <w:rPr>
          <w:sz w:val="20"/>
          <w:szCs w:val="20"/>
        </w:rPr>
        <w:t xml:space="preserve">к решению </w:t>
      </w:r>
      <w:r>
        <w:rPr>
          <w:sz w:val="20"/>
          <w:szCs w:val="20"/>
        </w:rPr>
        <w:t>___</w:t>
      </w:r>
    </w:p>
    <w:p w:rsidR="00557982" w:rsidRDefault="00557982" w:rsidP="00557982">
      <w:pPr>
        <w:autoSpaceDE w:val="0"/>
        <w:autoSpaceDN w:val="0"/>
        <w:adjustRightInd w:val="0"/>
        <w:ind w:firstLine="900"/>
        <w:jc w:val="right"/>
        <w:rPr>
          <w:sz w:val="20"/>
          <w:szCs w:val="20"/>
        </w:rPr>
      </w:pPr>
      <w:r>
        <w:rPr>
          <w:sz w:val="20"/>
          <w:szCs w:val="20"/>
        </w:rPr>
        <w:t xml:space="preserve">от </w:t>
      </w:r>
      <w:r>
        <w:rPr>
          <w:sz w:val="20"/>
          <w:szCs w:val="20"/>
        </w:rPr>
        <w:t>_________</w:t>
      </w:r>
      <w:proofErr w:type="gramStart"/>
      <w:r>
        <w:rPr>
          <w:sz w:val="20"/>
          <w:szCs w:val="20"/>
        </w:rPr>
        <w:t>г</w:t>
      </w:r>
      <w:proofErr w:type="gramEnd"/>
      <w:r>
        <w:rPr>
          <w:sz w:val="20"/>
          <w:szCs w:val="20"/>
        </w:rPr>
        <w:t>.</w:t>
      </w:r>
    </w:p>
    <w:tbl>
      <w:tblPr>
        <w:tblW w:w="9306" w:type="dxa"/>
        <w:tblInd w:w="90" w:type="dxa"/>
        <w:tblLayout w:type="fixed"/>
        <w:tblLook w:val="0000" w:firstRow="0" w:lastRow="0" w:firstColumn="0" w:lastColumn="0" w:noHBand="0" w:noVBand="0"/>
      </w:tblPr>
      <w:tblGrid>
        <w:gridCol w:w="550"/>
        <w:gridCol w:w="4708"/>
        <w:gridCol w:w="3040"/>
        <w:gridCol w:w="1008"/>
      </w:tblGrid>
      <w:tr w:rsidR="00557982" w:rsidTr="00014595">
        <w:trPr>
          <w:trHeight w:val="810"/>
        </w:trPr>
        <w:tc>
          <w:tcPr>
            <w:tcW w:w="9306" w:type="dxa"/>
            <w:gridSpan w:val="4"/>
            <w:tcBorders>
              <w:top w:val="nil"/>
              <w:left w:val="nil"/>
              <w:bottom w:val="nil"/>
              <w:right w:val="nil"/>
            </w:tcBorders>
            <w:shd w:val="clear" w:color="auto" w:fill="auto"/>
            <w:vAlign w:val="bottom"/>
          </w:tcPr>
          <w:p w:rsidR="00557982" w:rsidRPr="00E02FFF" w:rsidRDefault="00557982" w:rsidP="00014595">
            <w:pPr>
              <w:jc w:val="center"/>
              <w:rPr>
                <w:b/>
                <w:bCs/>
              </w:rPr>
            </w:pPr>
            <w:r w:rsidRPr="00E02FFF">
              <w:rPr>
                <w:b/>
                <w:bCs/>
              </w:rPr>
              <w:t xml:space="preserve">Источники </w:t>
            </w:r>
            <w:proofErr w:type="gramStart"/>
            <w:r w:rsidRPr="00E02FFF">
              <w:rPr>
                <w:b/>
                <w:bCs/>
              </w:rPr>
              <w:t>финансирования дефицита бюджета Коммунарского сельского поселения Октябрьского района</w:t>
            </w:r>
            <w:proofErr w:type="gramEnd"/>
            <w:r w:rsidRPr="00E02FFF">
              <w:rPr>
                <w:b/>
                <w:bCs/>
              </w:rPr>
              <w:t xml:space="preserve"> на 2014 год</w:t>
            </w:r>
          </w:p>
        </w:tc>
      </w:tr>
      <w:tr w:rsidR="00557982" w:rsidTr="00014595">
        <w:trPr>
          <w:trHeight w:val="255"/>
        </w:trPr>
        <w:tc>
          <w:tcPr>
            <w:tcW w:w="550" w:type="dxa"/>
            <w:tcBorders>
              <w:top w:val="nil"/>
              <w:left w:val="nil"/>
              <w:bottom w:val="nil"/>
              <w:right w:val="nil"/>
            </w:tcBorders>
            <w:shd w:val="clear" w:color="auto" w:fill="auto"/>
            <w:noWrap/>
            <w:vAlign w:val="bottom"/>
          </w:tcPr>
          <w:p w:rsidR="00557982" w:rsidRDefault="00557982" w:rsidP="00014595">
            <w:pPr>
              <w:rPr>
                <w:rFonts w:ascii="Arial CYR" w:hAnsi="Arial CYR" w:cs="Arial CYR"/>
                <w:sz w:val="20"/>
                <w:szCs w:val="20"/>
              </w:rPr>
            </w:pPr>
          </w:p>
        </w:tc>
        <w:tc>
          <w:tcPr>
            <w:tcW w:w="4708" w:type="dxa"/>
            <w:tcBorders>
              <w:top w:val="nil"/>
              <w:left w:val="nil"/>
              <w:bottom w:val="nil"/>
              <w:right w:val="nil"/>
            </w:tcBorders>
            <w:shd w:val="clear" w:color="auto" w:fill="auto"/>
            <w:noWrap/>
            <w:vAlign w:val="bottom"/>
          </w:tcPr>
          <w:p w:rsidR="00557982" w:rsidRPr="00E02FFF" w:rsidRDefault="00557982" w:rsidP="00014595"/>
        </w:tc>
        <w:tc>
          <w:tcPr>
            <w:tcW w:w="4048" w:type="dxa"/>
            <w:gridSpan w:val="2"/>
            <w:tcBorders>
              <w:top w:val="nil"/>
              <w:left w:val="nil"/>
              <w:bottom w:val="nil"/>
              <w:right w:val="nil"/>
            </w:tcBorders>
            <w:shd w:val="clear" w:color="auto" w:fill="auto"/>
            <w:noWrap/>
            <w:vAlign w:val="bottom"/>
          </w:tcPr>
          <w:p w:rsidR="00557982" w:rsidRPr="00E02FFF" w:rsidRDefault="00557982" w:rsidP="00014595">
            <w:pPr>
              <w:jc w:val="right"/>
            </w:pPr>
            <w:r w:rsidRPr="00E02FFF">
              <w:t xml:space="preserve">( </w:t>
            </w:r>
            <w:proofErr w:type="spellStart"/>
            <w:r w:rsidRPr="00E02FFF">
              <w:t>тыс</w:t>
            </w:r>
            <w:proofErr w:type="gramStart"/>
            <w:r w:rsidRPr="00E02FFF">
              <w:t>.р</w:t>
            </w:r>
            <w:proofErr w:type="gramEnd"/>
            <w:r w:rsidRPr="00E02FFF">
              <w:t>уб</w:t>
            </w:r>
            <w:proofErr w:type="spellEnd"/>
            <w:r w:rsidRPr="00E02FFF">
              <w:t>.)</w:t>
            </w:r>
          </w:p>
        </w:tc>
      </w:tr>
      <w:tr w:rsidR="00557982" w:rsidTr="00014595">
        <w:trPr>
          <w:trHeight w:val="255"/>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7982" w:rsidRDefault="00557982" w:rsidP="00014595">
            <w:pPr>
              <w:rPr>
                <w:rFonts w:ascii="Arial CYR" w:hAnsi="Arial CYR" w:cs="Arial CYR"/>
                <w:sz w:val="20"/>
                <w:szCs w:val="20"/>
              </w:rPr>
            </w:pPr>
            <w:r>
              <w:rPr>
                <w:rFonts w:ascii="Arial CYR" w:hAnsi="Arial CYR" w:cs="Arial CYR"/>
                <w:sz w:val="20"/>
                <w:szCs w:val="20"/>
              </w:rPr>
              <w:t> </w:t>
            </w:r>
          </w:p>
        </w:tc>
        <w:tc>
          <w:tcPr>
            <w:tcW w:w="4708" w:type="dxa"/>
            <w:tcBorders>
              <w:top w:val="single" w:sz="4" w:space="0" w:color="auto"/>
              <w:left w:val="nil"/>
              <w:bottom w:val="single" w:sz="4" w:space="0" w:color="auto"/>
              <w:right w:val="single" w:sz="4" w:space="0" w:color="auto"/>
            </w:tcBorders>
            <w:shd w:val="clear" w:color="auto" w:fill="auto"/>
            <w:vAlign w:val="bottom"/>
          </w:tcPr>
          <w:p w:rsidR="00557982" w:rsidRPr="00E02FFF" w:rsidRDefault="00557982" w:rsidP="00014595">
            <w:pPr>
              <w:rPr>
                <w:b/>
                <w:bCs/>
              </w:rPr>
            </w:pPr>
            <w:r w:rsidRPr="00E02FFF">
              <w:rPr>
                <w:b/>
                <w:bCs/>
              </w:rPr>
              <w:t xml:space="preserve">Наименование </w:t>
            </w:r>
          </w:p>
        </w:tc>
        <w:tc>
          <w:tcPr>
            <w:tcW w:w="3040" w:type="dxa"/>
            <w:tcBorders>
              <w:top w:val="single" w:sz="4" w:space="0" w:color="auto"/>
              <w:left w:val="nil"/>
              <w:bottom w:val="single" w:sz="4" w:space="0" w:color="auto"/>
              <w:right w:val="single" w:sz="4" w:space="0" w:color="auto"/>
            </w:tcBorders>
            <w:shd w:val="clear" w:color="auto" w:fill="auto"/>
            <w:vAlign w:val="bottom"/>
          </w:tcPr>
          <w:p w:rsidR="00557982" w:rsidRPr="00E02FFF" w:rsidRDefault="00557982" w:rsidP="00014595">
            <w:pPr>
              <w:rPr>
                <w:b/>
                <w:bCs/>
              </w:rPr>
            </w:pPr>
            <w:r w:rsidRPr="00E02FFF">
              <w:rPr>
                <w:b/>
                <w:bCs/>
              </w:rPr>
              <w:t>Код</w:t>
            </w:r>
          </w:p>
        </w:tc>
        <w:tc>
          <w:tcPr>
            <w:tcW w:w="1008" w:type="dxa"/>
            <w:tcBorders>
              <w:top w:val="single" w:sz="4" w:space="0" w:color="auto"/>
              <w:left w:val="nil"/>
              <w:bottom w:val="single" w:sz="4" w:space="0" w:color="auto"/>
              <w:right w:val="single" w:sz="4" w:space="0" w:color="auto"/>
            </w:tcBorders>
            <w:shd w:val="clear" w:color="auto" w:fill="auto"/>
            <w:vAlign w:val="bottom"/>
          </w:tcPr>
          <w:p w:rsidR="00557982" w:rsidRPr="00E02FFF" w:rsidRDefault="00557982" w:rsidP="00014595">
            <w:pPr>
              <w:rPr>
                <w:b/>
                <w:bCs/>
              </w:rPr>
            </w:pPr>
            <w:r w:rsidRPr="00E02FFF">
              <w:rPr>
                <w:b/>
                <w:bCs/>
              </w:rPr>
              <w:t>Сумма</w:t>
            </w:r>
          </w:p>
        </w:tc>
      </w:tr>
      <w:tr w:rsidR="00557982" w:rsidTr="00014595">
        <w:trPr>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tcPr>
          <w:p w:rsidR="00557982" w:rsidRDefault="00557982" w:rsidP="00014595">
            <w:pPr>
              <w:rPr>
                <w:rFonts w:ascii="Arial CYR" w:hAnsi="Arial CYR" w:cs="Arial CYR"/>
                <w:sz w:val="20"/>
                <w:szCs w:val="20"/>
              </w:rPr>
            </w:pPr>
            <w:r>
              <w:rPr>
                <w:rFonts w:ascii="Arial CYR" w:hAnsi="Arial CYR" w:cs="Arial CYR"/>
                <w:sz w:val="20"/>
                <w:szCs w:val="20"/>
              </w:rPr>
              <w:t> </w:t>
            </w:r>
          </w:p>
        </w:tc>
        <w:tc>
          <w:tcPr>
            <w:tcW w:w="4708" w:type="dxa"/>
            <w:tcBorders>
              <w:top w:val="nil"/>
              <w:left w:val="nil"/>
              <w:bottom w:val="single" w:sz="4" w:space="0" w:color="auto"/>
              <w:right w:val="single" w:sz="4" w:space="0" w:color="auto"/>
            </w:tcBorders>
            <w:shd w:val="clear" w:color="auto" w:fill="auto"/>
            <w:vAlign w:val="bottom"/>
          </w:tcPr>
          <w:p w:rsidR="00557982" w:rsidRPr="00E02FFF" w:rsidRDefault="00557982" w:rsidP="00014595">
            <w:r w:rsidRPr="00E02FFF">
              <w:t xml:space="preserve">Источники финансирования дефицита, всего </w:t>
            </w:r>
          </w:p>
        </w:tc>
        <w:tc>
          <w:tcPr>
            <w:tcW w:w="3040"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r w:rsidRPr="00E02FFF">
              <w:t> </w:t>
            </w:r>
          </w:p>
        </w:tc>
        <w:tc>
          <w:tcPr>
            <w:tcW w:w="1008"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pPr>
              <w:jc w:val="right"/>
            </w:pPr>
            <w:r w:rsidRPr="00E02FFF">
              <w:t>8332,5</w:t>
            </w:r>
          </w:p>
        </w:tc>
      </w:tr>
      <w:tr w:rsidR="00557982" w:rsidTr="00014595">
        <w:trPr>
          <w:trHeight w:val="510"/>
        </w:trPr>
        <w:tc>
          <w:tcPr>
            <w:tcW w:w="550" w:type="dxa"/>
            <w:tcBorders>
              <w:top w:val="nil"/>
              <w:left w:val="single" w:sz="4" w:space="0" w:color="auto"/>
              <w:bottom w:val="single" w:sz="4" w:space="0" w:color="auto"/>
              <w:right w:val="single" w:sz="4" w:space="0" w:color="auto"/>
            </w:tcBorders>
            <w:shd w:val="clear" w:color="auto" w:fill="auto"/>
            <w:noWrap/>
            <w:vAlign w:val="bottom"/>
          </w:tcPr>
          <w:p w:rsidR="00557982" w:rsidRDefault="00557982" w:rsidP="00014595">
            <w:pPr>
              <w:rPr>
                <w:rFonts w:ascii="Arial CYR" w:hAnsi="Arial CYR" w:cs="Arial CYR"/>
                <w:sz w:val="20"/>
                <w:szCs w:val="20"/>
              </w:rPr>
            </w:pPr>
            <w:r>
              <w:rPr>
                <w:rFonts w:ascii="Arial CYR" w:hAnsi="Arial CYR" w:cs="Arial CYR"/>
                <w:sz w:val="20"/>
                <w:szCs w:val="20"/>
              </w:rPr>
              <w:t> </w:t>
            </w:r>
          </w:p>
        </w:tc>
        <w:tc>
          <w:tcPr>
            <w:tcW w:w="4708" w:type="dxa"/>
            <w:tcBorders>
              <w:top w:val="nil"/>
              <w:left w:val="nil"/>
              <w:bottom w:val="single" w:sz="4" w:space="0" w:color="auto"/>
              <w:right w:val="single" w:sz="4" w:space="0" w:color="auto"/>
            </w:tcBorders>
            <w:shd w:val="clear" w:color="auto" w:fill="auto"/>
            <w:vAlign w:val="bottom"/>
          </w:tcPr>
          <w:p w:rsidR="00557982" w:rsidRPr="00E02FFF" w:rsidRDefault="00557982" w:rsidP="00014595">
            <w:r w:rsidRPr="00E02FFF">
              <w:t>Источники внутреннего финансирования дефицита бюджета поселения, всего</w:t>
            </w:r>
          </w:p>
        </w:tc>
        <w:tc>
          <w:tcPr>
            <w:tcW w:w="3040"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r w:rsidRPr="00E02FFF">
              <w:t> </w:t>
            </w:r>
          </w:p>
        </w:tc>
        <w:tc>
          <w:tcPr>
            <w:tcW w:w="1008"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pPr>
              <w:jc w:val="right"/>
            </w:pPr>
            <w:r w:rsidRPr="00E02FFF">
              <w:t>8332,5</w:t>
            </w:r>
          </w:p>
        </w:tc>
      </w:tr>
      <w:tr w:rsidR="00557982" w:rsidTr="00014595">
        <w:trPr>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tcPr>
          <w:p w:rsidR="00557982" w:rsidRDefault="00557982" w:rsidP="00014595">
            <w:pPr>
              <w:rPr>
                <w:rFonts w:ascii="Arial CYR" w:hAnsi="Arial CYR" w:cs="Arial CYR"/>
                <w:sz w:val="20"/>
                <w:szCs w:val="20"/>
              </w:rPr>
            </w:pPr>
            <w:r>
              <w:rPr>
                <w:rFonts w:ascii="Arial CYR" w:hAnsi="Arial CYR" w:cs="Arial CYR"/>
                <w:sz w:val="20"/>
                <w:szCs w:val="20"/>
              </w:rPr>
              <w:t> </w:t>
            </w:r>
          </w:p>
        </w:tc>
        <w:tc>
          <w:tcPr>
            <w:tcW w:w="4708" w:type="dxa"/>
            <w:tcBorders>
              <w:top w:val="nil"/>
              <w:left w:val="nil"/>
              <w:bottom w:val="single" w:sz="4" w:space="0" w:color="auto"/>
              <w:right w:val="single" w:sz="4" w:space="0" w:color="auto"/>
            </w:tcBorders>
            <w:shd w:val="clear" w:color="auto" w:fill="auto"/>
            <w:vAlign w:val="bottom"/>
          </w:tcPr>
          <w:p w:rsidR="00557982" w:rsidRPr="00E02FFF" w:rsidRDefault="00557982" w:rsidP="00014595">
            <w:r w:rsidRPr="00E02FFF">
              <w:t>в том числе:</w:t>
            </w:r>
          </w:p>
        </w:tc>
        <w:tc>
          <w:tcPr>
            <w:tcW w:w="3040"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r w:rsidRPr="00E02FFF">
              <w:t> </w:t>
            </w:r>
          </w:p>
        </w:tc>
        <w:tc>
          <w:tcPr>
            <w:tcW w:w="1008"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r w:rsidRPr="00E02FFF">
              <w:t> </w:t>
            </w:r>
          </w:p>
        </w:tc>
      </w:tr>
      <w:tr w:rsidR="00557982" w:rsidTr="00014595">
        <w:trPr>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tcPr>
          <w:p w:rsidR="00557982" w:rsidRDefault="00557982" w:rsidP="00014595">
            <w:pPr>
              <w:rPr>
                <w:rFonts w:ascii="Arial CYR" w:hAnsi="Arial CYR" w:cs="Arial CYR"/>
                <w:sz w:val="20"/>
                <w:szCs w:val="20"/>
              </w:rPr>
            </w:pPr>
            <w:r>
              <w:rPr>
                <w:rFonts w:ascii="Arial CYR" w:hAnsi="Arial CYR" w:cs="Arial CYR"/>
                <w:sz w:val="20"/>
                <w:szCs w:val="20"/>
              </w:rPr>
              <w:t>951</w:t>
            </w:r>
          </w:p>
        </w:tc>
        <w:tc>
          <w:tcPr>
            <w:tcW w:w="4708" w:type="dxa"/>
            <w:tcBorders>
              <w:top w:val="nil"/>
              <w:left w:val="nil"/>
              <w:bottom w:val="single" w:sz="4" w:space="0" w:color="auto"/>
              <w:right w:val="single" w:sz="4" w:space="0" w:color="auto"/>
            </w:tcBorders>
            <w:shd w:val="clear" w:color="auto" w:fill="auto"/>
            <w:vAlign w:val="bottom"/>
          </w:tcPr>
          <w:p w:rsidR="00557982" w:rsidRPr="00E02FFF" w:rsidRDefault="00557982" w:rsidP="00014595">
            <w:r w:rsidRPr="00E02FFF">
              <w:t>Остатки средств бюджетов</w:t>
            </w:r>
          </w:p>
        </w:tc>
        <w:tc>
          <w:tcPr>
            <w:tcW w:w="3040"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r w:rsidRPr="00E02FFF">
              <w:t> </w:t>
            </w:r>
          </w:p>
        </w:tc>
        <w:tc>
          <w:tcPr>
            <w:tcW w:w="1008"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pPr>
              <w:jc w:val="right"/>
            </w:pPr>
            <w:r w:rsidRPr="00E02FFF">
              <w:t>8332,5</w:t>
            </w:r>
          </w:p>
        </w:tc>
      </w:tr>
      <w:tr w:rsidR="00557982" w:rsidTr="00014595">
        <w:trPr>
          <w:trHeight w:val="193"/>
        </w:trPr>
        <w:tc>
          <w:tcPr>
            <w:tcW w:w="550" w:type="dxa"/>
            <w:tcBorders>
              <w:top w:val="nil"/>
              <w:left w:val="single" w:sz="4" w:space="0" w:color="auto"/>
              <w:bottom w:val="single" w:sz="4" w:space="0" w:color="auto"/>
              <w:right w:val="single" w:sz="4" w:space="0" w:color="auto"/>
            </w:tcBorders>
            <w:shd w:val="clear" w:color="auto" w:fill="auto"/>
            <w:noWrap/>
            <w:vAlign w:val="bottom"/>
          </w:tcPr>
          <w:p w:rsidR="00557982" w:rsidRDefault="00557982" w:rsidP="00014595">
            <w:pPr>
              <w:rPr>
                <w:rFonts w:ascii="Arial CYR" w:hAnsi="Arial CYR" w:cs="Arial CYR"/>
                <w:sz w:val="20"/>
                <w:szCs w:val="20"/>
              </w:rPr>
            </w:pPr>
            <w:r>
              <w:rPr>
                <w:rFonts w:ascii="Arial CYR" w:hAnsi="Arial CYR" w:cs="Arial CYR"/>
                <w:sz w:val="20"/>
                <w:szCs w:val="20"/>
              </w:rPr>
              <w:t>951</w:t>
            </w:r>
          </w:p>
        </w:tc>
        <w:tc>
          <w:tcPr>
            <w:tcW w:w="4708" w:type="dxa"/>
            <w:tcBorders>
              <w:top w:val="nil"/>
              <w:left w:val="nil"/>
              <w:bottom w:val="single" w:sz="4" w:space="0" w:color="auto"/>
              <w:right w:val="single" w:sz="4" w:space="0" w:color="auto"/>
            </w:tcBorders>
            <w:shd w:val="clear" w:color="auto" w:fill="auto"/>
            <w:vAlign w:val="bottom"/>
          </w:tcPr>
          <w:p w:rsidR="00557982" w:rsidRPr="00E02FFF" w:rsidRDefault="00557982" w:rsidP="00014595">
            <w:pPr>
              <w:rPr>
                <w:sz w:val="20"/>
                <w:szCs w:val="20"/>
              </w:rPr>
            </w:pPr>
            <w:r w:rsidRPr="00E02FFF">
              <w:rPr>
                <w:sz w:val="20"/>
                <w:szCs w:val="20"/>
              </w:rPr>
              <w:t xml:space="preserve">ИСТОЧНИКИ ВНУТРЕННЕГО </w:t>
            </w:r>
            <w:proofErr w:type="gramStart"/>
            <w:r w:rsidRPr="00E02FFF">
              <w:rPr>
                <w:sz w:val="20"/>
                <w:szCs w:val="20"/>
              </w:rPr>
              <w:t>ФИНАНСИРОВА</w:t>
            </w:r>
            <w:r>
              <w:rPr>
                <w:sz w:val="20"/>
                <w:szCs w:val="20"/>
              </w:rPr>
              <w:t>-</w:t>
            </w:r>
            <w:r w:rsidRPr="00E02FFF">
              <w:rPr>
                <w:sz w:val="20"/>
                <w:szCs w:val="20"/>
              </w:rPr>
              <w:t>НИЯ</w:t>
            </w:r>
            <w:proofErr w:type="gramEnd"/>
            <w:r w:rsidRPr="00E02FFF">
              <w:rPr>
                <w:sz w:val="20"/>
                <w:szCs w:val="20"/>
              </w:rPr>
              <w:t xml:space="preserve"> ДЕФИЦИТА БЮДЖКТА ПОСЕНИЯ</w:t>
            </w:r>
          </w:p>
        </w:tc>
        <w:tc>
          <w:tcPr>
            <w:tcW w:w="3040"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r w:rsidRPr="00E02FFF">
              <w:t>000 01 00 00 00 00 0000 000</w:t>
            </w:r>
          </w:p>
        </w:tc>
        <w:tc>
          <w:tcPr>
            <w:tcW w:w="1008"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pPr>
              <w:jc w:val="right"/>
            </w:pPr>
            <w:r w:rsidRPr="00E02FFF">
              <w:t>8332,5</w:t>
            </w:r>
          </w:p>
        </w:tc>
      </w:tr>
      <w:tr w:rsidR="00557982" w:rsidTr="00014595">
        <w:trPr>
          <w:trHeight w:val="510"/>
        </w:trPr>
        <w:tc>
          <w:tcPr>
            <w:tcW w:w="550" w:type="dxa"/>
            <w:tcBorders>
              <w:top w:val="nil"/>
              <w:left w:val="single" w:sz="4" w:space="0" w:color="auto"/>
              <w:bottom w:val="single" w:sz="4" w:space="0" w:color="auto"/>
              <w:right w:val="single" w:sz="4" w:space="0" w:color="auto"/>
            </w:tcBorders>
            <w:shd w:val="clear" w:color="auto" w:fill="auto"/>
            <w:noWrap/>
            <w:vAlign w:val="bottom"/>
          </w:tcPr>
          <w:p w:rsidR="00557982" w:rsidRDefault="00557982" w:rsidP="00014595">
            <w:pPr>
              <w:rPr>
                <w:rFonts w:ascii="Arial CYR" w:hAnsi="Arial CYR" w:cs="Arial CYR"/>
                <w:sz w:val="20"/>
                <w:szCs w:val="20"/>
              </w:rPr>
            </w:pPr>
            <w:r>
              <w:rPr>
                <w:rFonts w:ascii="Arial CYR" w:hAnsi="Arial CYR" w:cs="Arial CYR"/>
                <w:sz w:val="20"/>
                <w:szCs w:val="20"/>
              </w:rPr>
              <w:t>951</w:t>
            </w:r>
          </w:p>
        </w:tc>
        <w:tc>
          <w:tcPr>
            <w:tcW w:w="4708" w:type="dxa"/>
            <w:tcBorders>
              <w:top w:val="nil"/>
              <w:left w:val="nil"/>
              <w:bottom w:val="single" w:sz="4" w:space="0" w:color="auto"/>
              <w:right w:val="single" w:sz="4" w:space="0" w:color="auto"/>
            </w:tcBorders>
            <w:shd w:val="clear" w:color="auto" w:fill="auto"/>
            <w:vAlign w:val="bottom"/>
          </w:tcPr>
          <w:p w:rsidR="00557982" w:rsidRPr="00E02FFF" w:rsidRDefault="00557982" w:rsidP="00014595">
            <w:r w:rsidRPr="00E02FFF">
              <w:t>Изменение остатков средств на счетах по учету средств бюджета</w:t>
            </w:r>
          </w:p>
        </w:tc>
        <w:tc>
          <w:tcPr>
            <w:tcW w:w="3040"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r w:rsidRPr="00E02FFF">
              <w:t>000 01 05 00 00 00 0000 000</w:t>
            </w:r>
          </w:p>
        </w:tc>
        <w:tc>
          <w:tcPr>
            <w:tcW w:w="1008"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pPr>
              <w:jc w:val="right"/>
            </w:pPr>
            <w:r w:rsidRPr="00E02FFF">
              <w:t>8332,5</w:t>
            </w:r>
          </w:p>
        </w:tc>
      </w:tr>
      <w:tr w:rsidR="00557982" w:rsidTr="00014595">
        <w:trPr>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tcPr>
          <w:p w:rsidR="00557982" w:rsidRDefault="00557982" w:rsidP="00014595">
            <w:pPr>
              <w:rPr>
                <w:rFonts w:ascii="Arial CYR" w:hAnsi="Arial CYR" w:cs="Arial CYR"/>
                <w:sz w:val="20"/>
                <w:szCs w:val="20"/>
              </w:rPr>
            </w:pPr>
            <w:r>
              <w:rPr>
                <w:rFonts w:ascii="Arial CYR" w:hAnsi="Arial CYR" w:cs="Arial CYR"/>
                <w:sz w:val="20"/>
                <w:szCs w:val="20"/>
              </w:rPr>
              <w:t>951</w:t>
            </w:r>
          </w:p>
        </w:tc>
        <w:tc>
          <w:tcPr>
            <w:tcW w:w="4708" w:type="dxa"/>
            <w:tcBorders>
              <w:top w:val="nil"/>
              <w:left w:val="nil"/>
              <w:bottom w:val="single" w:sz="4" w:space="0" w:color="auto"/>
              <w:right w:val="single" w:sz="4" w:space="0" w:color="auto"/>
            </w:tcBorders>
            <w:shd w:val="clear" w:color="auto" w:fill="auto"/>
            <w:vAlign w:val="bottom"/>
          </w:tcPr>
          <w:p w:rsidR="00557982" w:rsidRPr="00E02FFF" w:rsidRDefault="00557982" w:rsidP="00014595">
            <w:r w:rsidRPr="00E02FFF">
              <w:t>Увеличение остатков средств бюджетов</w:t>
            </w:r>
          </w:p>
        </w:tc>
        <w:tc>
          <w:tcPr>
            <w:tcW w:w="3040"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r w:rsidRPr="00E02FFF">
              <w:t>000 01 05 00 00 00 0000 500</w:t>
            </w:r>
          </w:p>
        </w:tc>
        <w:tc>
          <w:tcPr>
            <w:tcW w:w="1008"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pPr>
              <w:jc w:val="right"/>
            </w:pPr>
            <w:r w:rsidRPr="00E02FFF">
              <w:t>23884,3</w:t>
            </w:r>
          </w:p>
        </w:tc>
      </w:tr>
      <w:tr w:rsidR="00557982" w:rsidTr="00014595">
        <w:trPr>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tcPr>
          <w:p w:rsidR="00557982" w:rsidRDefault="00557982" w:rsidP="00014595">
            <w:pPr>
              <w:rPr>
                <w:rFonts w:ascii="Arial CYR" w:hAnsi="Arial CYR" w:cs="Arial CYR"/>
                <w:sz w:val="20"/>
                <w:szCs w:val="20"/>
              </w:rPr>
            </w:pPr>
            <w:r>
              <w:rPr>
                <w:rFonts w:ascii="Arial CYR" w:hAnsi="Arial CYR" w:cs="Arial CYR"/>
                <w:sz w:val="20"/>
                <w:szCs w:val="20"/>
              </w:rPr>
              <w:t>951</w:t>
            </w:r>
          </w:p>
        </w:tc>
        <w:tc>
          <w:tcPr>
            <w:tcW w:w="4708" w:type="dxa"/>
            <w:tcBorders>
              <w:top w:val="nil"/>
              <w:left w:val="nil"/>
              <w:bottom w:val="single" w:sz="4" w:space="0" w:color="auto"/>
              <w:right w:val="single" w:sz="4" w:space="0" w:color="auto"/>
            </w:tcBorders>
            <w:shd w:val="clear" w:color="auto" w:fill="auto"/>
            <w:vAlign w:val="bottom"/>
          </w:tcPr>
          <w:p w:rsidR="00557982" w:rsidRPr="00E02FFF" w:rsidRDefault="00557982" w:rsidP="00014595">
            <w:r w:rsidRPr="00E02FFF">
              <w:t>Увеличение прочих остатков средств бюджетов</w:t>
            </w:r>
          </w:p>
        </w:tc>
        <w:tc>
          <w:tcPr>
            <w:tcW w:w="3040"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r w:rsidRPr="00E02FFF">
              <w:t>000 01 05 02 00 00 0000 500</w:t>
            </w:r>
          </w:p>
        </w:tc>
        <w:tc>
          <w:tcPr>
            <w:tcW w:w="1008"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pPr>
              <w:jc w:val="right"/>
            </w:pPr>
            <w:r w:rsidRPr="00E02FFF">
              <w:t>23884,3</w:t>
            </w:r>
          </w:p>
        </w:tc>
      </w:tr>
      <w:tr w:rsidR="00557982" w:rsidTr="00014595">
        <w:trPr>
          <w:trHeight w:val="510"/>
        </w:trPr>
        <w:tc>
          <w:tcPr>
            <w:tcW w:w="550" w:type="dxa"/>
            <w:tcBorders>
              <w:top w:val="nil"/>
              <w:left w:val="single" w:sz="4" w:space="0" w:color="auto"/>
              <w:bottom w:val="single" w:sz="4" w:space="0" w:color="auto"/>
              <w:right w:val="single" w:sz="4" w:space="0" w:color="auto"/>
            </w:tcBorders>
            <w:shd w:val="clear" w:color="auto" w:fill="auto"/>
            <w:noWrap/>
            <w:vAlign w:val="bottom"/>
          </w:tcPr>
          <w:p w:rsidR="00557982" w:rsidRDefault="00557982" w:rsidP="00014595">
            <w:pPr>
              <w:rPr>
                <w:rFonts w:ascii="Arial CYR" w:hAnsi="Arial CYR" w:cs="Arial CYR"/>
                <w:sz w:val="20"/>
                <w:szCs w:val="20"/>
              </w:rPr>
            </w:pPr>
            <w:r>
              <w:rPr>
                <w:rFonts w:ascii="Arial CYR" w:hAnsi="Arial CYR" w:cs="Arial CYR"/>
                <w:sz w:val="20"/>
                <w:szCs w:val="20"/>
              </w:rPr>
              <w:t>951</w:t>
            </w:r>
          </w:p>
        </w:tc>
        <w:tc>
          <w:tcPr>
            <w:tcW w:w="4708" w:type="dxa"/>
            <w:tcBorders>
              <w:top w:val="nil"/>
              <w:left w:val="nil"/>
              <w:bottom w:val="single" w:sz="4" w:space="0" w:color="auto"/>
              <w:right w:val="single" w:sz="4" w:space="0" w:color="auto"/>
            </w:tcBorders>
            <w:shd w:val="clear" w:color="auto" w:fill="auto"/>
            <w:vAlign w:val="bottom"/>
          </w:tcPr>
          <w:p w:rsidR="00557982" w:rsidRPr="00E02FFF" w:rsidRDefault="00557982" w:rsidP="00014595">
            <w:r w:rsidRPr="00E02FFF">
              <w:t>Увеличение прочих остатков денежных средств бюджетов</w:t>
            </w:r>
          </w:p>
        </w:tc>
        <w:tc>
          <w:tcPr>
            <w:tcW w:w="3040"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r w:rsidRPr="00E02FFF">
              <w:t>000 01 05 02 01 00 0000 510</w:t>
            </w:r>
          </w:p>
        </w:tc>
        <w:tc>
          <w:tcPr>
            <w:tcW w:w="1008"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pPr>
              <w:jc w:val="right"/>
            </w:pPr>
            <w:r w:rsidRPr="00E02FFF">
              <w:t>23884,3</w:t>
            </w:r>
          </w:p>
        </w:tc>
      </w:tr>
      <w:tr w:rsidR="00557982" w:rsidTr="00014595">
        <w:trPr>
          <w:trHeight w:val="510"/>
        </w:trPr>
        <w:tc>
          <w:tcPr>
            <w:tcW w:w="550" w:type="dxa"/>
            <w:tcBorders>
              <w:top w:val="nil"/>
              <w:left w:val="single" w:sz="4" w:space="0" w:color="auto"/>
              <w:bottom w:val="single" w:sz="4" w:space="0" w:color="auto"/>
              <w:right w:val="single" w:sz="4" w:space="0" w:color="auto"/>
            </w:tcBorders>
            <w:shd w:val="clear" w:color="auto" w:fill="auto"/>
            <w:noWrap/>
            <w:vAlign w:val="bottom"/>
          </w:tcPr>
          <w:p w:rsidR="00557982" w:rsidRDefault="00557982" w:rsidP="00014595">
            <w:pPr>
              <w:rPr>
                <w:rFonts w:ascii="Arial CYR" w:hAnsi="Arial CYR" w:cs="Arial CYR"/>
                <w:sz w:val="20"/>
                <w:szCs w:val="20"/>
              </w:rPr>
            </w:pPr>
            <w:r>
              <w:rPr>
                <w:rFonts w:ascii="Arial CYR" w:hAnsi="Arial CYR" w:cs="Arial CYR"/>
                <w:sz w:val="20"/>
                <w:szCs w:val="20"/>
              </w:rPr>
              <w:t>951</w:t>
            </w:r>
          </w:p>
        </w:tc>
        <w:tc>
          <w:tcPr>
            <w:tcW w:w="4708" w:type="dxa"/>
            <w:tcBorders>
              <w:top w:val="nil"/>
              <w:left w:val="nil"/>
              <w:bottom w:val="single" w:sz="4" w:space="0" w:color="auto"/>
              <w:right w:val="single" w:sz="4" w:space="0" w:color="auto"/>
            </w:tcBorders>
            <w:shd w:val="clear" w:color="auto" w:fill="auto"/>
            <w:vAlign w:val="bottom"/>
          </w:tcPr>
          <w:p w:rsidR="00557982" w:rsidRPr="00E02FFF" w:rsidRDefault="00557982" w:rsidP="00014595">
            <w:r w:rsidRPr="00E02FFF">
              <w:t>Увеличение прочих остатков денежных средств бюджетов поселений</w:t>
            </w:r>
          </w:p>
        </w:tc>
        <w:tc>
          <w:tcPr>
            <w:tcW w:w="3040"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r w:rsidRPr="00E02FFF">
              <w:t>000 01 05 02 01 10 0000 510</w:t>
            </w:r>
          </w:p>
        </w:tc>
        <w:tc>
          <w:tcPr>
            <w:tcW w:w="1008"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pPr>
              <w:jc w:val="right"/>
            </w:pPr>
            <w:r w:rsidRPr="00E02FFF">
              <w:t>23884,3</w:t>
            </w:r>
          </w:p>
        </w:tc>
      </w:tr>
      <w:tr w:rsidR="00557982" w:rsidTr="00014595">
        <w:trPr>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tcPr>
          <w:p w:rsidR="00557982" w:rsidRDefault="00557982" w:rsidP="00014595">
            <w:pPr>
              <w:rPr>
                <w:rFonts w:ascii="Arial CYR" w:hAnsi="Arial CYR" w:cs="Arial CYR"/>
                <w:sz w:val="20"/>
                <w:szCs w:val="20"/>
              </w:rPr>
            </w:pPr>
            <w:r>
              <w:rPr>
                <w:rFonts w:ascii="Arial CYR" w:hAnsi="Arial CYR" w:cs="Arial CYR"/>
                <w:sz w:val="20"/>
                <w:szCs w:val="20"/>
              </w:rPr>
              <w:t>951</w:t>
            </w:r>
          </w:p>
        </w:tc>
        <w:tc>
          <w:tcPr>
            <w:tcW w:w="4708" w:type="dxa"/>
            <w:tcBorders>
              <w:top w:val="nil"/>
              <w:left w:val="nil"/>
              <w:bottom w:val="single" w:sz="4" w:space="0" w:color="auto"/>
              <w:right w:val="single" w:sz="4" w:space="0" w:color="auto"/>
            </w:tcBorders>
            <w:shd w:val="clear" w:color="auto" w:fill="auto"/>
            <w:vAlign w:val="bottom"/>
          </w:tcPr>
          <w:p w:rsidR="00557982" w:rsidRPr="00E02FFF" w:rsidRDefault="00557982" w:rsidP="00014595">
            <w:r w:rsidRPr="00E02FFF">
              <w:t>Уменьшение остатков средств бюджетов</w:t>
            </w:r>
          </w:p>
        </w:tc>
        <w:tc>
          <w:tcPr>
            <w:tcW w:w="3040"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r w:rsidRPr="00E02FFF">
              <w:t>000 01 00 00 00 00 0000 600</w:t>
            </w:r>
          </w:p>
        </w:tc>
        <w:tc>
          <w:tcPr>
            <w:tcW w:w="1008"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pPr>
              <w:jc w:val="right"/>
            </w:pPr>
            <w:r w:rsidRPr="00E02FFF">
              <w:t>32216,8</w:t>
            </w:r>
          </w:p>
        </w:tc>
      </w:tr>
      <w:tr w:rsidR="00557982" w:rsidTr="00014595">
        <w:trPr>
          <w:trHeight w:val="510"/>
        </w:trPr>
        <w:tc>
          <w:tcPr>
            <w:tcW w:w="550" w:type="dxa"/>
            <w:tcBorders>
              <w:top w:val="nil"/>
              <w:left w:val="single" w:sz="4" w:space="0" w:color="auto"/>
              <w:bottom w:val="single" w:sz="4" w:space="0" w:color="auto"/>
              <w:right w:val="single" w:sz="4" w:space="0" w:color="auto"/>
            </w:tcBorders>
            <w:shd w:val="clear" w:color="auto" w:fill="auto"/>
            <w:noWrap/>
            <w:vAlign w:val="bottom"/>
          </w:tcPr>
          <w:p w:rsidR="00557982" w:rsidRDefault="00557982" w:rsidP="00014595">
            <w:pPr>
              <w:rPr>
                <w:rFonts w:ascii="Arial CYR" w:hAnsi="Arial CYR" w:cs="Arial CYR"/>
                <w:sz w:val="20"/>
                <w:szCs w:val="20"/>
              </w:rPr>
            </w:pPr>
            <w:r>
              <w:rPr>
                <w:rFonts w:ascii="Arial CYR" w:hAnsi="Arial CYR" w:cs="Arial CYR"/>
                <w:sz w:val="20"/>
                <w:szCs w:val="20"/>
              </w:rPr>
              <w:t>951</w:t>
            </w:r>
          </w:p>
        </w:tc>
        <w:tc>
          <w:tcPr>
            <w:tcW w:w="4708" w:type="dxa"/>
            <w:tcBorders>
              <w:top w:val="nil"/>
              <w:left w:val="nil"/>
              <w:bottom w:val="single" w:sz="4" w:space="0" w:color="auto"/>
              <w:right w:val="single" w:sz="4" w:space="0" w:color="auto"/>
            </w:tcBorders>
            <w:shd w:val="clear" w:color="auto" w:fill="auto"/>
            <w:vAlign w:val="bottom"/>
          </w:tcPr>
          <w:p w:rsidR="00557982" w:rsidRPr="00E02FFF" w:rsidRDefault="00557982" w:rsidP="00014595">
            <w:r w:rsidRPr="00E02FFF">
              <w:t>Уменьшение прочих остатков средств бюджетов</w:t>
            </w:r>
          </w:p>
        </w:tc>
        <w:tc>
          <w:tcPr>
            <w:tcW w:w="3040"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r w:rsidRPr="00E02FFF">
              <w:t>000 01 05 02 00 00 0000 600</w:t>
            </w:r>
          </w:p>
        </w:tc>
        <w:tc>
          <w:tcPr>
            <w:tcW w:w="1008"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pPr>
              <w:jc w:val="right"/>
            </w:pPr>
            <w:r w:rsidRPr="00E02FFF">
              <w:t>32216,8</w:t>
            </w:r>
          </w:p>
        </w:tc>
      </w:tr>
      <w:tr w:rsidR="00557982" w:rsidTr="00014595">
        <w:trPr>
          <w:trHeight w:val="510"/>
        </w:trPr>
        <w:tc>
          <w:tcPr>
            <w:tcW w:w="550" w:type="dxa"/>
            <w:tcBorders>
              <w:top w:val="nil"/>
              <w:left w:val="single" w:sz="4" w:space="0" w:color="auto"/>
              <w:bottom w:val="single" w:sz="4" w:space="0" w:color="auto"/>
              <w:right w:val="single" w:sz="4" w:space="0" w:color="auto"/>
            </w:tcBorders>
            <w:shd w:val="clear" w:color="auto" w:fill="auto"/>
            <w:noWrap/>
            <w:vAlign w:val="bottom"/>
          </w:tcPr>
          <w:p w:rsidR="00557982" w:rsidRDefault="00557982" w:rsidP="00014595">
            <w:pPr>
              <w:rPr>
                <w:rFonts w:ascii="Arial CYR" w:hAnsi="Arial CYR" w:cs="Arial CYR"/>
                <w:sz w:val="20"/>
                <w:szCs w:val="20"/>
              </w:rPr>
            </w:pPr>
            <w:r>
              <w:rPr>
                <w:rFonts w:ascii="Arial CYR" w:hAnsi="Arial CYR" w:cs="Arial CYR"/>
                <w:sz w:val="20"/>
                <w:szCs w:val="20"/>
              </w:rPr>
              <w:t>951</w:t>
            </w:r>
          </w:p>
        </w:tc>
        <w:tc>
          <w:tcPr>
            <w:tcW w:w="4708" w:type="dxa"/>
            <w:tcBorders>
              <w:top w:val="nil"/>
              <w:left w:val="nil"/>
              <w:bottom w:val="single" w:sz="4" w:space="0" w:color="auto"/>
              <w:right w:val="single" w:sz="4" w:space="0" w:color="auto"/>
            </w:tcBorders>
            <w:shd w:val="clear" w:color="auto" w:fill="auto"/>
            <w:vAlign w:val="bottom"/>
          </w:tcPr>
          <w:p w:rsidR="00557982" w:rsidRPr="00E02FFF" w:rsidRDefault="00557982" w:rsidP="00014595">
            <w:r w:rsidRPr="00E02FFF">
              <w:t>Уменьшение прочих остатков денежных средств бюджетов</w:t>
            </w:r>
          </w:p>
        </w:tc>
        <w:tc>
          <w:tcPr>
            <w:tcW w:w="3040"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r w:rsidRPr="00E02FFF">
              <w:t>000 01 05 02 01 00 0000 610</w:t>
            </w:r>
          </w:p>
        </w:tc>
        <w:tc>
          <w:tcPr>
            <w:tcW w:w="1008"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pPr>
              <w:jc w:val="right"/>
            </w:pPr>
            <w:r w:rsidRPr="00E02FFF">
              <w:t>32216,8</w:t>
            </w:r>
          </w:p>
        </w:tc>
      </w:tr>
      <w:tr w:rsidR="00557982" w:rsidTr="00014595">
        <w:trPr>
          <w:trHeight w:val="510"/>
        </w:trPr>
        <w:tc>
          <w:tcPr>
            <w:tcW w:w="550" w:type="dxa"/>
            <w:tcBorders>
              <w:top w:val="nil"/>
              <w:left w:val="single" w:sz="4" w:space="0" w:color="auto"/>
              <w:bottom w:val="single" w:sz="4" w:space="0" w:color="auto"/>
              <w:right w:val="single" w:sz="4" w:space="0" w:color="auto"/>
            </w:tcBorders>
            <w:shd w:val="clear" w:color="auto" w:fill="auto"/>
            <w:noWrap/>
            <w:vAlign w:val="bottom"/>
          </w:tcPr>
          <w:p w:rsidR="00557982" w:rsidRDefault="00557982" w:rsidP="00014595">
            <w:pPr>
              <w:rPr>
                <w:rFonts w:ascii="Arial CYR" w:hAnsi="Arial CYR" w:cs="Arial CYR"/>
                <w:sz w:val="20"/>
                <w:szCs w:val="20"/>
              </w:rPr>
            </w:pPr>
            <w:r>
              <w:rPr>
                <w:rFonts w:ascii="Arial CYR" w:hAnsi="Arial CYR" w:cs="Arial CYR"/>
                <w:sz w:val="20"/>
                <w:szCs w:val="20"/>
              </w:rPr>
              <w:t>951</w:t>
            </w:r>
          </w:p>
        </w:tc>
        <w:tc>
          <w:tcPr>
            <w:tcW w:w="4708" w:type="dxa"/>
            <w:tcBorders>
              <w:top w:val="nil"/>
              <w:left w:val="nil"/>
              <w:bottom w:val="single" w:sz="4" w:space="0" w:color="auto"/>
              <w:right w:val="single" w:sz="4" w:space="0" w:color="auto"/>
            </w:tcBorders>
            <w:shd w:val="clear" w:color="auto" w:fill="auto"/>
            <w:vAlign w:val="bottom"/>
          </w:tcPr>
          <w:p w:rsidR="00557982" w:rsidRPr="00E02FFF" w:rsidRDefault="00557982" w:rsidP="00014595">
            <w:r w:rsidRPr="00E02FFF">
              <w:t>Уменьшение прочих остатков денежных средств бюджетов поселений</w:t>
            </w:r>
          </w:p>
        </w:tc>
        <w:tc>
          <w:tcPr>
            <w:tcW w:w="3040"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r w:rsidRPr="00E02FFF">
              <w:t>000 01 05 02 01 10 0000 610</w:t>
            </w:r>
          </w:p>
        </w:tc>
        <w:tc>
          <w:tcPr>
            <w:tcW w:w="1008" w:type="dxa"/>
            <w:tcBorders>
              <w:top w:val="nil"/>
              <w:left w:val="nil"/>
              <w:bottom w:val="single" w:sz="4" w:space="0" w:color="auto"/>
              <w:right w:val="single" w:sz="4" w:space="0" w:color="auto"/>
            </w:tcBorders>
            <w:shd w:val="clear" w:color="auto" w:fill="auto"/>
            <w:noWrap/>
            <w:vAlign w:val="bottom"/>
          </w:tcPr>
          <w:p w:rsidR="00557982" w:rsidRPr="00E02FFF" w:rsidRDefault="00557982" w:rsidP="00014595">
            <w:pPr>
              <w:jc w:val="right"/>
            </w:pPr>
            <w:r w:rsidRPr="00E02FFF">
              <w:t>32216,8</w:t>
            </w:r>
          </w:p>
        </w:tc>
      </w:tr>
    </w:tbl>
    <w:p w:rsidR="00557982" w:rsidRDefault="00557982" w:rsidP="00557982">
      <w:pPr>
        <w:autoSpaceDE w:val="0"/>
        <w:autoSpaceDN w:val="0"/>
        <w:adjustRightInd w:val="0"/>
        <w:ind w:firstLine="900"/>
        <w:jc w:val="right"/>
        <w:rPr>
          <w:sz w:val="20"/>
          <w:szCs w:val="20"/>
        </w:rPr>
      </w:pPr>
    </w:p>
    <w:p w:rsidR="00557982" w:rsidRPr="00203AA2" w:rsidRDefault="00557982" w:rsidP="00557982">
      <w:pPr>
        <w:autoSpaceDE w:val="0"/>
        <w:autoSpaceDN w:val="0"/>
        <w:adjustRightInd w:val="0"/>
        <w:ind w:firstLine="900"/>
        <w:jc w:val="both"/>
      </w:pPr>
      <w:r>
        <w:t xml:space="preserve">Специалист                                                                           </w:t>
      </w:r>
      <w:proofErr w:type="spellStart"/>
      <w:r>
        <w:t>Т.В.Толстолуцкая</w:t>
      </w:r>
      <w:proofErr w:type="spellEnd"/>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r>
        <w:rPr>
          <w:sz w:val="20"/>
          <w:szCs w:val="20"/>
        </w:rPr>
        <w:t>Приложение № 8</w:t>
      </w:r>
    </w:p>
    <w:p w:rsidR="00557982" w:rsidRDefault="00557982" w:rsidP="00557982">
      <w:pPr>
        <w:autoSpaceDE w:val="0"/>
        <w:autoSpaceDN w:val="0"/>
        <w:adjustRightInd w:val="0"/>
        <w:ind w:firstLine="900"/>
        <w:jc w:val="right"/>
        <w:rPr>
          <w:sz w:val="20"/>
          <w:szCs w:val="20"/>
        </w:rPr>
      </w:pPr>
      <w:r>
        <w:rPr>
          <w:sz w:val="20"/>
          <w:szCs w:val="20"/>
        </w:rPr>
        <w:t xml:space="preserve">к решению </w:t>
      </w:r>
      <w:r>
        <w:rPr>
          <w:sz w:val="20"/>
          <w:szCs w:val="20"/>
        </w:rPr>
        <w:t>____</w:t>
      </w:r>
    </w:p>
    <w:p w:rsidR="00557982" w:rsidRDefault="00557982" w:rsidP="00557982">
      <w:pPr>
        <w:autoSpaceDE w:val="0"/>
        <w:autoSpaceDN w:val="0"/>
        <w:adjustRightInd w:val="0"/>
        <w:ind w:firstLine="900"/>
        <w:jc w:val="right"/>
        <w:rPr>
          <w:sz w:val="20"/>
          <w:szCs w:val="20"/>
        </w:rPr>
      </w:pPr>
      <w:r>
        <w:rPr>
          <w:sz w:val="20"/>
          <w:szCs w:val="20"/>
        </w:rPr>
        <w:t xml:space="preserve">от </w:t>
      </w:r>
      <w:r>
        <w:rPr>
          <w:sz w:val="20"/>
          <w:szCs w:val="20"/>
        </w:rPr>
        <w:t>________</w:t>
      </w:r>
      <w:r>
        <w:rPr>
          <w:sz w:val="20"/>
          <w:szCs w:val="20"/>
        </w:rPr>
        <w:t>.</w:t>
      </w:r>
    </w:p>
    <w:tbl>
      <w:tblPr>
        <w:tblW w:w="10358" w:type="dxa"/>
        <w:tblInd w:w="90" w:type="dxa"/>
        <w:tblLayout w:type="fixed"/>
        <w:tblLook w:val="0000" w:firstRow="0" w:lastRow="0" w:firstColumn="0" w:lastColumn="0" w:noHBand="0" w:noVBand="0"/>
      </w:tblPr>
      <w:tblGrid>
        <w:gridCol w:w="6498"/>
        <w:gridCol w:w="540"/>
        <w:gridCol w:w="540"/>
        <w:gridCol w:w="1080"/>
        <w:gridCol w:w="640"/>
        <w:gridCol w:w="1060"/>
      </w:tblGrid>
      <w:tr w:rsidR="00557982" w:rsidTr="00014595">
        <w:trPr>
          <w:trHeight w:val="585"/>
        </w:trPr>
        <w:tc>
          <w:tcPr>
            <w:tcW w:w="10358" w:type="dxa"/>
            <w:gridSpan w:val="6"/>
            <w:vMerge w:val="restart"/>
            <w:tcBorders>
              <w:top w:val="nil"/>
              <w:left w:val="nil"/>
              <w:bottom w:val="nil"/>
              <w:right w:val="nil"/>
            </w:tcBorders>
            <w:shd w:val="clear" w:color="auto" w:fill="auto"/>
            <w:vAlign w:val="center"/>
          </w:tcPr>
          <w:p w:rsidR="00557982" w:rsidRDefault="00557982" w:rsidP="00014595">
            <w:pPr>
              <w:jc w:val="center"/>
              <w:rPr>
                <w:b/>
                <w:bCs/>
              </w:rPr>
            </w:pPr>
            <w:r>
              <w:rPr>
                <w:b/>
                <w:bCs/>
              </w:rPr>
              <w:t xml:space="preserve">Распределение бюджетных ассигнований </w:t>
            </w:r>
            <w:r>
              <w:rPr>
                <w:b/>
                <w:bCs/>
              </w:rPr>
              <w:br/>
              <w:t>по разделам, подразделам, целевым статьям (муниципальным программам Коммунарского сельского поселения Октябрьского района и непрограммным направлениям деятельности)</w:t>
            </w:r>
            <w:proofErr w:type="gramStart"/>
            <w:r>
              <w:rPr>
                <w:b/>
                <w:bCs/>
              </w:rPr>
              <w:t>,г</w:t>
            </w:r>
            <w:proofErr w:type="gramEnd"/>
            <w:r>
              <w:rPr>
                <w:b/>
                <w:bCs/>
              </w:rPr>
              <w:t>руппам и подгруппам видов расходов бюджета Коммунарского сельского поселения Октябрьского района на 2014 год</w:t>
            </w:r>
          </w:p>
        </w:tc>
      </w:tr>
      <w:tr w:rsidR="00557982" w:rsidTr="00014595">
        <w:trPr>
          <w:trHeight w:val="300"/>
        </w:trPr>
        <w:tc>
          <w:tcPr>
            <w:tcW w:w="10358" w:type="dxa"/>
            <w:gridSpan w:val="6"/>
            <w:vMerge/>
            <w:tcBorders>
              <w:top w:val="nil"/>
              <w:left w:val="nil"/>
              <w:bottom w:val="nil"/>
              <w:right w:val="nil"/>
            </w:tcBorders>
            <w:vAlign w:val="center"/>
          </w:tcPr>
          <w:p w:rsidR="00557982" w:rsidRDefault="00557982" w:rsidP="00014595">
            <w:pPr>
              <w:rPr>
                <w:b/>
                <w:bCs/>
              </w:rPr>
            </w:pPr>
          </w:p>
        </w:tc>
      </w:tr>
      <w:tr w:rsidR="00557982" w:rsidTr="00014595">
        <w:trPr>
          <w:trHeight w:val="276"/>
        </w:trPr>
        <w:tc>
          <w:tcPr>
            <w:tcW w:w="10358" w:type="dxa"/>
            <w:gridSpan w:val="6"/>
            <w:vMerge/>
            <w:tcBorders>
              <w:top w:val="nil"/>
              <w:left w:val="nil"/>
              <w:bottom w:val="nil"/>
              <w:right w:val="nil"/>
            </w:tcBorders>
            <w:vAlign w:val="center"/>
          </w:tcPr>
          <w:p w:rsidR="00557982" w:rsidRDefault="00557982" w:rsidP="00014595">
            <w:pPr>
              <w:rPr>
                <w:b/>
                <w:bCs/>
              </w:rPr>
            </w:pPr>
          </w:p>
        </w:tc>
      </w:tr>
      <w:tr w:rsidR="00557982" w:rsidTr="00014595">
        <w:trPr>
          <w:trHeight w:val="255"/>
        </w:trPr>
        <w:tc>
          <w:tcPr>
            <w:tcW w:w="6498" w:type="dxa"/>
            <w:tcBorders>
              <w:top w:val="nil"/>
              <w:left w:val="nil"/>
              <w:bottom w:val="nil"/>
              <w:right w:val="nil"/>
            </w:tcBorders>
            <w:shd w:val="clear" w:color="auto" w:fill="auto"/>
            <w:vAlign w:val="center"/>
          </w:tcPr>
          <w:p w:rsidR="00557982" w:rsidRPr="00E02FFF" w:rsidRDefault="00557982" w:rsidP="00014595">
            <w:pPr>
              <w:jc w:val="center"/>
              <w:rPr>
                <w:bCs/>
                <w:sz w:val="20"/>
                <w:szCs w:val="20"/>
              </w:rPr>
            </w:pPr>
          </w:p>
        </w:tc>
        <w:tc>
          <w:tcPr>
            <w:tcW w:w="540" w:type="dxa"/>
            <w:tcBorders>
              <w:top w:val="nil"/>
              <w:left w:val="nil"/>
              <w:bottom w:val="nil"/>
              <w:right w:val="nil"/>
            </w:tcBorders>
            <w:shd w:val="clear" w:color="auto" w:fill="auto"/>
            <w:vAlign w:val="center"/>
          </w:tcPr>
          <w:p w:rsidR="00557982" w:rsidRPr="00E02FFF" w:rsidRDefault="00557982" w:rsidP="00014595">
            <w:pPr>
              <w:jc w:val="center"/>
              <w:rPr>
                <w:bCs/>
                <w:sz w:val="20"/>
                <w:szCs w:val="20"/>
              </w:rPr>
            </w:pPr>
          </w:p>
        </w:tc>
        <w:tc>
          <w:tcPr>
            <w:tcW w:w="540" w:type="dxa"/>
            <w:tcBorders>
              <w:top w:val="nil"/>
              <w:left w:val="nil"/>
              <w:bottom w:val="nil"/>
              <w:right w:val="nil"/>
            </w:tcBorders>
            <w:shd w:val="clear" w:color="auto" w:fill="auto"/>
            <w:vAlign w:val="center"/>
          </w:tcPr>
          <w:p w:rsidR="00557982" w:rsidRPr="00E02FFF" w:rsidRDefault="00557982" w:rsidP="00014595">
            <w:pPr>
              <w:jc w:val="center"/>
              <w:rPr>
                <w:bCs/>
                <w:sz w:val="20"/>
                <w:szCs w:val="20"/>
              </w:rPr>
            </w:pPr>
          </w:p>
        </w:tc>
        <w:tc>
          <w:tcPr>
            <w:tcW w:w="1080" w:type="dxa"/>
            <w:tcBorders>
              <w:top w:val="nil"/>
              <w:left w:val="nil"/>
              <w:bottom w:val="nil"/>
              <w:right w:val="nil"/>
            </w:tcBorders>
            <w:shd w:val="clear" w:color="auto" w:fill="auto"/>
            <w:noWrap/>
            <w:vAlign w:val="bottom"/>
          </w:tcPr>
          <w:p w:rsidR="00557982" w:rsidRPr="00E02FFF" w:rsidRDefault="00557982" w:rsidP="00014595">
            <w:pPr>
              <w:rPr>
                <w:rFonts w:ascii="Arial CYR" w:hAnsi="Arial CYR" w:cs="Arial CYR"/>
                <w:sz w:val="20"/>
                <w:szCs w:val="20"/>
              </w:rPr>
            </w:pPr>
          </w:p>
        </w:tc>
        <w:tc>
          <w:tcPr>
            <w:tcW w:w="1700" w:type="dxa"/>
            <w:gridSpan w:val="2"/>
            <w:tcBorders>
              <w:top w:val="nil"/>
              <w:left w:val="nil"/>
              <w:bottom w:val="nil"/>
              <w:right w:val="nil"/>
            </w:tcBorders>
            <w:shd w:val="clear" w:color="auto" w:fill="auto"/>
            <w:noWrap/>
            <w:vAlign w:val="bottom"/>
          </w:tcPr>
          <w:p w:rsidR="00557982" w:rsidRPr="00E02FFF" w:rsidRDefault="00557982" w:rsidP="00014595">
            <w:pPr>
              <w:jc w:val="center"/>
              <w:rPr>
                <w:bCs/>
                <w:sz w:val="20"/>
                <w:szCs w:val="20"/>
              </w:rPr>
            </w:pPr>
            <w:r w:rsidRPr="00E02FFF">
              <w:rPr>
                <w:bCs/>
                <w:sz w:val="20"/>
                <w:szCs w:val="20"/>
              </w:rPr>
              <w:t>(</w:t>
            </w:r>
            <w:proofErr w:type="spellStart"/>
            <w:r w:rsidRPr="00E02FFF">
              <w:rPr>
                <w:bCs/>
                <w:sz w:val="20"/>
                <w:szCs w:val="20"/>
              </w:rPr>
              <w:t>тыс</w:t>
            </w:r>
            <w:proofErr w:type="gramStart"/>
            <w:r w:rsidRPr="00E02FFF">
              <w:rPr>
                <w:bCs/>
                <w:sz w:val="20"/>
                <w:szCs w:val="20"/>
              </w:rPr>
              <w:t>.р</w:t>
            </w:r>
            <w:proofErr w:type="gramEnd"/>
            <w:r w:rsidRPr="00E02FFF">
              <w:rPr>
                <w:bCs/>
                <w:sz w:val="20"/>
                <w:szCs w:val="20"/>
              </w:rPr>
              <w:t>уб</w:t>
            </w:r>
            <w:proofErr w:type="spellEnd"/>
            <w:r w:rsidRPr="00E02FFF">
              <w:rPr>
                <w:bCs/>
                <w:sz w:val="20"/>
                <w:szCs w:val="20"/>
              </w:rPr>
              <w:t>.)</w:t>
            </w:r>
          </w:p>
        </w:tc>
      </w:tr>
      <w:tr w:rsidR="00557982" w:rsidTr="00014595">
        <w:trPr>
          <w:trHeight w:val="255"/>
        </w:trPr>
        <w:tc>
          <w:tcPr>
            <w:tcW w:w="6498" w:type="dxa"/>
            <w:tcBorders>
              <w:top w:val="single" w:sz="4" w:space="0" w:color="auto"/>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Наименование </w:t>
            </w:r>
          </w:p>
        </w:tc>
        <w:tc>
          <w:tcPr>
            <w:tcW w:w="540" w:type="dxa"/>
            <w:tcBorders>
              <w:top w:val="single" w:sz="4" w:space="0" w:color="auto"/>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proofErr w:type="spellStart"/>
            <w:r w:rsidRPr="00E02FFF">
              <w:rPr>
                <w:bCs/>
                <w:sz w:val="20"/>
                <w:szCs w:val="20"/>
              </w:rPr>
              <w:t>Рз</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proofErr w:type="gramStart"/>
            <w:r w:rsidRPr="00E02FFF">
              <w:rPr>
                <w:bCs/>
                <w:sz w:val="20"/>
                <w:szCs w:val="20"/>
              </w:rPr>
              <w:t>ПР</w:t>
            </w:r>
            <w:proofErr w:type="gramEnd"/>
          </w:p>
        </w:tc>
        <w:tc>
          <w:tcPr>
            <w:tcW w:w="1080" w:type="dxa"/>
            <w:tcBorders>
              <w:top w:val="single" w:sz="4" w:space="0" w:color="auto"/>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xml:space="preserve"> ЦСР </w:t>
            </w:r>
          </w:p>
        </w:tc>
        <w:tc>
          <w:tcPr>
            <w:tcW w:w="640" w:type="dxa"/>
            <w:tcBorders>
              <w:top w:val="single" w:sz="4" w:space="0" w:color="auto"/>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ВР</w:t>
            </w:r>
          </w:p>
        </w:tc>
        <w:tc>
          <w:tcPr>
            <w:tcW w:w="1060" w:type="dxa"/>
            <w:tcBorders>
              <w:top w:val="single" w:sz="4" w:space="0" w:color="auto"/>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Сумма</w:t>
            </w:r>
          </w:p>
        </w:tc>
      </w:tr>
      <w:tr w:rsidR="00557982" w:rsidTr="00014595">
        <w:trPr>
          <w:trHeight w:val="9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4</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5</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6</w:t>
            </w:r>
          </w:p>
        </w:tc>
      </w:tr>
      <w:tr w:rsidR="00557982" w:rsidTr="00014595">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ВСЕГО</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32216,8</w:t>
            </w:r>
          </w:p>
        </w:tc>
      </w:tr>
      <w:tr w:rsidR="00557982" w:rsidTr="00014595">
        <w:trPr>
          <w:trHeight w:val="159"/>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Общегосударственные вопросы</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7168,3</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Функционирование высшего должностного лица субъекта Российской Федерации и муниципального образования</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962,9</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w:t>
            </w:r>
            <w:proofErr w:type="gramStart"/>
            <w:r w:rsidRPr="00F17707">
              <w:rPr>
                <w:bCs/>
                <w:sz w:val="22"/>
                <w:szCs w:val="22"/>
              </w:rPr>
              <w:t xml:space="preserve">( </w:t>
            </w:r>
            <w:proofErr w:type="gramEnd"/>
            <w:r w:rsidRPr="00F17707">
              <w:rPr>
                <w:bCs/>
                <w:sz w:val="22"/>
                <w:szCs w:val="22"/>
              </w:rPr>
              <w:t>Расходы на выплаты персоналу государственных (муниципальных ) органов)</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120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962,9</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5950,2</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w:t>
            </w:r>
            <w:proofErr w:type="gramStart"/>
            <w:r w:rsidRPr="00F17707">
              <w:rPr>
                <w:bCs/>
                <w:sz w:val="22"/>
                <w:szCs w:val="22"/>
              </w:rPr>
              <w:t xml:space="preserve">( </w:t>
            </w:r>
            <w:proofErr w:type="gramEnd"/>
            <w:r w:rsidRPr="00F17707">
              <w:rPr>
                <w:bCs/>
                <w:sz w:val="22"/>
                <w:szCs w:val="22"/>
              </w:rPr>
              <w:t>Расходы на выплаты персоналу государственных (муниципальных ) органов)</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120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4959,8</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753,7</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Расходы на обеспечение функций муниципальных органов Коммунарского сельского поселения в рамках программы "Развитие муниципальной службы" (Уплата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850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148,4</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proofErr w:type="gramStart"/>
            <w:r w:rsidRPr="00F17707">
              <w:rPr>
                <w:bCs/>
                <w:sz w:val="22"/>
                <w:szCs w:val="22"/>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ls" w:val="trans"/>
                <w:attr w:name="Month" w:val="10"/>
                <w:attr w:name="Day" w:val="25"/>
                <w:attr w:name="Year" w:val="2002"/>
              </w:smartTagPr>
              <w:r w:rsidRPr="00F17707">
                <w:rPr>
                  <w:bCs/>
                  <w:sz w:val="22"/>
                  <w:szCs w:val="22"/>
                </w:rPr>
                <w:t>25</w:t>
              </w:r>
              <w:proofErr w:type="gramEnd"/>
              <w:r w:rsidRPr="00F17707">
                <w:rPr>
                  <w:bCs/>
                  <w:sz w:val="22"/>
                  <w:szCs w:val="22"/>
                </w:rPr>
                <w:t xml:space="preserve"> октября 2002 года</w:t>
              </w:r>
            </w:smartTag>
            <w:r w:rsidRPr="00F17707">
              <w:rPr>
                <w:bCs/>
                <w:sz w:val="22"/>
                <w:szCs w:val="22"/>
              </w:rPr>
              <w:t xml:space="preserve"> № 273-ЗС «Об административных правонарушениях» в рамках непрограммных расходов государственных органов Ростовской области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99 9 7239</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ind w:right="-108"/>
              <w:rPr>
                <w:bCs/>
                <w:sz w:val="22"/>
                <w:szCs w:val="22"/>
              </w:rPr>
            </w:pPr>
            <w:proofErr w:type="gramStart"/>
            <w:r w:rsidRPr="00F17707">
              <w:rPr>
                <w:bCs/>
                <w:sz w:val="22"/>
                <w:szCs w:val="22"/>
              </w:rPr>
              <w:t xml:space="preserve">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w:t>
            </w:r>
            <w:r w:rsidRPr="00F17707">
              <w:rPr>
                <w:bCs/>
                <w:sz w:val="22"/>
                <w:szCs w:val="22"/>
              </w:rPr>
              <w:lastRenderedPageBreak/>
              <w:t>трансферты)</w:t>
            </w:r>
            <w:proofErr w:type="gramEnd"/>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lastRenderedPageBreak/>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99 9 8501</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33,6</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lastRenderedPageBreak/>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w:t>
            </w:r>
            <w:proofErr w:type="gramStart"/>
            <w:r w:rsidRPr="00F17707">
              <w:rPr>
                <w:bCs/>
                <w:sz w:val="22"/>
                <w:szCs w:val="22"/>
              </w:rPr>
              <w:t xml:space="preserve"> ,</w:t>
            </w:r>
            <w:proofErr w:type="gramEnd"/>
            <w:r w:rsidRPr="00F17707">
              <w:rPr>
                <w:bCs/>
                <w:sz w:val="22"/>
                <w:szCs w:val="22"/>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99 9 8502</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29,5</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оплате административных штрафов за нарушение законодательства в рамках непрограммных расходов муниципальных органов Коммунарского сельского поселения (Уплата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99 9 8505</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850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25,0</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4,0</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Иные межбюджетные трансферты на реализацию полномочий в области организации в границах поселения электр</w:t>
            </w:r>
            <w:proofErr w:type="gramStart"/>
            <w:r w:rsidRPr="00F17707">
              <w:rPr>
                <w:bCs/>
                <w:sz w:val="22"/>
                <w:szCs w:val="22"/>
              </w:rPr>
              <w:t>о-</w:t>
            </w:r>
            <w:proofErr w:type="gramEnd"/>
            <w:r w:rsidRPr="00F17707">
              <w:rPr>
                <w:bCs/>
                <w:sz w:val="22"/>
                <w:szCs w:val="22"/>
              </w:rPr>
              <w:t>,тепло-,газо- и водоснабжения населения, водоотведения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99 9 8503</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4,0</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Другие общегосударственные вопросы</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251,2</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168,5</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850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10,0</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99 9 2070</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2,1</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Иные межбюджетные трансферты на реализацию полномочий в области владения, пользования и распоряжения имуществом, 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99 9 8504</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70,6</w:t>
            </w:r>
          </w:p>
        </w:tc>
      </w:tr>
      <w:tr w:rsidR="00557982" w:rsidTr="00014595">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Национальная оборона</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154,4</w:t>
            </w:r>
          </w:p>
        </w:tc>
      </w:tr>
      <w:tr w:rsidR="00557982" w:rsidTr="00014595">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Мобилизационная и вневойсковая подготовка</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154,4</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F17707">
              <w:rPr>
                <w:bCs/>
                <w:sz w:val="22"/>
                <w:szCs w:val="22"/>
              </w:rPr>
              <w:t xml:space="preserve">( </w:t>
            </w:r>
            <w:proofErr w:type="gramEnd"/>
            <w:r w:rsidRPr="00F17707">
              <w:rPr>
                <w:bCs/>
                <w:sz w:val="22"/>
                <w:szCs w:val="22"/>
              </w:rPr>
              <w:t>Расходы на выплаты персоналу государственных (муниципальных ) органов)</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99 9 5118</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120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154,4</w:t>
            </w:r>
          </w:p>
        </w:tc>
      </w:tr>
      <w:tr w:rsidR="00557982" w:rsidTr="00014595">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Национальная безопасность и правоохранительная деятельность </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216,0</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216,0</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proofErr w:type="gramStart"/>
            <w:r w:rsidRPr="00F17707">
              <w:rPr>
                <w:bCs/>
                <w:sz w:val="22"/>
                <w:szCs w:val="22"/>
              </w:rPr>
              <w:t xml:space="preserve">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w:t>
            </w:r>
            <w:r w:rsidRPr="00F17707">
              <w:rPr>
                <w:bCs/>
                <w:sz w:val="22"/>
                <w:szCs w:val="22"/>
              </w:rPr>
              <w:lastRenderedPageBreak/>
              <w:t>безопасность и защита населения и территории от чрезвычайных ситуаций" (Иные закупки товаров, работ и услуг для обеспечения государственных (муниципальных) нужд)</w:t>
            </w:r>
            <w:proofErr w:type="gramEnd"/>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lastRenderedPageBreak/>
              <w:t>03</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02 1 2001</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162,4</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lastRenderedPageBreak/>
              <w:t>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03 1 2002</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53,6</w:t>
            </w:r>
          </w:p>
        </w:tc>
      </w:tr>
      <w:tr w:rsidR="00557982" w:rsidTr="00014595">
        <w:trPr>
          <w:trHeight w:val="106"/>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Национальная экономика</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4270,5</w:t>
            </w:r>
          </w:p>
        </w:tc>
      </w:tr>
      <w:tr w:rsidR="00557982" w:rsidTr="00014595">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Водное хозяйство</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70,0</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04 1 2010</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70,0</w:t>
            </w:r>
          </w:p>
        </w:tc>
      </w:tr>
      <w:tr w:rsidR="00557982" w:rsidTr="00014595">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Дорожное хозяйство (дорожный фонд)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3964,9</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05 1 2020</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3285,8</w:t>
            </w:r>
          </w:p>
        </w:tc>
      </w:tr>
      <w:tr w:rsidR="00557982" w:rsidTr="00014595">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паспортизации автомобильных дорог и искусственных сооружений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05 1 2021</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122,0</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05 1 7351</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557,1</w:t>
            </w:r>
          </w:p>
        </w:tc>
      </w:tr>
      <w:tr w:rsidR="00557982" w:rsidTr="00014595">
        <w:trPr>
          <w:trHeight w:val="97"/>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Другие вопросы в области национальной экономики</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235,6</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99 9 2120</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97,0</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99 9 2121</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138,6</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proofErr w:type="spellStart"/>
            <w:r w:rsidRPr="00F17707">
              <w:rPr>
                <w:bCs/>
                <w:sz w:val="22"/>
                <w:szCs w:val="22"/>
              </w:rPr>
              <w:t>Жилищно</w:t>
            </w:r>
            <w:proofErr w:type="spellEnd"/>
            <w:r w:rsidRPr="00F17707">
              <w:rPr>
                <w:bCs/>
                <w:sz w:val="22"/>
                <w:szCs w:val="22"/>
              </w:rPr>
              <w:t xml:space="preserve"> - коммунальное хозяйство</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10934,8</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Коммунальное хозяйство</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6157,9</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proofErr w:type="spellStart"/>
            <w:r w:rsidRPr="00F17707">
              <w:rPr>
                <w:bCs/>
                <w:sz w:val="22"/>
                <w:szCs w:val="22"/>
              </w:rPr>
              <w:t>Софинансирование</w:t>
            </w:r>
            <w:proofErr w:type="spellEnd"/>
            <w:r w:rsidRPr="00F17707">
              <w:rPr>
                <w:bCs/>
                <w:sz w:val="22"/>
                <w:szCs w:val="22"/>
              </w:rPr>
              <w:t xml:space="preserve"> местного бюджета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w:t>
            </w:r>
            <w:proofErr w:type="spellStart"/>
            <w:r w:rsidRPr="00F17707">
              <w:rPr>
                <w:bCs/>
                <w:sz w:val="22"/>
                <w:szCs w:val="22"/>
              </w:rPr>
              <w:t>абот</w:t>
            </w:r>
            <w:proofErr w:type="spellEnd"/>
            <w:r w:rsidRPr="00F17707">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06 1 2020</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176,9</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proofErr w:type="spellStart"/>
            <w:r w:rsidRPr="00F17707">
              <w:rPr>
                <w:bCs/>
                <w:sz w:val="22"/>
                <w:szCs w:val="22"/>
              </w:rPr>
              <w:t>Софинансирование</w:t>
            </w:r>
            <w:proofErr w:type="spellEnd"/>
            <w:r w:rsidRPr="00F17707">
              <w:rPr>
                <w:bCs/>
                <w:sz w:val="22"/>
                <w:szCs w:val="22"/>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w:t>
            </w:r>
            <w:r w:rsidRPr="00F17707">
              <w:rPr>
                <w:bCs/>
                <w:sz w:val="22"/>
                <w:szCs w:val="22"/>
              </w:rPr>
              <w:lastRenderedPageBreak/>
              <w:t>"Развитие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lastRenderedPageBreak/>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06 1 2021</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800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194,3</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lastRenderedPageBreak/>
              <w:t>Мероприятия по изготовлению технических паспортов и другой документации на водопроводы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06 1 2030</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430,9</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06 1 2031</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389,9</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06 1 2032</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252,0</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разработке документации Программы комплексного развития систем коммунальной инфраструктуры  в рамках подпрограммы «Развитие инженерной инфраструктуры» муниципальной программы Коммунарского сельского поселения «Благоустройство территории</w:t>
            </w:r>
            <w:proofErr w:type="gramStart"/>
            <w:r w:rsidRPr="00F17707">
              <w:rPr>
                <w:bCs/>
                <w:sz w:val="22"/>
                <w:szCs w:val="22"/>
              </w:rPr>
              <w:t>»(</w:t>
            </w:r>
            <w:proofErr w:type="gramEnd"/>
            <w:r w:rsidRPr="00F17707">
              <w:rPr>
                <w:bCs/>
                <w:sz w:val="22"/>
                <w:szCs w:val="22"/>
              </w:rPr>
              <w:t>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06 1 2033</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60,0</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изготовлению документации систем коммунальной инфраструктуры  в рамках подпрограммы «Развитие инженерной инфраструктуры» муниципальной программы Коммунарского сельского поселения «Благоустройство территории</w:t>
            </w:r>
            <w:proofErr w:type="gramStart"/>
            <w:r w:rsidRPr="00F17707">
              <w:rPr>
                <w:bCs/>
                <w:sz w:val="22"/>
                <w:szCs w:val="22"/>
              </w:rPr>
              <w:t>»(</w:t>
            </w:r>
            <w:proofErr w:type="gramEnd"/>
            <w:r w:rsidRPr="00F17707">
              <w:rPr>
                <w:bCs/>
                <w:sz w:val="22"/>
                <w:szCs w:val="22"/>
              </w:rPr>
              <w:t xml:space="preserve">Иные закупки </w:t>
            </w:r>
            <w:proofErr w:type="spellStart"/>
            <w:r w:rsidRPr="00F17707">
              <w:rPr>
                <w:bCs/>
                <w:sz w:val="22"/>
                <w:szCs w:val="22"/>
              </w:rPr>
              <w:t>товаров,работ</w:t>
            </w:r>
            <w:proofErr w:type="spellEnd"/>
            <w:r w:rsidRPr="00F17707">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06 1 2034</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20,0</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06 1 7337</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1929,0</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06 1 7366</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800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2118,5</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Иные межбюджетные трансферты на погашение кредиторской  задолженности в рамках непрограммных расходов государственных  органов Ростовской области (Прочая закупка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99 9 7107</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586,4</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Благоустройство</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4776,9</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06 2 2040</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1989,8</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w:t>
            </w:r>
            <w:r w:rsidRPr="00F17707">
              <w:rPr>
                <w:bCs/>
                <w:sz w:val="22"/>
                <w:szCs w:val="22"/>
              </w:rPr>
              <w:lastRenderedPageBreak/>
              <w:t>(муниципальных)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lastRenderedPageBreak/>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06 2 2041</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510,4</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lastRenderedPageBreak/>
              <w:t>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06 2 2042</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1800,3</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06 2 2043</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40,5</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дезинфекции водоемов и резервуаров, 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06 2 2044</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44,3</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06 2 2045</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39,8</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06 2 2046</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351,8</w:t>
            </w:r>
          </w:p>
        </w:tc>
      </w:tr>
      <w:tr w:rsidR="00557982" w:rsidTr="00014595">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Культура и кинематография </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9333,6</w:t>
            </w:r>
          </w:p>
        </w:tc>
      </w:tr>
      <w:tr w:rsidR="00557982" w:rsidTr="00014595">
        <w:trPr>
          <w:trHeight w:val="157"/>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Культура, кинематография </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9333,6</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08 1 0059</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610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9241,9</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08 1 0060</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91,7</w:t>
            </w:r>
          </w:p>
        </w:tc>
      </w:tr>
      <w:tr w:rsidR="00557982" w:rsidTr="00014595">
        <w:trPr>
          <w:trHeight w:val="11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Социальная поддержка</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57,6</w:t>
            </w:r>
          </w:p>
        </w:tc>
      </w:tr>
      <w:tr w:rsidR="00557982" w:rsidTr="00014595">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Пенсионное обеспечение</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57,6</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Мероприятия по выплате доплаты к пенсиям муниципальных служащих в рамках подпрограммы "Социальная поддержка </w:t>
            </w:r>
            <w:proofErr w:type="spellStart"/>
            <w:r w:rsidRPr="00F17707">
              <w:rPr>
                <w:bCs/>
                <w:sz w:val="22"/>
                <w:szCs w:val="22"/>
              </w:rPr>
              <w:t>граждан</w:t>
            </w:r>
            <w:proofErr w:type="gramStart"/>
            <w:r w:rsidRPr="00F17707">
              <w:rPr>
                <w:bCs/>
                <w:sz w:val="22"/>
                <w:szCs w:val="22"/>
              </w:rPr>
              <w:t>"м</w:t>
            </w:r>
            <w:proofErr w:type="gramEnd"/>
            <w:r w:rsidRPr="00F17707">
              <w:rPr>
                <w:bCs/>
                <w:sz w:val="22"/>
                <w:szCs w:val="22"/>
              </w:rPr>
              <w:t>униципальной</w:t>
            </w:r>
            <w:proofErr w:type="spellEnd"/>
            <w:r w:rsidRPr="00F17707">
              <w:rPr>
                <w:bCs/>
                <w:sz w:val="22"/>
                <w:szCs w:val="22"/>
              </w:rPr>
              <w:t xml:space="preserve"> программы "Социальная поддержка граждан" (Публичные нормативные социальные выплаты гражданам)</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07 1 2050</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310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57,6</w:t>
            </w:r>
          </w:p>
        </w:tc>
      </w:tr>
      <w:tr w:rsidR="00557982" w:rsidTr="00014595">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Здравоохранение</w:t>
            </w:r>
            <w:proofErr w:type="gramStart"/>
            <w:r w:rsidRPr="00F17707">
              <w:rPr>
                <w:bCs/>
                <w:sz w:val="22"/>
                <w:szCs w:val="22"/>
              </w:rPr>
              <w:t xml:space="preserve"> ,</w:t>
            </w:r>
            <w:proofErr w:type="gramEnd"/>
            <w:r w:rsidRPr="00F17707">
              <w:rPr>
                <w:bCs/>
                <w:sz w:val="22"/>
                <w:szCs w:val="22"/>
              </w:rPr>
              <w:t>физическая культура и спорт</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81,6</w:t>
            </w:r>
          </w:p>
        </w:tc>
      </w:tr>
      <w:tr w:rsidR="00557982" w:rsidTr="00014595">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Физическая культура и спорт</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81,6</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proofErr w:type="gramStart"/>
            <w:r w:rsidRPr="00F17707">
              <w:rPr>
                <w:bCs/>
                <w:sz w:val="22"/>
                <w:szCs w:val="22"/>
              </w:rPr>
              <w:t>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roofErr w:type="gramEnd"/>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09 1 2060</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56,6</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 работ и услуг для </w:t>
            </w:r>
            <w:r w:rsidRPr="00F17707">
              <w:rPr>
                <w:bCs/>
                <w:sz w:val="22"/>
                <w:szCs w:val="22"/>
              </w:rPr>
              <w:lastRenderedPageBreak/>
              <w:t>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lastRenderedPageBreak/>
              <w:t>11</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09 1 2061</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25,0</w:t>
            </w:r>
          </w:p>
        </w:tc>
      </w:tr>
      <w:tr w:rsidR="00557982" w:rsidTr="00014595">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lastRenderedPageBreak/>
              <w:t>Итого</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E02FFF" w:rsidRDefault="00557982" w:rsidP="00014595">
            <w:pPr>
              <w:rPr>
                <w:bCs/>
                <w:sz w:val="20"/>
                <w:szCs w:val="20"/>
              </w:rPr>
            </w:pPr>
            <w:r w:rsidRPr="00E02FFF">
              <w:rPr>
                <w:bCs/>
                <w:sz w:val="20"/>
                <w:szCs w:val="20"/>
              </w:rPr>
              <w:t>32216,8</w:t>
            </w:r>
          </w:p>
        </w:tc>
      </w:tr>
    </w:tbl>
    <w:p w:rsidR="00557982" w:rsidRDefault="00557982" w:rsidP="00557982">
      <w:pPr>
        <w:autoSpaceDE w:val="0"/>
        <w:autoSpaceDN w:val="0"/>
        <w:adjustRightInd w:val="0"/>
        <w:ind w:firstLine="900"/>
        <w:jc w:val="right"/>
        <w:rPr>
          <w:sz w:val="20"/>
          <w:szCs w:val="20"/>
        </w:rPr>
      </w:pPr>
    </w:p>
    <w:p w:rsidR="00557982" w:rsidRPr="00203AA2" w:rsidRDefault="00557982" w:rsidP="00557982">
      <w:pPr>
        <w:autoSpaceDE w:val="0"/>
        <w:autoSpaceDN w:val="0"/>
        <w:adjustRightInd w:val="0"/>
        <w:ind w:firstLine="900"/>
        <w:jc w:val="both"/>
      </w:pPr>
      <w:r>
        <w:t xml:space="preserve">Специалист                                                                           </w:t>
      </w:r>
      <w:proofErr w:type="spellStart"/>
      <w:r>
        <w:t>Т.В.Толстолуцкая</w:t>
      </w:r>
      <w:proofErr w:type="spellEnd"/>
    </w:p>
    <w:p w:rsidR="00557982" w:rsidRDefault="00557982" w:rsidP="00557982">
      <w:pPr>
        <w:autoSpaceDE w:val="0"/>
        <w:autoSpaceDN w:val="0"/>
        <w:adjustRightInd w:val="0"/>
        <w:ind w:firstLine="900"/>
        <w:jc w:val="right"/>
        <w:rPr>
          <w:sz w:val="20"/>
          <w:szCs w:val="20"/>
        </w:rPr>
      </w:pPr>
      <w:r>
        <w:rPr>
          <w:sz w:val="20"/>
          <w:szCs w:val="20"/>
        </w:rPr>
        <w:t>Приложение № 10</w:t>
      </w:r>
    </w:p>
    <w:p w:rsidR="00557982" w:rsidRDefault="00557982" w:rsidP="00557982">
      <w:pPr>
        <w:autoSpaceDE w:val="0"/>
        <w:autoSpaceDN w:val="0"/>
        <w:adjustRightInd w:val="0"/>
        <w:ind w:firstLine="900"/>
        <w:jc w:val="right"/>
        <w:rPr>
          <w:sz w:val="20"/>
          <w:szCs w:val="20"/>
        </w:rPr>
      </w:pPr>
      <w:r>
        <w:rPr>
          <w:sz w:val="20"/>
          <w:szCs w:val="20"/>
        </w:rPr>
        <w:t xml:space="preserve">к решению </w:t>
      </w:r>
      <w:r>
        <w:rPr>
          <w:sz w:val="20"/>
          <w:szCs w:val="20"/>
        </w:rPr>
        <w:t>____</w:t>
      </w:r>
    </w:p>
    <w:p w:rsidR="00557982" w:rsidRDefault="00557982" w:rsidP="00557982">
      <w:pPr>
        <w:autoSpaceDE w:val="0"/>
        <w:autoSpaceDN w:val="0"/>
        <w:adjustRightInd w:val="0"/>
        <w:ind w:firstLine="900"/>
        <w:jc w:val="right"/>
        <w:rPr>
          <w:sz w:val="20"/>
          <w:szCs w:val="20"/>
        </w:rPr>
      </w:pPr>
      <w:r>
        <w:rPr>
          <w:sz w:val="20"/>
          <w:szCs w:val="20"/>
        </w:rPr>
        <w:t xml:space="preserve">от </w:t>
      </w:r>
      <w:r>
        <w:rPr>
          <w:sz w:val="20"/>
          <w:szCs w:val="20"/>
        </w:rPr>
        <w:t>_________</w:t>
      </w:r>
      <w:r>
        <w:rPr>
          <w:sz w:val="20"/>
          <w:szCs w:val="20"/>
        </w:rPr>
        <w:t>.</w:t>
      </w:r>
    </w:p>
    <w:tbl>
      <w:tblPr>
        <w:tblW w:w="10262" w:type="dxa"/>
        <w:tblInd w:w="90" w:type="dxa"/>
        <w:tblLayout w:type="fixed"/>
        <w:tblLook w:val="0000" w:firstRow="0" w:lastRow="0" w:firstColumn="0" w:lastColumn="0" w:noHBand="0" w:noVBand="0"/>
      </w:tblPr>
      <w:tblGrid>
        <w:gridCol w:w="5958"/>
        <w:gridCol w:w="540"/>
        <w:gridCol w:w="482"/>
        <w:gridCol w:w="540"/>
        <w:gridCol w:w="1042"/>
        <w:gridCol w:w="640"/>
        <w:gridCol w:w="1060"/>
      </w:tblGrid>
      <w:tr w:rsidR="00557982" w:rsidTr="00014595">
        <w:trPr>
          <w:trHeight w:val="810"/>
        </w:trPr>
        <w:tc>
          <w:tcPr>
            <w:tcW w:w="10262" w:type="dxa"/>
            <w:gridSpan w:val="7"/>
            <w:tcBorders>
              <w:top w:val="nil"/>
              <w:left w:val="nil"/>
              <w:bottom w:val="nil"/>
              <w:right w:val="nil"/>
            </w:tcBorders>
            <w:shd w:val="clear" w:color="auto" w:fill="auto"/>
            <w:vAlign w:val="center"/>
          </w:tcPr>
          <w:p w:rsidR="00557982" w:rsidRDefault="00557982" w:rsidP="00014595">
            <w:pPr>
              <w:jc w:val="center"/>
              <w:rPr>
                <w:b/>
                <w:bCs/>
              </w:rPr>
            </w:pPr>
            <w:r>
              <w:rPr>
                <w:b/>
                <w:bCs/>
              </w:rPr>
              <w:t>Ведомственная структура расходов бюджета Коммунарского сельского поселения Октябрьского района на 2014 год</w:t>
            </w:r>
          </w:p>
        </w:tc>
      </w:tr>
      <w:tr w:rsidR="00557982" w:rsidTr="00014595">
        <w:trPr>
          <w:trHeight w:val="255"/>
        </w:trPr>
        <w:tc>
          <w:tcPr>
            <w:tcW w:w="5958" w:type="dxa"/>
            <w:tcBorders>
              <w:top w:val="nil"/>
              <w:left w:val="nil"/>
              <w:bottom w:val="nil"/>
              <w:right w:val="nil"/>
            </w:tcBorders>
            <w:shd w:val="clear" w:color="auto" w:fill="auto"/>
            <w:vAlign w:val="center"/>
          </w:tcPr>
          <w:p w:rsidR="00557982" w:rsidRDefault="00557982" w:rsidP="00014595">
            <w:pPr>
              <w:jc w:val="center"/>
              <w:rPr>
                <w:b/>
                <w:bCs/>
                <w:sz w:val="20"/>
                <w:szCs w:val="20"/>
              </w:rPr>
            </w:pPr>
          </w:p>
        </w:tc>
        <w:tc>
          <w:tcPr>
            <w:tcW w:w="540" w:type="dxa"/>
            <w:tcBorders>
              <w:top w:val="nil"/>
              <w:left w:val="nil"/>
              <w:bottom w:val="nil"/>
              <w:right w:val="nil"/>
            </w:tcBorders>
            <w:shd w:val="clear" w:color="auto" w:fill="auto"/>
            <w:vAlign w:val="center"/>
          </w:tcPr>
          <w:p w:rsidR="00557982" w:rsidRDefault="00557982" w:rsidP="00014595">
            <w:pPr>
              <w:jc w:val="center"/>
              <w:rPr>
                <w:b/>
                <w:bCs/>
                <w:sz w:val="20"/>
                <w:szCs w:val="20"/>
              </w:rPr>
            </w:pPr>
          </w:p>
        </w:tc>
        <w:tc>
          <w:tcPr>
            <w:tcW w:w="482" w:type="dxa"/>
            <w:tcBorders>
              <w:top w:val="nil"/>
              <w:left w:val="nil"/>
              <w:bottom w:val="nil"/>
              <w:right w:val="nil"/>
            </w:tcBorders>
            <w:shd w:val="clear" w:color="auto" w:fill="auto"/>
            <w:vAlign w:val="center"/>
          </w:tcPr>
          <w:p w:rsidR="00557982" w:rsidRDefault="00557982" w:rsidP="00014595">
            <w:pPr>
              <w:jc w:val="center"/>
              <w:rPr>
                <w:b/>
                <w:bCs/>
                <w:sz w:val="20"/>
                <w:szCs w:val="20"/>
              </w:rPr>
            </w:pPr>
          </w:p>
        </w:tc>
        <w:tc>
          <w:tcPr>
            <w:tcW w:w="540" w:type="dxa"/>
            <w:tcBorders>
              <w:top w:val="nil"/>
              <w:left w:val="nil"/>
              <w:bottom w:val="nil"/>
              <w:right w:val="nil"/>
            </w:tcBorders>
            <w:shd w:val="clear" w:color="auto" w:fill="auto"/>
            <w:vAlign w:val="center"/>
          </w:tcPr>
          <w:p w:rsidR="00557982" w:rsidRDefault="00557982" w:rsidP="00014595">
            <w:pPr>
              <w:jc w:val="center"/>
              <w:rPr>
                <w:b/>
                <w:bCs/>
                <w:sz w:val="20"/>
                <w:szCs w:val="20"/>
              </w:rPr>
            </w:pPr>
          </w:p>
        </w:tc>
        <w:tc>
          <w:tcPr>
            <w:tcW w:w="1042" w:type="dxa"/>
            <w:tcBorders>
              <w:top w:val="nil"/>
              <w:left w:val="nil"/>
              <w:bottom w:val="nil"/>
              <w:right w:val="nil"/>
            </w:tcBorders>
            <w:shd w:val="clear" w:color="auto" w:fill="auto"/>
            <w:noWrap/>
            <w:vAlign w:val="bottom"/>
          </w:tcPr>
          <w:p w:rsidR="00557982" w:rsidRDefault="00557982" w:rsidP="00014595">
            <w:pPr>
              <w:rPr>
                <w:rFonts w:ascii="Arial CYR" w:hAnsi="Arial CYR" w:cs="Arial CYR"/>
                <w:sz w:val="20"/>
                <w:szCs w:val="20"/>
              </w:rPr>
            </w:pPr>
          </w:p>
        </w:tc>
        <w:tc>
          <w:tcPr>
            <w:tcW w:w="1700" w:type="dxa"/>
            <w:gridSpan w:val="2"/>
            <w:tcBorders>
              <w:top w:val="nil"/>
              <w:left w:val="nil"/>
              <w:bottom w:val="nil"/>
              <w:right w:val="nil"/>
            </w:tcBorders>
            <w:shd w:val="clear" w:color="auto" w:fill="auto"/>
            <w:noWrap/>
            <w:vAlign w:val="bottom"/>
          </w:tcPr>
          <w:p w:rsidR="00557982" w:rsidRDefault="00557982" w:rsidP="00014595">
            <w:pPr>
              <w:jc w:val="center"/>
              <w:rPr>
                <w:b/>
                <w:bCs/>
                <w:sz w:val="20"/>
                <w:szCs w:val="20"/>
              </w:rPr>
            </w:pPr>
            <w:r>
              <w:rPr>
                <w:b/>
                <w:bCs/>
                <w:sz w:val="20"/>
                <w:szCs w:val="20"/>
              </w:rPr>
              <w:t>(</w:t>
            </w:r>
            <w:proofErr w:type="spellStart"/>
            <w:r>
              <w:rPr>
                <w:b/>
                <w:bCs/>
                <w:sz w:val="20"/>
                <w:szCs w:val="20"/>
              </w:rPr>
              <w:t>тыс</w:t>
            </w:r>
            <w:proofErr w:type="gramStart"/>
            <w:r>
              <w:rPr>
                <w:b/>
                <w:bCs/>
                <w:sz w:val="20"/>
                <w:szCs w:val="20"/>
              </w:rPr>
              <w:t>.р</w:t>
            </w:r>
            <w:proofErr w:type="gramEnd"/>
            <w:r>
              <w:rPr>
                <w:b/>
                <w:bCs/>
                <w:sz w:val="20"/>
                <w:szCs w:val="20"/>
              </w:rPr>
              <w:t>уб</w:t>
            </w:r>
            <w:proofErr w:type="spellEnd"/>
            <w:r>
              <w:rPr>
                <w:b/>
                <w:bCs/>
                <w:sz w:val="20"/>
                <w:szCs w:val="20"/>
              </w:rPr>
              <w:t>.)</w:t>
            </w:r>
          </w:p>
        </w:tc>
      </w:tr>
      <w:tr w:rsidR="00557982" w:rsidTr="00014595">
        <w:trPr>
          <w:trHeight w:val="255"/>
        </w:trPr>
        <w:tc>
          <w:tcPr>
            <w:tcW w:w="5958" w:type="dxa"/>
            <w:tcBorders>
              <w:top w:val="single" w:sz="4" w:space="0" w:color="auto"/>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
                <w:bCs/>
                <w:sz w:val="22"/>
                <w:szCs w:val="22"/>
              </w:rPr>
            </w:pPr>
            <w:r w:rsidRPr="00F17707">
              <w:rPr>
                <w:b/>
                <w:bCs/>
                <w:sz w:val="22"/>
                <w:szCs w:val="22"/>
              </w:rPr>
              <w:t xml:space="preserve">Наименование </w:t>
            </w:r>
          </w:p>
        </w:tc>
        <w:tc>
          <w:tcPr>
            <w:tcW w:w="540" w:type="dxa"/>
            <w:tcBorders>
              <w:top w:val="single" w:sz="4" w:space="0" w:color="auto"/>
              <w:left w:val="nil"/>
              <w:bottom w:val="single" w:sz="4" w:space="0" w:color="auto"/>
              <w:right w:val="single" w:sz="4" w:space="0" w:color="auto"/>
            </w:tcBorders>
            <w:shd w:val="clear" w:color="auto" w:fill="auto"/>
            <w:vAlign w:val="center"/>
          </w:tcPr>
          <w:p w:rsidR="00557982" w:rsidRDefault="00557982" w:rsidP="00014595">
            <w:pPr>
              <w:rPr>
                <w:b/>
                <w:bCs/>
                <w:sz w:val="20"/>
                <w:szCs w:val="20"/>
              </w:rPr>
            </w:pPr>
            <w:proofErr w:type="spellStart"/>
            <w:r>
              <w:rPr>
                <w:b/>
                <w:bCs/>
                <w:sz w:val="20"/>
                <w:szCs w:val="20"/>
              </w:rPr>
              <w:t>Гл</w:t>
            </w:r>
            <w:proofErr w:type="spellEnd"/>
          </w:p>
        </w:tc>
        <w:tc>
          <w:tcPr>
            <w:tcW w:w="482" w:type="dxa"/>
            <w:tcBorders>
              <w:top w:val="single" w:sz="4" w:space="0" w:color="auto"/>
              <w:left w:val="nil"/>
              <w:bottom w:val="single" w:sz="4" w:space="0" w:color="auto"/>
              <w:right w:val="single" w:sz="4" w:space="0" w:color="auto"/>
            </w:tcBorders>
            <w:shd w:val="clear" w:color="auto" w:fill="auto"/>
            <w:vAlign w:val="center"/>
          </w:tcPr>
          <w:p w:rsidR="00557982" w:rsidRDefault="00557982" w:rsidP="00014595">
            <w:pPr>
              <w:rPr>
                <w:b/>
                <w:bCs/>
                <w:sz w:val="20"/>
                <w:szCs w:val="20"/>
              </w:rPr>
            </w:pPr>
            <w:proofErr w:type="spellStart"/>
            <w:r>
              <w:rPr>
                <w:b/>
                <w:bCs/>
                <w:sz w:val="20"/>
                <w:szCs w:val="20"/>
              </w:rPr>
              <w:t>Рз</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557982" w:rsidRDefault="00557982" w:rsidP="00014595">
            <w:pPr>
              <w:rPr>
                <w:b/>
                <w:bCs/>
                <w:sz w:val="20"/>
                <w:szCs w:val="20"/>
              </w:rPr>
            </w:pPr>
            <w:proofErr w:type="gramStart"/>
            <w:r>
              <w:rPr>
                <w:b/>
                <w:bCs/>
                <w:sz w:val="20"/>
                <w:szCs w:val="20"/>
              </w:rPr>
              <w:t>ПР</w:t>
            </w:r>
            <w:proofErr w:type="gramEnd"/>
          </w:p>
        </w:tc>
        <w:tc>
          <w:tcPr>
            <w:tcW w:w="1042" w:type="dxa"/>
            <w:tcBorders>
              <w:top w:val="single" w:sz="4" w:space="0" w:color="auto"/>
              <w:left w:val="nil"/>
              <w:bottom w:val="single" w:sz="4" w:space="0" w:color="auto"/>
              <w:right w:val="single" w:sz="4" w:space="0" w:color="auto"/>
            </w:tcBorders>
            <w:shd w:val="clear" w:color="auto" w:fill="auto"/>
            <w:vAlign w:val="center"/>
          </w:tcPr>
          <w:p w:rsidR="00557982" w:rsidRDefault="00557982" w:rsidP="00014595">
            <w:pPr>
              <w:rPr>
                <w:b/>
                <w:bCs/>
                <w:sz w:val="20"/>
                <w:szCs w:val="20"/>
              </w:rPr>
            </w:pPr>
            <w:r>
              <w:rPr>
                <w:b/>
                <w:bCs/>
                <w:sz w:val="20"/>
                <w:szCs w:val="20"/>
              </w:rPr>
              <w:t xml:space="preserve"> ЦСР </w:t>
            </w:r>
          </w:p>
        </w:tc>
        <w:tc>
          <w:tcPr>
            <w:tcW w:w="640" w:type="dxa"/>
            <w:tcBorders>
              <w:top w:val="single" w:sz="4" w:space="0" w:color="auto"/>
              <w:left w:val="nil"/>
              <w:bottom w:val="single" w:sz="4" w:space="0" w:color="auto"/>
              <w:right w:val="single" w:sz="4" w:space="0" w:color="auto"/>
            </w:tcBorders>
            <w:shd w:val="clear" w:color="auto" w:fill="auto"/>
            <w:vAlign w:val="center"/>
          </w:tcPr>
          <w:p w:rsidR="00557982" w:rsidRDefault="00557982" w:rsidP="00014595">
            <w:pPr>
              <w:rPr>
                <w:b/>
                <w:bCs/>
                <w:sz w:val="20"/>
                <w:szCs w:val="20"/>
              </w:rPr>
            </w:pPr>
            <w:r>
              <w:rPr>
                <w:b/>
                <w:bCs/>
                <w:sz w:val="20"/>
                <w:szCs w:val="20"/>
              </w:rPr>
              <w:t>ВР</w:t>
            </w:r>
          </w:p>
        </w:tc>
        <w:tc>
          <w:tcPr>
            <w:tcW w:w="1060" w:type="dxa"/>
            <w:tcBorders>
              <w:top w:val="single" w:sz="4" w:space="0" w:color="auto"/>
              <w:left w:val="nil"/>
              <w:bottom w:val="single" w:sz="4" w:space="0" w:color="auto"/>
              <w:right w:val="single" w:sz="4" w:space="0" w:color="auto"/>
            </w:tcBorders>
            <w:shd w:val="clear" w:color="auto" w:fill="auto"/>
            <w:vAlign w:val="center"/>
          </w:tcPr>
          <w:p w:rsidR="00557982" w:rsidRDefault="00557982" w:rsidP="00014595">
            <w:pPr>
              <w:rPr>
                <w:b/>
                <w:bCs/>
                <w:sz w:val="20"/>
                <w:szCs w:val="20"/>
              </w:rPr>
            </w:pPr>
            <w:r>
              <w:rPr>
                <w:b/>
                <w:bCs/>
                <w:sz w:val="20"/>
                <w:szCs w:val="20"/>
              </w:rPr>
              <w:t>Сумма</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3</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4</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5</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6</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7</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ВСЕГО</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 </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 </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32216,8</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Администрация Коммунарского сельского поселения</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 </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32216,8</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sidRPr="00F17707">
              <w:rPr>
                <w:bCs/>
                <w:sz w:val="22"/>
                <w:szCs w:val="22"/>
              </w:rPr>
              <w:t xml:space="preserve">( </w:t>
            </w:r>
            <w:proofErr w:type="gramEnd"/>
            <w:r w:rsidRPr="00F17707">
              <w:rPr>
                <w:bCs/>
                <w:sz w:val="22"/>
                <w:szCs w:val="22"/>
              </w:rPr>
              <w:t>Расходы на выплаты персоналу государственных (муниципальных ) органов)</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02</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120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962,9</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sidRPr="00F17707">
              <w:rPr>
                <w:bCs/>
                <w:sz w:val="22"/>
                <w:szCs w:val="22"/>
              </w:rPr>
              <w:t xml:space="preserve">( </w:t>
            </w:r>
            <w:proofErr w:type="gramEnd"/>
            <w:r w:rsidRPr="00F17707">
              <w:rPr>
                <w:bCs/>
                <w:sz w:val="22"/>
                <w:szCs w:val="22"/>
              </w:rPr>
              <w:t>Расходы на выплаты персоналу государственных (муниципальных ) органов)</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04</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120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4959,8</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04</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753,7</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04</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850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148,4</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proofErr w:type="gramStart"/>
            <w:r w:rsidRPr="00F17707">
              <w:rPr>
                <w:bCs/>
                <w:sz w:val="22"/>
                <w:szCs w:val="22"/>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ls" w:val="trans"/>
                <w:attr w:name="Month" w:val="10"/>
                <w:attr w:name="Day" w:val="25"/>
                <w:attr w:name="Year" w:val="2002"/>
              </w:smartTagPr>
              <w:r w:rsidRPr="00F17707">
                <w:rPr>
                  <w:bCs/>
                  <w:sz w:val="22"/>
                  <w:szCs w:val="22"/>
                </w:rPr>
                <w:t>25</w:t>
              </w:r>
              <w:proofErr w:type="gramEnd"/>
              <w:r w:rsidRPr="00F17707">
                <w:rPr>
                  <w:bCs/>
                  <w:sz w:val="22"/>
                  <w:szCs w:val="22"/>
                </w:rPr>
                <w:t xml:space="preserve"> октября 2002 года</w:t>
              </w:r>
            </w:smartTag>
            <w:r w:rsidRPr="00F17707">
              <w:rPr>
                <w:bCs/>
                <w:sz w:val="22"/>
                <w:szCs w:val="22"/>
              </w:rPr>
              <w:t xml:space="preserve"> № 273-ЗС «Об административных правонарушениях» в рамках непрограммных расходов государственных органов Ростовской области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04</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99 9 7239</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0,2</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proofErr w:type="gramStart"/>
            <w:r w:rsidRPr="00F17707">
              <w:rPr>
                <w:bCs/>
                <w:sz w:val="22"/>
                <w:szCs w:val="22"/>
              </w:rPr>
              <w:t xml:space="preserve">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w:t>
            </w:r>
            <w:r w:rsidRPr="00F17707">
              <w:rPr>
                <w:bCs/>
                <w:sz w:val="22"/>
                <w:szCs w:val="22"/>
              </w:rPr>
              <w:lastRenderedPageBreak/>
              <w:t>Коммунарского сельского поселения (Иные межбюджетные трансферты)</w:t>
            </w:r>
            <w:proofErr w:type="gramEnd"/>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lastRenderedPageBreak/>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04</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99 9 8501</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33,6</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lastRenderedPageBreak/>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w:t>
            </w:r>
            <w:r>
              <w:rPr>
                <w:bCs/>
                <w:sz w:val="22"/>
                <w:szCs w:val="22"/>
              </w:rPr>
              <w:t xml:space="preserve"> </w:t>
            </w:r>
            <w:r w:rsidRPr="00F17707">
              <w:rPr>
                <w:bCs/>
                <w:sz w:val="22"/>
                <w:szCs w:val="22"/>
              </w:rPr>
              <w:t>жилыми помещениями в соответствии с жилищным законодательством</w:t>
            </w:r>
            <w:proofErr w:type="gramStart"/>
            <w:r w:rsidRPr="00F17707">
              <w:rPr>
                <w:bCs/>
                <w:sz w:val="22"/>
                <w:szCs w:val="22"/>
              </w:rPr>
              <w:t xml:space="preserve"> ,</w:t>
            </w:r>
            <w:proofErr w:type="gramEnd"/>
            <w:r w:rsidRPr="00F17707">
              <w:rPr>
                <w:bCs/>
                <w:sz w:val="22"/>
                <w:szCs w:val="22"/>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04</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99 9 8502</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29,5</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оплате административных штрафов за нарушение законодательства в рамках непрограммных расходов муниципальных органов Коммунарского сельского поселения (Уплата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04</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99 9 8505</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850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25,0</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Иные межбюджетные трансферты на реализацию полномочий в области организации в границах поселения электр</w:t>
            </w:r>
            <w:proofErr w:type="gramStart"/>
            <w:r w:rsidRPr="00F17707">
              <w:rPr>
                <w:bCs/>
                <w:sz w:val="22"/>
                <w:szCs w:val="22"/>
              </w:rPr>
              <w:t>о-</w:t>
            </w:r>
            <w:proofErr w:type="gramEnd"/>
            <w:r w:rsidRPr="00F17707">
              <w:rPr>
                <w:bCs/>
                <w:sz w:val="22"/>
                <w:szCs w:val="22"/>
              </w:rPr>
              <w:t>,тепло-,газо- и водоснабжения населения,</w:t>
            </w:r>
            <w:r>
              <w:rPr>
                <w:bCs/>
                <w:sz w:val="22"/>
                <w:szCs w:val="22"/>
              </w:rPr>
              <w:t xml:space="preserve"> </w:t>
            </w:r>
            <w:r w:rsidRPr="00F17707">
              <w:rPr>
                <w:bCs/>
                <w:sz w:val="22"/>
                <w:szCs w:val="22"/>
              </w:rPr>
              <w:t>водоотведения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99 9 8503</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4,0</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13</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168,5</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13</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850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10,0</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13</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99 9 2070</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2,1</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Иные межбюджетные трансферты на реализацию полномочий в области владения,</w:t>
            </w:r>
            <w:r>
              <w:rPr>
                <w:bCs/>
                <w:sz w:val="22"/>
                <w:szCs w:val="22"/>
              </w:rPr>
              <w:t xml:space="preserve"> </w:t>
            </w:r>
            <w:r w:rsidRPr="00F17707">
              <w:rPr>
                <w:bCs/>
                <w:sz w:val="22"/>
                <w:szCs w:val="22"/>
              </w:rPr>
              <w:t>пользования и распоряжения имуществом,</w:t>
            </w:r>
            <w:r>
              <w:rPr>
                <w:bCs/>
                <w:sz w:val="22"/>
                <w:szCs w:val="22"/>
              </w:rPr>
              <w:t xml:space="preserve"> </w:t>
            </w:r>
            <w:r w:rsidRPr="00F17707">
              <w:rPr>
                <w:bCs/>
                <w:sz w:val="22"/>
                <w:szCs w:val="22"/>
              </w:rPr>
              <w:t>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13</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99 9 8504</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70,6</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F17707">
              <w:rPr>
                <w:bCs/>
                <w:sz w:val="22"/>
                <w:szCs w:val="22"/>
              </w:rPr>
              <w:t xml:space="preserve">( </w:t>
            </w:r>
            <w:proofErr w:type="gramEnd"/>
            <w:r w:rsidRPr="00F17707">
              <w:rPr>
                <w:bCs/>
                <w:sz w:val="22"/>
                <w:szCs w:val="22"/>
              </w:rPr>
              <w:t>Расходы на выплаты персоналу государственных (муниципальных ) органов)</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03</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99 9 5118</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120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154,4</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proofErr w:type="gramStart"/>
            <w:r w:rsidRPr="00F17707">
              <w:rPr>
                <w:bCs/>
                <w:sz w:val="22"/>
                <w:szCs w:val="22"/>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roofErr w:type="gramEnd"/>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09</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02 1 2001</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162,4</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Мероприятия в области противодействия терроризма и экстремизма в рамках муниципальной программы Коммунарского сельского поселения "Профилактика </w:t>
            </w:r>
            <w:r w:rsidRPr="00F17707">
              <w:rPr>
                <w:bCs/>
                <w:sz w:val="22"/>
                <w:szCs w:val="22"/>
              </w:rPr>
              <w:lastRenderedPageBreak/>
              <w:t>терроризма и экстремизма"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lastRenderedPageBreak/>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09</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03 1 2002</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53,6</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lastRenderedPageBreak/>
              <w:t>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04 1 2010</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70,0</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09</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05 1 2020</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3285,8</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Мероприятия по паспортизации автомобильных дорог и искусственных сооружений в рамках подпрограммы "Развитие транспортной системы" муниципальной программы "Развитие транспортной системы"  (Иные закупки </w:t>
            </w:r>
            <w:proofErr w:type="spellStart"/>
            <w:r w:rsidRPr="00F17707">
              <w:rPr>
                <w:bCs/>
                <w:sz w:val="22"/>
                <w:szCs w:val="22"/>
              </w:rPr>
              <w:t>товаров</w:t>
            </w:r>
            <w:proofErr w:type="gramStart"/>
            <w:r w:rsidRPr="00F17707">
              <w:rPr>
                <w:bCs/>
                <w:sz w:val="22"/>
                <w:szCs w:val="22"/>
              </w:rPr>
              <w:t>,р</w:t>
            </w:r>
            <w:proofErr w:type="gramEnd"/>
            <w:r w:rsidRPr="00F17707">
              <w:rPr>
                <w:bCs/>
                <w:sz w:val="22"/>
                <w:szCs w:val="22"/>
              </w:rPr>
              <w:t>абот</w:t>
            </w:r>
            <w:proofErr w:type="spellEnd"/>
            <w:r w:rsidRPr="00F17707">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09</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05 1 2021</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122,0</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09</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05 1 7351</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557,1</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товаров,</w:t>
            </w:r>
            <w:r>
              <w:rPr>
                <w:bCs/>
                <w:sz w:val="22"/>
                <w:szCs w:val="22"/>
              </w:rPr>
              <w:t xml:space="preserve"> р</w:t>
            </w:r>
            <w:r w:rsidRPr="00F17707">
              <w:rPr>
                <w:bCs/>
                <w:sz w:val="22"/>
                <w:szCs w:val="22"/>
              </w:rPr>
              <w:t>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12</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99 9 2120</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97,0</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12</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99 9 2121</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138,6</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proofErr w:type="spellStart"/>
            <w:r w:rsidRPr="00F17707">
              <w:rPr>
                <w:bCs/>
                <w:sz w:val="22"/>
                <w:szCs w:val="22"/>
              </w:rPr>
              <w:t>Софинансирование</w:t>
            </w:r>
            <w:proofErr w:type="spellEnd"/>
            <w:r w:rsidRPr="00F17707">
              <w:rPr>
                <w:bCs/>
                <w:sz w:val="22"/>
                <w:szCs w:val="22"/>
              </w:rPr>
              <w:t xml:space="preserve"> местного бюджета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02</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06 1 2020</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176,9</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proofErr w:type="spellStart"/>
            <w:r w:rsidRPr="00F17707">
              <w:rPr>
                <w:bCs/>
                <w:sz w:val="22"/>
                <w:szCs w:val="22"/>
              </w:rPr>
              <w:t>Софинансирование</w:t>
            </w:r>
            <w:proofErr w:type="spellEnd"/>
            <w:r w:rsidRPr="00F17707">
              <w:rPr>
                <w:bCs/>
                <w:sz w:val="22"/>
                <w:szCs w:val="22"/>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02</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06 1 2021</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800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194,3</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Мероприятия по изготовлению технических паспортов и другой документации на водопроводы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r w:rsidRPr="00F17707">
              <w:rPr>
                <w:bCs/>
                <w:sz w:val="22"/>
                <w:szCs w:val="22"/>
              </w:rPr>
              <w:lastRenderedPageBreak/>
              <w:t>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lastRenderedPageBreak/>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02</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06 1 2030</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430,9</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lastRenderedPageBreak/>
              <w:t>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02</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06 1 2031</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389,9</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02</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06 1 2032</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252,0</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 xml:space="preserve">Мероприятия по разработке </w:t>
            </w:r>
            <w:proofErr w:type="gramStart"/>
            <w:r w:rsidRPr="00F17707">
              <w:rPr>
                <w:bCs/>
                <w:sz w:val="22"/>
                <w:szCs w:val="22"/>
              </w:rPr>
              <w:t>документации Программы комплексного развития систем коммунальной инфраструктуры</w:t>
            </w:r>
            <w:proofErr w:type="gramEnd"/>
            <w:r w:rsidRPr="00F17707">
              <w:rPr>
                <w:bCs/>
                <w:sz w:val="22"/>
                <w:szCs w:val="22"/>
              </w:rPr>
              <w:t xml:space="preserve">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02</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06 1 2033</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60,0</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изготовлению документации систем коммунальной инфраструктуры  в рамках подпрограммы «Развитие инженерной инфраструктуры» муниципальной программы Коммунарского сельского поселения «Благоустройство территории</w:t>
            </w:r>
            <w:proofErr w:type="gramStart"/>
            <w:r w:rsidRPr="00F17707">
              <w:rPr>
                <w:bCs/>
                <w:sz w:val="22"/>
                <w:szCs w:val="22"/>
              </w:rPr>
              <w:t>»(</w:t>
            </w:r>
            <w:proofErr w:type="gramEnd"/>
            <w:r w:rsidRPr="00F17707">
              <w:rPr>
                <w:bCs/>
                <w:sz w:val="22"/>
                <w:szCs w:val="22"/>
              </w:rPr>
              <w:t xml:space="preserve">Иные закупки </w:t>
            </w:r>
            <w:proofErr w:type="spellStart"/>
            <w:r w:rsidRPr="00F17707">
              <w:rPr>
                <w:bCs/>
                <w:sz w:val="22"/>
                <w:szCs w:val="22"/>
              </w:rPr>
              <w:t>товаров,работ</w:t>
            </w:r>
            <w:proofErr w:type="spellEnd"/>
            <w:r w:rsidRPr="00F17707">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02</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06 1 2034</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20,0</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02</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06 1 7337</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1929,0</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02</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06 1 7366</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800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2118,5</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Иные межбюджетные трансферты на погашение кредиторской  задолженности в рамках непрограммных расходов государственных  органов Ростовской области (Прочая закупка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02</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99 9 7107</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586,4</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03</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06 2 2040</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1989,8</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03</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06 2 2041</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510,4</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lastRenderedPageBreak/>
              <w:t>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03</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06 2 2042</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1800,3</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03</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06 2 2043</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40,5</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дезинфекции водоемов и резервуаров</w:t>
            </w:r>
            <w:proofErr w:type="gramStart"/>
            <w:r>
              <w:rPr>
                <w:bCs/>
                <w:sz w:val="22"/>
                <w:szCs w:val="22"/>
              </w:rPr>
              <w:t xml:space="preserve"> </w:t>
            </w:r>
            <w:r w:rsidRPr="00F17707">
              <w:rPr>
                <w:bCs/>
                <w:sz w:val="22"/>
                <w:szCs w:val="22"/>
              </w:rPr>
              <w:t>,</w:t>
            </w:r>
            <w:proofErr w:type="gramEnd"/>
            <w:r w:rsidRPr="00F17707">
              <w:rPr>
                <w:bCs/>
                <w:sz w:val="22"/>
                <w:szCs w:val="22"/>
              </w:rPr>
              <w:t>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03</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06 2 2044</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44,3</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03</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06 2 2045</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39,8</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03</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06 2 2046</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351,8</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08 1 0059</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610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9241,9</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08 1 0060</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91,7</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07 1 2050</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310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57,6</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proofErr w:type="gramStart"/>
            <w:r w:rsidRPr="00F17707">
              <w:rPr>
                <w:bCs/>
                <w:sz w:val="22"/>
                <w:szCs w:val="22"/>
              </w:rPr>
              <w:t>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roofErr w:type="gramEnd"/>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09 1 2060</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56,6</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t>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bCs/>
                <w:sz w:val="22"/>
                <w:szCs w:val="22"/>
              </w:rPr>
              <w:t xml:space="preserve"> </w:t>
            </w:r>
            <w:r w:rsidRPr="00F17707">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951</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01</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09 1 2061</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25,0</w:t>
            </w:r>
          </w:p>
        </w:tc>
      </w:tr>
      <w:tr w:rsidR="00557982" w:rsidTr="00014595">
        <w:trPr>
          <w:trHeight w:val="345"/>
        </w:trPr>
        <w:tc>
          <w:tcPr>
            <w:tcW w:w="5958" w:type="dxa"/>
            <w:tcBorders>
              <w:top w:val="nil"/>
              <w:left w:val="single" w:sz="4" w:space="0" w:color="auto"/>
              <w:bottom w:val="single" w:sz="4" w:space="0" w:color="auto"/>
              <w:right w:val="single" w:sz="4" w:space="0" w:color="auto"/>
            </w:tcBorders>
            <w:shd w:val="clear" w:color="auto" w:fill="auto"/>
            <w:vAlign w:val="center"/>
          </w:tcPr>
          <w:p w:rsidR="00557982" w:rsidRPr="00F17707" w:rsidRDefault="00557982" w:rsidP="00014595">
            <w:pPr>
              <w:rPr>
                <w:bCs/>
                <w:sz w:val="22"/>
                <w:szCs w:val="22"/>
              </w:rPr>
            </w:pPr>
            <w:r w:rsidRPr="00F17707">
              <w:rPr>
                <w:bCs/>
                <w:sz w:val="22"/>
                <w:szCs w:val="22"/>
              </w:rPr>
              <w:lastRenderedPageBreak/>
              <w:t>Итого</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 </w:t>
            </w:r>
          </w:p>
        </w:tc>
        <w:tc>
          <w:tcPr>
            <w:tcW w:w="48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 </w:t>
            </w:r>
          </w:p>
        </w:tc>
        <w:tc>
          <w:tcPr>
            <w:tcW w:w="1042"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557982" w:rsidRPr="00F17707" w:rsidRDefault="00557982" w:rsidP="00014595">
            <w:pPr>
              <w:rPr>
                <w:bCs/>
                <w:sz w:val="20"/>
                <w:szCs w:val="20"/>
              </w:rPr>
            </w:pPr>
            <w:r w:rsidRPr="00F17707">
              <w:rPr>
                <w:bCs/>
                <w:sz w:val="20"/>
                <w:szCs w:val="20"/>
              </w:rPr>
              <w:t>32216,8</w:t>
            </w:r>
          </w:p>
        </w:tc>
      </w:tr>
    </w:tbl>
    <w:p w:rsidR="00557982" w:rsidRDefault="00557982" w:rsidP="00557982">
      <w:pPr>
        <w:autoSpaceDE w:val="0"/>
        <w:autoSpaceDN w:val="0"/>
        <w:adjustRightInd w:val="0"/>
        <w:ind w:firstLine="900"/>
        <w:jc w:val="right"/>
        <w:rPr>
          <w:sz w:val="20"/>
          <w:szCs w:val="20"/>
        </w:rPr>
      </w:pPr>
    </w:p>
    <w:p w:rsidR="00557982" w:rsidRPr="00203AA2" w:rsidRDefault="00557982" w:rsidP="00557982">
      <w:pPr>
        <w:autoSpaceDE w:val="0"/>
        <w:autoSpaceDN w:val="0"/>
        <w:adjustRightInd w:val="0"/>
        <w:ind w:firstLine="900"/>
        <w:jc w:val="both"/>
      </w:pPr>
      <w:r>
        <w:t xml:space="preserve">Специалист                                                                           </w:t>
      </w:r>
      <w:proofErr w:type="spellStart"/>
      <w:r>
        <w:t>Т.В.Толстолуцкая</w:t>
      </w:r>
      <w:proofErr w:type="spellEnd"/>
    </w:p>
    <w:p w:rsidR="00557982" w:rsidRDefault="00557982" w:rsidP="00557982">
      <w:pPr>
        <w:autoSpaceDE w:val="0"/>
        <w:autoSpaceDN w:val="0"/>
        <w:adjustRightInd w:val="0"/>
        <w:ind w:firstLine="900"/>
        <w:jc w:val="right"/>
        <w:rPr>
          <w:sz w:val="20"/>
          <w:szCs w:val="20"/>
        </w:rPr>
      </w:pPr>
    </w:p>
    <w:p w:rsidR="00557982" w:rsidRDefault="00557982" w:rsidP="00557982">
      <w:pPr>
        <w:autoSpaceDE w:val="0"/>
        <w:autoSpaceDN w:val="0"/>
        <w:adjustRightInd w:val="0"/>
        <w:ind w:firstLine="900"/>
        <w:jc w:val="right"/>
        <w:rPr>
          <w:sz w:val="20"/>
          <w:szCs w:val="20"/>
        </w:rPr>
      </w:pPr>
      <w:r>
        <w:rPr>
          <w:sz w:val="20"/>
          <w:szCs w:val="20"/>
        </w:rPr>
        <w:t>Приложение № 12</w:t>
      </w:r>
    </w:p>
    <w:p w:rsidR="00557982" w:rsidRDefault="00557982" w:rsidP="00557982">
      <w:pPr>
        <w:autoSpaceDE w:val="0"/>
        <w:autoSpaceDN w:val="0"/>
        <w:adjustRightInd w:val="0"/>
        <w:ind w:firstLine="900"/>
        <w:jc w:val="right"/>
        <w:rPr>
          <w:sz w:val="20"/>
          <w:szCs w:val="20"/>
        </w:rPr>
      </w:pPr>
      <w:r>
        <w:rPr>
          <w:sz w:val="20"/>
          <w:szCs w:val="20"/>
        </w:rPr>
        <w:t xml:space="preserve">к решению </w:t>
      </w:r>
      <w:r>
        <w:rPr>
          <w:sz w:val="20"/>
          <w:szCs w:val="20"/>
        </w:rPr>
        <w:t>___</w:t>
      </w:r>
    </w:p>
    <w:p w:rsidR="00557982" w:rsidRDefault="00557982" w:rsidP="00557982">
      <w:pPr>
        <w:autoSpaceDE w:val="0"/>
        <w:autoSpaceDN w:val="0"/>
        <w:adjustRightInd w:val="0"/>
        <w:ind w:firstLine="900"/>
        <w:jc w:val="right"/>
        <w:rPr>
          <w:sz w:val="20"/>
          <w:szCs w:val="20"/>
        </w:rPr>
      </w:pPr>
      <w:r>
        <w:rPr>
          <w:sz w:val="20"/>
          <w:szCs w:val="20"/>
        </w:rPr>
        <w:t xml:space="preserve">от </w:t>
      </w:r>
      <w:r>
        <w:rPr>
          <w:sz w:val="20"/>
          <w:szCs w:val="20"/>
        </w:rPr>
        <w:t>________</w:t>
      </w:r>
      <w:bookmarkStart w:id="0" w:name="_GoBack"/>
      <w:bookmarkEnd w:id="0"/>
      <w:r>
        <w:rPr>
          <w:sz w:val="20"/>
          <w:szCs w:val="20"/>
        </w:rPr>
        <w:t>.</w:t>
      </w:r>
    </w:p>
    <w:tbl>
      <w:tblPr>
        <w:tblW w:w="9978" w:type="dxa"/>
        <w:tblInd w:w="90" w:type="dxa"/>
        <w:tblLayout w:type="fixed"/>
        <w:tblLook w:val="0000" w:firstRow="0" w:lastRow="0" w:firstColumn="0" w:lastColumn="0" w:noHBand="0" w:noVBand="0"/>
      </w:tblPr>
      <w:tblGrid>
        <w:gridCol w:w="6220"/>
        <w:gridCol w:w="1180"/>
        <w:gridCol w:w="520"/>
        <w:gridCol w:w="520"/>
        <w:gridCol w:w="578"/>
        <w:gridCol w:w="960"/>
      </w:tblGrid>
      <w:tr w:rsidR="00557982" w:rsidTr="00014595">
        <w:trPr>
          <w:trHeight w:val="748"/>
        </w:trPr>
        <w:tc>
          <w:tcPr>
            <w:tcW w:w="9978" w:type="dxa"/>
            <w:gridSpan w:val="6"/>
            <w:tcBorders>
              <w:top w:val="nil"/>
              <w:left w:val="nil"/>
              <w:right w:val="nil"/>
            </w:tcBorders>
            <w:shd w:val="clear" w:color="auto" w:fill="auto"/>
            <w:vAlign w:val="center"/>
          </w:tcPr>
          <w:p w:rsidR="00557982" w:rsidRDefault="00557982" w:rsidP="00014595">
            <w:pPr>
              <w:jc w:val="center"/>
              <w:rPr>
                <w:b/>
                <w:bCs/>
              </w:rPr>
            </w:pPr>
            <w:r>
              <w:rPr>
                <w:b/>
                <w:bCs/>
              </w:rPr>
              <w:t xml:space="preserve">Распределение бюджетных ассигнований по целевым статьям (муниципальным программам Коммунарского сельского поселения и непрограммным направлениям деятельности), группам и подгруппам видов расходов, разделам, подразделам </w:t>
            </w:r>
            <w:proofErr w:type="gramStart"/>
            <w:r>
              <w:rPr>
                <w:b/>
                <w:bCs/>
              </w:rPr>
              <w:t>классификации расходов бюджета Коммунарского сельского поселения Октябрьского района</w:t>
            </w:r>
            <w:proofErr w:type="gramEnd"/>
            <w:r>
              <w:rPr>
                <w:b/>
                <w:bCs/>
              </w:rPr>
              <w:t xml:space="preserve"> на 2014 год</w:t>
            </w:r>
          </w:p>
        </w:tc>
      </w:tr>
      <w:tr w:rsidR="00557982" w:rsidTr="00014595">
        <w:trPr>
          <w:trHeight w:val="255"/>
        </w:trPr>
        <w:tc>
          <w:tcPr>
            <w:tcW w:w="6220" w:type="dxa"/>
            <w:tcBorders>
              <w:top w:val="single" w:sz="4" w:space="0" w:color="auto"/>
              <w:left w:val="single" w:sz="4" w:space="0" w:color="auto"/>
              <w:bottom w:val="single" w:sz="4" w:space="0" w:color="auto"/>
              <w:right w:val="single" w:sz="4" w:space="0" w:color="auto"/>
            </w:tcBorders>
            <w:shd w:val="clear" w:color="auto" w:fill="auto"/>
            <w:vAlign w:val="center"/>
          </w:tcPr>
          <w:p w:rsidR="00557982" w:rsidRDefault="00557982" w:rsidP="00014595">
            <w:pPr>
              <w:rPr>
                <w:b/>
                <w:bCs/>
                <w:sz w:val="20"/>
                <w:szCs w:val="20"/>
              </w:rPr>
            </w:pPr>
            <w:r>
              <w:rPr>
                <w:b/>
                <w:bCs/>
                <w:sz w:val="20"/>
                <w:szCs w:val="20"/>
              </w:rPr>
              <w:t>Наименование показателей</w:t>
            </w:r>
          </w:p>
        </w:tc>
        <w:tc>
          <w:tcPr>
            <w:tcW w:w="1180" w:type="dxa"/>
            <w:tcBorders>
              <w:top w:val="single" w:sz="4" w:space="0" w:color="auto"/>
              <w:left w:val="nil"/>
              <w:bottom w:val="single" w:sz="4" w:space="0" w:color="auto"/>
              <w:right w:val="single" w:sz="4" w:space="0" w:color="auto"/>
            </w:tcBorders>
            <w:shd w:val="clear" w:color="auto" w:fill="auto"/>
            <w:vAlign w:val="center"/>
          </w:tcPr>
          <w:p w:rsidR="00557982" w:rsidRDefault="00557982" w:rsidP="00014595">
            <w:pPr>
              <w:rPr>
                <w:b/>
                <w:bCs/>
                <w:sz w:val="20"/>
                <w:szCs w:val="20"/>
              </w:rPr>
            </w:pPr>
            <w:r>
              <w:rPr>
                <w:b/>
                <w:bCs/>
                <w:sz w:val="20"/>
                <w:szCs w:val="20"/>
              </w:rPr>
              <w:t xml:space="preserve"> ЦСР </w:t>
            </w:r>
          </w:p>
        </w:tc>
        <w:tc>
          <w:tcPr>
            <w:tcW w:w="520" w:type="dxa"/>
            <w:tcBorders>
              <w:top w:val="single" w:sz="4" w:space="0" w:color="auto"/>
              <w:left w:val="nil"/>
              <w:bottom w:val="single" w:sz="4" w:space="0" w:color="auto"/>
              <w:right w:val="single" w:sz="4" w:space="0" w:color="auto"/>
            </w:tcBorders>
            <w:shd w:val="clear" w:color="auto" w:fill="auto"/>
            <w:vAlign w:val="center"/>
          </w:tcPr>
          <w:p w:rsidR="00557982" w:rsidRDefault="00557982" w:rsidP="00014595">
            <w:pPr>
              <w:rPr>
                <w:b/>
                <w:bCs/>
                <w:sz w:val="20"/>
                <w:szCs w:val="20"/>
              </w:rPr>
            </w:pPr>
            <w:r>
              <w:rPr>
                <w:b/>
                <w:bCs/>
                <w:sz w:val="20"/>
                <w:szCs w:val="20"/>
              </w:rPr>
              <w:t>ВР</w:t>
            </w:r>
          </w:p>
        </w:tc>
        <w:tc>
          <w:tcPr>
            <w:tcW w:w="520" w:type="dxa"/>
            <w:tcBorders>
              <w:top w:val="single" w:sz="4" w:space="0" w:color="auto"/>
              <w:left w:val="nil"/>
              <w:bottom w:val="single" w:sz="4" w:space="0" w:color="auto"/>
              <w:right w:val="single" w:sz="4" w:space="0" w:color="auto"/>
            </w:tcBorders>
            <w:shd w:val="clear" w:color="auto" w:fill="auto"/>
            <w:vAlign w:val="center"/>
          </w:tcPr>
          <w:p w:rsidR="00557982" w:rsidRDefault="00557982" w:rsidP="00014595">
            <w:pPr>
              <w:rPr>
                <w:b/>
                <w:bCs/>
                <w:sz w:val="20"/>
                <w:szCs w:val="20"/>
              </w:rPr>
            </w:pPr>
            <w:proofErr w:type="spellStart"/>
            <w:r>
              <w:rPr>
                <w:b/>
                <w:bCs/>
                <w:sz w:val="20"/>
                <w:szCs w:val="20"/>
              </w:rPr>
              <w:t>Рз</w:t>
            </w:r>
            <w:proofErr w:type="spellEnd"/>
          </w:p>
        </w:tc>
        <w:tc>
          <w:tcPr>
            <w:tcW w:w="578" w:type="dxa"/>
            <w:tcBorders>
              <w:top w:val="single" w:sz="4" w:space="0" w:color="auto"/>
              <w:left w:val="nil"/>
              <w:bottom w:val="single" w:sz="4" w:space="0" w:color="auto"/>
              <w:right w:val="single" w:sz="4" w:space="0" w:color="auto"/>
            </w:tcBorders>
            <w:shd w:val="clear" w:color="auto" w:fill="auto"/>
            <w:vAlign w:val="center"/>
          </w:tcPr>
          <w:p w:rsidR="00557982" w:rsidRDefault="00557982" w:rsidP="00014595">
            <w:pPr>
              <w:rPr>
                <w:b/>
                <w:bCs/>
                <w:sz w:val="20"/>
                <w:szCs w:val="20"/>
              </w:rPr>
            </w:pPr>
            <w:proofErr w:type="gramStart"/>
            <w:r>
              <w:rPr>
                <w:b/>
                <w:bCs/>
                <w:sz w:val="20"/>
                <w:szCs w:val="20"/>
              </w:rPr>
              <w:t>ПР</w:t>
            </w:r>
            <w:proofErr w:type="gramEnd"/>
          </w:p>
        </w:tc>
        <w:tc>
          <w:tcPr>
            <w:tcW w:w="960" w:type="dxa"/>
            <w:tcBorders>
              <w:top w:val="single" w:sz="4" w:space="0" w:color="auto"/>
              <w:left w:val="nil"/>
              <w:bottom w:val="single" w:sz="4" w:space="0" w:color="auto"/>
              <w:right w:val="single" w:sz="4" w:space="0" w:color="auto"/>
            </w:tcBorders>
            <w:shd w:val="clear" w:color="auto" w:fill="auto"/>
            <w:vAlign w:val="center"/>
          </w:tcPr>
          <w:p w:rsidR="00557982" w:rsidRDefault="00557982" w:rsidP="00014595">
            <w:pPr>
              <w:jc w:val="center"/>
              <w:rPr>
                <w:b/>
                <w:bCs/>
                <w:sz w:val="20"/>
                <w:szCs w:val="20"/>
              </w:rPr>
            </w:pPr>
            <w:r>
              <w:rPr>
                <w:b/>
                <w:bCs/>
                <w:sz w:val="20"/>
                <w:szCs w:val="20"/>
              </w:rPr>
              <w:t>2014 год</w:t>
            </w:r>
          </w:p>
        </w:tc>
      </w:tr>
      <w:tr w:rsidR="00557982" w:rsidTr="00014595">
        <w:trPr>
          <w:trHeight w:val="255"/>
        </w:trPr>
        <w:tc>
          <w:tcPr>
            <w:tcW w:w="6220" w:type="dxa"/>
            <w:vMerge w:val="restart"/>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center"/>
              <w:rPr>
                <w:b/>
                <w:bCs/>
                <w:sz w:val="20"/>
                <w:szCs w:val="20"/>
              </w:rPr>
            </w:pPr>
            <w:r>
              <w:rPr>
                <w:b/>
                <w:bCs/>
                <w:sz w:val="20"/>
                <w:szCs w:val="20"/>
              </w:rPr>
              <w:t>1</w:t>
            </w:r>
          </w:p>
        </w:tc>
        <w:tc>
          <w:tcPr>
            <w:tcW w:w="1180" w:type="dxa"/>
            <w:vMerge w:val="restart"/>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center"/>
              <w:rPr>
                <w:b/>
                <w:bCs/>
                <w:sz w:val="20"/>
                <w:szCs w:val="20"/>
              </w:rPr>
            </w:pPr>
            <w:r>
              <w:rPr>
                <w:b/>
                <w:bCs/>
                <w:sz w:val="20"/>
                <w:szCs w:val="20"/>
              </w:rPr>
              <w:t>2</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center"/>
              <w:rPr>
                <w:b/>
                <w:bCs/>
                <w:sz w:val="20"/>
                <w:szCs w:val="20"/>
              </w:rPr>
            </w:pPr>
            <w:r>
              <w:rPr>
                <w:b/>
                <w:bCs/>
                <w:sz w:val="20"/>
                <w:szCs w:val="20"/>
              </w:rPr>
              <w:t>3</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center"/>
              <w:rPr>
                <w:b/>
                <w:bCs/>
                <w:sz w:val="20"/>
                <w:szCs w:val="20"/>
              </w:rPr>
            </w:pPr>
            <w:r>
              <w:rPr>
                <w:b/>
                <w:bCs/>
                <w:sz w:val="20"/>
                <w:szCs w:val="20"/>
              </w:rPr>
              <w:t>4</w:t>
            </w:r>
          </w:p>
        </w:tc>
        <w:tc>
          <w:tcPr>
            <w:tcW w:w="578" w:type="dxa"/>
            <w:vMerge w:val="restart"/>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center"/>
              <w:rPr>
                <w:b/>
                <w:bCs/>
                <w:sz w:val="20"/>
                <w:szCs w:val="20"/>
              </w:rPr>
            </w:pPr>
            <w:r>
              <w:rPr>
                <w:b/>
                <w:bCs/>
                <w:sz w:val="20"/>
                <w:szCs w:val="20"/>
              </w:rPr>
              <w:t>5</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jc w:val="center"/>
              <w:rPr>
                <w:b/>
                <w:bCs/>
                <w:sz w:val="20"/>
                <w:szCs w:val="20"/>
              </w:rPr>
            </w:pPr>
            <w:r>
              <w:rPr>
                <w:b/>
                <w:bCs/>
                <w:sz w:val="20"/>
                <w:szCs w:val="20"/>
              </w:rPr>
              <w:t>Сумма</w:t>
            </w:r>
          </w:p>
        </w:tc>
      </w:tr>
      <w:tr w:rsidR="00557982" w:rsidTr="00014595">
        <w:trPr>
          <w:trHeight w:val="95"/>
        </w:trPr>
        <w:tc>
          <w:tcPr>
            <w:tcW w:w="6220" w:type="dxa"/>
            <w:vMerge/>
            <w:tcBorders>
              <w:top w:val="nil"/>
              <w:left w:val="single" w:sz="4" w:space="0" w:color="auto"/>
              <w:bottom w:val="single" w:sz="4" w:space="0" w:color="auto"/>
              <w:right w:val="single" w:sz="4" w:space="0" w:color="auto"/>
            </w:tcBorders>
            <w:vAlign w:val="center"/>
          </w:tcPr>
          <w:p w:rsidR="00557982" w:rsidRDefault="00557982" w:rsidP="00014595">
            <w:pPr>
              <w:rPr>
                <w:b/>
                <w:bCs/>
                <w:sz w:val="20"/>
                <w:szCs w:val="20"/>
              </w:rPr>
            </w:pPr>
          </w:p>
        </w:tc>
        <w:tc>
          <w:tcPr>
            <w:tcW w:w="1180" w:type="dxa"/>
            <w:vMerge/>
            <w:tcBorders>
              <w:top w:val="nil"/>
              <w:left w:val="single" w:sz="4" w:space="0" w:color="auto"/>
              <w:bottom w:val="single" w:sz="4" w:space="0" w:color="auto"/>
              <w:right w:val="single" w:sz="4" w:space="0" w:color="auto"/>
            </w:tcBorders>
            <w:vAlign w:val="center"/>
          </w:tcPr>
          <w:p w:rsidR="00557982" w:rsidRDefault="00557982" w:rsidP="00014595">
            <w:pPr>
              <w:rPr>
                <w:b/>
                <w:bCs/>
                <w:sz w:val="20"/>
                <w:szCs w:val="20"/>
              </w:rPr>
            </w:pPr>
          </w:p>
        </w:tc>
        <w:tc>
          <w:tcPr>
            <w:tcW w:w="520" w:type="dxa"/>
            <w:vMerge/>
            <w:tcBorders>
              <w:top w:val="nil"/>
              <w:left w:val="single" w:sz="4" w:space="0" w:color="auto"/>
              <w:bottom w:val="single" w:sz="4" w:space="0" w:color="auto"/>
              <w:right w:val="single" w:sz="4" w:space="0" w:color="auto"/>
            </w:tcBorders>
            <w:vAlign w:val="center"/>
          </w:tcPr>
          <w:p w:rsidR="00557982" w:rsidRDefault="00557982" w:rsidP="00014595">
            <w:pPr>
              <w:rPr>
                <w:b/>
                <w:bCs/>
                <w:sz w:val="20"/>
                <w:szCs w:val="20"/>
              </w:rPr>
            </w:pPr>
          </w:p>
        </w:tc>
        <w:tc>
          <w:tcPr>
            <w:tcW w:w="520" w:type="dxa"/>
            <w:vMerge/>
            <w:tcBorders>
              <w:top w:val="nil"/>
              <w:left w:val="single" w:sz="4" w:space="0" w:color="auto"/>
              <w:bottom w:val="single" w:sz="4" w:space="0" w:color="auto"/>
              <w:right w:val="single" w:sz="4" w:space="0" w:color="auto"/>
            </w:tcBorders>
            <w:vAlign w:val="center"/>
          </w:tcPr>
          <w:p w:rsidR="00557982" w:rsidRDefault="00557982" w:rsidP="00014595">
            <w:pPr>
              <w:rPr>
                <w:b/>
                <w:bCs/>
                <w:sz w:val="20"/>
                <w:szCs w:val="20"/>
              </w:rPr>
            </w:pPr>
          </w:p>
        </w:tc>
        <w:tc>
          <w:tcPr>
            <w:tcW w:w="578" w:type="dxa"/>
            <w:vMerge/>
            <w:tcBorders>
              <w:top w:val="nil"/>
              <w:left w:val="single" w:sz="4" w:space="0" w:color="auto"/>
              <w:bottom w:val="single" w:sz="4" w:space="0" w:color="auto"/>
              <w:right w:val="single" w:sz="4" w:space="0" w:color="auto"/>
            </w:tcBorders>
            <w:vAlign w:val="center"/>
          </w:tcPr>
          <w:p w:rsidR="00557982" w:rsidRDefault="00557982" w:rsidP="00014595">
            <w:pPr>
              <w:rPr>
                <w:b/>
                <w:bCs/>
                <w:sz w:val="20"/>
                <w:szCs w:val="20"/>
              </w:rPr>
            </w:pP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b/>
                <w:bCs/>
                <w:sz w:val="20"/>
                <w:szCs w:val="20"/>
              </w:rPr>
            </w:pPr>
            <w:r>
              <w:rPr>
                <w:b/>
                <w:bCs/>
                <w:sz w:val="20"/>
                <w:szCs w:val="20"/>
              </w:rPr>
              <w:t>6</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center"/>
              <w:rPr>
                <w:sz w:val="20"/>
                <w:szCs w:val="20"/>
              </w:rPr>
            </w:pPr>
            <w:r>
              <w:rPr>
                <w:sz w:val="20"/>
                <w:szCs w:val="20"/>
              </w:rPr>
              <w:t>ВСЕГО</w:t>
            </w:r>
          </w:p>
        </w:tc>
        <w:tc>
          <w:tcPr>
            <w:tcW w:w="1180" w:type="dxa"/>
            <w:tcBorders>
              <w:top w:val="nil"/>
              <w:left w:val="nil"/>
              <w:bottom w:val="single" w:sz="4" w:space="0" w:color="auto"/>
              <w:right w:val="single" w:sz="4" w:space="0" w:color="auto"/>
            </w:tcBorders>
            <w:shd w:val="clear" w:color="auto" w:fill="auto"/>
            <w:vAlign w:val="center"/>
          </w:tcPr>
          <w:p w:rsidR="00557982" w:rsidRDefault="00557982" w:rsidP="00014595">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Default="00557982" w:rsidP="00014595">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Default="00557982" w:rsidP="00014595">
            <w:pPr>
              <w:jc w:val="center"/>
              <w:rPr>
                <w:b/>
                <w:bCs/>
                <w:sz w:val="20"/>
                <w:szCs w:val="20"/>
              </w:rPr>
            </w:pPr>
            <w:r>
              <w:rPr>
                <w:b/>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Default="00557982" w:rsidP="00014595">
            <w:pPr>
              <w:jc w:val="center"/>
              <w:rPr>
                <w:b/>
                <w:bCs/>
                <w:sz w:val="20"/>
                <w:szCs w:val="20"/>
              </w:rPr>
            </w:pPr>
            <w:r>
              <w:rPr>
                <w:b/>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32216,8</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Муниципальная программа Коммунарского сельского поселения "Развитие муниципальной службы"</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01 0 0000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7003,3</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Подпрограмма "Развитие муниципальной службы" муниципальной программы Коммунарского сельского поселения "Развитие муниципальной службы"</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01 1 0000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7003,3</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962,9</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(Расходы на выплаты персоналу государственных (муниципальных</w:t>
            </w:r>
            <w:proofErr w:type="gramStart"/>
            <w:r>
              <w:rPr>
                <w:sz w:val="20"/>
                <w:szCs w:val="20"/>
              </w:rPr>
              <w:t xml:space="preserve"> )</w:t>
            </w:r>
            <w:proofErr w:type="gramEnd"/>
            <w:r>
              <w:rPr>
                <w:sz w:val="20"/>
                <w:szCs w:val="20"/>
              </w:rPr>
              <w:t xml:space="preserve"> органов)</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4959,8</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753,7</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148,4</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168,5</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10,0</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Муниципальная программа Коммунарского сельского поселения "Пожарная безопасность и защита населения и территории от чрезвычайных ситуаций"</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02 0 0000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162,4</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Подпрограмма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02 1 0000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162,4</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proofErr w:type="gramStart"/>
            <w:r>
              <w:rPr>
                <w:sz w:val="20"/>
                <w:szCs w:val="20"/>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товаров, работ и услуг для обеспечения государственных (муниципальных) нужд)</w:t>
            </w:r>
            <w:proofErr w:type="gramEnd"/>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02 1 2001</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03</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162,4</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lastRenderedPageBreak/>
              <w:t>Муниципальная программа Коммунарского сельского поселения "Профилактика терроризма и экстремизма"</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03 0 0000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53,6</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Подпрограмма "Профилактика терроризма и экстремизма" муниципальной программы Коммунарского сельского поселения "Профилактика терроризма и экстремизма"</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03 1 0000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53,6</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Pr="00366CAB" w:rsidRDefault="00557982" w:rsidP="00014595">
            <w:pPr>
              <w:jc w:val="both"/>
              <w:rPr>
                <w:sz w:val="20"/>
                <w:szCs w:val="20"/>
              </w:rPr>
            </w:pPr>
            <w:r w:rsidRPr="00366CAB">
              <w:rPr>
                <w:sz w:val="20"/>
                <w:szCs w:val="20"/>
              </w:rPr>
              <w:t>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товаров,</w:t>
            </w:r>
            <w:r>
              <w:rPr>
                <w:sz w:val="20"/>
                <w:szCs w:val="20"/>
              </w:rPr>
              <w:t xml:space="preserve"> </w:t>
            </w:r>
            <w:r w:rsidRPr="00366CAB">
              <w:rPr>
                <w:sz w:val="20"/>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03 1 2002</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03</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53,6</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Муниципальная программа Коммунарского сельского поселения "Охрана окружающей среды и рациональное природопользование"</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04 0 0000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70,0</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Подпрограмма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04 1 0000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70,0</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Мероприятия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04 1 2010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70,0</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Муниципальная программа Коммунарского сельского поселения "Развитие транспортной системы"</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05 0 0000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3964,9</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Подпрограмма "Развитие транспортной системы" муниципальной программы Коммунарского сельского поселения "Развитие транспортной системы"</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05 1 0000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3964,9</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05 1 2020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3285,8</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Мероприятия по паспортизации автомобильных дорог и искусственных сооружений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05 1 2021</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122,0</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05 1 7351</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557,1</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Муниципальная программа Коммунарского сельского поселения "Благоустройство территории"</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06 0 0000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10348,4</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Подпрограмма "Развитие инженерной инфраструктуры" муниципальной программы Коммунарского сельского поселения "Благоустройство территории"</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06 1 0000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5571,5</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proofErr w:type="spellStart"/>
            <w:r>
              <w:rPr>
                <w:sz w:val="20"/>
                <w:szCs w:val="20"/>
              </w:rPr>
              <w:t>Софинансирование</w:t>
            </w:r>
            <w:proofErr w:type="spellEnd"/>
            <w:r>
              <w:rPr>
                <w:sz w:val="20"/>
                <w:szCs w:val="20"/>
              </w:rPr>
              <w:t xml:space="preserve"> местного бюджета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06 1 2020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176,9</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proofErr w:type="spellStart"/>
            <w:r>
              <w:rPr>
                <w:sz w:val="20"/>
                <w:szCs w:val="20"/>
              </w:rPr>
              <w:t>Софинансирование</w:t>
            </w:r>
            <w:proofErr w:type="spellEnd"/>
            <w:r>
              <w:rPr>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06 1 2021</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194,3</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Мероприятия по изготовлению технических паспортов и другой документации на водопроводы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06 1 2030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430,9</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lastRenderedPageBreak/>
              <w:t>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06 1 2031</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389,9</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06 1 2032</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252,0</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 xml:space="preserve">Мероприятия по разработке документации Программы комплексного развития систем коммунальной инфраструктуры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06 1 2033</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60,0</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Мероприятия по изготовлению документации систем коммунальной инфраструктуры  в рамках подпрограммы «Развитие инженерной инфраструктуры» муниципальной программы Коммунарского сельского поселения «Благоустройство территории</w:t>
            </w:r>
            <w:proofErr w:type="gramStart"/>
            <w:r>
              <w:rPr>
                <w:sz w:val="20"/>
                <w:szCs w:val="20"/>
              </w:rPr>
              <w:t>»(</w:t>
            </w:r>
            <w:proofErr w:type="gramEnd"/>
            <w:r>
              <w:rPr>
                <w:sz w:val="20"/>
                <w:szCs w:val="20"/>
              </w:rPr>
              <w:t>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06 1 2034</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20,0</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06 1 7337</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1929,0</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06 1 7366</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2118,5</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Подпрограмма "Благоустройство территории" муниципальной программы Коммунарского сельского поселения "Благоустройство территории"</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06 2 0000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4776,9</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06 2 2040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1989,8</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06 2 2041</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510,4</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06 2 2042</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1800,3</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06 2 2043</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40,5</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Мероприятия по дезинфекции водоемов и резервуаров, 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06 2 2044</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44,3</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 xml:space="preserve">Мероприятия по содержанию мест захоронений в рамках подпрограммы «Благоустройство территории» муниципальной </w:t>
            </w:r>
            <w:r>
              <w:rPr>
                <w:sz w:val="20"/>
                <w:szCs w:val="20"/>
              </w:rPr>
              <w:lastRenderedPageBreak/>
              <w:t>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lastRenderedPageBreak/>
              <w:t>06 2 2045</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39,8</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lastRenderedPageBreak/>
              <w:t>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06 2 2046</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351,8</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Муниципальная программа Коммунарского сельского поселения "Социальная поддержка граждан"</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07 0 0000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57,6</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Подпрограмма "Социальная поддержка граждан" муниципальной программы Коммунарского сельского поселения "Социальная поддержка граждан"</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07 1 0000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57,6</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07 1 2050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310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10</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57,6</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Муниципальная программа Коммунарского сельского поселения "Развитие культуры и туризма"</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08 0 0000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9333,6</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Подпрограмма "Развитие культуры и туризма" муниципальной программы Коммунарского сельского поселения "Развитие культуры и туризма"</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08 1 0000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9333,6</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Pr="00366CAB" w:rsidRDefault="00557982" w:rsidP="00014595">
            <w:pPr>
              <w:jc w:val="both"/>
              <w:rPr>
                <w:sz w:val="20"/>
                <w:szCs w:val="20"/>
              </w:rPr>
            </w:pPr>
            <w:r w:rsidRPr="00366CAB">
              <w:rPr>
                <w:sz w:val="20"/>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08 1 0059</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610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08</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rPr>
                <w:sz w:val="20"/>
                <w:szCs w:val="20"/>
              </w:rPr>
            </w:pPr>
            <w:r w:rsidRPr="00366CAB">
              <w:rPr>
                <w:sz w:val="20"/>
                <w:szCs w:val="20"/>
              </w:rPr>
              <w:t>9241,9</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Pr="00366CAB" w:rsidRDefault="00557982" w:rsidP="00014595">
            <w:pPr>
              <w:jc w:val="both"/>
              <w:rPr>
                <w:sz w:val="20"/>
                <w:szCs w:val="20"/>
              </w:rPr>
            </w:pPr>
            <w:r w:rsidRPr="00366CAB">
              <w:rPr>
                <w:sz w:val="20"/>
                <w:szCs w:val="20"/>
              </w:rPr>
              <w:t>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товаров,</w:t>
            </w:r>
            <w:r>
              <w:rPr>
                <w:sz w:val="20"/>
                <w:szCs w:val="20"/>
              </w:rPr>
              <w:t xml:space="preserve"> </w:t>
            </w:r>
            <w:r w:rsidRPr="00366CAB">
              <w:rPr>
                <w:sz w:val="20"/>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08 1 0060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08</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rPr>
                <w:sz w:val="20"/>
                <w:szCs w:val="20"/>
              </w:rPr>
            </w:pPr>
            <w:r w:rsidRPr="00366CAB">
              <w:rPr>
                <w:sz w:val="20"/>
                <w:szCs w:val="20"/>
              </w:rPr>
              <w:t>91,7</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Pr="00366CAB" w:rsidRDefault="00557982" w:rsidP="00014595">
            <w:pPr>
              <w:jc w:val="both"/>
              <w:rPr>
                <w:sz w:val="20"/>
                <w:szCs w:val="20"/>
              </w:rPr>
            </w:pPr>
            <w:r w:rsidRPr="00366CAB">
              <w:rPr>
                <w:sz w:val="20"/>
                <w:szCs w:val="20"/>
              </w:rPr>
              <w:t>Муниципальная программа Коммунарского сельского поселения "Развитие физической культуры и спорта"</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09 0 0000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rPr>
                <w:sz w:val="20"/>
                <w:szCs w:val="20"/>
              </w:rPr>
            </w:pPr>
            <w:r w:rsidRPr="00366CAB">
              <w:rPr>
                <w:sz w:val="20"/>
                <w:szCs w:val="20"/>
              </w:rPr>
              <w:t>81,6</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Pr="00366CAB" w:rsidRDefault="00557982" w:rsidP="00014595">
            <w:pPr>
              <w:jc w:val="both"/>
              <w:rPr>
                <w:sz w:val="20"/>
                <w:szCs w:val="20"/>
              </w:rPr>
            </w:pPr>
            <w:r w:rsidRPr="00366CAB">
              <w:rPr>
                <w:sz w:val="20"/>
                <w:szCs w:val="20"/>
              </w:rPr>
              <w:t>Подпрограмма "Развитие физической культуры и спорта" муниципальной программы Коммунарского сельского поселения "Развитие физической культуры и спорта"</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09 1 0000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rPr>
                <w:sz w:val="20"/>
                <w:szCs w:val="20"/>
              </w:rPr>
            </w:pPr>
            <w:r w:rsidRPr="00366CAB">
              <w:rPr>
                <w:sz w:val="20"/>
                <w:szCs w:val="20"/>
              </w:rPr>
              <w:t>81,6</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Pr="00366CAB" w:rsidRDefault="00557982" w:rsidP="00014595">
            <w:pPr>
              <w:jc w:val="both"/>
              <w:rPr>
                <w:sz w:val="20"/>
                <w:szCs w:val="20"/>
              </w:rPr>
            </w:pPr>
            <w:proofErr w:type="gramStart"/>
            <w:r w:rsidRPr="00366CAB">
              <w:rPr>
                <w:sz w:val="20"/>
                <w:szCs w:val="20"/>
              </w:rPr>
              <w:t>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sz w:val="20"/>
                <w:szCs w:val="20"/>
              </w:rPr>
              <w:t xml:space="preserve"> </w:t>
            </w:r>
            <w:r w:rsidRPr="00366CAB">
              <w:rPr>
                <w:sz w:val="20"/>
                <w:szCs w:val="20"/>
              </w:rPr>
              <w:t>работ и услуг для обеспечения государственных (муниципальных) нужд)</w:t>
            </w:r>
            <w:proofErr w:type="gramEnd"/>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09 1 2060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11</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rPr>
                <w:sz w:val="20"/>
                <w:szCs w:val="20"/>
              </w:rPr>
            </w:pPr>
            <w:r w:rsidRPr="00366CAB">
              <w:rPr>
                <w:sz w:val="20"/>
                <w:szCs w:val="20"/>
              </w:rPr>
              <w:t>56,6</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Pr="00366CAB" w:rsidRDefault="00557982" w:rsidP="00014595">
            <w:pPr>
              <w:jc w:val="both"/>
              <w:rPr>
                <w:sz w:val="20"/>
                <w:szCs w:val="20"/>
              </w:rPr>
            </w:pPr>
            <w:r w:rsidRPr="00366CAB">
              <w:rPr>
                <w:sz w:val="20"/>
                <w:szCs w:val="20"/>
              </w:rPr>
              <w:t>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sz w:val="20"/>
                <w:szCs w:val="20"/>
              </w:rPr>
              <w:t xml:space="preserve"> </w:t>
            </w:r>
            <w:r w:rsidRPr="00366CAB">
              <w:rPr>
                <w:sz w:val="20"/>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09 1 2061</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11</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rPr>
                <w:sz w:val="20"/>
                <w:szCs w:val="20"/>
              </w:rPr>
            </w:pPr>
            <w:r w:rsidRPr="00366CAB">
              <w:rPr>
                <w:sz w:val="20"/>
                <w:szCs w:val="20"/>
              </w:rPr>
              <w:t>25,0</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Pr="00366CAB" w:rsidRDefault="00557982" w:rsidP="00014595">
            <w:pPr>
              <w:jc w:val="both"/>
              <w:rPr>
                <w:sz w:val="20"/>
                <w:szCs w:val="20"/>
              </w:rPr>
            </w:pPr>
            <w:r w:rsidRPr="00366CAB">
              <w:rPr>
                <w:sz w:val="20"/>
                <w:szCs w:val="20"/>
              </w:rPr>
              <w:t>Непрограммные расходы муниципальных органов Коммунарского сельского поселения</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99 0 0000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rPr>
                <w:sz w:val="20"/>
                <w:szCs w:val="20"/>
              </w:rPr>
            </w:pPr>
            <w:r w:rsidRPr="00366CAB">
              <w:rPr>
                <w:sz w:val="20"/>
                <w:szCs w:val="20"/>
              </w:rPr>
              <w:t>1141,4</w:t>
            </w:r>
          </w:p>
        </w:tc>
      </w:tr>
      <w:tr w:rsidR="00557982" w:rsidTr="00014595">
        <w:trPr>
          <w:trHeight w:val="154"/>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Pr="00366CAB" w:rsidRDefault="00557982" w:rsidP="00014595">
            <w:pPr>
              <w:jc w:val="both"/>
              <w:rPr>
                <w:sz w:val="20"/>
                <w:szCs w:val="20"/>
              </w:rPr>
            </w:pPr>
            <w:r w:rsidRPr="00366CAB">
              <w:rPr>
                <w:sz w:val="20"/>
                <w:szCs w:val="20"/>
              </w:rPr>
              <w:t>Непрограммные расходы</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99 9 0000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rPr>
                <w:sz w:val="20"/>
                <w:szCs w:val="20"/>
              </w:rPr>
            </w:pPr>
            <w:r w:rsidRPr="00366CAB">
              <w:rPr>
                <w:sz w:val="20"/>
                <w:szCs w:val="20"/>
              </w:rPr>
              <w:t>1141,4</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99 9 2070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2,1</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 xml:space="preserve">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99 9 2120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12</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97,0</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 xml:space="preserve">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w:t>
            </w:r>
            <w:r>
              <w:rPr>
                <w:sz w:val="20"/>
                <w:szCs w:val="20"/>
              </w:rPr>
              <w:lastRenderedPageBreak/>
              <w:t>органов Коммунарского сельского поселения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lastRenderedPageBreak/>
              <w:t>99 9 2021</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12</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138,6</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lastRenderedPageBreak/>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99 9 5118</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02</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154,4</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Иные межбюджетные трансферты на погашение кредиторской  задолженности в рамках непрограммных расходов государственных  органов Ростовской области (Прочая закупка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99 9 7101</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 xml:space="preserve">240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586,4</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proofErr w:type="gramStart"/>
            <w:r>
              <w:rPr>
                <w:sz w:val="20"/>
                <w:szCs w:val="20"/>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ls" w:val="trans"/>
                <w:attr w:name="Month" w:val="10"/>
                <w:attr w:name="Day" w:val="25"/>
                <w:attr w:name="Year" w:val="2002"/>
              </w:smartTagPr>
              <w:r>
                <w:rPr>
                  <w:sz w:val="20"/>
                  <w:szCs w:val="20"/>
                </w:rPr>
                <w:t>25</w:t>
              </w:r>
              <w:proofErr w:type="gramEnd"/>
              <w:r>
                <w:rPr>
                  <w:sz w:val="20"/>
                  <w:szCs w:val="20"/>
                </w:rPr>
                <w:t xml:space="preserve"> октября 2002 года</w:t>
              </w:r>
            </w:smartTag>
            <w:r>
              <w:rPr>
                <w:sz w:val="20"/>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99 9 7239</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0,2</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proofErr w:type="gramStart"/>
            <w:r>
              <w:rPr>
                <w:sz w:val="20"/>
                <w:szCs w:val="20"/>
              </w:rPr>
              <w:t>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99 9 8501</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540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33,6</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w:t>
            </w:r>
            <w:proofErr w:type="gramStart"/>
            <w:r>
              <w:rPr>
                <w:sz w:val="20"/>
                <w:szCs w:val="20"/>
              </w:rPr>
              <w:t xml:space="preserve"> ,</w:t>
            </w:r>
            <w:proofErr w:type="gramEnd"/>
            <w:r>
              <w:rPr>
                <w:sz w:val="20"/>
                <w:szCs w:val="20"/>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99 9 8502</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540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29,5</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Иные межбюджетные трансферты на реализацию полномочий в области организации в границах поселения электр</w:t>
            </w:r>
            <w:proofErr w:type="gramStart"/>
            <w:r>
              <w:rPr>
                <w:sz w:val="20"/>
                <w:szCs w:val="20"/>
              </w:rPr>
              <w:t>о-</w:t>
            </w:r>
            <w:proofErr w:type="gramEnd"/>
            <w:r>
              <w:rPr>
                <w:sz w:val="20"/>
                <w:szCs w:val="20"/>
              </w:rPr>
              <w:t>,тепло-,газо- и водоснабжения населения, водоотведения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99 9 8503</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540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06</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4,0</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Иные межбюджетные трансферты на реализацию полномочий в области владения, пользования и распоряжения имуществом, 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99 9 8504</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540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70,6</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Мероприятия по оплате административных штрафов за нарушение законодательства в рамках непрограммных расходов муниципальных органов Коммунарского сельского поселения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99 9 8505</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Cs/>
                <w:sz w:val="20"/>
                <w:szCs w:val="20"/>
              </w:rPr>
            </w:pPr>
            <w:r w:rsidRPr="00366CAB">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25,0</w:t>
            </w:r>
          </w:p>
        </w:tc>
      </w:tr>
      <w:tr w:rsidR="00557982" w:rsidTr="00014595">
        <w:trPr>
          <w:trHeight w:val="390"/>
        </w:trPr>
        <w:tc>
          <w:tcPr>
            <w:tcW w:w="6220" w:type="dxa"/>
            <w:tcBorders>
              <w:top w:val="nil"/>
              <w:left w:val="single" w:sz="4" w:space="0" w:color="auto"/>
              <w:bottom w:val="single" w:sz="4" w:space="0" w:color="auto"/>
              <w:right w:val="single" w:sz="4" w:space="0" w:color="auto"/>
            </w:tcBorders>
            <w:shd w:val="clear" w:color="auto" w:fill="auto"/>
            <w:vAlign w:val="center"/>
          </w:tcPr>
          <w:p w:rsidR="00557982" w:rsidRDefault="00557982" w:rsidP="00014595">
            <w:pPr>
              <w:jc w:val="both"/>
              <w:rPr>
                <w:sz w:val="20"/>
                <w:szCs w:val="20"/>
              </w:rPr>
            </w:pPr>
            <w:r>
              <w:rPr>
                <w:sz w:val="20"/>
                <w:szCs w:val="20"/>
              </w:rPr>
              <w:t>Итого</w:t>
            </w:r>
          </w:p>
        </w:tc>
        <w:tc>
          <w:tcPr>
            <w:tcW w:w="118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
                <w:bCs/>
                <w:sz w:val="20"/>
                <w:szCs w:val="20"/>
              </w:rPr>
            </w:pPr>
            <w:r w:rsidRPr="00366CAB">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
                <w:bCs/>
                <w:sz w:val="20"/>
                <w:szCs w:val="20"/>
              </w:rPr>
            </w:pPr>
            <w:r w:rsidRPr="00366CAB">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
                <w:bCs/>
                <w:sz w:val="20"/>
                <w:szCs w:val="20"/>
              </w:rPr>
            </w:pPr>
            <w:r w:rsidRPr="00366CAB">
              <w:rPr>
                <w:b/>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557982" w:rsidRPr="00366CAB" w:rsidRDefault="00557982" w:rsidP="00014595">
            <w:pPr>
              <w:jc w:val="center"/>
              <w:rPr>
                <w:b/>
                <w:bCs/>
                <w:sz w:val="20"/>
                <w:szCs w:val="20"/>
              </w:rPr>
            </w:pPr>
            <w:r w:rsidRPr="00366CAB">
              <w:rPr>
                <w:b/>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557982" w:rsidRDefault="00557982" w:rsidP="00014595">
            <w:pPr>
              <w:rPr>
                <w:sz w:val="20"/>
                <w:szCs w:val="20"/>
              </w:rPr>
            </w:pPr>
            <w:r>
              <w:rPr>
                <w:sz w:val="20"/>
                <w:szCs w:val="20"/>
              </w:rPr>
              <w:t>32216,8</w:t>
            </w:r>
          </w:p>
        </w:tc>
      </w:tr>
    </w:tbl>
    <w:p w:rsidR="00557982" w:rsidRDefault="00557982" w:rsidP="00557982">
      <w:pPr>
        <w:autoSpaceDE w:val="0"/>
        <w:autoSpaceDN w:val="0"/>
        <w:adjustRightInd w:val="0"/>
        <w:ind w:firstLine="900"/>
        <w:jc w:val="right"/>
        <w:rPr>
          <w:sz w:val="20"/>
          <w:szCs w:val="20"/>
        </w:rPr>
      </w:pPr>
    </w:p>
    <w:p w:rsidR="00557982" w:rsidRPr="00203AA2" w:rsidRDefault="00557982" w:rsidP="00557982">
      <w:pPr>
        <w:autoSpaceDE w:val="0"/>
        <w:autoSpaceDN w:val="0"/>
        <w:adjustRightInd w:val="0"/>
        <w:ind w:firstLine="900"/>
        <w:jc w:val="both"/>
      </w:pPr>
      <w:r>
        <w:t xml:space="preserve">Специалист                                                                           </w:t>
      </w:r>
      <w:proofErr w:type="spellStart"/>
      <w:r>
        <w:t>Т.В.Толстолуцкая</w:t>
      </w:r>
      <w:proofErr w:type="spellEnd"/>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ind w:firstLine="900"/>
        <w:jc w:val="both"/>
        <w:rPr>
          <w:sz w:val="28"/>
          <w:szCs w:val="28"/>
        </w:rPr>
      </w:pPr>
    </w:p>
    <w:p w:rsidR="00557982" w:rsidRDefault="00557982" w:rsidP="00557982">
      <w:pPr>
        <w:autoSpaceDE w:val="0"/>
        <w:autoSpaceDN w:val="0"/>
        <w:adjustRightInd w:val="0"/>
        <w:jc w:val="both"/>
        <w:rPr>
          <w:sz w:val="28"/>
          <w:szCs w:val="28"/>
        </w:rPr>
      </w:pPr>
    </w:p>
    <w:p w:rsidR="005F28BE" w:rsidRDefault="005F28BE"/>
    <w:sectPr w:rsidR="005F28BE" w:rsidSect="000669AF">
      <w:headerReference w:type="even" r:id="rId6"/>
      <w:footerReference w:type="even" r:id="rId7"/>
      <w:pgSz w:w="11906" w:h="16838"/>
      <w:pgMar w:top="340" w:right="340" w:bottom="34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707" w:rsidRDefault="00557982" w:rsidP="00DA19D8">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F17707" w:rsidRDefault="00557982" w:rsidP="00F9067F">
    <w:pPr>
      <w:pStyle w:val="a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707" w:rsidRDefault="00557982" w:rsidP="00FE08F3">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F17707" w:rsidRDefault="0055798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3F94"/>
    <w:multiLevelType w:val="hybridMultilevel"/>
    <w:tmpl w:val="C56C50FC"/>
    <w:lvl w:ilvl="0" w:tplc="CB06232C">
      <w:start w:val="1"/>
      <w:numFmt w:val="decimal"/>
      <w:lvlText w:val="%1)"/>
      <w:lvlJc w:val="left"/>
      <w:pPr>
        <w:tabs>
          <w:tab w:val="num" w:pos="1083"/>
        </w:tabs>
        <w:ind w:left="1083" w:hanging="37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D157042"/>
    <w:multiLevelType w:val="hybridMultilevel"/>
    <w:tmpl w:val="5A9EC112"/>
    <w:lvl w:ilvl="0" w:tplc="81E0FFEE">
      <w:start w:val="1"/>
      <w:numFmt w:val="decimal"/>
      <w:lvlText w:val="%1."/>
      <w:lvlJc w:val="left"/>
      <w:pPr>
        <w:tabs>
          <w:tab w:val="num" w:pos="870"/>
        </w:tabs>
        <w:ind w:left="870" w:hanging="360"/>
      </w:pPr>
      <w:rPr>
        <w:rFonts w:hint="default"/>
        <w:b/>
      </w:rPr>
    </w:lvl>
    <w:lvl w:ilvl="1" w:tplc="04190019" w:tentative="1">
      <w:start w:val="1"/>
      <w:numFmt w:val="lowerLetter"/>
      <w:lvlText w:val="%2."/>
      <w:lvlJc w:val="left"/>
      <w:pPr>
        <w:tabs>
          <w:tab w:val="num" w:pos="1590"/>
        </w:tabs>
        <w:ind w:left="1590" w:hanging="360"/>
      </w:p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abstractNum w:abstractNumId="2">
    <w:nsid w:val="42BE4726"/>
    <w:multiLevelType w:val="hybridMultilevel"/>
    <w:tmpl w:val="B9EAD6C2"/>
    <w:lvl w:ilvl="0" w:tplc="FDC40A4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9255286"/>
    <w:multiLevelType w:val="hybridMultilevel"/>
    <w:tmpl w:val="5BDC6F36"/>
    <w:lvl w:ilvl="0" w:tplc="0D6C653E">
      <w:start w:val="1"/>
      <w:numFmt w:val="decimal"/>
      <w:lvlText w:val="%1."/>
      <w:lvlJc w:val="left"/>
      <w:pPr>
        <w:tabs>
          <w:tab w:val="num" w:pos="360"/>
        </w:tabs>
        <w:ind w:left="36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2B94B59"/>
    <w:multiLevelType w:val="hybridMultilevel"/>
    <w:tmpl w:val="A65E0F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664E03F5"/>
    <w:multiLevelType w:val="hybridMultilevel"/>
    <w:tmpl w:val="677C807C"/>
    <w:lvl w:ilvl="0" w:tplc="798C5D78">
      <w:start w:val="2"/>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982"/>
    <w:rsid w:val="00557982"/>
    <w:rsid w:val="005F28BE"/>
    <w:rsid w:val="00A15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phon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982"/>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ConsPlusTitle">
    <w:name w:val="ConsPlusTitle"/>
    <w:rsid w:val="00557982"/>
    <w:pPr>
      <w:widowControl w:val="0"/>
      <w:autoSpaceDE w:val="0"/>
      <w:autoSpaceDN w:val="0"/>
      <w:adjustRightInd w:val="0"/>
    </w:pPr>
    <w:rPr>
      <w:b/>
      <w:bCs/>
      <w:sz w:val="24"/>
      <w:szCs w:val="24"/>
      <w:lang w:eastAsia="ru-RU"/>
    </w:rPr>
  </w:style>
  <w:style w:type="table" w:styleId="a3">
    <w:name w:val="Table Grid"/>
    <w:basedOn w:val="a1"/>
    <w:rsid w:val="00557982"/>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557982"/>
    <w:rPr>
      <w:rFonts w:ascii="Tahoma" w:hAnsi="Tahoma" w:cs="Tahoma"/>
      <w:sz w:val="16"/>
      <w:szCs w:val="16"/>
    </w:rPr>
  </w:style>
  <w:style w:type="character" w:customStyle="1" w:styleId="a5">
    <w:name w:val="Текст выноски Знак"/>
    <w:basedOn w:val="a0"/>
    <w:link w:val="a4"/>
    <w:semiHidden/>
    <w:rsid w:val="00557982"/>
    <w:rPr>
      <w:rFonts w:ascii="Tahoma" w:hAnsi="Tahoma" w:cs="Tahoma"/>
      <w:sz w:val="16"/>
      <w:szCs w:val="16"/>
      <w:lang w:eastAsia="ru-RU"/>
    </w:rPr>
  </w:style>
  <w:style w:type="paragraph" w:styleId="a6">
    <w:name w:val="header"/>
    <w:basedOn w:val="a"/>
    <w:link w:val="a7"/>
    <w:rsid w:val="00557982"/>
    <w:pPr>
      <w:tabs>
        <w:tab w:val="center" w:pos="4677"/>
        <w:tab w:val="right" w:pos="9355"/>
      </w:tabs>
    </w:pPr>
  </w:style>
  <w:style w:type="character" w:customStyle="1" w:styleId="a7">
    <w:name w:val="Верхний колонтитул Знак"/>
    <w:basedOn w:val="a0"/>
    <w:link w:val="a6"/>
    <w:rsid w:val="00557982"/>
    <w:rPr>
      <w:sz w:val="24"/>
      <w:szCs w:val="24"/>
      <w:lang w:eastAsia="ru-RU"/>
    </w:rPr>
  </w:style>
  <w:style w:type="character" w:styleId="a8">
    <w:name w:val="page number"/>
    <w:basedOn w:val="a0"/>
    <w:rsid w:val="00557982"/>
  </w:style>
  <w:style w:type="paragraph" w:styleId="a9">
    <w:name w:val="footer"/>
    <w:basedOn w:val="a"/>
    <w:link w:val="aa"/>
    <w:rsid w:val="00557982"/>
    <w:pPr>
      <w:tabs>
        <w:tab w:val="center" w:pos="4677"/>
        <w:tab w:val="right" w:pos="9355"/>
      </w:tabs>
    </w:pPr>
  </w:style>
  <w:style w:type="character" w:customStyle="1" w:styleId="aa">
    <w:name w:val="Нижний колонтитул Знак"/>
    <w:basedOn w:val="a0"/>
    <w:link w:val="a9"/>
    <w:rsid w:val="00557982"/>
    <w:rPr>
      <w:sz w:val="24"/>
      <w:szCs w:val="24"/>
      <w:lang w:eastAsia="ru-RU"/>
    </w:rPr>
  </w:style>
  <w:style w:type="paragraph" w:customStyle="1" w:styleId="ConsPlusNormal">
    <w:name w:val="ConsPlusNormal"/>
    <w:rsid w:val="00557982"/>
    <w:pPr>
      <w:widowControl w:val="0"/>
      <w:ind w:firstLine="720"/>
    </w:pPr>
    <w:rPr>
      <w:rFonts w:ascii="Arial" w:hAnsi="Arial"/>
      <w:snapToGrid w:val="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982"/>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ConsPlusTitle">
    <w:name w:val="ConsPlusTitle"/>
    <w:rsid w:val="00557982"/>
    <w:pPr>
      <w:widowControl w:val="0"/>
      <w:autoSpaceDE w:val="0"/>
      <w:autoSpaceDN w:val="0"/>
      <w:adjustRightInd w:val="0"/>
    </w:pPr>
    <w:rPr>
      <w:b/>
      <w:bCs/>
      <w:sz w:val="24"/>
      <w:szCs w:val="24"/>
      <w:lang w:eastAsia="ru-RU"/>
    </w:rPr>
  </w:style>
  <w:style w:type="table" w:styleId="a3">
    <w:name w:val="Table Grid"/>
    <w:basedOn w:val="a1"/>
    <w:rsid w:val="00557982"/>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557982"/>
    <w:rPr>
      <w:rFonts w:ascii="Tahoma" w:hAnsi="Tahoma" w:cs="Tahoma"/>
      <w:sz w:val="16"/>
      <w:szCs w:val="16"/>
    </w:rPr>
  </w:style>
  <w:style w:type="character" w:customStyle="1" w:styleId="a5">
    <w:name w:val="Текст выноски Знак"/>
    <w:basedOn w:val="a0"/>
    <w:link w:val="a4"/>
    <w:semiHidden/>
    <w:rsid w:val="00557982"/>
    <w:rPr>
      <w:rFonts w:ascii="Tahoma" w:hAnsi="Tahoma" w:cs="Tahoma"/>
      <w:sz w:val="16"/>
      <w:szCs w:val="16"/>
      <w:lang w:eastAsia="ru-RU"/>
    </w:rPr>
  </w:style>
  <w:style w:type="paragraph" w:styleId="a6">
    <w:name w:val="header"/>
    <w:basedOn w:val="a"/>
    <w:link w:val="a7"/>
    <w:rsid w:val="00557982"/>
    <w:pPr>
      <w:tabs>
        <w:tab w:val="center" w:pos="4677"/>
        <w:tab w:val="right" w:pos="9355"/>
      </w:tabs>
    </w:pPr>
  </w:style>
  <w:style w:type="character" w:customStyle="1" w:styleId="a7">
    <w:name w:val="Верхний колонтитул Знак"/>
    <w:basedOn w:val="a0"/>
    <w:link w:val="a6"/>
    <w:rsid w:val="00557982"/>
    <w:rPr>
      <w:sz w:val="24"/>
      <w:szCs w:val="24"/>
      <w:lang w:eastAsia="ru-RU"/>
    </w:rPr>
  </w:style>
  <w:style w:type="character" w:styleId="a8">
    <w:name w:val="page number"/>
    <w:basedOn w:val="a0"/>
    <w:rsid w:val="00557982"/>
  </w:style>
  <w:style w:type="paragraph" w:styleId="a9">
    <w:name w:val="footer"/>
    <w:basedOn w:val="a"/>
    <w:link w:val="aa"/>
    <w:rsid w:val="00557982"/>
    <w:pPr>
      <w:tabs>
        <w:tab w:val="center" w:pos="4677"/>
        <w:tab w:val="right" w:pos="9355"/>
      </w:tabs>
    </w:pPr>
  </w:style>
  <w:style w:type="character" w:customStyle="1" w:styleId="aa">
    <w:name w:val="Нижний колонтитул Знак"/>
    <w:basedOn w:val="a0"/>
    <w:link w:val="a9"/>
    <w:rsid w:val="00557982"/>
    <w:rPr>
      <w:sz w:val="24"/>
      <w:szCs w:val="24"/>
      <w:lang w:eastAsia="ru-RU"/>
    </w:rPr>
  </w:style>
  <w:style w:type="paragraph" w:customStyle="1" w:styleId="ConsPlusNormal">
    <w:name w:val="ConsPlusNormal"/>
    <w:rsid w:val="00557982"/>
    <w:pPr>
      <w:widowControl w:val="0"/>
      <w:ind w:firstLine="720"/>
    </w:pPr>
    <w:rPr>
      <w:rFonts w:ascii="Arial" w:hAnsi="Arial"/>
      <w:snapToGrid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9386</Words>
  <Characters>53506</Characters>
  <Application>Microsoft Office Word</Application>
  <DocSecurity>0</DocSecurity>
  <Lines>445</Lines>
  <Paragraphs>125</Paragraphs>
  <ScaleCrop>false</ScaleCrop>
  <Company/>
  <LinksUpToDate>false</LinksUpToDate>
  <CharactersWithSpaces>62767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2015-01-13T12:21:00Z</dcterms:created>
  <dcterms:modified xsi:type="dcterms:W3CDTF">2015-01-13T12:24:00Z</dcterms:modified>
</cp:coreProperties>
</file>