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404" w:rsidRPr="00F82404" w:rsidRDefault="00F82404" w:rsidP="00F82404">
      <w:pPr>
        <w:jc w:val="right"/>
        <w:rPr>
          <w:sz w:val="28"/>
        </w:rPr>
      </w:pPr>
      <w:r w:rsidRPr="00F82404">
        <w:rPr>
          <w:sz w:val="28"/>
        </w:rPr>
        <w:t>Проект</w:t>
      </w:r>
    </w:p>
    <w:p w:rsidR="00F82404" w:rsidRDefault="00F82404" w:rsidP="00F82404">
      <w:pPr>
        <w:jc w:val="center"/>
      </w:pPr>
    </w:p>
    <w:p w:rsidR="00F82404" w:rsidRDefault="00F82404" w:rsidP="00F82404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6420" cy="90106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404" w:rsidRDefault="00F82404" w:rsidP="00F82404">
      <w:pPr>
        <w:jc w:val="both"/>
        <w:rPr>
          <w:sz w:val="12"/>
        </w:rPr>
      </w:pPr>
    </w:p>
    <w:p w:rsidR="00F82404" w:rsidRPr="00813FB4" w:rsidRDefault="00F82404" w:rsidP="00F8240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82404" w:rsidRDefault="00F82404" w:rsidP="00F8240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82404" w:rsidRPr="00813FB4" w:rsidRDefault="00F82404" w:rsidP="00F8240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82404" w:rsidRPr="00813FB4" w:rsidRDefault="00F82404" w:rsidP="00F8240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813FB4">
        <w:rPr>
          <w:b/>
          <w:sz w:val="28"/>
          <w:szCs w:val="28"/>
        </w:rPr>
        <w:t>»</w:t>
      </w:r>
    </w:p>
    <w:p w:rsidR="00F82404" w:rsidRPr="00813FB4" w:rsidRDefault="00F82404" w:rsidP="00F82404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Коммунарского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F82404" w:rsidRPr="003809BE" w:rsidRDefault="00F82404" w:rsidP="00F82404">
      <w:pPr>
        <w:jc w:val="center"/>
        <w:rPr>
          <w:sz w:val="28"/>
          <w:szCs w:val="28"/>
        </w:rPr>
      </w:pPr>
    </w:p>
    <w:p w:rsidR="00F82404" w:rsidRPr="00663E55" w:rsidRDefault="00F82404" w:rsidP="00F82404">
      <w:pPr>
        <w:jc w:val="center"/>
        <w:rPr>
          <w:b/>
          <w:sz w:val="28"/>
          <w:szCs w:val="28"/>
        </w:rPr>
      </w:pPr>
      <w:r w:rsidRPr="00663E55">
        <w:rPr>
          <w:b/>
          <w:sz w:val="28"/>
          <w:szCs w:val="28"/>
        </w:rPr>
        <w:t>ПОСТАНОВЛЕНИЕ</w:t>
      </w:r>
    </w:p>
    <w:p w:rsidR="00F82404" w:rsidRDefault="00F82404" w:rsidP="00F82404">
      <w:pPr>
        <w:jc w:val="both"/>
      </w:pPr>
    </w:p>
    <w:p w:rsidR="00F82404" w:rsidRPr="00735CD7" w:rsidRDefault="00F82404" w:rsidP="00F82404">
      <w:pPr>
        <w:rPr>
          <w:sz w:val="28"/>
        </w:rPr>
      </w:pPr>
      <w:r>
        <w:rPr>
          <w:sz w:val="28"/>
        </w:rPr>
        <w:t>______</w:t>
      </w:r>
      <w:r>
        <w:rPr>
          <w:sz w:val="28"/>
        </w:rPr>
        <w:t>г.</w:t>
      </w:r>
      <w:r w:rsidRPr="00735CD7">
        <w:rPr>
          <w:sz w:val="28"/>
        </w:rPr>
        <w:t xml:space="preserve">    </w:t>
      </w:r>
      <w:r w:rsidRPr="00735CD7">
        <w:rPr>
          <w:sz w:val="28"/>
        </w:rPr>
        <w:tab/>
      </w:r>
      <w:r>
        <w:rPr>
          <w:sz w:val="28"/>
        </w:rPr>
        <w:t xml:space="preserve">                               </w:t>
      </w:r>
      <w:r w:rsidRPr="00735CD7">
        <w:rPr>
          <w:sz w:val="28"/>
        </w:rPr>
        <w:t>№</w:t>
      </w:r>
      <w:r>
        <w:rPr>
          <w:sz w:val="28"/>
        </w:rPr>
        <w:t xml:space="preserve">   </w:t>
      </w:r>
      <w:r>
        <w:rPr>
          <w:sz w:val="28"/>
        </w:rPr>
        <w:t>____</w:t>
      </w:r>
      <w:r w:rsidRPr="00735CD7">
        <w:rPr>
          <w:sz w:val="28"/>
        </w:rPr>
        <w:tab/>
        <w:t xml:space="preserve">    </w:t>
      </w:r>
      <w:r>
        <w:rPr>
          <w:sz w:val="28"/>
        </w:rPr>
        <w:t xml:space="preserve">          </w:t>
      </w:r>
      <w:r w:rsidRPr="00735CD7">
        <w:rPr>
          <w:sz w:val="28"/>
        </w:rPr>
        <w:t xml:space="preserve">п.  </w:t>
      </w:r>
      <w:r>
        <w:rPr>
          <w:sz w:val="28"/>
        </w:rPr>
        <w:t>Новосветло</w:t>
      </w:r>
      <w:r>
        <w:rPr>
          <w:sz w:val="28"/>
        </w:rPr>
        <w:t>в</w:t>
      </w:r>
      <w:r>
        <w:rPr>
          <w:sz w:val="28"/>
        </w:rPr>
        <w:t>ский</w:t>
      </w:r>
    </w:p>
    <w:p w:rsidR="00F82404" w:rsidRDefault="00F82404" w:rsidP="00F82404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F82404" w:rsidTr="004C5B91">
        <w:tc>
          <w:tcPr>
            <w:tcW w:w="4361" w:type="dxa"/>
            <w:shd w:val="clear" w:color="auto" w:fill="auto"/>
          </w:tcPr>
          <w:p w:rsidR="00F82404" w:rsidRPr="000259BD" w:rsidRDefault="00F82404" w:rsidP="004C5B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создании общественного совета для оценки качества работы учреждений  Коммунарского сельского поселения, оказыва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социальные услуги в сфере 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туры, физической культуры и спорта</w:t>
            </w:r>
          </w:p>
        </w:tc>
        <w:bookmarkStart w:id="0" w:name="_GoBack"/>
        <w:bookmarkEnd w:id="0"/>
      </w:tr>
    </w:tbl>
    <w:p w:rsidR="00F82404" w:rsidRDefault="00F82404" w:rsidP="00F82404">
      <w:pPr>
        <w:jc w:val="both"/>
        <w:rPr>
          <w:sz w:val="28"/>
          <w:szCs w:val="28"/>
        </w:rPr>
      </w:pPr>
    </w:p>
    <w:p w:rsidR="00F82404" w:rsidRDefault="00F82404" w:rsidP="00F82404">
      <w:pPr>
        <w:jc w:val="both"/>
        <w:rPr>
          <w:sz w:val="28"/>
          <w:szCs w:val="28"/>
        </w:rPr>
      </w:pPr>
    </w:p>
    <w:p w:rsidR="00F82404" w:rsidRDefault="00F82404" w:rsidP="00F8240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В  целях  исполнения постановления Правительства Ростовской области  от 11июля 2013 года № 442 «Об уполномоченном органе исполнительной власти Ростовской области по формированию независимой </w:t>
      </w:r>
      <w:proofErr w:type="gramStart"/>
      <w:r>
        <w:rPr>
          <w:sz w:val="28"/>
          <w:szCs w:val="28"/>
        </w:rPr>
        <w:t>системы оценки кач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ства работы государственных учреждений Ростовской</w:t>
      </w:r>
      <w:proofErr w:type="gramEnd"/>
      <w:r>
        <w:rPr>
          <w:sz w:val="28"/>
          <w:szCs w:val="28"/>
        </w:rPr>
        <w:t xml:space="preserve"> области, оказывающих социальные услуги», </w:t>
      </w:r>
      <w:r w:rsidRPr="00FF6E1C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п. </w:t>
      </w:r>
      <w:r w:rsidRPr="00FF6E1C">
        <w:rPr>
          <w:sz w:val="28"/>
          <w:szCs w:val="28"/>
        </w:rPr>
        <w:t xml:space="preserve">8 статьи </w:t>
      </w:r>
      <w:r>
        <w:rPr>
          <w:sz w:val="28"/>
          <w:szCs w:val="28"/>
        </w:rPr>
        <w:t>47</w:t>
      </w:r>
      <w:r w:rsidRPr="00FF6E1C">
        <w:rPr>
          <w:sz w:val="28"/>
          <w:szCs w:val="28"/>
        </w:rPr>
        <w:t xml:space="preserve"> Устава муниципального о</w:t>
      </w:r>
      <w:r w:rsidRPr="00FF6E1C">
        <w:rPr>
          <w:sz w:val="28"/>
          <w:szCs w:val="28"/>
        </w:rPr>
        <w:t>б</w:t>
      </w:r>
      <w:r w:rsidRPr="00FF6E1C">
        <w:rPr>
          <w:sz w:val="28"/>
          <w:szCs w:val="28"/>
        </w:rPr>
        <w:t>разования «</w:t>
      </w:r>
      <w:r>
        <w:rPr>
          <w:sz w:val="28"/>
          <w:szCs w:val="28"/>
        </w:rPr>
        <w:t>Коммунарское сельское поселение</w:t>
      </w:r>
      <w:r w:rsidRPr="00FF6E1C">
        <w:rPr>
          <w:sz w:val="28"/>
          <w:szCs w:val="28"/>
        </w:rPr>
        <w:t>»</w:t>
      </w:r>
      <w:r>
        <w:rPr>
          <w:sz w:val="28"/>
          <w:szCs w:val="28"/>
        </w:rPr>
        <w:t>,</w:t>
      </w:r>
    </w:p>
    <w:p w:rsidR="00F82404" w:rsidRDefault="00F82404" w:rsidP="00F82404">
      <w:pPr>
        <w:jc w:val="center"/>
        <w:rPr>
          <w:sz w:val="28"/>
          <w:szCs w:val="28"/>
        </w:rPr>
      </w:pPr>
    </w:p>
    <w:p w:rsidR="00F82404" w:rsidRDefault="00F82404" w:rsidP="00F824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82404" w:rsidRDefault="00F82404" w:rsidP="00F82404">
      <w:pPr>
        <w:jc w:val="center"/>
        <w:rPr>
          <w:sz w:val="28"/>
          <w:szCs w:val="28"/>
        </w:rPr>
      </w:pP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Создать общественный совет по оценке качества работы учреждений Коммунарского сельского поселения, оказывающих социальные услуги в сфере кул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туры, физической культуры и спорта и библиотечного обслуживания.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Включить в состав совета: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Атамана ХКО ст. </w:t>
      </w:r>
      <w:proofErr w:type="spellStart"/>
      <w:r>
        <w:rPr>
          <w:sz w:val="28"/>
          <w:szCs w:val="28"/>
        </w:rPr>
        <w:t>Староковыльна</w:t>
      </w:r>
      <w:proofErr w:type="gramStart"/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Точеного А.Ю.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Секретар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инспектора по работе с молодежью, культуре и спорту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Кунда Е.В.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Депутата собрания депутатов Коммунарского сельского поселения- 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Леонова А.А.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Председателя ТОС х. Заречны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Калитюк Ю.В.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Председателя первичной ветеранской организаци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Кирееву В.К.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Определить общественный совет уполномоченным органом по форм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рованию независимой оценки качества работы учреждений Коммунарского сельского поселения, оказывающих социальные услуги в сфере культуры,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зической культуры и спорта и библиотечного обслуживания. </w:t>
      </w:r>
    </w:p>
    <w:p w:rsidR="00F82404" w:rsidRDefault="00F82404" w:rsidP="00F824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Общественному совету в двухнедельный срок  после вступления в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лу настоящего постановления разработать и утвердить планы мероприятий по формированию независимой оценки качества работы учреждений Коммуна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сельского поселения, оказывающих социальные услуги в сфере культуры, физической культуры и спорта и библиотечного обслуживания  на 2015-2016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</w:p>
    <w:p w:rsidR="00F82404" w:rsidRDefault="00F82404" w:rsidP="00F824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Настоящее постановление подлежит размещению на официальном са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те Администрации Коммунарского сельского поселения.</w:t>
      </w:r>
    </w:p>
    <w:p w:rsidR="00F82404" w:rsidRDefault="00F82404" w:rsidP="00F82404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Коммунарского сельского поселения Точен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А.Ю.</w:t>
      </w:r>
    </w:p>
    <w:p w:rsidR="00F82404" w:rsidRDefault="00F82404" w:rsidP="00F82404">
      <w:pPr>
        <w:jc w:val="both"/>
        <w:rPr>
          <w:b/>
          <w:sz w:val="28"/>
          <w:szCs w:val="28"/>
        </w:rPr>
      </w:pPr>
    </w:p>
    <w:p w:rsidR="00F82404" w:rsidRDefault="00F82404" w:rsidP="00F82404">
      <w:pPr>
        <w:jc w:val="both"/>
        <w:rPr>
          <w:b/>
          <w:sz w:val="28"/>
          <w:szCs w:val="28"/>
        </w:rPr>
      </w:pPr>
    </w:p>
    <w:p w:rsidR="00F82404" w:rsidRDefault="00F82404" w:rsidP="00F82404">
      <w:pPr>
        <w:ind w:firstLine="708"/>
        <w:jc w:val="both"/>
        <w:rPr>
          <w:sz w:val="28"/>
          <w:szCs w:val="28"/>
        </w:rPr>
      </w:pPr>
    </w:p>
    <w:p w:rsidR="00F82404" w:rsidRPr="009D4D37" w:rsidRDefault="00F82404" w:rsidP="00F824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D4D37"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Коммунарского</w:t>
      </w:r>
      <w:proofErr w:type="gramEnd"/>
      <w:r w:rsidRPr="009D4D37">
        <w:rPr>
          <w:sz w:val="28"/>
          <w:szCs w:val="28"/>
        </w:rPr>
        <w:t xml:space="preserve">                                                                    </w:t>
      </w:r>
    </w:p>
    <w:p w:rsidR="00F82404" w:rsidRDefault="00F82404" w:rsidP="00F8240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сельского поселения</w:t>
      </w:r>
      <w:r w:rsidRPr="009D4D37">
        <w:rPr>
          <w:spacing w:val="-7"/>
          <w:sz w:val="28"/>
          <w:szCs w:val="28"/>
        </w:rPr>
        <w:t xml:space="preserve">   </w:t>
      </w:r>
      <w:r>
        <w:rPr>
          <w:spacing w:val="-7"/>
          <w:sz w:val="28"/>
          <w:szCs w:val="28"/>
        </w:rPr>
        <w:t xml:space="preserve">                                  </w:t>
      </w:r>
      <w:r>
        <w:rPr>
          <w:spacing w:val="-7"/>
          <w:sz w:val="28"/>
          <w:szCs w:val="28"/>
        </w:rPr>
        <w:tab/>
        <w:t>О.В. Безрукавая</w:t>
      </w:r>
      <w:r w:rsidRPr="009D4D37">
        <w:rPr>
          <w:spacing w:val="-7"/>
          <w:sz w:val="28"/>
          <w:szCs w:val="28"/>
        </w:rPr>
        <w:t xml:space="preserve">      </w:t>
      </w:r>
    </w:p>
    <w:p w:rsidR="005F28BE" w:rsidRDefault="005F28BE"/>
    <w:sectPr w:rsidR="005F28BE" w:rsidSect="00735CD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04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82404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404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40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404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40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2147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2015-09-02T07:11:00Z</dcterms:created>
  <dcterms:modified xsi:type="dcterms:W3CDTF">2015-09-02T07:13:00Z</dcterms:modified>
</cp:coreProperties>
</file>