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97C" w:rsidRDefault="0018597C" w:rsidP="0018597C">
      <w:pPr>
        <w:jc w:val="both"/>
      </w:pPr>
      <w:r>
        <w:rPr>
          <w:noProof/>
        </w:rPr>
        <w:drawing>
          <wp:anchor distT="0" distB="0" distL="90170" distR="90170" simplePos="0" relativeHeight="251659264" behindDoc="0" locked="0" layoutInCell="1" allowOverlap="1">
            <wp:simplePos x="0" y="0"/>
            <wp:positionH relativeFrom="page">
              <wp:posOffset>3709035</wp:posOffset>
            </wp:positionH>
            <wp:positionV relativeFrom="paragraph">
              <wp:posOffset>459740</wp:posOffset>
            </wp:positionV>
            <wp:extent cx="572135" cy="8978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135" cy="897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597C" w:rsidRPr="0018597C" w:rsidRDefault="0018597C" w:rsidP="0018597C">
      <w:pPr>
        <w:jc w:val="right"/>
        <w:rPr>
          <w:sz w:val="28"/>
        </w:rPr>
      </w:pPr>
      <w:r w:rsidRPr="0018597C">
        <w:rPr>
          <w:sz w:val="28"/>
        </w:rPr>
        <w:t>Проект</w:t>
      </w:r>
    </w:p>
    <w:p w:rsidR="0018597C" w:rsidRDefault="0018597C" w:rsidP="0018597C">
      <w:pPr>
        <w:jc w:val="both"/>
      </w:pPr>
    </w:p>
    <w:p w:rsidR="0018597C" w:rsidRPr="002D53D6" w:rsidRDefault="0018597C" w:rsidP="0018597C">
      <w:pPr>
        <w:jc w:val="both"/>
        <w:rPr>
          <w:caps/>
          <w:sz w:val="32"/>
          <w:szCs w:val="32"/>
        </w:rPr>
      </w:pPr>
      <w:r>
        <w:tab/>
      </w:r>
      <w:r>
        <w:tab/>
      </w:r>
      <w:r>
        <w:tab/>
        <w:t xml:space="preserve">            </w:t>
      </w:r>
      <w:r w:rsidRPr="002D53D6">
        <w:rPr>
          <w:caps/>
          <w:sz w:val="32"/>
          <w:szCs w:val="32"/>
        </w:rPr>
        <w:t xml:space="preserve">Российская Федерация </w:t>
      </w:r>
    </w:p>
    <w:p w:rsidR="0018597C" w:rsidRPr="002D53D6" w:rsidRDefault="0018597C" w:rsidP="0018597C">
      <w:pPr>
        <w:spacing w:line="360" w:lineRule="auto"/>
        <w:jc w:val="center"/>
        <w:rPr>
          <w:caps/>
          <w:sz w:val="32"/>
          <w:szCs w:val="32"/>
        </w:rPr>
      </w:pPr>
      <w:r w:rsidRPr="002D53D6">
        <w:rPr>
          <w:caps/>
          <w:sz w:val="32"/>
          <w:szCs w:val="32"/>
        </w:rPr>
        <w:t>Ростовская об</w:t>
      </w:r>
      <w:bookmarkStart w:id="0" w:name="_GoBack"/>
      <w:bookmarkEnd w:id="0"/>
      <w:r w:rsidRPr="002D53D6">
        <w:rPr>
          <w:caps/>
          <w:sz w:val="32"/>
          <w:szCs w:val="32"/>
        </w:rPr>
        <w:t>ласть</w:t>
      </w:r>
    </w:p>
    <w:p w:rsidR="0018597C" w:rsidRPr="002D53D6" w:rsidRDefault="0018597C" w:rsidP="0018597C">
      <w:pPr>
        <w:spacing w:line="360" w:lineRule="auto"/>
        <w:jc w:val="center"/>
        <w:rPr>
          <w:caps/>
          <w:sz w:val="32"/>
          <w:szCs w:val="32"/>
        </w:rPr>
      </w:pPr>
      <w:r w:rsidRPr="002D53D6">
        <w:rPr>
          <w:caps/>
          <w:sz w:val="32"/>
          <w:szCs w:val="32"/>
        </w:rPr>
        <w:t>ОКТЯБРЬСКИЙ РАЙОН</w:t>
      </w:r>
    </w:p>
    <w:p w:rsidR="0018597C" w:rsidRPr="002D53D6" w:rsidRDefault="0018597C" w:rsidP="0018597C">
      <w:pPr>
        <w:jc w:val="center"/>
        <w:rPr>
          <w:sz w:val="28"/>
          <w:szCs w:val="28"/>
        </w:rPr>
      </w:pPr>
      <w:r w:rsidRPr="002D53D6">
        <w:rPr>
          <w:sz w:val="28"/>
          <w:szCs w:val="28"/>
        </w:rPr>
        <w:t>Муниципальное образование «Коммунарское сельское поселение»</w:t>
      </w:r>
    </w:p>
    <w:p w:rsidR="0018597C" w:rsidRPr="002D53D6" w:rsidRDefault="0018597C" w:rsidP="0018597C">
      <w:pPr>
        <w:jc w:val="center"/>
        <w:rPr>
          <w:rFonts w:ascii="Georgia" w:hAnsi="Georgia"/>
          <w:sz w:val="28"/>
          <w:szCs w:val="28"/>
        </w:rPr>
      </w:pPr>
      <w:r w:rsidRPr="002D53D6">
        <w:rPr>
          <w:sz w:val="28"/>
          <w:szCs w:val="28"/>
        </w:rPr>
        <w:t>Администрация Коммунарского сельского поселения</w:t>
      </w:r>
    </w:p>
    <w:p w:rsidR="0018597C" w:rsidRPr="002D53D6" w:rsidRDefault="0018597C" w:rsidP="0018597C">
      <w:pPr>
        <w:jc w:val="center"/>
        <w:rPr>
          <w:sz w:val="28"/>
          <w:szCs w:val="28"/>
        </w:rPr>
      </w:pPr>
    </w:p>
    <w:p w:rsidR="0018597C" w:rsidRPr="002D53D6" w:rsidRDefault="0018597C" w:rsidP="0018597C">
      <w:pPr>
        <w:jc w:val="center"/>
        <w:rPr>
          <w:caps/>
          <w:sz w:val="46"/>
          <w:szCs w:val="46"/>
        </w:rPr>
      </w:pPr>
      <w:r w:rsidRPr="002D53D6">
        <w:rPr>
          <w:caps/>
          <w:sz w:val="46"/>
          <w:szCs w:val="46"/>
        </w:rPr>
        <w:t>ПОСТАНОВЛЕНИЕ</w:t>
      </w:r>
    </w:p>
    <w:p w:rsidR="0018597C" w:rsidRPr="008B04F0" w:rsidRDefault="0018597C" w:rsidP="0018597C">
      <w:pPr>
        <w:jc w:val="both"/>
        <w:rPr>
          <w:sz w:val="28"/>
          <w:szCs w:val="28"/>
        </w:rPr>
      </w:pPr>
    </w:p>
    <w:p w:rsidR="0018597C" w:rsidRPr="002D53D6" w:rsidRDefault="0018597C" w:rsidP="0018597C">
      <w:pPr>
        <w:jc w:val="both"/>
        <w:rPr>
          <w:sz w:val="28"/>
        </w:rPr>
      </w:pPr>
      <w:r w:rsidRPr="00E80E0E">
        <w:rPr>
          <w:sz w:val="28"/>
        </w:rPr>
        <w:t xml:space="preserve"> 26.</w:t>
      </w:r>
      <w:r w:rsidRPr="002D53D6">
        <w:rPr>
          <w:sz w:val="28"/>
        </w:rPr>
        <w:t xml:space="preserve">05.2014г.                                        № </w:t>
      </w:r>
      <w:r>
        <w:rPr>
          <w:sz w:val="28"/>
        </w:rPr>
        <w:t>____</w:t>
      </w:r>
      <w:r w:rsidRPr="002D53D6">
        <w:rPr>
          <w:sz w:val="28"/>
        </w:rPr>
        <w:tab/>
        <w:t xml:space="preserve">                 п.  Новосветловский</w:t>
      </w:r>
    </w:p>
    <w:tbl>
      <w:tblPr>
        <w:tblW w:w="0" w:type="auto"/>
        <w:tblLayout w:type="fixed"/>
        <w:tblLook w:val="0000" w:firstRow="0" w:lastRow="0" w:firstColumn="0" w:lastColumn="0" w:noHBand="0" w:noVBand="0"/>
      </w:tblPr>
      <w:tblGrid>
        <w:gridCol w:w="4716"/>
      </w:tblGrid>
      <w:tr w:rsidR="0018597C" w:rsidRPr="002D53D6" w:rsidTr="009866DB">
        <w:trPr>
          <w:trHeight w:val="1491"/>
        </w:trPr>
        <w:tc>
          <w:tcPr>
            <w:tcW w:w="4716" w:type="dxa"/>
          </w:tcPr>
          <w:p w:rsidR="0018597C" w:rsidRPr="002D53D6" w:rsidRDefault="0018597C" w:rsidP="009866DB">
            <w:pPr>
              <w:pStyle w:val="Default"/>
              <w:widowControl w:val="0"/>
              <w:jc w:val="both"/>
              <w:rPr>
                <w:bCs/>
                <w:color w:val="auto"/>
                <w:sz w:val="28"/>
                <w:szCs w:val="28"/>
              </w:rPr>
            </w:pPr>
          </w:p>
          <w:p w:rsidR="0018597C" w:rsidRPr="002D53D6" w:rsidRDefault="0018597C" w:rsidP="009866DB">
            <w:pPr>
              <w:pStyle w:val="Default"/>
              <w:widowControl w:val="0"/>
              <w:jc w:val="both"/>
              <w:rPr>
                <w:sz w:val="28"/>
                <w:szCs w:val="28"/>
              </w:rPr>
            </w:pPr>
            <w:r w:rsidRPr="002D53D6">
              <w:rPr>
                <w:bCs/>
                <w:color w:val="auto"/>
                <w:sz w:val="28"/>
                <w:szCs w:val="28"/>
              </w:rPr>
              <w:t>Об утверждении Программы повышения эффективности управления муниципальными финансами на период до 2018 года в Коммунарском сельском поселении</w:t>
            </w:r>
          </w:p>
        </w:tc>
      </w:tr>
    </w:tbl>
    <w:p w:rsidR="0018597C" w:rsidRDefault="0018597C" w:rsidP="0018597C">
      <w:pPr>
        <w:pStyle w:val="Default"/>
        <w:widowControl w:val="0"/>
        <w:jc w:val="center"/>
        <w:rPr>
          <w:b/>
          <w:bCs/>
          <w:color w:val="auto"/>
          <w:sz w:val="28"/>
          <w:szCs w:val="28"/>
        </w:rPr>
      </w:pPr>
    </w:p>
    <w:p w:rsidR="0018597C" w:rsidRDefault="0018597C" w:rsidP="0018597C">
      <w:pPr>
        <w:pStyle w:val="ConsPlusNormal"/>
        <w:widowControl w:val="0"/>
        <w:ind w:firstLine="709"/>
        <w:jc w:val="both"/>
        <w:rPr>
          <w:rFonts w:ascii="Times New Roman" w:hAnsi="Times New Roman"/>
          <w:spacing w:val="-4"/>
          <w:sz w:val="28"/>
        </w:rPr>
      </w:pPr>
      <w:r w:rsidRPr="00010B14">
        <w:rPr>
          <w:rFonts w:ascii="Times New Roman" w:hAnsi="Times New Roman" w:cs="Times New Roman"/>
          <w:sz w:val="28"/>
          <w:szCs w:val="28"/>
        </w:rPr>
        <w:t xml:space="preserve">В соответствии с </w:t>
      </w:r>
      <w:r>
        <w:rPr>
          <w:rFonts w:ascii="Times New Roman" w:hAnsi="Times New Roman" w:cs="Times New Roman"/>
          <w:sz w:val="28"/>
          <w:szCs w:val="28"/>
        </w:rPr>
        <w:t xml:space="preserve">постановлением </w:t>
      </w:r>
      <w:r w:rsidRPr="00010B14">
        <w:rPr>
          <w:rFonts w:ascii="Times New Roman" w:hAnsi="Times New Roman" w:cs="Times New Roman"/>
          <w:sz w:val="28"/>
          <w:szCs w:val="28"/>
        </w:rPr>
        <w:t xml:space="preserve"> Правительства </w:t>
      </w:r>
      <w:r>
        <w:rPr>
          <w:rFonts w:ascii="Times New Roman" w:hAnsi="Times New Roman" w:cs="Times New Roman"/>
          <w:sz w:val="28"/>
          <w:szCs w:val="28"/>
        </w:rPr>
        <w:t xml:space="preserve">Ростовской области </w:t>
      </w:r>
      <w:r w:rsidRPr="00010B14">
        <w:rPr>
          <w:rFonts w:ascii="Times New Roman" w:hAnsi="Times New Roman" w:cs="Times New Roman"/>
          <w:spacing w:val="-4"/>
          <w:sz w:val="28"/>
          <w:szCs w:val="28"/>
        </w:rPr>
        <w:t>от </w:t>
      </w:r>
      <w:r>
        <w:rPr>
          <w:rFonts w:ascii="Times New Roman" w:hAnsi="Times New Roman" w:cs="Times New Roman"/>
          <w:spacing w:val="-4"/>
          <w:sz w:val="28"/>
          <w:szCs w:val="28"/>
        </w:rPr>
        <w:t xml:space="preserve">02.04.2014 </w:t>
      </w:r>
      <w:r w:rsidRPr="00010B14">
        <w:rPr>
          <w:rFonts w:ascii="Times New Roman" w:hAnsi="Times New Roman" w:cs="Times New Roman"/>
          <w:spacing w:val="-4"/>
          <w:sz w:val="28"/>
          <w:szCs w:val="28"/>
        </w:rPr>
        <w:t xml:space="preserve"> № </w:t>
      </w:r>
      <w:r>
        <w:rPr>
          <w:rFonts w:ascii="Times New Roman" w:hAnsi="Times New Roman" w:cs="Times New Roman"/>
          <w:spacing w:val="-4"/>
          <w:sz w:val="28"/>
          <w:szCs w:val="28"/>
        </w:rPr>
        <w:t xml:space="preserve">216 </w:t>
      </w:r>
      <w:r>
        <w:rPr>
          <w:rFonts w:ascii="Times New Roman" w:hAnsi="Times New Roman"/>
          <w:spacing w:val="-4"/>
          <w:sz w:val="28"/>
        </w:rPr>
        <w:t>«Об утверждении Программы повышения эффективности управления государственными финансами на период до 2018 года в Ростовской области»</w:t>
      </w:r>
    </w:p>
    <w:p w:rsidR="0018597C" w:rsidRPr="00010B14" w:rsidRDefault="0018597C" w:rsidP="0018597C">
      <w:pPr>
        <w:pStyle w:val="ConsPlusNormal"/>
        <w:widowControl w:val="0"/>
        <w:ind w:firstLine="709"/>
        <w:jc w:val="center"/>
        <w:rPr>
          <w:rFonts w:ascii="Times New Roman" w:hAnsi="Times New Roman" w:cs="Times New Roman"/>
          <w:b/>
          <w:spacing w:val="-4"/>
          <w:sz w:val="28"/>
          <w:szCs w:val="28"/>
        </w:rPr>
      </w:pPr>
      <w:r>
        <w:rPr>
          <w:rFonts w:ascii="Times New Roman" w:hAnsi="Times New Roman" w:cs="Times New Roman"/>
          <w:b/>
          <w:spacing w:val="-4"/>
          <w:sz w:val="28"/>
          <w:szCs w:val="28"/>
        </w:rPr>
        <w:t>ПОСТАНОВЛЯЮ</w:t>
      </w:r>
      <w:r w:rsidRPr="00010B14">
        <w:rPr>
          <w:rFonts w:ascii="Times New Roman" w:hAnsi="Times New Roman" w:cs="Times New Roman"/>
          <w:b/>
          <w:spacing w:val="-4"/>
          <w:sz w:val="28"/>
          <w:szCs w:val="28"/>
        </w:rPr>
        <w:t>:</w:t>
      </w:r>
    </w:p>
    <w:p w:rsidR="0018597C" w:rsidRPr="00010B14" w:rsidRDefault="0018597C" w:rsidP="0018597C">
      <w:pPr>
        <w:pStyle w:val="ConsPlusNormal"/>
        <w:widowControl w:val="0"/>
        <w:ind w:firstLine="709"/>
        <w:jc w:val="both"/>
        <w:rPr>
          <w:rFonts w:ascii="Times New Roman" w:hAnsi="Times New Roman"/>
          <w:sz w:val="28"/>
          <w:szCs w:val="28"/>
        </w:rPr>
      </w:pPr>
      <w:bookmarkStart w:id="1" w:name="Par1"/>
      <w:bookmarkEnd w:id="1"/>
      <w:r w:rsidRPr="00010B14">
        <w:rPr>
          <w:rFonts w:ascii="Times New Roman" w:hAnsi="Times New Roman" w:cs="Times New Roman"/>
          <w:sz w:val="28"/>
          <w:szCs w:val="28"/>
        </w:rPr>
        <w:t xml:space="preserve">1. Утвердить Программу </w:t>
      </w:r>
      <w:r w:rsidRPr="00010B14">
        <w:rPr>
          <w:rFonts w:ascii="Times New Roman" w:hAnsi="Times New Roman" w:cs="Times New Roman"/>
          <w:bCs/>
          <w:sz w:val="28"/>
          <w:szCs w:val="28"/>
        </w:rPr>
        <w:t xml:space="preserve">повышения эффективности управления </w:t>
      </w:r>
      <w:r>
        <w:rPr>
          <w:rFonts w:ascii="Times New Roman" w:hAnsi="Times New Roman" w:cs="Times New Roman"/>
          <w:bCs/>
          <w:sz w:val="28"/>
          <w:szCs w:val="28"/>
        </w:rPr>
        <w:t>муниципальными</w:t>
      </w:r>
      <w:r w:rsidRPr="00010B14">
        <w:rPr>
          <w:rFonts w:ascii="Times New Roman" w:hAnsi="Times New Roman" w:cs="Times New Roman"/>
          <w:bCs/>
          <w:sz w:val="28"/>
          <w:szCs w:val="28"/>
        </w:rPr>
        <w:t xml:space="preserve"> финансами на период до 2018 года </w:t>
      </w:r>
      <w:r w:rsidRPr="00010B14">
        <w:rPr>
          <w:rFonts w:ascii="Times New Roman" w:hAnsi="Times New Roman" w:cs="Times New Roman"/>
          <w:sz w:val="28"/>
          <w:szCs w:val="28"/>
        </w:rPr>
        <w:t>согласно приложению к настоящему постановлению.</w:t>
      </w:r>
    </w:p>
    <w:p w:rsidR="0018597C" w:rsidRDefault="0018597C" w:rsidP="0018597C">
      <w:pPr>
        <w:widowControl w:val="0"/>
        <w:autoSpaceDE w:val="0"/>
        <w:autoSpaceDN w:val="0"/>
        <w:adjustRightInd w:val="0"/>
        <w:ind w:firstLine="709"/>
        <w:jc w:val="both"/>
        <w:rPr>
          <w:sz w:val="28"/>
          <w:szCs w:val="28"/>
        </w:rPr>
      </w:pPr>
      <w:r w:rsidRPr="00010B14">
        <w:rPr>
          <w:sz w:val="28"/>
          <w:szCs w:val="28"/>
        </w:rPr>
        <w:t>2. </w:t>
      </w:r>
      <w:r>
        <w:rPr>
          <w:sz w:val="28"/>
          <w:szCs w:val="28"/>
        </w:rPr>
        <w:t>Финансово-экономической службе Администрации Коммунарского сельского поселения</w:t>
      </w:r>
      <w:r w:rsidRPr="00010B14">
        <w:rPr>
          <w:sz w:val="28"/>
          <w:szCs w:val="28"/>
        </w:rPr>
        <w:t xml:space="preserve"> </w:t>
      </w:r>
      <w:proofErr w:type="gramStart"/>
      <w:r w:rsidRPr="00010B14">
        <w:rPr>
          <w:sz w:val="28"/>
          <w:szCs w:val="28"/>
        </w:rPr>
        <w:t>(</w:t>
      </w:r>
      <w:r>
        <w:rPr>
          <w:sz w:val="28"/>
          <w:szCs w:val="28"/>
        </w:rPr>
        <w:t xml:space="preserve"> </w:t>
      </w:r>
      <w:proofErr w:type="gramEnd"/>
      <w:r>
        <w:rPr>
          <w:sz w:val="28"/>
          <w:szCs w:val="28"/>
        </w:rPr>
        <w:t xml:space="preserve">Ивченко Т.В. </w:t>
      </w:r>
      <w:r w:rsidRPr="00010B14">
        <w:rPr>
          <w:sz w:val="28"/>
          <w:szCs w:val="28"/>
        </w:rPr>
        <w:t xml:space="preserve">) и </w:t>
      </w:r>
      <w:r>
        <w:rPr>
          <w:sz w:val="28"/>
          <w:szCs w:val="28"/>
        </w:rPr>
        <w:t>специалистам Администрации Коммунарского сельского поселения</w:t>
      </w:r>
      <w:r w:rsidRPr="00010B14">
        <w:rPr>
          <w:sz w:val="28"/>
          <w:szCs w:val="28"/>
        </w:rPr>
        <w:t xml:space="preserve"> руководствоваться положениями Программы, указанной в пункте 1 настоящего постановления, при реализации </w:t>
      </w:r>
      <w:r>
        <w:rPr>
          <w:sz w:val="28"/>
          <w:szCs w:val="28"/>
        </w:rPr>
        <w:t>муниципальных</w:t>
      </w:r>
      <w:r w:rsidRPr="00010B14">
        <w:rPr>
          <w:sz w:val="28"/>
          <w:szCs w:val="28"/>
        </w:rPr>
        <w:t xml:space="preserve"> программ </w:t>
      </w:r>
      <w:r>
        <w:rPr>
          <w:sz w:val="28"/>
          <w:szCs w:val="28"/>
        </w:rPr>
        <w:t>Коммунарского сельского поселения</w:t>
      </w:r>
      <w:r w:rsidRPr="00010B14">
        <w:rPr>
          <w:sz w:val="28"/>
          <w:szCs w:val="28"/>
        </w:rPr>
        <w:t xml:space="preserve">, а также при подготовке проектов </w:t>
      </w:r>
      <w:r>
        <w:rPr>
          <w:sz w:val="28"/>
          <w:szCs w:val="28"/>
        </w:rPr>
        <w:t>решений Собрания депутатов Коммунарского сельского поселения Октябрьского района</w:t>
      </w:r>
      <w:r w:rsidRPr="00010B14">
        <w:rPr>
          <w:sz w:val="28"/>
          <w:szCs w:val="28"/>
        </w:rPr>
        <w:t xml:space="preserve"> и иных правовых актов.</w:t>
      </w:r>
    </w:p>
    <w:p w:rsidR="0018597C" w:rsidRPr="00010B14" w:rsidRDefault="0018597C" w:rsidP="0018597C">
      <w:pPr>
        <w:widowControl w:val="0"/>
        <w:autoSpaceDE w:val="0"/>
        <w:autoSpaceDN w:val="0"/>
        <w:adjustRightInd w:val="0"/>
        <w:ind w:firstLine="709"/>
        <w:jc w:val="both"/>
        <w:rPr>
          <w:sz w:val="28"/>
          <w:szCs w:val="28"/>
        </w:rPr>
      </w:pPr>
      <w:r>
        <w:rPr>
          <w:sz w:val="28"/>
          <w:szCs w:val="28"/>
        </w:rPr>
        <w:t>3. Настоящее постановление подлежит обнародованию и размещению на сайте администрации в сети Интернет.</w:t>
      </w:r>
    </w:p>
    <w:p w:rsidR="0018597C" w:rsidRPr="00010B14" w:rsidRDefault="0018597C" w:rsidP="0018597C">
      <w:pPr>
        <w:widowControl w:val="0"/>
        <w:autoSpaceDE w:val="0"/>
        <w:autoSpaceDN w:val="0"/>
        <w:adjustRightInd w:val="0"/>
        <w:ind w:firstLine="709"/>
        <w:jc w:val="both"/>
        <w:rPr>
          <w:sz w:val="28"/>
          <w:szCs w:val="28"/>
        </w:rPr>
      </w:pPr>
      <w:r>
        <w:rPr>
          <w:sz w:val="28"/>
          <w:szCs w:val="28"/>
        </w:rPr>
        <w:t>4</w:t>
      </w:r>
      <w:r w:rsidRPr="00010B14">
        <w:rPr>
          <w:sz w:val="28"/>
          <w:szCs w:val="28"/>
        </w:rPr>
        <w:t>. </w:t>
      </w:r>
      <w:proofErr w:type="gramStart"/>
      <w:r w:rsidRPr="00010B14">
        <w:rPr>
          <w:sz w:val="28"/>
          <w:szCs w:val="28"/>
        </w:rPr>
        <w:t>Контроль за</w:t>
      </w:r>
      <w:proofErr w:type="gramEnd"/>
      <w:r w:rsidRPr="00010B14">
        <w:rPr>
          <w:sz w:val="28"/>
          <w:szCs w:val="28"/>
        </w:rPr>
        <w:t xml:space="preserve"> </w:t>
      </w:r>
      <w:r>
        <w:rPr>
          <w:sz w:val="28"/>
          <w:szCs w:val="28"/>
        </w:rPr>
        <w:t>вы</w:t>
      </w:r>
      <w:r w:rsidRPr="00010B14">
        <w:rPr>
          <w:sz w:val="28"/>
          <w:szCs w:val="28"/>
        </w:rPr>
        <w:t xml:space="preserve">полнением постановления возложить на </w:t>
      </w:r>
      <w:r>
        <w:rPr>
          <w:sz w:val="28"/>
          <w:szCs w:val="28"/>
        </w:rPr>
        <w:t>начальника  финансово-экономической службы Т.В. Ивченко.</w:t>
      </w:r>
    </w:p>
    <w:p w:rsidR="0018597C" w:rsidRDefault="0018597C" w:rsidP="0018597C">
      <w:pPr>
        <w:tabs>
          <w:tab w:val="left" w:pos="7655"/>
        </w:tabs>
        <w:rPr>
          <w:sz w:val="28"/>
        </w:rPr>
      </w:pPr>
    </w:p>
    <w:p w:rsidR="0018597C" w:rsidRDefault="0018597C" w:rsidP="0018597C">
      <w:pPr>
        <w:tabs>
          <w:tab w:val="left" w:pos="7655"/>
        </w:tabs>
        <w:rPr>
          <w:sz w:val="28"/>
        </w:rPr>
      </w:pPr>
      <w:r>
        <w:rPr>
          <w:sz w:val="28"/>
        </w:rPr>
        <w:t xml:space="preserve">            Глава </w:t>
      </w:r>
      <w:proofErr w:type="gramStart"/>
      <w:r>
        <w:rPr>
          <w:sz w:val="28"/>
        </w:rPr>
        <w:t>Коммунарского</w:t>
      </w:r>
      <w:proofErr w:type="gramEnd"/>
    </w:p>
    <w:p w:rsidR="0018597C" w:rsidRPr="009C4BBE" w:rsidRDefault="0018597C" w:rsidP="0018597C">
      <w:pPr>
        <w:tabs>
          <w:tab w:val="left" w:pos="7655"/>
        </w:tabs>
        <w:rPr>
          <w:sz w:val="28"/>
          <w:szCs w:val="28"/>
        </w:rPr>
      </w:pPr>
      <w:r w:rsidRPr="009C4BBE">
        <w:rPr>
          <w:sz w:val="28"/>
          <w:szCs w:val="28"/>
        </w:rPr>
        <w:t xml:space="preserve">            сельского поселения                                     О.В. Безрукавая</w:t>
      </w:r>
    </w:p>
    <w:p w:rsidR="0018597C" w:rsidRDefault="0018597C" w:rsidP="0018597C">
      <w:pPr>
        <w:tabs>
          <w:tab w:val="left" w:pos="7655"/>
        </w:tabs>
      </w:pPr>
    </w:p>
    <w:p w:rsidR="0018597C" w:rsidRDefault="0018597C" w:rsidP="0018597C">
      <w:pPr>
        <w:tabs>
          <w:tab w:val="left" w:pos="7655"/>
        </w:tabs>
      </w:pPr>
    </w:p>
    <w:p w:rsidR="0018597C" w:rsidRDefault="0018597C" w:rsidP="0018597C">
      <w:pPr>
        <w:tabs>
          <w:tab w:val="left" w:pos="7655"/>
        </w:tabs>
      </w:pPr>
    </w:p>
    <w:p w:rsidR="0018597C" w:rsidRDefault="0018597C" w:rsidP="0018597C">
      <w:pPr>
        <w:tabs>
          <w:tab w:val="left" w:pos="7655"/>
        </w:tabs>
      </w:pPr>
    </w:p>
    <w:p w:rsidR="0018597C" w:rsidRDefault="0018597C" w:rsidP="0018597C">
      <w:pPr>
        <w:tabs>
          <w:tab w:val="left" w:pos="7655"/>
        </w:tabs>
      </w:pPr>
    </w:p>
    <w:p w:rsidR="0018597C" w:rsidRPr="00DF339E" w:rsidRDefault="0018597C" w:rsidP="0018597C">
      <w:pPr>
        <w:tabs>
          <w:tab w:val="left" w:pos="7655"/>
        </w:tabs>
        <w:jc w:val="right"/>
      </w:pPr>
      <w:r>
        <w:tab/>
      </w:r>
      <w:r w:rsidRPr="00DF339E">
        <w:t xml:space="preserve">Приложение </w:t>
      </w:r>
    </w:p>
    <w:p w:rsidR="0018597C" w:rsidRPr="00DF339E" w:rsidRDefault="0018597C" w:rsidP="0018597C">
      <w:pPr>
        <w:pStyle w:val="Default"/>
        <w:widowControl w:val="0"/>
        <w:spacing w:line="235" w:lineRule="auto"/>
        <w:jc w:val="right"/>
        <w:rPr>
          <w:color w:val="auto"/>
          <w:sz w:val="20"/>
          <w:szCs w:val="20"/>
        </w:rPr>
      </w:pPr>
      <w:r w:rsidRPr="00DF339E">
        <w:rPr>
          <w:color w:val="auto"/>
          <w:sz w:val="20"/>
          <w:szCs w:val="20"/>
        </w:rPr>
        <w:t xml:space="preserve">к постановлению </w:t>
      </w:r>
    </w:p>
    <w:p w:rsidR="0018597C" w:rsidRPr="00DF339E" w:rsidRDefault="0018597C" w:rsidP="0018597C">
      <w:pPr>
        <w:pStyle w:val="Default"/>
        <w:widowControl w:val="0"/>
        <w:spacing w:line="235" w:lineRule="auto"/>
        <w:ind w:left="6237"/>
        <w:jc w:val="right"/>
        <w:rPr>
          <w:color w:val="auto"/>
          <w:sz w:val="20"/>
          <w:szCs w:val="20"/>
        </w:rPr>
      </w:pPr>
      <w:r w:rsidRPr="00DF339E">
        <w:rPr>
          <w:color w:val="auto"/>
          <w:sz w:val="20"/>
          <w:szCs w:val="20"/>
        </w:rPr>
        <w:t xml:space="preserve">от </w:t>
      </w:r>
      <w:r>
        <w:rPr>
          <w:color w:val="auto"/>
          <w:sz w:val="20"/>
          <w:szCs w:val="20"/>
        </w:rPr>
        <w:t>______</w:t>
      </w:r>
      <w:proofErr w:type="gramStart"/>
      <w:r w:rsidRPr="00DF339E">
        <w:rPr>
          <w:color w:val="auto"/>
          <w:sz w:val="20"/>
          <w:szCs w:val="20"/>
        </w:rPr>
        <w:t>г</w:t>
      </w:r>
      <w:proofErr w:type="gramEnd"/>
      <w:r w:rsidRPr="00DF339E">
        <w:rPr>
          <w:color w:val="auto"/>
          <w:sz w:val="20"/>
          <w:szCs w:val="20"/>
        </w:rPr>
        <w:t>.</w:t>
      </w:r>
      <w:r>
        <w:rPr>
          <w:color w:val="auto"/>
          <w:sz w:val="20"/>
          <w:szCs w:val="20"/>
        </w:rPr>
        <w:t xml:space="preserve"> </w:t>
      </w:r>
      <w:r w:rsidRPr="00DF339E">
        <w:rPr>
          <w:color w:val="auto"/>
          <w:sz w:val="20"/>
          <w:szCs w:val="20"/>
        </w:rPr>
        <w:t xml:space="preserve"> № </w:t>
      </w:r>
      <w:r>
        <w:rPr>
          <w:color w:val="auto"/>
          <w:sz w:val="20"/>
          <w:szCs w:val="20"/>
        </w:rPr>
        <w:t>___</w:t>
      </w:r>
    </w:p>
    <w:p w:rsidR="0018597C" w:rsidRPr="00DF339E" w:rsidRDefault="0018597C" w:rsidP="0018597C">
      <w:pPr>
        <w:pStyle w:val="Default"/>
        <w:widowControl w:val="0"/>
        <w:spacing w:line="235" w:lineRule="auto"/>
        <w:jc w:val="center"/>
        <w:rPr>
          <w:b/>
          <w:color w:val="auto"/>
          <w:sz w:val="22"/>
          <w:szCs w:val="22"/>
        </w:rPr>
      </w:pPr>
      <w:r w:rsidRPr="00DF339E">
        <w:rPr>
          <w:b/>
          <w:bCs/>
          <w:color w:val="auto"/>
          <w:sz w:val="22"/>
          <w:szCs w:val="22"/>
        </w:rPr>
        <w:t>ПРОГРАММА</w:t>
      </w:r>
    </w:p>
    <w:p w:rsidR="0018597C" w:rsidRPr="00DF339E" w:rsidRDefault="0018597C" w:rsidP="0018597C">
      <w:pPr>
        <w:pStyle w:val="Default"/>
        <w:widowControl w:val="0"/>
        <w:spacing w:line="235" w:lineRule="auto"/>
        <w:jc w:val="center"/>
        <w:rPr>
          <w:b/>
          <w:bCs/>
          <w:color w:val="auto"/>
          <w:sz w:val="22"/>
          <w:szCs w:val="22"/>
        </w:rPr>
      </w:pPr>
      <w:r w:rsidRPr="00DF339E">
        <w:rPr>
          <w:b/>
          <w:bCs/>
          <w:color w:val="auto"/>
          <w:sz w:val="22"/>
          <w:szCs w:val="22"/>
        </w:rPr>
        <w:t xml:space="preserve">повышения эффективности управления </w:t>
      </w:r>
      <w:proofErr w:type="gramStart"/>
      <w:r w:rsidRPr="00DF339E">
        <w:rPr>
          <w:b/>
          <w:bCs/>
          <w:color w:val="auto"/>
          <w:sz w:val="22"/>
          <w:szCs w:val="22"/>
        </w:rPr>
        <w:t>муниципальными</w:t>
      </w:r>
      <w:proofErr w:type="gramEnd"/>
    </w:p>
    <w:p w:rsidR="0018597C" w:rsidRPr="00DF339E" w:rsidRDefault="0018597C" w:rsidP="0018597C">
      <w:pPr>
        <w:pStyle w:val="Default"/>
        <w:widowControl w:val="0"/>
        <w:spacing w:line="235" w:lineRule="auto"/>
        <w:jc w:val="center"/>
        <w:rPr>
          <w:b/>
          <w:bCs/>
          <w:color w:val="auto"/>
          <w:sz w:val="22"/>
          <w:szCs w:val="22"/>
        </w:rPr>
      </w:pPr>
      <w:r w:rsidRPr="00DF339E">
        <w:rPr>
          <w:b/>
          <w:bCs/>
          <w:color w:val="auto"/>
          <w:sz w:val="22"/>
          <w:szCs w:val="22"/>
        </w:rPr>
        <w:t>финансами на период до 2018 года в Коммунарском сельском поселении</w:t>
      </w:r>
    </w:p>
    <w:p w:rsidR="0018597C" w:rsidRPr="00DF339E" w:rsidRDefault="0018597C" w:rsidP="0018597C">
      <w:pPr>
        <w:pStyle w:val="Default"/>
        <w:widowControl w:val="0"/>
        <w:spacing w:line="235" w:lineRule="auto"/>
        <w:ind w:firstLine="709"/>
        <w:jc w:val="both"/>
        <w:rPr>
          <w:color w:val="auto"/>
          <w:sz w:val="22"/>
          <w:szCs w:val="22"/>
        </w:rPr>
      </w:pPr>
      <w:proofErr w:type="gramStart"/>
      <w:r w:rsidRPr="00DF339E">
        <w:rPr>
          <w:color w:val="auto"/>
          <w:sz w:val="22"/>
          <w:szCs w:val="22"/>
        </w:rPr>
        <w:t xml:space="preserve">Программа повышения эффективности управления муниципальными финансами на период до 2018 года в </w:t>
      </w:r>
      <w:r w:rsidRPr="00DF339E">
        <w:rPr>
          <w:bCs/>
          <w:color w:val="auto"/>
          <w:sz w:val="22"/>
          <w:szCs w:val="22"/>
        </w:rPr>
        <w:t>Коммунарском сельском поселении</w:t>
      </w:r>
      <w:r w:rsidRPr="00DF339E">
        <w:rPr>
          <w:color w:val="auto"/>
          <w:sz w:val="22"/>
          <w:szCs w:val="22"/>
        </w:rPr>
        <w:t xml:space="preserve"> (далее – Программа) разработана в соответствии с Бюджетным посланием Президента Российской Федерации о бюджетной политике в 2013 – 2015 годах и Бюджетным посланием Президента Российской Федерации о бюджетной политике в 2014 – 2016 годах, Основными направлениями бюджетной и налоговой политики Коммунарского сельского поселения на 2014 – 2016 годы, утвержденными</w:t>
      </w:r>
      <w:proofErr w:type="gramEnd"/>
      <w:r w:rsidRPr="00DF339E">
        <w:rPr>
          <w:color w:val="auto"/>
          <w:sz w:val="22"/>
          <w:szCs w:val="22"/>
        </w:rPr>
        <w:t xml:space="preserve"> постановлением Администрации Коммунарского сельского поселения Октябрьского района от </w:t>
      </w:r>
      <w:smartTag w:uri="urn:schemas-microsoft-com:office:smarttags" w:element="date">
        <w:smartTagPr>
          <w:attr w:name="Year" w:val="2013"/>
          <w:attr w:name="Day" w:val="25"/>
          <w:attr w:name="Month" w:val="09"/>
          <w:attr w:name="ls" w:val="trans"/>
        </w:smartTagPr>
        <w:r w:rsidRPr="00DF339E">
          <w:rPr>
            <w:color w:val="auto"/>
            <w:sz w:val="22"/>
            <w:szCs w:val="22"/>
          </w:rPr>
          <w:t>25.09.2013</w:t>
        </w:r>
      </w:smartTag>
      <w:r w:rsidRPr="00DF339E">
        <w:rPr>
          <w:color w:val="auto"/>
          <w:sz w:val="22"/>
          <w:szCs w:val="22"/>
        </w:rPr>
        <w:t xml:space="preserve"> № 312, и определяет основные направления действий Администрации Коммунарского сельского поселения Октябрьского района.</w:t>
      </w:r>
    </w:p>
    <w:p w:rsidR="0018597C" w:rsidRPr="00DF339E" w:rsidRDefault="0018597C" w:rsidP="0018597C">
      <w:pPr>
        <w:pStyle w:val="1"/>
        <w:keepNext w:val="0"/>
        <w:widowControl w:val="0"/>
        <w:spacing w:line="235" w:lineRule="auto"/>
        <w:contextualSpacing/>
        <w:rPr>
          <w:rFonts w:ascii="Times New Roman" w:hAnsi="Times New Roman"/>
          <w:spacing w:val="0"/>
          <w:sz w:val="22"/>
          <w:szCs w:val="22"/>
          <w:u w:val="single"/>
        </w:rPr>
      </w:pPr>
      <w:r w:rsidRPr="00DF339E">
        <w:rPr>
          <w:rFonts w:ascii="Times New Roman" w:hAnsi="Times New Roman"/>
          <w:spacing w:val="0"/>
          <w:sz w:val="22"/>
          <w:szCs w:val="22"/>
          <w:u w:val="single"/>
        </w:rPr>
        <w:t xml:space="preserve">I. Итоги реализации Программы </w:t>
      </w:r>
      <w:r>
        <w:rPr>
          <w:rFonts w:ascii="Times New Roman" w:hAnsi="Times New Roman"/>
          <w:spacing w:val="0"/>
          <w:sz w:val="22"/>
          <w:szCs w:val="22"/>
          <w:u w:val="single"/>
        </w:rPr>
        <w:t xml:space="preserve"> </w:t>
      </w:r>
      <w:r w:rsidRPr="00DF339E">
        <w:rPr>
          <w:rFonts w:ascii="Times New Roman" w:hAnsi="Times New Roman"/>
          <w:spacing w:val="0"/>
          <w:sz w:val="22"/>
          <w:szCs w:val="22"/>
          <w:u w:val="single"/>
        </w:rPr>
        <w:t xml:space="preserve">по повышению эффективности бюджетных расходов </w:t>
      </w:r>
    </w:p>
    <w:p w:rsidR="0018597C" w:rsidRPr="00DF339E" w:rsidRDefault="0018597C" w:rsidP="0018597C">
      <w:pPr>
        <w:pStyle w:val="1"/>
        <w:keepNext w:val="0"/>
        <w:widowControl w:val="0"/>
        <w:spacing w:line="235" w:lineRule="auto"/>
        <w:contextualSpacing/>
        <w:rPr>
          <w:rFonts w:ascii="Times New Roman" w:hAnsi="Times New Roman"/>
          <w:spacing w:val="0"/>
          <w:sz w:val="22"/>
          <w:szCs w:val="22"/>
          <w:u w:val="single"/>
        </w:rPr>
      </w:pPr>
      <w:r w:rsidRPr="00DF339E">
        <w:rPr>
          <w:rFonts w:ascii="Times New Roman" w:hAnsi="Times New Roman"/>
          <w:spacing w:val="0"/>
          <w:sz w:val="22"/>
          <w:szCs w:val="22"/>
          <w:u w:val="single"/>
        </w:rPr>
        <w:t>в Коммунарском сельском поселении на период до 2012 года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Основными результатами реализации в Коммунарском сельском поселении с 2000 года среднесрочных бюджетных реформ стали:</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регулирование бюджетных правоотношений на основе единых принципов бюджетной системы и четкого определения статуса и полномочий участников бюджетного процесса;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упорядочение основных социальных обязательств;</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организация бюджетного процесса на основе принятия и исполнения расходных обязательств Коммунарского сельского поселения;</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формирование достоверной и прозрачной бюджетной отчетности;</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начало внедрения инструментов бюджетирования, ориентированного на результаты;</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переход от годового к среднесрочному финансовому планированию, утверждению бюджета поселения на очередной финансовый год и на плановый период.</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В 2011 – 2012 годах развитие бюджетной системы Коммунарского сельского поселения продолжилось в рамках </w:t>
      </w:r>
      <w:hyperlink r:id="rId6" w:history="1">
        <w:r w:rsidRPr="00DF339E">
          <w:rPr>
            <w:rStyle w:val="ac"/>
            <w:color w:val="auto"/>
            <w:sz w:val="22"/>
            <w:szCs w:val="22"/>
            <w:u w:val="none"/>
          </w:rPr>
          <w:t>Программы</w:t>
        </w:r>
      </w:hyperlink>
      <w:r w:rsidRPr="00DF339E">
        <w:rPr>
          <w:sz w:val="22"/>
          <w:szCs w:val="22"/>
        </w:rPr>
        <w:t xml:space="preserve"> по повышению эффективности бюджетных расходов в Коммунарском сельском поселении на период до 2012 года, утвержденной </w:t>
      </w:r>
      <w:r w:rsidRPr="00DF339E">
        <w:rPr>
          <w:spacing w:val="-4"/>
          <w:sz w:val="22"/>
          <w:szCs w:val="22"/>
        </w:rPr>
        <w:t>постановлением Администрации Коммунарского сельского поселения  от 03.12.2010  № 180 (далее –</w:t>
      </w:r>
      <w:r w:rsidRPr="00DF339E">
        <w:rPr>
          <w:sz w:val="22"/>
          <w:szCs w:val="22"/>
        </w:rPr>
        <w:t xml:space="preserve"> Программа повышения эффективности бюджетных расходов).</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Реализация Программы повышения эффективности бюджетных расходов осуществлялась по следующим направлениям: долгосрочная сбалансированность и устойчивость бюджетной системы Коммунарского сельского поселения</w:t>
      </w:r>
      <w:proofErr w:type="gramStart"/>
      <w:r w:rsidRPr="00DF339E">
        <w:rPr>
          <w:sz w:val="22"/>
          <w:szCs w:val="22"/>
        </w:rPr>
        <w:t xml:space="preserve"> ,</w:t>
      </w:r>
      <w:proofErr w:type="gramEnd"/>
      <w:r w:rsidRPr="00DF339E">
        <w:rPr>
          <w:sz w:val="22"/>
          <w:szCs w:val="22"/>
        </w:rPr>
        <w:t xml:space="preserve"> переход к программной структуре расходов бюджетов, повышение эффективности предоставления муниципальных услуг и оптимизация функций муниципального управления, развитие системы муниципального финансового контроля, формирование комплексной контрактной системы в Коммунарском сельском поселении, реформирование системы бюджетных платежей, развитие информационной системы управления муниципальными финансами.</w:t>
      </w:r>
    </w:p>
    <w:p w:rsidR="0018597C" w:rsidRPr="00DF339E"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DF339E">
        <w:rPr>
          <w:rFonts w:ascii="Times New Roman" w:hAnsi="Times New Roman"/>
          <w:b/>
        </w:rPr>
        <w:t>1. Долгосрочная сбалансированность и устойчивость</w:t>
      </w:r>
    </w:p>
    <w:p w:rsidR="0018597C" w:rsidRPr="00DF339E"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DF339E">
        <w:rPr>
          <w:rFonts w:ascii="Times New Roman" w:hAnsi="Times New Roman"/>
          <w:b/>
        </w:rPr>
        <w:t>бюджетной системы Коммунарского сельского поселения</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 xml:space="preserve">В целях своевременной и качественной подготовки </w:t>
      </w:r>
      <w:proofErr w:type="gramStart"/>
      <w:r w:rsidRPr="00DF339E">
        <w:rPr>
          <w:sz w:val="22"/>
          <w:szCs w:val="22"/>
        </w:rPr>
        <w:t>проектов решений Собрания депутатов Коммунарского сельского поселения</w:t>
      </w:r>
      <w:proofErr w:type="gramEnd"/>
      <w:r w:rsidRPr="00DF339E">
        <w:rPr>
          <w:sz w:val="22"/>
          <w:szCs w:val="22"/>
        </w:rPr>
        <w:t xml:space="preserve"> о бюджете поселения Администрацией Коммунарского сельского поселения ежегодно утверждался порядок их разработки. Формирование бюджета поселения осуществлялось с учетом прогноза социально-экономического развития Коммунарского сельского поселения, а также с соблюдением ограничений дефицита бюджета поселения и муниципального долга Коммунарского сельского поселения в соответствии с требованиями Бюджетного кодекса Российской Федерации.</w:t>
      </w:r>
    </w:p>
    <w:p w:rsidR="0018597C" w:rsidRPr="00DF339E" w:rsidRDefault="0018597C" w:rsidP="0018597C">
      <w:pPr>
        <w:widowControl w:val="0"/>
        <w:ind w:firstLine="709"/>
        <w:jc w:val="both"/>
        <w:rPr>
          <w:sz w:val="22"/>
          <w:szCs w:val="22"/>
        </w:rPr>
      </w:pPr>
      <w:r w:rsidRPr="00DF339E">
        <w:rPr>
          <w:sz w:val="22"/>
          <w:szCs w:val="22"/>
        </w:rPr>
        <w:t xml:space="preserve">Постановлением Администрации Коммунарского сельского поселения от 08.02.2013 № 49 был утвержден План мероприятий по погашению недоимки и увеличению поступлений доходов в бюджет Коммунарского сельского поселения. В рамках данного постановления ежеквартально проводился анализ исполнения мероприятий Плана. </w:t>
      </w:r>
    </w:p>
    <w:p w:rsidR="0018597C" w:rsidRPr="00DF339E" w:rsidRDefault="0018597C" w:rsidP="0018597C">
      <w:pPr>
        <w:pStyle w:val="ConsPlusTitle"/>
        <w:ind w:firstLine="709"/>
        <w:jc w:val="both"/>
        <w:outlineLvl w:val="0"/>
        <w:rPr>
          <w:rFonts w:ascii="Times New Roman" w:hAnsi="Times New Roman" w:cs="Times New Roman"/>
          <w:b w:val="0"/>
          <w:sz w:val="22"/>
          <w:szCs w:val="22"/>
        </w:rPr>
      </w:pPr>
      <w:r w:rsidRPr="00DF339E">
        <w:rPr>
          <w:rFonts w:ascii="Times New Roman" w:hAnsi="Times New Roman" w:cs="Times New Roman"/>
          <w:b w:val="0"/>
          <w:sz w:val="22"/>
          <w:szCs w:val="22"/>
        </w:rPr>
        <w:t xml:space="preserve">В целях проведения взвешенной бюджетной политики и ограничения увеличения расходов были разработаны бюджетные </w:t>
      </w:r>
      <w:proofErr w:type="gramStart"/>
      <w:r w:rsidRPr="00DF339E">
        <w:rPr>
          <w:rFonts w:ascii="Times New Roman" w:hAnsi="Times New Roman" w:cs="Times New Roman"/>
          <w:b w:val="0"/>
          <w:sz w:val="22"/>
          <w:szCs w:val="22"/>
        </w:rPr>
        <w:t>правила</w:t>
      </w:r>
      <w:proofErr w:type="gramEnd"/>
      <w:r w:rsidRPr="00DF339E">
        <w:rPr>
          <w:rFonts w:ascii="Times New Roman" w:hAnsi="Times New Roman" w:cs="Times New Roman"/>
          <w:b w:val="0"/>
          <w:sz w:val="22"/>
          <w:szCs w:val="22"/>
        </w:rPr>
        <w:t xml:space="preserve"> и подходы к формированию расходной части бюджета с учетом ряда мер по оптимизации расходов, определенных Основными направлениями бюджетной и налоговой политики Коммунарского сельского поселения на 2013 – 2015 годы.</w:t>
      </w:r>
    </w:p>
    <w:p w:rsidR="0018597C" w:rsidRPr="00DF339E"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DF339E">
        <w:rPr>
          <w:rFonts w:ascii="Times New Roman" w:hAnsi="Times New Roman"/>
          <w:b/>
        </w:rPr>
        <w:t>2. Совершенствование разграничения полномочий</w:t>
      </w:r>
    </w:p>
    <w:p w:rsidR="0018597C" w:rsidRPr="00DF339E"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DF339E">
        <w:rPr>
          <w:rFonts w:ascii="Times New Roman" w:hAnsi="Times New Roman"/>
          <w:b/>
        </w:rPr>
        <w:t>и организация деятельности публично-правовых образований</w:t>
      </w:r>
    </w:p>
    <w:p w:rsidR="0018597C" w:rsidRPr="00DF339E" w:rsidRDefault="0018597C" w:rsidP="0018597C">
      <w:pPr>
        <w:pStyle w:val="ad"/>
        <w:widowControl w:val="0"/>
        <w:autoSpaceDE w:val="0"/>
        <w:autoSpaceDN w:val="0"/>
        <w:adjustRightInd w:val="0"/>
        <w:spacing w:after="0" w:line="240" w:lineRule="auto"/>
        <w:ind w:left="0" w:firstLine="709"/>
        <w:jc w:val="both"/>
        <w:outlineLvl w:val="0"/>
        <w:rPr>
          <w:rFonts w:ascii="Times New Roman" w:hAnsi="Times New Roman"/>
        </w:rPr>
      </w:pPr>
      <w:r w:rsidRPr="00DF339E">
        <w:rPr>
          <w:rFonts w:ascii="Times New Roman" w:hAnsi="Times New Roman"/>
        </w:rPr>
        <w:t xml:space="preserve">Сформирована эффективная и стабильно функционирующая система межбюджетных отношений, предусматривающая распределение всех форм </w:t>
      </w:r>
      <w:r w:rsidRPr="00DF339E">
        <w:rPr>
          <w:rFonts w:ascii="Times New Roman" w:hAnsi="Times New Roman"/>
          <w:spacing w:val="-4"/>
        </w:rPr>
        <w:t>межбюджетных трансфертов из бюджета поселения</w:t>
      </w:r>
      <w:r w:rsidRPr="00DF339E">
        <w:rPr>
          <w:rFonts w:ascii="Times New Roman" w:hAnsi="Times New Roman"/>
        </w:rPr>
        <w:t>.</w:t>
      </w:r>
    </w:p>
    <w:p w:rsidR="0018597C" w:rsidRPr="00DF339E" w:rsidRDefault="0018597C" w:rsidP="0018597C">
      <w:pPr>
        <w:widowControl w:val="0"/>
        <w:autoSpaceDE w:val="0"/>
        <w:autoSpaceDN w:val="0"/>
        <w:adjustRightInd w:val="0"/>
        <w:ind w:firstLine="709"/>
        <w:jc w:val="both"/>
        <w:outlineLvl w:val="0"/>
        <w:rPr>
          <w:sz w:val="22"/>
          <w:szCs w:val="22"/>
        </w:rPr>
      </w:pPr>
      <w:r w:rsidRPr="00DF339E">
        <w:rPr>
          <w:sz w:val="22"/>
          <w:szCs w:val="22"/>
        </w:rPr>
        <w:lastRenderedPageBreak/>
        <w:t xml:space="preserve">Осуществляется </w:t>
      </w:r>
      <w:proofErr w:type="gramStart"/>
      <w:r w:rsidRPr="00DF339E">
        <w:rPr>
          <w:sz w:val="22"/>
          <w:szCs w:val="22"/>
        </w:rPr>
        <w:t>контроль за</w:t>
      </w:r>
      <w:proofErr w:type="gramEnd"/>
      <w:r w:rsidRPr="00DF339E">
        <w:rPr>
          <w:sz w:val="22"/>
          <w:szCs w:val="22"/>
        </w:rPr>
        <w:t xml:space="preserve"> исполнением бюджета Коммунарского сельского поселения, что  обеспечивает сбалансированность и отсутствие просроченной кредиторской задолженности бюджета поселения. </w:t>
      </w:r>
    </w:p>
    <w:p w:rsidR="0018597C" w:rsidRPr="00DF339E"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DF339E">
        <w:rPr>
          <w:rFonts w:ascii="Times New Roman" w:hAnsi="Times New Roman"/>
          <w:b/>
        </w:rPr>
        <w:t>3. Переход к программной структуре расходов бюджетов</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Одним из основных направлений Программы повышения эффективности бюджетных расходов являлся переход на программно-целевой принцип деятельности Администрации Коммунарского сельского поселения.</w:t>
      </w:r>
    </w:p>
    <w:p w:rsidR="0018597C" w:rsidRPr="00DF339E" w:rsidRDefault="0018597C" w:rsidP="0018597C">
      <w:pPr>
        <w:widowControl w:val="0"/>
        <w:autoSpaceDE w:val="0"/>
        <w:autoSpaceDN w:val="0"/>
        <w:adjustRightInd w:val="0"/>
        <w:ind w:firstLine="540"/>
        <w:jc w:val="both"/>
        <w:rPr>
          <w:sz w:val="22"/>
          <w:szCs w:val="22"/>
        </w:rPr>
      </w:pPr>
      <w:proofErr w:type="gramStart"/>
      <w:r w:rsidRPr="00DF339E">
        <w:rPr>
          <w:sz w:val="22"/>
          <w:szCs w:val="22"/>
        </w:rPr>
        <w:t>В основу новой модели были заложены долгосрочные целевые программы Коммунарского сельского поселения, которые были разработаны специалистами Администрации Коммунарского сельского поселения, на основании Порядка принятия решения о разработке долгосрочных целевых программ, их формировании и реализации и Порядке проведения и критериях оценки эффективности реализации долгосрочных целевых программ, утвержденного постановлением Администрации Коммунарского сельского поселения от 28.03.2012 № 111.</w:t>
      </w:r>
      <w:proofErr w:type="gramEnd"/>
      <w:r w:rsidRPr="00DF339E">
        <w:rPr>
          <w:sz w:val="22"/>
          <w:szCs w:val="22"/>
        </w:rPr>
        <w:t xml:space="preserve"> В вышеуказанном порядке впервые было дано понятие бюджетной эффективности реализации долгосрочных целевых программ поселения. </w:t>
      </w:r>
    </w:p>
    <w:p w:rsidR="0018597C" w:rsidRPr="00DF339E" w:rsidRDefault="0018597C" w:rsidP="0018597C">
      <w:pPr>
        <w:widowControl w:val="0"/>
        <w:ind w:firstLine="709"/>
        <w:jc w:val="both"/>
        <w:rPr>
          <w:sz w:val="22"/>
          <w:szCs w:val="22"/>
        </w:rPr>
      </w:pPr>
      <w:r w:rsidRPr="00DF339E">
        <w:rPr>
          <w:sz w:val="22"/>
          <w:szCs w:val="22"/>
        </w:rPr>
        <w:t xml:space="preserve">Перечень программ размещался на официальном сайте Администрации Коммунарского сельского поселения и обновлялся по мере необходимости. </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В 2012 году на основании проведенной оценки бюджетной эффективности муниципальными заказчиками  программ поселения внесены изменения в программы с учетом оптимизации бюджетных расходов на реализацию программных мероприятий. Определена необходимость их дальнейшей реализации с учетом внесенных корректировок по прогнозируемым проблемам для достижения поставленных целей в решении вопросов социально-экономического развития Коммунарского сельского поселения.</w:t>
      </w:r>
    </w:p>
    <w:p w:rsidR="0018597C" w:rsidRPr="00DF339E"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DF339E">
        <w:rPr>
          <w:rFonts w:ascii="Times New Roman" w:hAnsi="Times New Roman"/>
          <w:b/>
        </w:rPr>
        <w:t xml:space="preserve">4. Повышение эффективности предоставления </w:t>
      </w:r>
    </w:p>
    <w:p w:rsidR="0018597C" w:rsidRPr="00DF339E"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DF339E">
        <w:rPr>
          <w:rFonts w:ascii="Times New Roman" w:hAnsi="Times New Roman"/>
          <w:b/>
        </w:rPr>
        <w:t>муниципальных услуг и оптимизация функций муниципального управления</w:t>
      </w:r>
    </w:p>
    <w:p w:rsidR="0018597C" w:rsidRPr="00DF339E" w:rsidRDefault="0018597C" w:rsidP="0018597C">
      <w:pPr>
        <w:widowControl w:val="0"/>
        <w:autoSpaceDE w:val="0"/>
        <w:autoSpaceDN w:val="0"/>
        <w:adjustRightInd w:val="0"/>
        <w:ind w:firstLine="709"/>
        <w:jc w:val="both"/>
        <w:outlineLvl w:val="0"/>
        <w:rPr>
          <w:sz w:val="22"/>
          <w:szCs w:val="22"/>
        </w:rPr>
      </w:pPr>
      <w:r w:rsidRPr="00DF339E">
        <w:rPr>
          <w:sz w:val="22"/>
          <w:szCs w:val="22"/>
        </w:rPr>
        <w:t>В 2010 – 2012 годах была проведена фундаментальная реформа системы оказания муниципальных услуг.</w:t>
      </w:r>
    </w:p>
    <w:p w:rsidR="0018597C" w:rsidRPr="00DF339E" w:rsidRDefault="0018597C" w:rsidP="0018597C">
      <w:pPr>
        <w:widowControl w:val="0"/>
        <w:autoSpaceDE w:val="0"/>
        <w:autoSpaceDN w:val="0"/>
        <w:adjustRightInd w:val="0"/>
        <w:ind w:firstLine="540"/>
        <w:jc w:val="both"/>
        <w:rPr>
          <w:sz w:val="22"/>
          <w:szCs w:val="22"/>
        </w:rPr>
      </w:pPr>
      <w:proofErr w:type="gramStart"/>
      <w:r w:rsidRPr="00DF339E">
        <w:rPr>
          <w:sz w:val="22"/>
          <w:szCs w:val="22"/>
        </w:rPr>
        <w:t xml:space="preserve">В целях реализации </w:t>
      </w:r>
      <w:hyperlink r:id="rId7" w:history="1">
        <w:r w:rsidRPr="00DF339E">
          <w:rPr>
            <w:sz w:val="22"/>
            <w:szCs w:val="22"/>
          </w:rPr>
          <w:t>Концепции</w:t>
        </w:r>
      </w:hyperlink>
      <w:r w:rsidRPr="00DF339E">
        <w:rPr>
          <w:sz w:val="22"/>
          <w:szCs w:val="22"/>
        </w:rPr>
        <w:t xml:space="preserve"> административной реформы в Российской Федерации в 2006 - 2010 годах, одобренной Распоряжением Правительства Российской Федерации от 25 октября 2005 года №1789-р, было принято Постановление Администрации Ростовской области от 21марта 2006 года № 90 «Об утверждении Программы проведения административной реформы в Ростовской области в 2006 - 2010 годах», в рамках которой Администрацией Коммунарского сельского поселения были утверждены административные регламенты исполнения</w:t>
      </w:r>
      <w:proofErr w:type="gramEnd"/>
      <w:r w:rsidRPr="00DF339E">
        <w:rPr>
          <w:sz w:val="22"/>
          <w:szCs w:val="22"/>
        </w:rPr>
        <w:t xml:space="preserve"> муниципальных функций и предоставления муниципальных услуг.</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Продолжением этой работы стало принятие нормативных правовых актов Коммунарского сельского поселения, направленных на повышение качества исполнения муниципальных функций и предоставления муниципальных услуг, предусматривающих взаимодействие Администрации Коммунарского сельского поселения и учреждений Коммунарского сельского поселения с гражданами и организациями в целях предоставления муниципальных услуг по принципу «одного окна».</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 xml:space="preserve">Принято </w:t>
      </w:r>
      <w:hyperlink r:id="rId8" w:history="1">
        <w:r w:rsidRPr="00DF339E">
          <w:rPr>
            <w:sz w:val="22"/>
            <w:szCs w:val="22"/>
          </w:rPr>
          <w:t>Постановление</w:t>
        </w:r>
      </w:hyperlink>
      <w:r w:rsidRPr="00DF339E">
        <w:rPr>
          <w:sz w:val="22"/>
          <w:szCs w:val="22"/>
        </w:rPr>
        <w:t xml:space="preserve"> Администрации Коммунарского сельского поселения от 01 марта 2012 года № 44  «Об утверждении Порядка разработки и утверждения административных регламентов предоставления муниципальных услуг», которым определен порядок разработки и утверждения административных регламентов предоставления муниципальных услуг;</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Распоряжение Администрации Коммунарского сельского поселения от 01 марта 2012 года № 21 «Об утверждении Плана перехода на предоставление в электронном виде первоочередных муниципальных услуг (функций) в Коммунарском сельском поселении» в части повышения качества и доступности предоставления государственных и муниципальных услуг;</w:t>
      </w:r>
    </w:p>
    <w:p w:rsidR="0018597C" w:rsidRPr="00DF339E" w:rsidRDefault="0018597C" w:rsidP="0018597C">
      <w:pPr>
        <w:widowControl w:val="0"/>
        <w:autoSpaceDE w:val="0"/>
        <w:autoSpaceDN w:val="0"/>
        <w:adjustRightInd w:val="0"/>
        <w:ind w:firstLine="709"/>
        <w:jc w:val="both"/>
        <w:rPr>
          <w:sz w:val="22"/>
          <w:szCs w:val="22"/>
        </w:rPr>
      </w:pPr>
      <w:r w:rsidRPr="00DF339E">
        <w:rPr>
          <w:rFonts w:eastAsia="TimesNewRoman"/>
          <w:sz w:val="22"/>
          <w:szCs w:val="22"/>
        </w:rPr>
        <w:t xml:space="preserve">Федеральный закон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w:t>
      </w:r>
      <w:r w:rsidRPr="00DF339E">
        <w:rPr>
          <w:sz w:val="22"/>
          <w:szCs w:val="22"/>
        </w:rPr>
        <w:t>Федеральный закон</w:t>
      </w:r>
      <w:r w:rsidRPr="00DF339E">
        <w:rPr>
          <w:rFonts w:eastAsia="TimesNewRoman"/>
          <w:sz w:val="22"/>
          <w:szCs w:val="22"/>
        </w:rPr>
        <w:t xml:space="preserve"> № 83-ФЗ) </w:t>
      </w:r>
      <w:r w:rsidRPr="00DF339E">
        <w:rPr>
          <w:sz w:val="22"/>
          <w:szCs w:val="22"/>
        </w:rPr>
        <w:t xml:space="preserve">стал основополагающим </w:t>
      </w:r>
      <w:r w:rsidRPr="00DF339E">
        <w:rPr>
          <w:spacing w:val="-6"/>
          <w:sz w:val="22"/>
          <w:szCs w:val="22"/>
        </w:rPr>
        <w:t>документом для установления правового статуса муниципальных</w:t>
      </w:r>
      <w:r w:rsidRPr="00DF339E">
        <w:rPr>
          <w:sz w:val="22"/>
          <w:szCs w:val="22"/>
        </w:rPr>
        <w:t xml:space="preserve"> учреждений в форме казенных, бюджетных или автономных.</w:t>
      </w:r>
    </w:p>
    <w:p w:rsidR="0018597C" w:rsidRPr="00DF339E" w:rsidRDefault="0018597C" w:rsidP="0018597C">
      <w:pPr>
        <w:widowControl w:val="0"/>
        <w:autoSpaceDE w:val="0"/>
        <w:autoSpaceDN w:val="0"/>
        <w:adjustRightInd w:val="0"/>
        <w:ind w:firstLine="709"/>
        <w:jc w:val="both"/>
        <w:outlineLvl w:val="0"/>
        <w:rPr>
          <w:sz w:val="22"/>
          <w:szCs w:val="22"/>
        </w:rPr>
      </w:pPr>
      <w:proofErr w:type="gramStart"/>
      <w:r w:rsidRPr="00DF339E">
        <w:rPr>
          <w:sz w:val="22"/>
          <w:szCs w:val="22"/>
        </w:rPr>
        <w:t>В целях обеспечения своевременной и качественной подготовки к реализации Федерального закона</w:t>
      </w:r>
      <w:r w:rsidRPr="00DF339E">
        <w:rPr>
          <w:rFonts w:eastAsia="TimesNewRoman"/>
          <w:sz w:val="22"/>
          <w:szCs w:val="22"/>
        </w:rPr>
        <w:t xml:space="preserve"> № 83-ФЗ</w:t>
      </w:r>
      <w:r w:rsidRPr="00DF339E">
        <w:rPr>
          <w:sz w:val="22"/>
          <w:szCs w:val="22"/>
        </w:rPr>
        <w:t xml:space="preserve"> было принято распоряжение Администрации Коммунарского сельского поселения  от 02.02.2010г. № 9 «Об утверждении Плана мероприятий муниципального образования «Коммунарское сельское поселение» по реализации Федерального закона от 08.05.2010г. № 83-ФЗ </w:t>
      </w:r>
      <w:r w:rsidRPr="00DF339E">
        <w:rPr>
          <w:rFonts w:eastAsia="TimesNewRoman"/>
          <w:sz w:val="22"/>
          <w:szCs w:val="22"/>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Pr="00DF339E">
        <w:rPr>
          <w:sz w:val="22"/>
          <w:szCs w:val="22"/>
        </w:rPr>
        <w:t xml:space="preserve"> </w:t>
      </w:r>
      <w:proofErr w:type="gramEnd"/>
    </w:p>
    <w:p w:rsidR="0018597C" w:rsidRPr="00DF339E" w:rsidRDefault="0018597C" w:rsidP="0018597C">
      <w:pPr>
        <w:widowControl w:val="0"/>
        <w:autoSpaceDE w:val="0"/>
        <w:autoSpaceDN w:val="0"/>
        <w:adjustRightInd w:val="0"/>
        <w:ind w:firstLine="709"/>
        <w:jc w:val="both"/>
        <w:outlineLvl w:val="0"/>
        <w:rPr>
          <w:sz w:val="22"/>
          <w:szCs w:val="22"/>
        </w:rPr>
      </w:pPr>
      <w:r w:rsidRPr="00DF339E">
        <w:rPr>
          <w:spacing w:val="-6"/>
          <w:sz w:val="22"/>
          <w:szCs w:val="22"/>
        </w:rPr>
        <w:t>Создана нормативная правовая база, позволившая повысить эффективность</w:t>
      </w:r>
      <w:r w:rsidRPr="00DF339E">
        <w:rPr>
          <w:sz w:val="22"/>
          <w:szCs w:val="22"/>
        </w:rPr>
        <w:t xml:space="preserve"> предоставления муниципальных услуг и оптимизировать функции муниципального управления. </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 xml:space="preserve">С </w:t>
      </w:r>
      <w:smartTag w:uri="urn:schemas-microsoft-com:office:smarttags" w:element="date">
        <w:smartTagPr>
          <w:attr w:name="Year" w:val="2012"/>
          <w:attr w:name="Day" w:val="1"/>
          <w:attr w:name="Month" w:val="1"/>
          <w:attr w:name="ls" w:val="trans"/>
        </w:smartTagPr>
        <w:r w:rsidRPr="00DF339E">
          <w:rPr>
            <w:sz w:val="22"/>
            <w:szCs w:val="22"/>
          </w:rPr>
          <w:t>1 января 2012 года</w:t>
        </w:r>
      </w:smartTag>
      <w:r w:rsidRPr="00DF339E">
        <w:rPr>
          <w:sz w:val="22"/>
          <w:szCs w:val="22"/>
        </w:rPr>
        <w:t xml:space="preserve"> начал свою работу официальный сайт в информационно-телекоммуникационной сети «Интернет» по размещению информации о государственных и муниципальных учреждениях www.bus.gov.ru. Коммунарское сельское поселение приняло активное </w:t>
      </w:r>
      <w:r w:rsidRPr="00DF339E">
        <w:rPr>
          <w:sz w:val="22"/>
          <w:szCs w:val="22"/>
        </w:rPr>
        <w:lastRenderedPageBreak/>
        <w:t xml:space="preserve">участие в размещении необходимой информации: по состоянию на </w:t>
      </w:r>
      <w:smartTag w:uri="urn:schemas-microsoft-com:office:smarttags" w:element="date">
        <w:smartTagPr>
          <w:attr w:name="Year" w:val="2014"/>
          <w:attr w:name="Day" w:val="1"/>
          <w:attr w:name="Month" w:val="1"/>
          <w:attr w:name="ls" w:val="trans"/>
        </w:smartTagPr>
        <w:r w:rsidRPr="00DF339E">
          <w:rPr>
            <w:sz w:val="22"/>
            <w:szCs w:val="22"/>
          </w:rPr>
          <w:t>1 января 2014 года</w:t>
        </w:r>
      </w:smartTag>
      <w:r w:rsidRPr="00DF339E">
        <w:rPr>
          <w:sz w:val="22"/>
          <w:szCs w:val="22"/>
        </w:rPr>
        <w:t xml:space="preserve"> на сайте зарегистрировано 2 </w:t>
      </w:r>
      <w:proofErr w:type="gramStart"/>
      <w:r w:rsidRPr="00DF339E">
        <w:rPr>
          <w:sz w:val="22"/>
          <w:szCs w:val="22"/>
        </w:rPr>
        <w:t>муниципальных</w:t>
      </w:r>
      <w:proofErr w:type="gramEnd"/>
      <w:r w:rsidRPr="00DF339E">
        <w:rPr>
          <w:sz w:val="22"/>
          <w:szCs w:val="22"/>
        </w:rPr>
        <w:t xml:space="preserve"> учреждения (100% от общего количества).</w:t>
      </w:r>
    </w:p>
    <w:p w:rsidR="0018597C" w:rsidRDefault="0018597C" w:rsidP="0018597C">
      <w:pPr>
        <w:pStyle w:val="ad"/>
        <w:widowControl w:val="0"/>
        <w:spacing w:after="0" w:line="240" w:lineRule="auto"/>
        <w:ind w:left="0"/>
        <w:jc w:val="center"/>
        <w:rPr>
          <w:rFonts w:ascii="Times New Roman" w:hAnsi="Times New Roman"/>
          <w:b/>
        </w:rPr>
      </w:pPr>
    </w:p>
    <w:p w:rsidR="0018597C" w:rsidRPr="00DF339E" w:rsidRDefault="0018597C" w:rsidP="0018597C">
      <w:pPr>
        <w:pStyle w:val="ad"/>
        <w:widowControl w:val="0"/>
        <w:spacing w:after="0" w:line="240" w:lineRule="auto"/>
        <w:ind w:left="0"/>
        <w:jc w:val="center"/>
        <w:rPr>
          <w:rFonts w:ascii="Times New Roman" w:hAnsi="Times New Roman"/>
          <w:b/>
        </w:rPr>
      </w:pPr>
      <w:r w:rsidRPr="00DF339E">
        <w:rPr>
          <w:rFonts w:ascii="Times New Roman" w:hAnsi="Times New Roman"/>
          <w:b/>
        </w:rPr>
        <w:t>5. Развитие системы муниципального финансового контроля</w:t>
      </w:r>
    </w:p>
    <w:p w:rsidR="0018597C" w:rsidRPr="00DF339E" w:rsidRDefault="0018597C" w:rsidP="0018597C">
      <w:pPr>
        <w:pStyle w:val="ad"/>
        <w:widowControl w:val="0"/>
        <w:autoSpaceDE w:val="0"/>
        <w:autoSpaceDN w:val="0"/>
        <w:adjustRightInd w:val="0"/>
        <w:spacing w:after="0" w:line="240" w:lineRule="auto"/>
        <w:ind w:left="0" w:firstLine="709"/>
        <w:jc w:val="both"/>
        <w:rPr>
          <w:rFonts w:ascii="Times New Roman" w:hAnsi="Times New Roman"/>
        </w:rPr>
      </w:pPr>
      <w:r w:rsidRPr="00DF339E">
        <w:rPr>
          <w:rFonts w:ascii="Times New Roman" w:hAnsi="Times New Roman"/>
        </w:rPr>
        <w:t>Созданная в Коммунарском сельском поселении система муниципального финансового контроля позволила обеспечить системный контроль за правомерным и целевым использованием средств бюджета поселения.</w:t>
      </w:r>
    </w:p>
    <w:p w:rsidR="0018597C" w:rsidRPr="00DF339E" w:rsidRDefault="0018597C" w:rsidP="0018597C">
      <w:pPr>
        <w:widowControl w:val="0"/>
        <w:autoSpaceDE w:val="0"/>
        <w:autoSpaceDN w:val="0"/>
        <w:adjustRightInd w:val="0"/>
        <w:ind w:firstLine="709"/>
        <w:jc w:val="both"/>
        <w:rPr>
          <w:sz w:val="22"/>
          <w:szCs w:val="22"/>
        </w:rPr>
      </w:pPr>
      <w:proofErr w:type="gramStart"/>
      <w:r w:rsidRPr="00DF339E">
        <w:rPr>
          <w:sz w:val="22"/>
          <w:szCs w:val="22"/>
        </w:rPr>
        <w:t>В соответствии со статьями 157, 266, 270 Бюджетного кодекса Российской Федерации было разработано постановление Администрации Коммунарского сельского поселения от 12.07.2011 № 100 «Об организации осуществления финансового контроля в Коммунарском сельском поселении Октябрьского района Ростовской области», определившее систему отраслевых (функциональных) органов, осуществляющих внутренний финансовый контроль, их полномочия и порядок осуществления финансового контроля в Коммунарском сельском поселении.</w:t>
      </w:r>
      <w:proofErr w:type="gramEnd"/>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Действующие подходы к системе внутреннего финансового контроля позволили:</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увеличить степень самостоятельности и ответственности главных распорядителей средств бюджета поселения, разработать и внедрить методы и процедуры оценки качества финансового менеджмента на ведомственном уровне, развивать внутренний аудит, укрепить финансовую дисциплину;</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повысить результативность расходования бюджетных средств за счет ориентации на достижение конечного результата наиболее эффективным способом.</w:t>
      </w:r>
    </w:p>
    <w:p w:rsidR="0018597C" w:rsidRPr="00FC2BC0"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DF339E">
        <w:rPr>
          <w:rFonts w:ascii="Times New Roman" w:hAnsi="Times New Roman"/>
          <w:b/>
        </w:rPr>
        <w:t>6. Формирование комплексной контрактной системы в Коммунарском сельском поселении</w:t>
      </w:r>
    </w:p>
    <w:p w:rsidR="0018597C" w:rsidRPr="00DF339E" w:rsidRDefault="0018597C" w:rsidP="0018597C">
      <w:pPr>
        <w:widowControl w:val="0"/>
        <w:ind w:firstLine="709"/>
        <w:jc w:val="both"/>
        <w:rPr>
          <w:sz w:val="22"/>
          <w:szCs w:val="22"/>
        </w:rPr>
      </w:pPr>
      <w:proofErr w:type="gramStart"/>
      <w:r w:rsidRPr="00DF339E">
        <w:rPr>
          <w:sz w:val="22"/>
          <w:szCs w:val="22"/>
        </w:rPr>
        <w:t>За период с 2010 по 2013 год осуществлены меры, обеспечивающие развитие добросовестной конкуренции, обеспечение гласности и прозрачности, предотвращение коррупции и других злоупотреблений в сфере закупок товаров, работ, услуг бюджетными учреждениями Коммунарского сельского поселения путем проведения открытых торгов (открытых конкурсов и открытых аукционов в электронной форме).</w:t>
      </w:r>
      <w:proofErr w:type="gramEnd"/>
    </w:p>
    <w:p w:rsidR="0018597C" w:rsidRPr="00DF339E" w:rsidRDefault="0018597C" w:rsidP="0018597C">
      <w:pPr>
        <w:widowControl w:val="0"/>
        <w:ind w:firstLine="709"/>
        <w:jc w:val="both"/>
        <w:rPr>
          <w:sz w:val="22"/>
          <w:szCs w:val="22"/>
        </w:rPr>
      </w:pPr>
      <w:r w:rsidRPr="00DF339E">
        <w:rPr>
          <w:sz w:val="22"/>
          <w:szCs w:val="22"/>
        </w:rPr>
        <w:t>Планы-графики размещения заказов публиковались на официальном сайте Российской Федерации www.zakupki.gov.ru</w:t>
      </w:r>
    </w:p>
    <w:p w:rsidR="0018597C" w:rsidRPr="00FC2BC0" w:rsidRDefault="0018597C" w:rsidP="0018597C">
      <w:pPr>
        <w:widowControl w:val="0"/>
        <w:ind w:firstLine="709"/>
        <w:jc w:val="both"/>
        <w:rPr>
          <w:sz w:val="22"/>
          <w:szCs w:val="22"/>
        </w:rPr>
      </w:pPr>
      <w:r w:rsidRPr="00DF339E">
        <w:t xml:space="preserve">Администрацией Коммунарского сельского поселения Октябрьского района осуществлялся </w:t>
      </w:r>
      <w:proofErr w:type="gramStart"/>
      <w:r w:rsidRPr="00DF339E">
        <w:t>контроль за</w:t>
      </w:r>
      <w:proofErr w:type="gramEnd"/>
      <w:r w:rsidRPr="00DF339E">
        <w:t xml:space="preserve"> выполнением графика размещения заказов. Соответствующие отчеты ежеквартально в установленные сроки направлялись в министерство экономического развития Ростовской области и в территориальный орган Федеральной службы государственной статистики по Ростовской области.</w:t>
      </w:r>
    </w:p>
    <w:p w:rsidR="0018597C" w:rsidRPr="00FC2BC0"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FC2BC0">
        <w:rPr>
          <w:rFonts w:ascii="Times New Roman" w:hAnsi="Times New Roman"/>
          <w:b/>
        </w:rPr>
        <w:t>7. Реформирование системы бюджетных платежей</w:t>
      </w:r>
    </w:p>
    <w:p w:rsidR="0018597C" w:rsidRPr="00DF339E" w:rsidRDefault="0018597C" w:rsidP="0018597C">
      <w:pPr>
        <w:widowControl w:val="0"/>
        <w:autoSpaceDE w:val="0"/>
        <w:autoSpaceDN w:val="0"/>
        <w:adjustRightInd w:val="0"/>
        <w:ind w:firstLine="709"/>
        <w:jc w:val="both"/>
        <w:outlineLvl w:val="0"/>
        <w:rPr>
          <w:sz w:val="22"/>
          <w:szCs w:val="22"/>
        </w:rPr>
      </w:pPr>
      <w:r w:rsidRPr="00DF339E">
        <w:rPr>
          <w:sz w:val="22"/>
          <w:szCs w:val="22"/>
        </w:rPr>
        <w:t>В период с 2010 по 2012 год в Коммунарском сельском поселении Октябрьского района  завершен перевод лицевых счетов бюджетных учреждений по учету средств во временное распоряжение и от приносящей доход деятельности из кредитных организаций в органы Федерального казначейства.</w:t>
      </w:r>
    </w:p>
    <w:p w:rsidR="0018597C" w:rsidRPr="00DF339E" w:rsidRDefault="0018597C" w:rsidP="0018597C">
      <w:pPr>
        <w:widowControl w:val="0"/>
        <w:autoSpaceDE w:val="0"/>
        <w:autoSpaceDN w:val="0"/>
        <w:adjustRightInd w:val="0"/>
        <w:ind w:firstLine="709"/>
        <w:jc w:val="both"/>
        <w:outlineLvl w:val="0"/>
        <w:rPr>
          <w:sz w:val="22"/>
          <w:szCs w:val="22"/>
        </w:rPr>
      </w:pPr>
      <w:r w:rsidRPr="00DF339E">
        <w:rPr>
          <w:sz w:val="22"/>
          <w:szCs w:val="22"/>
        </w:rPr>
        <w:t>В рамках реформирования правового положения муниципальных учреждений и в целях своевременного финансового обеспечения указанных учреждений в соответствии с соглашениями, заключенными с органами Федерального казначейства, бюджетным и автономным учреждениям в новом статусе были открыты лицевые счета для учета субсидий на выполнение муниципального задания, субсидий на иные цели.</w:t>
      </w:r>
    </w:p>
    <w:p w:rsidR="0018597C" w:rsidRPr="00FC2BC0" w:rsidRDefault="0018597C" w:rsidP="0018597C">
      <w:pPr>
        <w:widowControl w:val="0"/>
        <w:autoSpaceDE w:val="0"/>
        <w:autoSpaceDN w:val="0"/>
        <w:adjustRightInd w:val="0"/>
        <w:ind w:firstLine="709"/>
        <w:jc w:val="both"/>
        <w:outlineLvl w:val="0"/>
        <w:rPr>
          <w:sz w:val="22"/>
          <w:szCs w:val="22"/>
        </w:rPr>
      </w:pPr>
      <w:r w:rsidRPr="00DF339E">
        <w:t xml:space="preserve">Проведенные мероприятия позволили с </w:t>
      </w:r>
      <w:smartTag w:uri="urn:schemas-microsoft-com:office:smarttags" w:element="date">
        <w:smartTagPr>
          <w:attr w:name="Year" w:val="2012"/>
          <w:attr w:name="Day" w:val="1"/>
          <w:attr w:name="Month" w:val="1"/>
          <w:attr w:name="ls" w:val="trans"/>
        </w:smartTagPr>
        <w:r w:rsidRPr="00DF339E">
          <w:t xml:space="preserve">1 января </w:t>
        </w:r>
        <w:smartTag w:uri="urn:schemas-microsoft-com:office:smarttags" w:element="metricconverter">
          <w:smartTagPr>
            <w:attr w:name="ProductID" w:val="2012 г"/>
          </w:smartTagPr>
          <w:r w:rsidRPr="00DF339E">
            <w:t>2012 г</w:t>
          </w:r>
        </w:smartTag>
        <w:r w:rsidRPr="00DF339E">
          <w:t>.</w:t>
        </w:r>
      </w:smartTag>
      <w:r w:rsidRPr="00DF339E">
        <w:t xml:space="preserve"> осуществлять финансовое обеспечение муниципальных бюджетных и автономных учреждений.</w:t>
      </w:r>
    </w:p>
    <w:p w:rsidR="0018597C" w:rsidRPr="00FC2BC0" w:rsidRDefault="0018597C" w:rsidP="0018597C">
      <w:pPr>
        <w:pStyle w:val="ad"/>
        <w:widowControl w:val="0"/>
        <w:autoSpaceDE w:val="0"/>
        <w:autoSpaceDN w:val="0"/>
        <w:adjustRightInd w:val="0"/>
        <w:spacing w:after="0" w:line="240" w:lineRule="auto"/>
        <w:ind w:left="0"/>
        <w:jc w:val="center"/>
        <w:outlineLvl w:val="0"/>
        <w:rPr>
          <w:rFonts w:ascii="Times New Roman" w:hAnsi="Times New Roman"/>
          <w:b/>
        </w:rPr>
      </w:pPr>
      <w:r w:rsidRPr="00FC2BC0">
        <w:rPr>
          <w:rFonts w:ascii="Times New Roman" w:hAnsi="Times New Roman"/>
          <w:b/>
        </w:rPr>
        <w:t xml:space="preserve">8. Развитие информационной системы </w:t>
      </w:r>
      <w:r>
        <w:rPr>
          <w:rFonts w:ascii="Times New Roman" w:hAnsi="Times New Roman"/>
          <w:b/>
        </w:rPr>
        <w:t xml:space="preserve"> </w:t>
      </w:r>
      <w:r w:rsidRPr="00FC2BC0">
        <w:rPr>
          <w:rFonts w:ascii="Times New Roman" w:hAnsi="Times New Roman"/>
          <w:b/>
        </w:rPr>
        <w:t>управления муниципальными финансами</w:t>
      </w:r>
    </w:p>
    <w:p w:rsidR="0018597C" w:rsidRPr="00DF339E" w:rsidRDefault="0018597C" w:rsidP="0018597C">
      <w:pPr>
        <w:widowControl w:val="0"/>
        <w:ind w:firstLine="709"/>
        <w:jc w:val="both"/>
        <w:rPr>
          <w:sz w:val="22"/>
          <w:szCs w:val="22"/>
        </w:rPr>
      </w:pPr>
      <w:r w:rsidRPr="00DF339E">
        <w:rPr>
          <w:sz w:val="22"/>
          <w:szCs w:val="22"/>
        </w:rPr>
        <w:t>С начала 2011 года внедрен юридически значимый электронный документооборот с применением средств электронной цифровой подписи с помощью системы электронного документооборота и делопроизводства «Дело». Участниками электронного документооборота являются отраслевые (функциональные) органы Администрации Октябрьского района и Администрации поселений, входящие в состав Октябрьского района.</w:t>
      </w:r>
    </w:p>
    <w:p w:rsidR="0018597C" w:rsidRPr="00DF339E" w:rsidRDefault="0018597C" w:rsidP="0018597C">
      <w:pPr>
        <w:widowControl w:val="0"/>
        <w:ind w:firstLine="709"/>
        <w:jc w:val="both"/>
        <w:rPr>
          <w:sz w:val="22"/>
          <w:szCs w:val="22"/>
        </w:rPr>
      </w:pPr>
      <w:r w:rsidRPr="00DF339E">
        <w:rPr>
          <w:sz w:val="22"/>
          <w:szCs w:val="22"/>
        </w:rPr>
        <w:t xml:space="preserve">В 2013 году финансово-экономической службой Администрации Коммунарского сельского поселения Октябрьского района был подготовлен </w:t>
      </w:r>
      <w:r w:rsidRPr="00DF339E">
        <w:rPr>
          <w:bCs/>
          <w:sz w:val="22"/>
          <w:szCs w:val="22"/>
        </w:rPr>
        <w:t xml:space="preserve">Отчет о реализации Программы </w:t>
      </w:r>
      <w:r w:rsidRPr="00DF339E">
        <w:rPr>
          <w:sz w:val="22"/>
          <w:szCs w:val="22"/>
        </w:rPr>
        <w:t>повышения эффективности бюджетных расходов за весь период ее действия. Информация об исполнении Программы повышения эффективности бюджетных расходов была направлена Главе Коммунарского сельского поселения Октябрьского района.</w:t>
      </w:r>
    </w:p>
    <w:p w:rsidR="0018597C" w:rsidRPr="00FC2BC0" w:rsidRDefault="0018597C" w:rsidP="0018597C">
      <w:pPr>
        <w:widowControl w:val="0"/>
        <w:autoSpaceDE w:val="0"/>
        <w:autoSpaceDN w:val="0"/>
        <w:adjustRightInd w:val="0"/>
        <w:ind w:firstLine="540"/>
        <w:jc w:val="both"/>
        <w:rPr>
          <w:sz w:val="22"/>
          <w:szCs w:val="22"/>
        </w:rPr>
      </w:pPr>
      <w:r w:rsidRPr="00DF339E">
        <w:t>Реализация Программы повышения эффективности бюджетных расходов позволила обеспечить преемственность развития системы управления муниципальными финансами Коммунарского сельского поселения Октябрьского района и создала качественно новую базу для разработки новой программы в этой сфере.</w:t>
      </w:r>
    </w:p>
    <w:p w:rsidR="0018597C" w:rsidRPr="00FC2BC0" w:rsidRDefault="0018597C" w:rsidP="0018597C">
      <w:pPr>
        <w:pStyle w:val="Default"/>
        <w:widowControl w:val="0"/>
        <w:jc w:val="center"/>
        <w:rPr>
          <w:b/>
          <w:color w:val="auto"/>
          <w:sz w:val="22"/>
          <w:szCs w:val="22"/>
          <w:u w:val="single"/>
        </w:rPr>
      </w:pPr>
      <w:r w:rsidRPr="00FC2BC0">
        <w:rPr>
          <w:b/>
          <w:color w:val="auto"/>
          <w:sz w:val="22"/>
          <w:szCs w:val="22"/>
          <w:u w:val="single"/>
        </w:rPr>
        <w:t>II. Цель, задачи и условия реализации Программы</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Эффективное, ответственное и прозрачное управление муниципальными  финансами Коммунарского сельского поселения Октябрьского района является важнейшим условием для повышения уровня и качества жизни населения, устойчивого экономического роста, модернизации экономики и социальной сферы, достижения других стратегических целей социально-экономического развития Коммунарского сельского поселения Октябрьского района.</w:t>
      </w:r>
    </w:p>
    <w:p w:rsidR="0018597C" w:rsidRPr="00DF339E" w:rsidRDefault="0018597C" w:rsidP="0018597C">
      <w:pPr>
        <w:pStyle w:val="Default"/>
        <w:widowControl w:val="0"/>
        <w:ind w:firstLine="709"/>
        <w:jc w:val="both"/>
        <w:rPr>
          <w:color w:val="auto"/>
          <w:sz w:val="22"/>
          <w:szCs w:val="22"/>
        </w:rPr>
      </w:pPr>
      <w:r w:rsidRPr="00DF339E">
        <w:rPr>
          <w:color w:val="auto"/>
          <w:sz w:val="22"/>
          <w:szCs w:val="22"/>
        </w:rPr>
        <w:t xml:space="preserve">Несмотря на поступательное развитие в последние годы правового регулирования и методического </w:t>
      </w:r>
      <w:r w:rsidRPr="00DF339E">
        <w:rPr>
          <w:color w:val="auto"/>
          <w:sz w:val="22"/>
          <w:szCs w:val="22"/>
        </w:rPr>
        <w:lastRenderedPageBreak/>
        <w:t xml:space="preserve">обеспечения бюджетных правоотношений процесс формирования целостной системы управления муниципальными финансами в </w:t>
      </w:r>
      <w:r w:rsidRPr="00DF339E">
        <w:rPr>
          <w:sz w:val="22"/>
          <w:szCs w:val="22"/>
        </w:rPr>
        <w:t xml:space="preserve">Коммунарском сельском поселении </w:t>
      </w:r>
      <w:r w:rsidRPr="00DF339E">
        <w:rPr>
          <w:color w:val="auto"/>
          <w:sz w:val="22"/>
          <w:szCs w:val="22"/>
        </w:rPr>
        <w:t xml:space="preserve">Октябрьского района к настоящему времени еще не завершен. </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 xml:space="preserve">Все мероприятия в рамках </w:t>
      </w:r>
      <w:hyperlink r:id="rId9" w:history="1">
        <w:r w:rsidRPr="00DF339E">
          <w:rPr>
            <w:rStyle w:val="ac"/>
            <w:color w:val="auto"/>
            <w:sz w:val="22"/>
            <w:szCs w:val="22"/>
            <w:u w:val="none"/>
          </w:rPr>
          <w:t>Программы</w:t>
        </w:r>
      </w:hyperlink>
      <w:r w:rsidRPr="00DF339E">
        <w:rPr>
          <w:sz w:val="22"/>
          <w:szCs w:val="22"/>
        </w:rPr>
        <w:t xml:space="preserve"> по повышению эффективности бюджетных расходов были реализованы, но сохраняется ряд недостатков и ограничений, в том числе:</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на практике не удалось увязать стратегическое планирование с бюджетным планированием;</w:t>
      </w:r>
    </w:p>
    <w:p w:rsidR="0018597C" w:rsidRPr="00DF339E" w:rsidRDefault="0018597C" w:rsidP="0018597C">
      <w:pPr>
        <w:widowControl w:val="0"/>
        <w:autoSpaceDE w:val="0"/>
        <w:autoSpaceDN w:val="0"/>
        <w:adjustRightInd w:val="0"/>
        <w:ind w:firstLine="709"/>
        <w:jc w:val="both"/>
        <w:rPr>
          <w:spacing w:val="-6"/>
          <w:sz w:val="22"/>
          <w:szCs w:val="22"/>
        </w:rPr>
      </w:pPr>
      <w:r w:rsidRPr="00DF339E">
        <w:rPr>
          <w:sz w:val="22"/>
          <w:szCs w:val="22"/>
        </w:rPr>
        <w:t xml:space="preserve">недостаточность трехлетнего горизонта социально-экономического прогнозирования и бюджетного планирования, нормативно-методического </w:t>
      </w:r>
      <w:r w:rsidRPr="00DF339E">
        <w:rPr>
          <w:spacing w:val="-6"/>
          <w:sz w:val="22"/>
          <w:szCs w:val="22"/>
        </w:rPr>
        <w:t>обеспечения и ограниченность практики долгосрочного бюджетного планирования;</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незавершенность формирования и ограниченность практики использования в качестве основного инструмента для достижения целей муниципальной политики и основы для бюджетного планирования муниципальных программ Коммунарского сельского поселения Октябрьского района;</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недостаточно активно внедряются способы оптимизации бюджетных расходов;</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недостаточная действенность системы муниципального финансового контроля и его ориентации на оценку эффективности бюджетных расходов.</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Характерной чертой бюджетной политики на современном этапе является повышение эффективности и результативности бюджетных расходов. В этом направлении необходимо повысить эффективность муниципального управления, обеспечить выполнение расходных обязательств в полном объеме и решить приоритетные задачи социально-экономического развития Коммунарского сельского поселения Октябрьского района в условиях ограниченности ресурсов.</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Целью Программы является повышение эффективности, прозрачности и подотчетности использования бюджетных средств, а также совершенствование муниципального финансового контроля, которые нашли отражение в Программе.</w:t>
      </w:r>
    </w:p>
    <w:p w:rsidR="0018597C" w:rsidRPr="00DF339E" w:rsidRDefault="0018597C" w:rsidP="0018597C">
      <w:pPr>
        <w:widowControl w:val="0"/>
        <w:autoSpaceDE w:val="0"/>
        <w:autoSpaceDN w:val="0"/>
        <w:adjustRightInd w:val="0"/>
        <w:ind w:firstLine="709"/>
        <w:jc w:val="both"/>
        <w:rPr>
          <w:sz w:val="22"/>
          <w:szCs w:val="22"/>
        </w:rPr>
      </w:pPr>
      <w:r w:rsidRPr="00DF339E">
        <w:rPr>
          <w:spacing w:val="-10"/>
          <w:sz w:val="22"/>
          <w:szCs w:val="22"/>
        </w:rPr>
        <w:t>Исходя из текущей экономической ситуации и задач, озвученных Президентом</w:t>
      </w:r>
      <w:r w:rsidRPr="00DF339E">
        <w:rPr>
          <w:sz w:val="22"/>
          <w:szCs w:val="22"/>
        </w:rPr>
        <w:t xml:space="preserve"> и Правительством Российской Федерации, достижение поставленной цели будет осуществляться посредством решения задач Программы:</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обеспечение долгосрочной сбалансированности и устойчивости бюджета поселения;</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модернизация бюджетного процесса в условиях внедрения программно-целевых методов управления;</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упорядочить управление финансовыми ресурсами Коммунарского сельского поселения Октябрьского района;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повышение функциональной эффективности бюджетных расходов;</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повышение операционной эффективности деятельности Администрации Коммунарского сельского поселения и муниципальных учреждений;</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обеспечение открытости и прозрачности муниципальных финансов.</w:t>
      </w:r>
    </w:p>
    <w:p w:rsidR="0018597C" w:rsidRPr="00FC2BC0" w:rsidRDefault="0018597C" w:rsidP="0018597C">
      <w:pPr>
        <w:widowControl w:val="0"/>
        <w:autoSpaceDE w:val="0"/>
        <w:autoSpaceDN w:val="0"/>
        <w:adjustRightInd w:val="0"/>
        <w:spacing w:line="235" w:lineRule="auto"/>
        <w:ind w:firstLine="709"/>
        <w:jc w:val="both"/>
        <w:rPr>
          <w:sz w:val="22"/>
          <w:szCs w:val="22"/>
        </w:rPr>
      </w:pPr>
      <w:r w:rsidRPr="00DF339E">
        <w:t xml:space="preserve">Программа определяет общие механизмы реализации установленных целей и задач, достижения </w:t>
      </w:r>
      <w:proofErr w:type="gramStart"/>
      <w:r w:rsidRPr="00DF339E">
        <w:t>результатов мероприятий муниципальных программ Коммунарского сельского поселения Октябрьского района</w:t>
      </w:r>
      <w:proofErr w:type="gramEnd"/>
      <w:r w:rsidRPr="00DF339E">
        <w:t>.</w:t>
      </w:r>
    </w:p>
    <w:p w:rsidR="0018597C" w:rsidRPr="005748F1" w:rsidRDefault="0018597C" w:rsidP="0018597C">
      <w:pPr>
        <w:pStyle w:val="Default"/>
        <w:widowControl w:val="0"/>
        <w:spacing w:line="235" w:lineRule="auto"/>
        <w:jc w:val="center"/>
        <w:rPr>
          <w:b/>
          <w:color w:val="auto"/>
          <w:sz w:val="22"/>
          <w:szCs w:val="22"/>
          <w:u w:val="single"/>
        </w:rPr>
      </w:pPr>
      <w:r w:rsidRPr="005748F1">
        <w:rPr>
          <w:b/>
          <w:color w:val="auto"/>
          <w:sz w:val="22"/>
          <w:szCs w:val="22"/>
          <w:u w:val="single"/>
          <w:lang w:val="en-US"/>
        </w:rPr>
        <w:t>III</w:t>
      </w:r>
      <w:r w:rsidRPr="005748F1">
        <w:rPr>
          <w:b/>
          <w:color w:val="auto"/>
          <w:sz w:val="22"/>
          <w:szCs w:val="22"/>
          <w:u w:val="single"/>
        </w:rPr>
        <w:t>. Обеспечение долгосрочной устойчивости</w:t>
      </w:r>
    </w:p>
    <w:p w:rsidR="0018597C" w:rsidRPr="005748F1" w:rsidRDefault="0018597C" w:rsidP="0018597C">
      <w:pPr>
        <w:pStyle w:val="Default"/>
        <w:widowControl w:val="0"/>
        <w:spacing w:line="235" w:lineRule="auto"/>
        <w:jc w:val="center"/>
        <w:rPr>
          <w:b/>
          <w:color w:val="auto"/>
          <w:sz w:val="22"/>
          <w:szCs w:val="22"/>
          <w:u w:val="single"/>
        </w:rPr>
      </w:pPr>
      <w:r w:rsidRPr="005748F1">
        <w:rPr>
          <w:b/>
          <w:color w:val="auto"/>
          <w:sz w:val="22"/>
          <w:szCs w:val="22"/>
          <w:u w:val="single"/>
        </w:rPr>
        <w:t xml:space="preserve">и сбалансированности бюджета </w:t>
      </w:r>
      <w:r w:rsidRPr="005748F1">
        <w:rPr>
          <w:b/>
          <w:sz w:val="22"/>
          <w:szCs w:val="22"/>
          <w:u w:val="single"/>
        </w:rPr>
        <w:t xml:space="preserve">Коммунарского сельского поселения </w:t>
      </w:r>
      <w:r w:rsidRPr="005748F1">
        <w:rPr>
          <w:b/>
          <w:color w:val="auto"/>
          <w:sz w:val="22"/>
          <w:szCs w:val="22"/>
          <w:u w:val="single"/>
        </w:rPr>
        <w:t>Октябрьского района</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Обеспечение долгосрочной сбалансированности и устойчивости бюджета Коммунарского сельского поселения Октябрьского района создает базовые условия для экономического роста, улучшения инвестиционного климата, повышения конкурентоспособности субъектов экономической деятельности, основанной на инновационном развитии, создания рабочих мест, требующих кадров высокой квалификации, роста реальной заработной платы в экономике Коммунарского сельского поселения Октябрьского района.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Стратегической мерой, способствующей проведению эффективной бюджетной политики, является расширение горизонтов бюджетного планирования, в том числе за счет утверждения бюджета на трехлетний период и формирования долгосрочных бюджетных стратегий. </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Стратегией социально-экономического развития Коммунарского сельского поселения Октябрьского района на период до 2020 года определены основные подходы к реализации долгосрочных приоритетов бюджетной и налоговой политики Коммунарского сельского поселения Октябрьского района.</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Переход к формированию бюджета Коммунарского сельского поселения Октябрьского района с применением программно-целевого метода предъявляет дополнительные требования к устойчивости бюджетной системы в части гарантированного обеспечения финансовыми ресурсами действующих расходных обязательств, прозрачного и конкурентного распределения имеющихся средств. Тем самым реализуется возможность полноценного применения программно-целевого метода реализации муниципальной политики, что создает прочную основу для системного повышения эффективности бюджетных расходов.</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Основными инструментами достижения целей Коммунарского сельского поселения Октябрьского района, а также основой для долгосрочного бюджетного планирования являются муниципальные программы Коммунарского сельского поселения Октябрьского района. </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В рамках муниципальной программы Коммунарского сельского поселения Октябрьского района </w:t>
      </w:r>
      <w:r w:rsidRPr="00DF339E">
        <w:rPr>
          <w:sz w:val="22"/>
          <w:szCs w:val="22"/>
        </w:rPr>
        <w:lastRenderedPageBreak/>
        <w:t>«Управление муниципальными финансами» предусмотрена реализация подпрограммы «Долгосрочное финансовое планирование».</w:t>
      </w:r>
    </w:p>
    <w:p w:rsidR="0018597C" w:rsidRPr="005748F1" w:rsidRDefault="0018597C" w:rsidP="0018597C">
      <w:pPr>
        <w:widowControl w:val="0"/>
        <w:autoSpaceDE w:val="0"/>
        <w:autoSpaceDN w:val="0"/>
        <w:adjustRightInd w:val="0"/>
        <w:spacing w:line="235" w:lineRule="auto"/>
        <w:ind w:firstLine="709"/>
        <w:jc w:val="both"/>
        <w:rPr>
          <w:sz w:val="22"/>
          <w:szCs w:val="22"/>
        </w:rPr>
      </w:pPr>
      <w:r w:rsidRPr="00DF339E">
        <w:t>Для обеспечения долгосрочной сбалансированности и устойчивости бюджета поселения необходимо реализовать комплекс мер по следующим основным направлениям.</w:t>
      </w:r>
    </w:p>
    <w:p w:rsidR="0018597C" w:rsidRPr="005748F1" w:rsidRDefault="0018597C" w:rsidP="0018597C">
      <w:pPr>
        <w:pStyle w:val="ad"/>
        <w:widowControl w:val="0"/>
        <w:autoSpaceDE w:val="0"/>
        <w:autoSpaceDN w:val="0"/>
        <w:adjustRightInd w:val="0"/>
        <w:spacing w:after="0" w:line="235" w:lineRule="auto"/>
        <w:ind w:left="0"/>
        <w:jc w:val="center"/>
        <w:rPr>
          <w:rFonts w:ascii="Times New Roman" w:hAnsi="Times New Roman"/>
          <w:b/>
        </w:rPr>
      </w:pPr>
      <w:r w:rsidRPr="005748F1">
        <w:rPr>
          <w:rFonts w:ascii="Times New Roman" w:hAnsi="Times New Roman"/>
          <w:b/>
        </w:rPr>
        <w:t>1. Проведение эффективной налоговой</w:t>
      </w:r>
      <w:r>
        <w:rPr>
          <w:rFonts w:ascii="Times New Roman" w:hAnsi="Times New Roman"/>
          <w:b/>
        </w:rPr>
        <w:t xml:space="preserve"> </w:t>
      </w:r>
      <w:r w:rsidRPr="005748F1">
        <w:rPr>
          <w:rFonts w:ascii="Times New Roman" w:hAnsi="Times New Roman"/>
          <w:b/>
        </w:rPr>
        <w:t>политики и политики в области доходов</w:t>
      </w:r>
    </w:p>
    <w:p w:rsidR="0018597C" w:rsidRPr="00DF339E" w:rsidRDefault="0018597C" w:rsidP="0018597C">
      <w:pPr>
        <w:suppressAutoHyphens/>
        <w:autoSpaceDE w:val="0"/>
        <w:autoSpaceDN w:val="0"/>
        <w:adjustRightInd w:val="0"/>
        <w:ind w:firstLine="851"/>
        <w:jc w:val="both"/>
        <w:rPr>
          <w:sz w:val="22"/>
          <w:szCs w:val="22"/>
        </w:rPr>
      </w:pPr>
      <w:r w:rsidRPr="00DF339E">
        <w:rPr>
          <w:sz w:val="22"/>
          <w:szCs w:val="22"/>
        </w:rPr>
        <w:t>Налоговая политика Коммунарского сельского поселения Октябрьского района будет направлена на дальнейшее расширение налоговой базы и достижение устойчивой положительной динамики поступлений налогов путем:</w:t>
      </w:r>
    </w:p>
    <w:p w:rsidR="0018597C" w:rsidRPr="00DF339E" w:rsidRDefault="0018597C" w:rsidP="0018597C">
      <w:pPr>
        <w:suppressAutoHyphens/>
        <w:autoSpaceDE w:val="0"/>
        <w:autoSpaceDN w:val="0"/>
        <w:adjustRightInd w:val="0"/>
        <w:ind w:firstLine="851"/>
        <w:jc w:val="both"/>
        <w:rPr>
          <w:color w:val="000000"/>
          <w:sz w:val="22"/>
          <w:szCs w:val="22"/>
        </w:rPr>
      </w:pPr>
      <w:r w:rsidRPr="00DF339E">
        <w:rPr>
          <w:color w:val="000000"/>
          <w:sz w:val="22"/>
          <w:szCs w:val="22"/>
        </w:rPr>
        <w:t>- совершенствования нормативной правовой базы по вопросам налогообложения;</w:t>
      </w:r>
    </w:p>
    <w:p w:rsidR="0018597C" w:rsidRPr="00DF339E" w:rsidRDefault="0018597C" w:rsidP="0018597C">
      <w:pPr>
        <w:suppressAutoHyphens/>
        <w:autoSpaceDE w:val="0"/>
        <w:autoSpaceDN w:val="0"/>
        <w:adjustRightInd w:val="0"/>
        <w:ind w:firstLine="851"/>
        <w:jc w:val="both"/>
        <w:rPr>
          <w:color w:val="000000"/>
          <w:sz w:val="22"/>
          <w:szCs w:val="22"/>
        </w:rPr>
      </w:pPr>
      <w:r w:rsidRPr="00DF339E">
        <w:rPr>
          <w:color w:val="000000"/>
          <w:sz w:val="22"/>
          <w:szCs w:val="22"/>
        </w:rPr>
        <w:t>- совершенствования имущественного налогообложения;</w:t>
      </w:r>
    </w:p>
    <w:p w:rsidR="0018597C" w:rsidRPr="00DF339E" w:rsidRDefault="0018597C" w:rsidP="0018597C">
      <w:pPr>
        <w:suppressAutoHyphens/>
        <w:autoSpaceDE w:val="0"/>
        <w:autoSpaceDN w:val="0"/>
        <w:adjustRightInd w:val="0"/>
        <w:ind w:firstLine="851"/>
        <w:jc w:val="both"/>
        <w:rPr>
          <w:color w:val="000000"/>
          <w:sz w:val="22"/>
          <w:szCs w:val="22"/>
        </w:rPr>
      </w:pPr>
      <w:r w:rsidRPr="00DF339E">
        <w:rPr>
          <w:color w:val="000000"/>
          <w:sz w:val="22"/>
          <w:szCs w:val="22"/>
        </w:rPr>
        <w:t>- мониторинга уровня собираемости налогов;</w:t>
      </w:r>
    </w:p>
    <w:p w:rsidR="0018597C" w:rsidRPr="00DF339E" w:rsidRDefault="0018597C" w:rsidP="0018597C">
      <w:pPr>
        <w:suppressAutoHyphens/>
        <w:autoSpaceDE w:val="0"/>
        <w:autoSpaceDN w:val="0"/>
        <w:adjustRightInd w:val="0"/>
        <w:ind w:firstLine="851"/>
        <w:jc w:val="both"/>
        <w:rPr>
          <w:color w:val="000000"/>
          <w:sz w:val="22"/>
          <w:szCs w:val="22"/>
        </w:rPr>
      </w:pPr>
      <w:r w:rsidRPr="00DF339E">
        <w:rPr>
          <w:color w:val="000000"/>
          <w:sz w:val="22"/>
          <w:szCs w:val="22"/>
        </w:rPr>
        <w:t>- реструктуризации задолженности по платежам в бюджет в соответствии с законодательством Российской Федерации.</w:t>
      </w:r>
    </w:p>
    <w:p w:rsidR="0018597C" w:rsidRPr="005748F1" w:rsidRDefault="0018597C" w:rsidP="0018597C">
      <w:pPr>
        <w:widowControl w:val="0"/>
        <w:autoSpaceDE w:val="0"/>
        <w:autoSpaceDN w:val="0"/>
        <w:adjustRightInd w:val="0"/>
        <w:jc w:val="center"/>
        <w:rPr>
          <w:b/>
          <w:sz w:val="22"/>
          <w:szCs w:val="22"/>
        </w:rPr>
      </w:pPr>
      <w:r w:rsidRPr="005748F1">
        <w:rPr>
          <w:b/>
          <w:sz w:val="22"/>
          <w:szCs w:val="22"/>
        </w:rPr>
        <w:t>2. Формирование расходных обязательств с учетом</w:t>
      </w:r>
    </w:p>
    <w:p w:rsidR="0018597C" w:rsidRPr="005748F1" w:rsidRDefault="0018597C" w:rsidP="0018597C">
      <w:pPr>
        <w:widowControl w:val="0"/>
        <w:autoSpaceDE w:val="0"/>
        <w:autoSpaceDN w:val="0"/>
        <w:adjustRightInd w:val="0"/>
        <w:jc w:val="center"/>
        <w:rPr>
          <w:b/>
          <w:sz w:val="22"/>
          <w:szCs w:val="22"/>
        </w:rPr>
      </w:pPr>
      <w:r w:rsidRPr="005748F1">
        <w:rPr>
          <w:b/>
          <w:sz w:val="22"/>
          <w:szCs w:val="22"/>
        </w:rPr>
        <w:t>их оптимизации и повышения эффективности</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В рамках выполнения поставленной задачи по оптимизации и повышению эффективности бюджетных расходов необходимо обеспечить:</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 xml:space="preserve">формирование «программного» бюджета на основе муниципальных программ Коммунарского сельского поселения Октябрьского района; </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 xml:space="preserve">проведение </w:t>
      </w:r>
      <w:proofErr w:type="gramStart"/>
      <w:r w:rsidRPr="00DF339E">
        <w:rPr>
          <w:sz w:val="22"/>
          <w:szCs w:val="22"/>
        </w:rPr>
        <w:t>оценки бюджетной эффективности реализации муниципальных программ Коммунарского сельского поселения Октябрьского района</w:t>
      </w:r>
      <w:proofErr w:type="gramEnd"/>
      <w:r w:rsidRPr="00DF339E">
        <w:rPr>
          <w:sz w:val="22"/>
          <w:szCs w:val="22"/>
        </w:rPr>
        <w:t xml:space="preserve"> с последующей оптимизацией расходов бюджета поселения по результатам проведенной оценки;</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оптимизацию расходов в соответствии с «дорожными картами» изменений в отраслях социальной сферы Коммунарского сельского поселения Октябрьского района, направленных на повышение их эффективности, оптимизацию сети муниципальных учреждений Коммунарского сельского поселения;</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 xml:space="preserve">использование механизмов </w:t>
      </w:r>
      <w:proofErr w:type="spellStart"/>
      <w:r w:rsidRPr="00DF339E">
        <w:rPr>
          <w:sz w:val="22"/>
          <w:szCs w:val="22"/>
        </w:rPr>
        <w:t>муниципальн</w:t>
      </w:r>
      <w:proofErr w:type="gramStart"/>
      <w:r w:rsidRPr="00DF339E">
        <w:rPr>
          <w:sz w:val="22"/>
          <w:szCs w:val="22"/>
        </w:rPr>
        <w:t>о</w:t>
      </w:r>
      <w:proofErr w:type="spellEnd"/>
      <w:r w:rsidRPr="00DF339E">
        <w:rPr>
          <w:sz w:val="22"/>
          <w:szCs w:val="22"/>
        </w:rPr>
        <w:t>-</w:t>
      </w:r>
      <w:proofErr w:type="gramEnd"/>
      <w:r w:rsidRPr="00DF339E">
        <w:rPr>
          <w:sz w:val="22"/>
          <w:szCs w:val="22"/>
        </w:rPr>
        <w:t xml:space="preserve"> частного партнерства, позволяющих привлечь инвестиции и услуги частных компаний для решения вопросов местного значения;</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формирование муниципального задания на оказание муниципальных услуг физическим и юридическим лицам на основе единого перечня таких услуг и единых нормативов их финансового обеспечения. Порядок формирования и ведения базовых (отраслевых) перечней государственных и муниципальных услуг и работ будет установлен Правительством Российской Федерации.</w:t>
      </w:r>
    </w:p>
    <w:p w:rsidR="0018597C" w:rsidRPr="005748F1" w:rsidRDefault="0018597C" w:rsidP="0018597C">
      <w:pPr>
        <w:widowControl w:val="0"/>
        <w:autoSpaceDE w:val="0"/>
        <w:autoSpaceDN w:val="0"/>
        <w:adjustRightInd w:val="0"/>
        <w:jc w:val="center"/>
        <w:rPr>
          <w:b/>
          <w:sz w:val="22"/>
          <w:szCs w:val="22"/>
        </w:rPr>
      </w:pPr>
      <w:r w:rsidRPr="005748F1">
        <w:rPr>
          <w:b/>
          <w:sz w:val="22"/>
          <w:szCs w:val="22"/>
        </w:rPr>
        <w:t>3. Разработка и утверждение бюджетной стратегии</w:t>
      </w:r>
    </w:p>
    <w:p w:rsidR="0018597C" w:rsidRPr="005748F1" w:rsidRDefault="0018597C" w:rsidP="0018597C">
      <w:pPr>
        <w:widowControl w:val="0"/>
        <w:autoSpaceDE w:val="0"/>
        <w:autoSpaceDN w:val="0"/>
        <w:adjustRightInd w:val="0"/>
        <w:jc w:val="center"/>
        <w:rPr>
          <w:b/>
          <w:sz w:val="22"/>
          <w:szCs w:val="22"/>
        </w:rPr>
      </w:pPr>
      <w:r w:rsidRPr="005748F1">
        <w:rPr>
          <w:b/>
          <w:sz w:val="22"/>
          <w:szCs w:val="22"/>
        </w:rPr>
        <w:t>Коммунарского сельского поселения Октябрьского района на долгосрочный период</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Основной новацией для обеспечения долгосрочной сбалансированности и устойчивости будет являться разработка и утверждение бюджетной стратегии Коммунарского сельского поселения на долгосрочный период.</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Долгосрочное планирование даст возможность сформулировать приоритетные задачи, оценить необходимые ресурсы для их реализации и определить возможные источники этих ресурсов. Таким образом, долгосрочное планирование позволяет уйти от инерционного подхода, когда ассигнования распределяются на основе индексирования тенденций предыдущих лет.</w:t>
      </w:r>
    </w:p>
    <w:p w:rsidR="0018597C" w:rsidRPr="00DF339E" w:rsidRDefault="0018597C" w:rsidP="0018597C">
      <w:pPr>
        <w:widowControl w:val="0"/>
        <w:autoSpaceDE w:val="0"/>
        <w:autoSpaceDN w:val="0"/>
        <w:adjustRightInd w:val="0"/>
        <w:ind w:firstLine="709"/>
        <w:jc w:val="both"/>
        <w:rPr>
          <w:sz w:val="22"/>
          <w:szCs w:val="22"/>
        </w:rPr>
      </w:pPr>
      <w:proofErr w:type="gramStart"/>
      <w:r w:rsidRPr="00DF339E">
        <w:rPr>
          <w:sz w:val="22"/>
          <w:szCs w:val="22"/>
        </w:rPr>
        <w:t xml:space="preserve">В целях реализации данных задач 24 января </w:t>
      </w:r>
      <w:smartTag w:uri="urn:schemas-microsoft-com:office:smarttags" w:element="metricconverter">
        <w:smartTagPr>
          <w:attr w:name="ProductID" w:val="2014 г"/>
        </w:smartTagPr>
        <w:r w:rsidRPr="00DF339E">
          <w:rPr>
            <w:sz w:val="22"/>
            <w:szCs w:val="22"/>
          </w:rPr>
          <w:t>2014 г</w:t>
        </w:r>
      </w:smartTag>
      <w:r w:rsidRPr="00DF339E">
        <w:rPr>
          <w:sz w:val="22"/>
          <w:szCs w:val="22"/>
        </w:rPr>
        <w:t xml:space="preserve">. Государственной Думой Российской Федерации принят в первом чтении проект федерального закона о внесении изменений в Бюджетный кодекс Российской Федерации (в части долгосрочного бюджетного планирования) с целью необходимости включения понятий «долгосрочное бюджетное планирование», «бюджетная </w:t>
      </w:r>
      <w:r w:rsidRPr="00DF339E">
        <w:rPr>
          <w:spacing w:val="-8"/>
          <w:sz w:val="22"/>
          <w:szCs w:val="22"/>
        </w:rPr>
        <w:t>стратегия Российской Федерации (субъекта Российской Федерации, муниципального</w:t>
      </w:r>
      <w:r w:rsidRPr="00DF339E">
        <w:rPr>
          <w:sz w:val="22"/>
          <w:szCs w:val="22"/>
        </w:rPr>
        <w:t xml:space="preserve"> образования)», а также включения норм, определяющих порядок разработки, рассмотрения и утверждения</w:t>
      </w:r>
      <w:proofErr w:type="gramEnd"/>
      <w:r w:rsidRPr="00DF339E">
        <w:rPr>
          <w:sz w:val="22"/>
          <w:szCs w:val="22"/>
        </w:rPr>
        <w:t xml:space="preserve"> бюджетной стратегии Российской Федерации, субъекта Российской Федерации, муниципального образования и их взаимосвязанность на каждом этапе бюджетного процесса.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Рассматривая бюджетную стратегию как документ более высокого стратегического уровня, принятие бюджетных стратегий планируется до принятия соответствующего решения о бюджете. Составление проекта бюджета должно основываться на утвержденной долгосрочной бюджетной стратегии.</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Разработка бюджетной стратегии Коммунарского сельского поселения Октябрьского района будет осуществляться в соответствии с показателями прогноза социально-экономического развития Коммунарского сельского поселения Октябрьского района до 2030 года и с учетом утверждения бюджетной стратегии Российской Федерации и Ростовской области, нормативных правовых документов и рекомендаций на федеральном и областном уровне.</w:t>
      </w:r>
    </w:p>
    <w:p w:rsidR="0018597C" w:rsidRPr="005748F1" w:rsidRDefault="0018597C" w:rsidP="0018597C">
      <w:pPr>
        <w:widowControl w:val="0"/>
        <w:autoSpaceDE w:val="0"/>
        <w:autoSpaceDN w:val="0"/>
        <w:adjustRightInd w:val="0"/>
        <w:spacing w:line="235" w:lineRule="auto"/>
        <w:ind w:firstLine="709"/>
        <w:jc w:val="both"/>
        <w:rPr>
          <w:iCs/>
          <w:sz w:val="22"/>
          <w:szCs w:val="22"/>
        </w:rPr>
      </w:pPr>
      <w:r w:rsidRPr="00DF339E">
        <w:rPr>
          <w:iCs/>
          <w:sz w:val="22"/>
          <w:szCs w:val="22"/>
        </w:rPr>
        <w:t xml:space="preserve">Начиная с 2015 года, предусматривается представление бюджетной стратегии </w:t>
      </w:r>
      <w:r w:rsidRPr="00DF339E">
        <w:rPr>
          <w:sz w:val="22"/>
          <w:szCs w:val="22"/>
        </w:rPr>
        <w:t xml:space="preserve">Коммунарского сельского поселения </w:t>
      </w:r>
      <w:r w:rsidRPr="00DF339E">
        <w:rPr>
          <w:iCs/>
          <w:sz w:val="22"/>
          <w:szCs w:val="22"/>
        </w:rPr>
        <w:t xml:space="preserve">Октябрьского района в Собрание депутатов </w:t>
      </w:r>
      <w:r w:rsidRPr="00DF339E">
        <w:rPr>
          <w:sz w:val="22"/>
          <w:szCs w:val="22"/>
        </w:rPr>
        <w:t xml:space="preserve">Коммунарского сельского поселения </w:t>
      </w:r>
      <w:r w:rsidRPr="00DF339E">
        <w:rPr>
          <w:iCs/>
          <w:sz w:val="22"/>
          <w:szCs w:val="22"/>
        </w:rPr>
        <w:t xml:space="preserve">Октябрьского района одновременно с проектом </w:t>
      </w:r>
      <w:proofErr w:type="gramStart"/>
      <w:r w:rsidRPr="00DF339E">
        <w:rPr>
          <w:iCs/>
          <w:sz w:val="22"/>
          <w:szCs w:val="22"/>
        </w:rPr>
        <w:t xml:space="preserve">решения Собрания депутатов </w:t>
      </w:r>
      <w:r w:rsidRPr="00DF339E">
        <w:rPr>
          <w:sz w:val="22"/>
          <w:szCs w:val="22"/>
        </w:rPr>
        <w:t xml:space="preserve">Коммунарского сельского поселения </w:t>
      </w:r>
      <w:r w:rsidRPr="00DF339E">
        <w:rPr>
          <w:iCs/>
          <w:sz w:val="22"/>
          <w:szCs w:val="22"/>
        </w:rPr>
        <w:t>Октябрьского района</w:t>
      </w:r>
      <w:proofErr w:type="gramEnd"/>
      <w:r w:rsidRPr="00DF339E">
        <w:rPr>
          <w:iCs/>
          <w:sz w:val="22"/>
          <w:szCs w:val="22"/>
        </w:rPr>
        <w:t xml:space="preserve"> о бюджете поселения. </w:t>
      </w:r>
    </w:p>
    <w:p w:rsidR="0018597C" w:rsidRPr="005748F1" w:rsidRDefault="0018597C" w:rsidP="0018597C">
      <w:pPr>
        <w:widowControl w:val="0"/>
        <w:autoSpaceDE w:val="0"/>
        <w:autoSpaceDN w:val="0"/>
        <w:adjustRightInd w:val="0"/>
        <w:spacing w:line="235" w:lineRule="auto"/>
        <w:jc w:val="center"/>
        <w:rPr>
          <w:b/>
          <w:sz w:val="22"/>
          <w:szCs w:val="22"/>
        </w:rPr>
      </w:pPr>
      <w:r w:rsidRPr="005748F1">
        <w:rPr>
          <w:b/>
          <w:sz w:val="22"/>
          <w:szCs w:val="22"/>
        </w:rPr>
        <w:t>4. Ответственная долговая политика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Одной из основных задач в реализации ответственной долговой </w:t>
      </w:r>
      <w:proofErr w:type="gramStart"/>
      <w:r w:rsidRPr="00DF339E">
        <w:rPr>
          <w:sz w:val="22"/>
          <w:szCs w:val="22"/>
        </w:rPr>
        <w:t xml:space="preserve">политики является поддержание </w:t>
      </w:r>
      <w:r w:rsidRPr="00DF339E">
        <w:rPr>
          <w:sz w:val="22"/>
          <w:szCs w:val="22"/>
        </w:rPr>
        <w:lastRenderedPageBreak/>
        <w:t>безопасного уровня муниципального долга Коммунарского сельского поселения Октябрьского района</w:t>
      </w:r>
      <w:proofErr w:type="gramEnd"/>
      <w:r w:rsidRPr="00DF339E">
        <w:rPr>
          <w:sz w:val="22"/>
          <w:szCs w:val="22"/>
        </w:rPr>
        <w:t>.</w:t>
      </w:r>
    </w:p>
    <w:p w:rsidR="0018597C" w:rsidRPr="00DF339E" w:rsidRDefault="0018597C" w:rsidP="0018597C">
      <w:pPr>
        <w:widowControl w:val="0"/>
        <w:autoSpaceDE w:val="0"/>
        <w:autoSpaceDN w:val="0"/>
        <w:adjustRightInd w:val="0"/>
        <w:spacing w:line="235" w:lineRule="auto"/>
        <w:ind w:firstLine="709"/>
        <w:jc w:val="both"/>
        <w:rPr>
          <w:spacing w:val="-4"/>
          <w:sz w:val="22"/>
          <w:szCs w:val="22"/>
        </w:rPr>
      </w:pPr>
      <w:r w:rsidRPr="00DF339E">
        <w:rPr>
          <w:sz w:val="22"/>
          <w:szCs w:val="22"/>
        </w:rPr>
        <w:t xml:space="preserve">Осуществление муниципальных заимствований является одним из источников сбалансированности бюджета Коммунарского сельского поселения Октябрьского района. </w:t>
      </w:r>
      <w:r w:rsidRPr="00DF339E">
        <w:rPr>
          <w:sz w:val="22"/>
          <w:szCs w:val="22"/>
        </w:rPr>
        <w:br/>
        <w:t>До  настоящего времени привлечение заемных средств не осуществлялось</w:t>
      </w:r>
      <w:r w:rsidRPr="00DF339E">
        <w:rPr>
          <w:spacing w:val="-4"/>
          <w:sz w:val="22"/>
          <w:szCs w:val="22"/>
        </w:rPr>
        <w:t>.</w:t>
      </w:r>
    </w:p>
    <w:p w:rsidR="0018597C" w:rsidRPr="00DF339E" w:rsidRDefault="0018597C" w:rsidP="0018597C">
      <w:pPr>
        <w:widowControl w:val="0"/>
        <w:autoSpaceDE w:val="0"/>
        <w:autoSpaceDN w:val="0"/>
        <w:adjustRightInd w:val="0"/>
        <w:spacing w:line="235" w:lineRule="auto"/>
        <w:ind w:firstLine="709"/>
        <w:jc w:val="both"/>
        <w:rPr>
          <w:iCs/>
          <w:sz w:val="22"/>
          <w:szCs w:val="22"/>
        </w:rPr>
      </w:pPr>
      <w:r w:rsidRPr="00DF339E">
        <w:rPr>
          <w:iCs/>
          <w:sz w:val="22"/>
          <w:szCs w:val="22"/>
        </w:rPr>
        <w:t xml:space="preserve">Долговая политика </w:t>
      </w:r>
      <w:r w:rsidRPr="00DF339E">
        <w:rPr>
          <w:sz w:val="22"/>
          <w:szCs w:val="22"/>
        </w:rPr>
        <w:t xml:space="preserve">Коммунарского сельского поселения </w:t>
      </w:r>
      <w:r w:rsidRPr="00DF339E">
        <w:rPr>
          <w:iCs/>
          <w:sz w:val="22"/>
          <w:szCs w:val="22"/>
        </w:rPr>
        <w:t xml:space="preserve">Октябрьского района будет зависеть от формирования собственных доходов бюджета поселения, а также расходных обязательств </w:t>
      </w:r>
      <w:r w:rsidRPr="00DF339E">
        <w:rPr>
          <w:sz w:val="22"/>
          <w:szCs w:val="22"/>
        </w:rPr>
        <w:t xml:space="preserve">Коммунарского сельского поселения </w:t>
      </w:r>
      <w:r w:rsidRPr="00DF339E">
        <w:rPr>
          <w:iCs/>
          <w:sz w:val="22"/>
          <w:szCs w:val="22"/>
        </w:rPr>
        <w:t xml:space="preserve">Октябрьского </w:t>
      </w:r>
      <w:proofErr w:type="gramStart"/>
      <w:r w:rsidRPr="00DF339E">
        <w:rPr>
          <w:iCs/>
          <w:sz w:val="22"/>
          <w:szCs w:val="22"/>
        </w:rPr>
        <w:t>района</w:t>
      </w:r>
      <w:proofErr w:type="gramEnd"/>
      <w:r w:rsidRPr="00DF339E">
        <w:rPr>
          <w:iCs/>
          <w:sz w:val="22"/>
          <w:szCs w:val="22"/>
        </w:rPr>
        <w:t xml:space="preserve"> при соблюдении установленных Бюджетным </w:t>
      </w:r>
      <w:hyperlink r:id="rId10" w:history="1">
        <w:r w:rsidRPr="00DF339E">
          <w:rPr>
            <w:rStyle w:val="ac"/>
            <w:iCs/>
            <w:color w:val="auto"/>
            <w:sz w:val="22"/>
            <w:szCs w:val="22"/>
            <w:u w:val="none"/>
          </w:rPr>
          <w:t>кодексом</w:t>
        </w:r>
      </w:hyperlink>
      <w:r w:rsidRPr="00DF339E">
        <w:rPr>
          <w:iCs/>
          <w:sz w:val="22"/>
          <w:szCs w:val="22"/>
        </w:rPr>
        <w:t xml:space="preserve"> Российской Федерации ограничений по дефициту и муниципальному долгу.</w:t>
      </w:r>
    </w:p>
    <w:p w:rsidR="0018597C" w:rsidRPr="00DF339E" w:rsidRDefault="0018597C" w:rsidP="0018597C">
      <w:pPr>
        <w:widowControl w:val="0"/>
        <w:autoSpaceDE w:val="0"/>
        <w:autoSpaceDN w:val="0"/>
        <w:adjustRightInd w:val="0"/>
        <w:spacing w:line="235" w:lineRule="auto"/>
        <w:ind w:firstLine="709"/>
        <w:jc w:val="both"/>
        <w:rPr>
          <w:iCs/>
          <w:sz w:val="22"/>
          <w:szCs w:val="22"/>
        </w:rPr>
      </w:pPr>
      <w:r w:rsidRPr="00DF339E">
        <w:rPr>
          <w:iCs/>
          <w:sz w:val="22"/>
          <w:szCs w:val="22"/>
        </w:rPr>
        <w:t xml:space="preserve">В предстоящем периоде управление муниципальным долгом будет направлено на обеспечение приемлемого и экономически безопасного объема муниципального долга </w:t>
      </w:r>
      <w:r w:rsidRPr="00DF339E">
        <w:rPr>
          <w:sz w:val="22"/>
          <w:szCs w:val="22"/>
        </w:rPr>
        <w:t xml:space="preserve">Коммунарского сельского поселения </w:t>
      </w:r>
      <w:r w:rsidRPr="00DF339E">
        <w:rPr>
          <w:iCs/>
          <w:sz w:val="22"/>
          <w:szCs w:val="22"/>
        </w:rPr>
        <w:t xml:space="preserve">Октябрьского района, минимизацию стоимости </w:t>
      </w:r>
      <w:r w:rsidRPr="00DF339E">
        <w:rPr>
          <w:iCs/>
          <w:spacing w:val="-8"/>
          <w:sz w:val="22"/>
          <w:szCs w:val="22"/>
        </w:rPr>
        <w:t>обслуживания долговых обязательств и недопущение просроченной задолженности</w:t>
      </w:r>
      <w:r w:rsidRPr="00DF339E">
        <w:rPr>
          <w:iCs/>
          <w:sz w:val="22"/>
          <w:szCs w:val="22"/>
        </w:rPr>
        <w:t xml:space="preserve"> по долговым обязательствам </w:t>
      </w:r>
      <w:r w:rsidRPr="00DF339E">
        <w:rPr>
          <w:sz w:val="22"/>
          <w:szCs w:val="22"/>
        </w:rPr>
        <w:t>Коммунарского сельского поселения</w:t>
      </w:r>
      <w:r w:rsidRPr="00DF339E">
        <w:rPr>
          <w:iCs/>
          <w:sz w:val="22"/>
          <w:szCs w:val="22"/>
        </w:rPr>
        <w:t xml:space="preserve">. </w:t>
      </w:r>
    </w:p>
    <w:p w:rsidR="0018597C" w:rsidRPr="00DF339E" w:rsidRDefault="0018597C" w:rsidP="0018597C">
      <w:pPr>
        <w:widowControl w:val="0"/>
        <w:autoSpaceDE w:val="0"/>
        <w:autoSpaceDN w:val="0"/>
        <w:adjustRightInd w:val="0"/>
        <w:spacing w:line="235" w:lineRule="auto"/>
        <w:ind w:firstLine="709"/>
        <w:jc w:val="both"/>
        <w:rPr>
          <w:iCs/>
          <w:sz w:val="22"/>
          <w:szCs w:val="22"/>
        </w:rPr>
      </w:pPr>
      <w:r w:rsidRPr="00DF339E">
        <w:rPr>
          <w:iCs/>
          <w:sz w:val="22"/>
          <w:szCs w:val="22"/>
        </w:rPr>
        <w:t xml:space="preserve">В целом политика муниципальных заимствований будет исходить из необходимости поддержания объема муниципального долга </w:t>
      </w:r>
      <w:r w:rsidRPr="00DF339E">
        <w:rPr>
          <w:sz w:val="22"/>
          <w:szCs w:val="22"/>
        </w:rPr>
        <w:t>Коммунарского сельского поселения</w:t>
      </w:r>
      <w:r w:rsidRPr="00DF339E">
        <w:rPr>
          <w:iCs/>
          <w:sz w:val="22"/>
          <w:szCs w:val="22"/>
        </w:rPr>
        <w:t xml:space="preserve"> на экономически безопасном уровне. Такой подход обеспечит устойчивость бюджета поселения, поскольку позволит в случае роста расходных обязательств в целях покрытия дефицита бюджета поселения увеличить объем заимствований при сохранении контролируемого уровня объема муниципального долга.</w:t>
      </w:r>
    </w:p>
    <w:p w:rsidR="0018597C" w:rsidRPr="005748F1" w:rsidRDefault="0018597C" w:rsidP="0018597C">
      <w:pPr>
        <w:pStyle w:val="Default"/>
        <w:widowControl w:val="0"/>
        <w:spacing w:line="235" w:lineRule="auto"/>
        <w:jc w:val="center"/>
        <w:rPr>
          <w:b/>
          <w:color w:val="auto"/>
          <w:sz w:val="22"/>
          <w:szCs w:val="22"/>
          <w:u w:val="single"/>
        </w:rPr>
      </w:pPr>
      <w:r w:rsidRPr="005748F1">
        <w:rPr>
          <w:b/>
          <w:color w:val="auto"/>
          <w:sz w:val="22"/>
          <w:szCs w:val="22"/>
          <w:u w:val="single"/>
          <w:lang w:val="en-US"/>
        </w:rPr>
        <w:t>IV</w:t>
      </w:r>
      <w:r w:rsidRPr="005748F1">
        <w:rPr>
          <w:b/>
          <w:color w:val="auto"/>
          <w:sz w:val="22"/>
          <w:szCs w:val="22"/>
          <w:u w:val="single"/>
        </w:rPr>
        <w:t xml:space="preserve">. Модернизация бюджетного процесса в условиях </w:t>
      </w:r>
    </w:p>
    <w:p w:rsidR="0018597C" w:rsidRPr="005748F1" w:rsidRDefault="0018597C" w:rsidP="0018597C">
      <w:pPr>
        <w:pStyle w:val="Default"/>
        <w:widowControl w:val="0"/>
        <w:spacing w:line="235" w:lineRule="auto"/>
        <w:jc w:val="center"/>
        <w:rPr>
          <w:b/>
          <w:color w:val="auto"/>
          <w:sz w:val="22"/>
          <w:szCs w:val="22"/>
          <w:u w:val="single"/>
        </w:rPr>
      </w:pPr>
      <w:r w:rsidRPr="005748F1">
        <w:rPr>
          <w:b/>
          <w:color w:val="auto"/>
          <w:sz w:val="22"/>
          <w:szCs w:val="22"/>
          <w:u w:val="single"/>
        </w:rPr>
        <w:t>внедрения программно-целевых методов управления</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В 2013 году была подготовлена нормативная правовая, методическая и аналитическая база для перехода к формированию и исполнению бюджета поселения на основе программ – к «программному» бюджету.</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В то же время при реализации Программы необходимо исходить из того, что сам по себе «программный» бюджет лишь создает необходимые предпосылки для полномасштабного внедрения программно-целевых методов деятельности Администрации Коммунарского сельского поселения Октябрьского района. Эффективность «программного» бюджета как одного из инструментов реализации муниципальной политики будет определяться результатами комплексной реформы муниципального управления.</w:t>
      </w:r>
    </w:p>
    <w:p w:rsidR="0018597C" w:rsidRPr="005748F1" w:rsidRDefault="0018597C" w:rsidP="0018597C">
      <w:pPr>
        <w:widowControl w:val="0"/>
        <w:autoSpaceDE w:val="0"/>
        <w:autoSpaceDN w:val="0"/>
        <w:adjustRightInd w:val="0"/>
        <w:spacing w:line="230" w:lineRule="auto"/>
        <w:ind w:firstLine="709"/>
        <w:jc w:val="both"/>
        <w:rPr>
          <w:sz w:val="22"/>
          <w:szCs w:val="22"/>
        </w:rPr>
      </w:pPr>
      <w:r w:rsidRPr="00DF339E">
        <w:t xml:space="preserve">В соответствии с внесенными в 2013 году изменениями в </w:t>
      </w:r>
      <w:proofErr w:type="gramStart"/>
      <w:r w:rsidRPr="00DF339E">
        <w:t>Бюджетный кодекс Российской Федерации возможность формирования бюджета поселения на основе муниципальных программ Коммунарского сельского поселения Октябрьского района предусмотрена начиная</w:t>
      </w:r>
      <w:proofErr w:type="gramEnd"/>
      <w:r w:rsidRPr="00DF339E">
        <w:t xml:space="preserve"> с бюджета на 2014 год и на плановый период 2015 и 2016 годов.</w:t>
      </w:r>
    </w:p>
    <w:p w:rsidR="0018597C" w:rsidRPr="005748F1" w:rsidRDefault="0018597C" w:rsidP="0018597C">
      <w:pPr>
        <w:pStyle w:val="Default"/>
        <w:widowControl w:val="0"/>
        <w:spacing w:line="230" w:lineRule="auto"/>
        <w:jc w:val="center"/>
        <w:rPr>
          <w:b/>
          <w:color w:val="auto"/>
          <w:sz w:val="22"/>
          <w:szCs w:val="22"/>
        </w:rPr>
      </w:pPr>
      <w:r w:rsidRPr="005748F1">
        <w:rPr>
          <w:b/>
          <w:color w:val="auto"/>
          <w:sz w:val="22"/>
          <w:szCs w:val="22"/>
        </w:rPr>
        <w:t xml:space="preserve">1. Развитие муниципальных программ </w:t>
      </w:r>
      <w:r w:rsidRPr="005748F1">
        <w:rPr>
          <w:b/>
          <w:sz w:val="22"/>
          <w:szCs w:val="22"/>
        </w:rPr>
        <w:t xml:space="preserve">Коммунарского сельского поселения </w:t>
      </w:r>
      <w:r w:rsidRPr="005748F1">
        <w:rPr>
          <w:b/>
          <w:color w:val="auto"/>
          <w:sz w:val="22"/>
          <w:szCs w:val="22"/>
        </w:rPr>
        <w:t>Октябрьского района</w:t>
      </w:r>
    </w:p>
    <w:p w:rsidR="0018597C" w:rsidRPr="005748F1" w:rsidRDefault="0018597C" w:rsidP="0018597C">
      <w:pPr>
        <w:pStyle w:val="Default"/>
        <w:widowControl w:val="0"/>
        <w:spacing w:line="230" w:lineRule="auto"/>
        <w:jc w:val="center"/>
        <w:rPr>
          <w:b/>
          <w:color w:val="auto"/>
          <w:sz w:val="22"/>
          <w:szCs w:val="22"/>
        </w:rPr>
      </w:pPr>
      <w:r w:rsidRPr="005748F1">
        <w:rPr>
          <w:b/>
          <w:color w:val="auto"/>
          <w:sz w:val="22"/>
          <w:szCs w:val="22"/>
        </w:rPr>
        <w:t>как основного инструмента повышения эффективности бюджетных расходов</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Развитие программно-целевого планирования является неотъемлемой частью работы по повышению эффективности бюджетных расходов в Коммунарском сельском поселении. Такая ситуация обусловлена необходимостью формирования устойчивой связи между осуществляемыми расходами и планируемыми результатами, что является ключевой целью всей идеологии реформирования общественных финансов на протяжении последних десяти лет.</w:t>
      </w:r>
    </w:p>
    <w:p w:rsidR="0018597C" w:rsidRPr="00DF339E" w:rsidRDefault="0018597C" w:rsidP="0018597C">
      <w:pPr>
        <w:widowControl w:val="0"/>
        <w:tabs>
          <w:tab w:val="left" w:pos="7265"/>
        </w:tabs>
        <w:autoSpaceDE w:val="0"/>
        <w:autoSpaceDN w:val="0"/>
        <w:adjustRightInd w:val="0"/>
        <w:spacing w:line="230" w:lineRule="auto"/>
        <w:ind w:firstLine="709"/>
        <w:jc w:val="both"/>
        <w:rPr>
          <w:sz w:val="22"/>
          <w:szCs w:val="22"/>
        </w:rPr>
      </w:pPr>
      <w:r w:rsidRPr="00DF339E">
        <w:rPr>
          <w:sz w:val="22"/>
          <w:szCs w:val="22"/>
        </w:rPr>
        <w:t>Переход к «программному» бюджету – это не столько принятие муниципальных программ Коммунарского сельского поселения и программный формат расходов, сколько изменение идеологии формирования, исполнения и контроля. От «что израсходовано» до «чего достигли».</w:t>
      </w:r>
    </w:p>
    <w:p w:rsidR="0018597C" w:rsidRPr="00DF339E" w:rsidRDefault="0018597C" w:rsidP="0018597C">
      <w:pPr>
        <w:widowControl w:val="0"/>
        <w:tabs>
          <w:tab w:val="left" w:pos="7265"/>
        </w:tabs>
        <w:autoSpaceDE w:val="0"/>
        <w:autoSpaceDN w:val="0"/>
        <w:adjustRightInd w:val="0"/>
        <w:spacing w:line="230" w:lineRule="auto"/>
        <w:ind w:firstLine="709"/>
        <w:jc w:val="both"/>
        <w:rPr>
          <w:sz w:val="22"/>
          <w:szCs w:val="22"/>
        </w:rPr>
      </w:pPr>
      <w:r w:rsidRPr="00DF339E">
        <w:rPr>
          <w:sz w:val="22"/>
          <w:szCs w:val="22"/>
        </w:rPr>
        <w:t>В 2013 году в рамках перехода на «программный» бюджет были разработаны и приняты следующие нормативно-правовые акты:</w:t>
      </w:r>
    </w:p>
    <w:p w:rsidR="0018597C" w:rsidRPr="00DF339E" w:rsidRDefault="0018597C" w:rsidP="0018597C">
      <w:pPr>
        <w:widowControl w:val="0"/>
        <w:tabs>
          <w:tab w:val="left" w:pos="7265"/>
        </w:tabs>
        <w:autoSpaceDE w:val="0"/>
        <w:autoSpaceDN w:val="0"/>
        <w:adjustRightInd w:val="0"/>
        <w:spacing w:line="230" w:lineRule="auto"/>
        <w:ind w:firstLine="709"/>
        <w:jc w:val="both"/>
        <w:rPr>
          <w:sz w:val="22"/>
          <w:szCs w:val="22"/>
        </w:rPr>
      </w:pPr>
      <w:r w:rsidRPr="00DF339E">
        <w:rPr>
          <w:sz w:val="22"/>
          <w:szCs w:val="22"/>
        </w:rPr>
        <w:t>решение Собрания депутатов Коммунарского сельского поселения от 27.08.2013 № 47 «Об утверждении Положения о бюджетном процессе в Коммунарском сельском поселении»;</w:t>
      </w:r>
    </w:p>
    <w:p w:rsidR="0018597C" w:rsidRPr="00DF339E" w:rsidRDefault="0018597C" w:rsidP="0018597C">
      <w:pPr>
        <w:widowControl w:val="0"/>
        <w:tabs>
          <w:tab w:val="left" w:pos="7265"/>
        </w:tabs>
        <w:autoSpaceDE w:val="0"/>
        <w:autoSpaceDN w:val="0"/>
        <w:adjustRightInd w:val="0"/>
        <w:spacing w:line="230" w:lineRule="auto"/>
        <w:ind w:firstLine="709"/>
        <w:jc w:val="both"/>
        <w:rPr>
          <w:sz w:val="22"/>
          <w:szCs w:val="22"/>
        </w:rPr>
      </w:pPr>
      <w:r w:rsidRPr="00DF339E">
        <w:rPr>
          <w:sz w:val="22"/>
          <w:szCs w:val="22"/>
        </w:rPr>
        <w:t>постановление Администрации Коммунарского сельского поселения от 04.09.2013 № 283</w:t>
      </w:r>
      <w:proofErr w:type="gramStart"/>
      <w:r w:rsidRPr="00DF339E">
        <w:rPr>
          <w:sz w:val="22"/>
          <w:szCs w:val="22"/>
        </w:rPr>
        <w:t xml:space="preserve"> О</w:t>
      </w:r>
      <w:proofErr w:type="gramEnd"/>
      <w:r w:rsidRPr="00DF339E">
        <w:rPr>
          <w:sz w:val="22"/>
          <w:szCs w:val="22"/>
        </w:rPr>
        <w:t>б утверждении Перечня муниципальных программ Коммунарского сельского поселения»;</w:t>
      </w:r>
    </w:p>
    <w:p w:rsidR="0018597C" w:rsidRPr="00DF339E" w:rsidRDefault="0018597C" w:rsidP="0018597C">
      <w:pPr>
        <w:widowControl w:val="0"/>
        <w:tabs>
          <w:tab w:val="left" w:pos="7265"/>
        </w:tabs>
        <w:autoSpaceDE w:val="0"/>
        <w:autoSpaceDN w:val="0"/>
        <w:adjustRightInd w:val="0"/>
        <w:spacing w:line="230" w:lineRule="auto"/>
        <w:ind w:firstLine="709"/>
        <w:jc w:val="both"/>
        <w:rPr>
          <w:sz w:val="22"/>
          <w:szCs w:val="22"/>
        </w:rPr>
      </w:pPr>
      <w:r w:rsidRPr="00DF339E">
        <w:rPr>
          <w:sz w:val="22"/>
          <w:szCs w:val="22"/>
        </w:rPr>
        <w:t>постановление Администрации Коммунарского сельского поселения от 04.09.2013 № 284 «Об утверждении Порядка разработки, реализации и оценки эффективности муниципальных программ Коммунарского сельского поселения»;</w:t>
      </w:r>
    </w:p>
    <w:p w:rsidR="0018597C" w:rsidRPr="00DF339E" w:rsidRDefault="0018597C" w:rsidP="0018597C">
      <w:pPr>
        <w:widowControl w:val="0"/>
        <w:tabs>
          <w:tab w:val="left" w:pos="7265"/>
        </w:tabs>
        <w:autoSpaceDE w:val="0"/>
        <w:autoSpaceDN w:val="0"/>
        <w:adjustRightInd w:val="0"/>
        <w:spacing w:line="230" w:lineRule="auto"/>
        <w:ind w:firstLine="709"/>
        <w:jc w:val="both"/>
        <w:rPr>
          <w:sz w:val="22"/>
          <w:szCs w:val="22"/>
        </w:rPr>
      </w:pPr>
      <w:r w:rsidRPr="00DF339E">
        <w:rPr>
          <w:sz w:val="22"/>
          <w:szCs w:val="22"/>
        </w:rPr>
        <w:t>Одиннадцать постановлений Администрации Коммунарского сельского поселения Октябрьского района об утверждении муниципальных программ Коммунарского сельского поселения.</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 xml:space="preserve">В 2014 году расходы бюджета Коммунарского сельского поселения Октябрьского района в рамках муниципальных </w:t>
      </w:r>
      <w:r w:rsidRPr="00DF339E">
        <w:rPr>
          <w:spacing w:val="-6"/>
          <w:sz w:val="22"/>
          <w:szCs w:val="22"/>
        </w:rPr>
        <w:t xml:space="preserve">программ </w:t>
      </w:r>
      <w:r w:rsidRPr="00DF339E">
        <w:rPr>
          <w:sz w:val="22"/>
          <w:szCs w:val="22"/>
        </w:rPr>
        <w:t xml:space="preserve">Коммунарского сельского поселения </w:t>
      </w:r>
      <w:r w:rsidRPr="00DF339E">
        <w:rPr>
          <w:spacing w:val="-6"/>
          <w:sz w:val="22"/>
          <w:szCs w:val="22"/>
        </w:rPr>
        <w:t>Октябрьского района составляют 98,1 процентов. Наличие муниципальных</w:t>
      </w:r>
      <w:r w:rsidRPr="00DF339E">
        <w:rPr>
          <w:sz w:val="22"/>
          <w:szCs w:val="22"/>
        </w:rPr>
        <w:t xml:space="preserve"> программ Коммунарского сельского поселения Октябрьского района делает информацию о расходах бюджета Коммунарского сельского поселения Октябрьского района  более подробной и обоснованной.</w:t>
      </w:r>
    </w:p>
    <w:p w:rsidR="0018597C" w:rsidRPr="00DF339E" w:rsidRDefault="0018597C" w:rsidP="0018597C">
      <w:pPr>
        <w:widowControl w:val="0"/>
        <w:tabs>
          <w:tab w:val="left" w:pos="7265"/>
        </w:tabs>
        <w:autoSpaceDE w:val="0"/>
        <w:autoSpaceDN w:val="0"/>
        <w:adjustRightInd w:val="0"/>
        <w:spacing w:line="230" w:lineRule="auto"/>
        <w:ind w:firstLine="709"/>
        <w:jc w:val="both"/>
        <w:rPr>
          <w:sz w:val="22"/>
          <w:szCs w:val="22"/>
        </w:rPr>
      </w:pPr>
      <w:r w:rsidRPr="00DF339E">
        <w:rPr>
          <w:sz w:val="22"/>
          <w:szCs w:val="22"/>
        </w:rPr>
        <w:t xml:space="preserve">Разработанные муниципальные программы Коммунарского сельского поселения Октябрьского района направлены на поступательное развитие коммунальной и транспортной инфраструктуры, благоустройство населенных пунктов. Приоритетное место среди них занимает социальная сфера. </w:t>
      </w:r>
    </w:p>
    <w:p w:rsidR="0018597C" w:rsidRPr="00DF339E" w:rsidRDefault="0018597C" w:rsidP="0018597C">
      <w:pPr>
        <w:widowControl w:val="0"/>
        <w:tabs>
          <w:tab w:val="left" w:pos="7265"/>
        </w:tabs>
        <w:autoSpaceDE w:val="0"/>
        <w:autoSpaceDN w:val="0"/>
        <w:adjustRightInd w:val="0"/>
        <w:spacing w:line="230" w:lineRule="auto"/>
        <w:ind w:firstLine="709"/>
        <w:jc w:val="both"/>
        <w:rPr>
          <w:sz w:val="22"/>
          <w:szCs w:val="22"/>
        </w:rPr>
      </w:pPr>
      <w:r w:rsidRPr="00DF339E">
        <w:rPr>
          <w:sz w:val="22"/>
          <w:szCs w:val="22"/>
        </w:rPr>
        <w:t>Социальный аспект имеют муниципальные программы Коммунарского сельского поселения Октябрьского района, направленные на развитие культуры и спорта, социальную поддержку, поддержку молодежи.</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lastRenderedPageBreak/>
        <w:t xml:space="preserve">Конечная эффективность «программных» бюджетов зависит от качества муниципальных программ Коммунарского сельского поселения Октябрьского района, механизмов </w:t>
      </w:r>
      <w:proofErr w:type="gramStart"/>
      <w:r w:rsidRPr="00DF339E">
        <w:rPr>
          <w:sz w:val="22"/>
          <w:szCs w:val="22"/>
        </w:rPr>
        <w:t>контроля за</w:t>
      </w:r>
      <w:proofErr w:type="gramEnd"/>
      <w:r w:rsidRPr="00DF339E">
        <w:rPr>
          <w:sz w:val="22"/>
          <w:szCs w:val="22"/>
        </w:rPr>
        <w:t xml:space="preserve"> их реализацией.</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 xml:space="preserve">Поскольку муниципальные программы становятся важнейшим инструментом эффективного расходования бюджетных средств и достижения запланированных целевых показателей, разработана единая методика ежегодной </w:t>
      </w:r>
      <w:proofErr w:type="gramStart"/>
      <w:r w:rsidRPr="00DF339E">
        <w:rPr>
          <w:sz w:val="22"/>
          <w:szCs w:val="22"/>
        </w:rPr>
        <w:t>оценки эффективности реализации муниципальных программ Коммунарского сельского поселения Октябрьского района</w:t>
      </w:r>
      <w:proofErr w:type="gramEnd"/>
      <w:r w:rsidRPr="00DF339E">
        <w:rPr>
          <w:sz w:val="22"/>
          <w:szCs w:val="22"/>
        </w:rPr>
        <w:t>.</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 xml:space="preserve">В рамках </w:t>
      </w:r>
      <w:proofErr w:type="gramStart"/>
      <w:r w:rsidRPr="00DF339E">
        <w:rPr>
          <w:sz w:val="22"/>
          <w:szCs w:val="22"/>
        </w:rPr>
        <w:t>проведения оценки эффективности реализации муниципальных программ Коммунарского сельского поселения Октябрьского района</w:t>
      </w:r>
      <w:proofErr w:type="gramEnd"/>
      <w:r w:rsidRPr="00DF339E">
        <w:rPr>
          <w:sz w:val="22"/>
          <w:szCs w:val="22"/>
        </w:rPr>
        <w:t xml:space="preserve"> будет осуществляться контроль за их выполнением, а также приниматься решения о дальнейшей их реализации.</w:t>
      </w:r>
    </w:p>
    <w:p w:rsidR="0018597C" w:rsidRPr="005748F1" w:rsidRDefault="0018597C" w:rsidP="0018597C">
      <w:pPr>
        <w:pStyle w:val="Default"/>
        <w:widowControl w:val="0"/>
        <w:spacing w:line="230" w:lineRule="auto"/>
        <w:jc w:val="center"/>
        <w:rPr>
          <w:b/>
          <w:color w:val="auto"/>
          <w:sz w:val="22"/>
          <w:szCs w:val="22"/>
        </w:rPr>
      </w:pPr>
      <w:r w:rsidRPr="005748F1">
        <w:rPr>
          <w:b/>
          <w:color w:val="auto"/>
          <w:sz w:val="22"/>
          <w:szCs w:val="22"/>
        </w:rPr>
        <w:t>2. Развитие системы муниципального финансового контроля</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 xml:space="preserve">В условиях перехода к «программному» бюджету происходит изменение функций и задач органов муниципального финансового контроля Коммунарского сельского поселения. При организации их деятельности акцент должен быть смещен с контроля над финансовыми потоками на </w:t>
      </w:r>
      <w:proofErr w:type="gramStart"/>
      <w:r w:rsidRPr="00DF339E">
        <w:rPr>
          <w:sz w:val="22"/>
          <w:szCs w:val="22"/>
        </w:rPr>
        <w:t>контроль за</w:t>
      </w:r>
      <w:proofErr w:type="gramEnd"/>
      <w:r w:rsidRPr="00DF339E">
        <w:rPr>
          <w:sz w:val="22"/>
          <w:szCs w:val="22"/>
        </w:rPr>
        <w:t xml:space="preserve"> результатами, которые приносит их использование.</w:t>
      </w:r>
    </w:p>
    <w:p w:rsidR="0018597C" w:rsidRPr="00DF339E" w:rsidRDefault="0018597C" w:rsidP="0018597C">
      <w:pPr>
        <w:widowControl w:val="0"/>
        <w:autoSpaceDE w:val="0"/>
        <w:autoSpaceDN w:val="0"/>
        <w:adjustRightInd w:val="0"/>
        <w:spacing w:line="230" w:lineRule="auto"/>
        <w:ind w:firstLine="709"/>
        <w:jc w:val="both"/>
        <w:rPr>
          <w:sz w:val="22"/>
          <w:szCs w:val="22"/>
        </w:rPr>
      </w:pPr>
      <w:proofErr w:type="gramStart"/>
      <w:r w:rsidRPr="00DF339E">
        <w:rPr>
          <w:spacing w:val="-6"/>
          <w:sz w:val="22"/>
          <w:szCs w:val="22"/>
        </w:rPr>
        <w:t xml:space="preserve">Бюджетным кодексом Российской Федерации с 4 августа </w:t>
      </w:r>
      <w:smartTag w:uri="urn:schemas-microsoft-com:office:smarttags" w:element="metricconverter">
        <w:smartTagPr>
          <w:attr w:name="ProductID" w:val="2013 г"/>
        </w:smartTagPr>
        <w:r w:rsidRPr="00DF339E">
          <w:rPr>
            <w:spacing w:val="-6"/>
            <w:sz w:val="22"/>
            <w:szCs w:val="22"/>
          </w:rPr>
          <w:t>2013 г</w:t>
        </w:r>
      </w:smartTag>
      <w:r w:rsidRPr="00DF339E">
        <w:rPr>
          <w:spacing w:val="-6"/>
          <w:sz w:val="22"/>
          <w:szCs w:val="22"/>
        </w:rPr>
        <w:t>. определена</w:t>
      </w:r>
      <w:r w:rsidRPr="00DF339E">
        <w:rPr>
          <w:sz w:val="22"/>
          <w:szCs w:val="22"/>
        </w:rPr>
        <w:t xml:space="preserve"> сфера государственного (муниципального) финансового контроля, введены понятия «внешнего» и «внутреннего» государственного (муниципального) финансового контроля.</w:t>
      </w:r>
      <w:proofErr w:type="gramEnd"/>
      <w:r w:rsidRPr="00DF339E">
        <w:rPr>
          <w:sz w:val="22"/>
          <w:szCs w:val="22"/>
        </w:rPr>
        <w:t xml:space="preserve"> К полномочиям органов внешнего государственного (муниципального) финансового контроля отнесена экспертиза государственных (муниципальных) программ, органов внутреннего государственного (муниципального) финансового контроля – </w:t>
      </w:r>
      <w:proofErr w:type="gramStart"/>
      <w:r w:rsidRPr="00DF339E">
        <w:rPr>
          <w:sz w:val="22"/>
          <w:szCs w:val="22"/>
        </w:rPr>
        <w:t>контроль за</w:t>
      </w:r>
      <w:proofErr w:type="gramEnd"/>
      <w:r w:rsidRPr="00DF339E">
        <w:rPr>
          <w:sz w:val="22"/>
          <w:szCs w:val="22"/>
        </w:rPr>
        <w:t xml:space="preserve"> полнотой и достоверностью отчетности о реализации государственных (муниципальных) программ. </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 xml:space="preserve">В Коммунарском сельском поселении уже принят ряд нормативно-правовых актов по вопросам осуществления муниципального финансового контроля, но предстоит ещё разработать и утвердить правовые </w:t>
      </w:r>
      <w:proofErr w:type="gramStart"/>
      <w:r w:rsidRPr="00DF339E">
        <w:rPr>
          <w:sz w:val="22"/>
          <w:szCs w:val="22"/>
        </w:rPr>
        <w:t>акты</w:t>
      </w:r>
      <w:proofErr w:type="gramEnd"/>
      <w:r w:rsidRPr="00DF339E">
        <w:rPr>
          <w:sz w:val="22"/>
          <w:szCs w:val="22"/>
        </w:rPr>
        <w:t xml:space="preserve"> касающиеся внешнего муниципального финансового контроля в части экспертизы муниципальных программ Коммунарского сельского поселения Октябрьского района. Внутренний муниципальный  финансовый контроль, в части </w:t>
      </w:r>
      <w:proofErr w:type="gramStart"/>
      <w:r w:rsidRPr="00DF339E">
        <w:rPr>
          <w:iCs/>
          <w:sz w:val="22"/>
          <w:szCs w:val="22"/>
        </w:rPr>
        <w:t>контроля за</w:t>
      </w:r>
      <w:proofErr w:type="gramEnd"/>
      <w:r w:rsidRPr="00DF339E">
        <w:rPr>
          <w:iCs/>
          <w:sz w:val="22"/>
          <w:szCs w:val="22"/>
        </w:rPr>
        <w:t xml:space="preserve"> полнотой и достоверностью отчетности о реализации муниципальных программ </w:t>
      </w:r>
      <w:r w:rsidRPr="00DF339E">
        <w:rPr>
          <w:sz w:val="22"/>
          <w:szCs w:val="22"/>
        </w:rPr>
        <w:t xml:space="preserve">Коммунарского сельского поселения </w:t>
      </w:r>
      <w:r w:rsidRPr="00DF339E">
        <w:rPr>
          <w:iCs/>
          <w:sz w:val="22"/>
          <w:szCs w:val="22"/>
        </w:rPr>
        <w:t>Октябрьского района, в том числе отчетности об исполнении муниципальных заданий</w:t>
      </w:r>
      <w:r w:rsidRPr="00DF339E">
        <w:rPr>
          <w:sz w:val="22"/>
          <w:szCs w:val="22"/>
        </w:rPr>
        <w:t xml:space="preserve">, осуществляет финансово-экономическая служба Администрации Коммунарского сельского поселения. </w:t>
      </w:r>
    </w:p>
    <w:p w:rsidR="0018597C" w:rsidRPr="00DF339E" w:rsidRDefault="0018597C" w:rsidP="0018597C">
      <w:pPr>
        <w:widowControl w:val="0"/>
        <w:autoSpaceDE w:val="0"/>
        <w:autoSpaceDN w:val="0"/>
        <w:adjustRightInd w:val="0"/>
        <w:spacing w:line="230" w:lineRule="auto"/>
        <w:ind w:firstLine="709"/>
        <w:jc w:val="both"/>
        <w:rPr>
          <w:sz w:val="22"/>
          <w:szCs w:val="22"/>
        </w:rPr>
      </w:pPr>
      <w:proofErr w:type="gramStart"/>
      <w:r w:rsidRPr="00DF339E">
        <w:rPr>
          <w:sz w:val="22"/>
          <w:szCs w:val="22"/>
        </w:rPr>
        <w:t>Переход к «программному» бюджету требует усиления контроля за разработкой и выполнением муниципальных программ Коммунарского сельского поселения Октябрьского района, поскольку такой контроль должен происходить не только на стадии обсуждения проекта решения Собрания депутатов о бюджете Коммунарского сельского поселения Октябрьского района, но и на всем «жизненном цикле» муниципальных программ Коммунарского сельского поселения Октябрьского района – при их разработке, поэтапной реализации, мониторинге, экспертизе, оценке</w:t>
      </w:r>
      <w:proofErr w:type="gramEnd"/>
      <w:r w:rsidRPr="00DF339E">
        <w:rPr>
          <w:sz w:val="22"/>
          <w:szCs w:val="22"/>
        </w:rPr>
        <w:t xml:space="preserve"> эффективности.</w:t>
      </w:r>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z w:val="22"/>
          <w:szCs w:val="22"/>
        </w:rPr>
        <w:t>В процессе реализации муниципальных программ Коммунарского сельского поселения Октябрьского района орган внешнего муниципального финансового контроля в соответствии с законодательством обладает широкими полномочиями по анализу формирования и выполнения муниципальных программ Коммунарского сельского поселения Октябрьского района на всем их «жизненном цикле». При их формировании должен проводить экспертизу проектов муниципальных программ, а в ходе их реализации осуществлять аудит эффективности, в том числе направленный на определение результативности муниципальных программ и обоснованности объемов бюджетных средств, использованных на выполнение программных мероприятий.</w:t>
      </w:r>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z w:val="22"/>
          <w:szCs w:val="22"/>
        </w:rPr>
        <w:t xml:space="preserve">Аудит эффективности предполагает анализ достижения запланированных результатов и разработку рекомендаций по устранению системных причин, которые препятствуют их достижению. </w:t>
      </w:r>
      <w:proofErr w:type="gramStart"/>
      <w:r w:rsidRPr="00DF339E">
        <w:rPr>
          <w:sz w:val="22"/>
          <w:szCs w:val="22"/>
        </w:rPr>
        <w:t>Аудит эффективности призван дать оценку эффективности деятельности Администрации Коммунарского сельского поселения Октябрьского района с точки зрения результативности выполнения мероприятий муниципальных программ Коммунарского сельского поселения, а также достижения конечных целей и задач муниципальных программ в социальной, экономической или иных сферах деятельности общества.</w:t>
      </w:r>
      <w:proofErr w:type="gramEnd"/>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z w:val="22"/>
          <w:szCs w:val="22"/>
        </w:rPr>
        <w:t>В вышеуказанном направлении предстоит провести большую работу.</w:t>
      </w:r>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z w:val="22"/>
          <w:szCs w:val="22"/>
        </w:rPr>
        <w:t>Финансово-экономическая служба Администрации Коммунарского сельского поселения в рамках закрепленных полномочий осуществляет применение мер ответственности в случаях представления заведомо неполной или недостоверной отчетности.</w:t>
      </w:r>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z w:val="22"/>
          <w:szCs w:val="22"/>
        </w:rPr>
        <w:t>В целом данные меры должны способствовать созданию полноценной работоспособной системы мониторинга муниципальных программ Коммунарского сельского поселения.</w:t>
      </w:r>
    </w:p>
    <w:p w:rsidR="0018597C" w:rsidRPr="00DF339E" w:rsidRDefault="0018597C" w:rsidP="0018597C">
      <w:pPr>
        <w:widowControl w:val="0"/>
        <w:autoSpaceDE w:val="0"/>
        <w:autoSpaceDN w:val="0"/>
        <w:adjustRightInd w:val="0"/>
        <w:spacing w:line="252" w:lineRule="auto"/>
        <w:ind w:firstLine="709"/>
        <w:jc w:val="both"/>
        <w:rPr>
          <w:sz w:val="22"/>
          <w:szCs w:val="22"/>
        </w:rPr>
      </w:pPr>
      <w:proofErr w:type="gramStart"/>
      <w:r w:rsidRPr="00DF339E">
        <w:rPr>
          <w:sz w:val="22"/>
          <w:szCs w:val="22"/>
        </w:rPr>
        <w:t xml:space="preserve">Такая организация контроля за реализацией муниципальных программ Коммунарского сельского поселения Октябрьского района позволит в полной мере опереться на данные </w:t>
      </w:r>
      <w:r w:rsidRPr="00DF339E">
        <w:rPr>
          <w:spacing w:val="-6"/>
          <w:sz w:val="22"/>
          <w:szCs w:val="22"/>
        </w:rPr>
        <w:t>представленной отчетности при принятии управленческих решений, включающих</w:t>
      </w:r>
      <w:r w:rsidRPr="00DF339E">
        <w:rPr>
          <w:sz w:val="22"/>
          <w:szCs w:val="22"/>
        </w:rPr>
        <w:t xml:space="preserve"> решения о корректировке муниципальных программ Коммунарского сельского поселения Октябрьского района, оперативном принятии иных управленческих решений, а также получить объективную оценку результатов реализации и эффективности муниципальных программ Коммунарского сельского поселения Октябрьского района.</w:t>
      </w:r>
      <w:proofErr w:type="gramEnd"/>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z w:val="22"/>
          <w:szCs w:val="22"/>
        </w:rPr>
        <w:lastRenderedPageBreak/>
        <w:t>Для реализации новых подходов в целом к деятельности органов, осуществляющих внутренний муниципальный финансовый контроль, основанных на принципах сбалансированности контрольной деятельности, в условиях расширения функционала данных органов необходимо:</w:t>
      </w:r>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z w:val="22"/>
          <w:szCs w:val="22"/>
        </w:rPr>
        <w:t>руководствоваться единой федеральной методикой осуществления внутреннего государственного (муниципального) финансового контроля;</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внедрить </w:t>
      </w:r>
      <w:proofErr w:type="gramStart"/>
      <w:r w:rsidRPr="00DF339E">
        <w:rPr>
          <w:sz w:val="22"/>
          <w:szCs w:val="22"/>
        </w:rPr>
        <w:t>риск-ориентированное</w:t>
      </w:r>
      <w:proofErr w:type="gramEnd"/>
      <w:r w:rsidRPr="00DF339E">
        <w:rPr>
          <w:sz w:val="22"/>
          <w:szCs w:val="22"/>
        </w:rPr>
        <w:t xml:space="preserve"> планирование контрольной деятельности с определением приоритетности предметов и объектов контроля, направлений использования бюджетных средств, по которым наиболее вероятно наличие существенных финансовых нарушений, осуществлением </w:t>
      </w:r>
      <w:proofErr w:type="spellStart"/>
      <w:r w:rsidRPr="00DF339E">
        <w:rPr>
          <w:sz w:val="22"/>
          <w:szCs w:val="22"/>
        </w:rPr>
        <w:t>взаимоувязки</w:t>
      </w:r>
      <w:proofErr w:type="spellEnd"/>
      <w:r w:rsidRPr="00DF339E">
        <w:rPr>
          <w:sz w:val="22"/>
          <w:szCs w:val="22"/>
        </w:rPr>
        <w:t xml:space="preserve"> планов контрольной деятельности органов муниципального финансового контроля;</w:t>
      </w:r>
    </w:p>
    <w:p w:rsidR="0018597C" w:rsidRPr="005748F1" w:rsidRDefault="0018597C" w:rsidP="0018597C">
      <w:pPr>
        <w:widowControl w:val="0"/>
        <w:autoSpaceDE w:val="0"/>
        <w:autoSpaceDN w:val="0"/>
        <w:adjustRightInd w:val="0"/>
        <w:spacing w:line="235" w:lineRule="auto"/>
        <w:ind w:firstLine="709"/>
        <w:jc w:val="both"/>
        <w:rPr>
          <w:sz w:val="22"/>
          <w:szCs w:val="22"/>
        </w:rPr>
      </w:pPr>
      <w:r w:rsidRPr="00DF339E">
        <w:t>провести анализ осуществления главными администраторами бюджетных средств внутреннего финансового контроля и внутреннего финансового аудита и подготовить предложения по совершенствованию осуществления ими внутреннего финансового контроля и внутреннего финансового аудита.</w:t>
      </w:r>
    </w:p>
    <w:p w:rsidR="0018597C" w:rsidRPr="005748F1" w:rsidRDefault="0018597C" w:rsidP="0018597C">
      <w:pPr>
        <w:pStyle w:val="Default"/>
        <w:widowControl w:val="0"/>
        <w:spacing w:line="235" w:lineRule="auto"/>
        <w:jc w:val="center"/>
        <w:rPr>
          <w:b/>
          <w:color w:val="auto"/>
          <w:sz w:val="22"/>
          <w:szCs w:val="22"/>
          <w:u w:val="single"/>
        </w:rPr>
      </w:pPr>
      <w:r w:rsidRPr="005748F1">
        <w:rPr>
          <w:b/>
          <w:color w:val="auto"/>
          <w:sz w:val="22"/>
          <w:szCs w:val="22"/>
          <w:u w:val="single"/>
          <w:lang w:val="en-US"/>
        </w:rPr>
        <w:t>V</w:t>
      </w:r>
      <w:r w:rsidRPr="005748F1">
        <w:rPr>
          <w:b/>
          <w:color w:val="auto"/>
          <w:sz w:val="22"/>
          <w:szCs w:val="22"/>
          <w:u w:val="single"/>
        </w:rPr>
        <w:t>. Управление финансовыми ресурсами</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pacing w:val="-6"/>
          <w:sz w:val="22"/>
          <w:szCs w:val="22"/>
        </w:rPr>
        <w:t xml:space="preserve">В рамках Программы под управлением финансовыми ресурсами </w:t>
      </w:r>
      <w:r w:rsidRPr="00DF339E">
        <w:rPr>
          <w:sz w:val="22"/>
          <w:szCs w:val="22"/>
        </w:rPr>
        <w:t xml:space="preserve">Коммунарского сельского поселения </w:t>
      </w:r>
      <w:r w:rsidRPr="00DF339E">
        <w:rPr>
          <w:spacing w:val="-6"/>
          <w:sz w:val="22"/>
          <w:szCs w:val="22"/>
        </w:rPr>
        <w:t>Октябрьского района</w:t>
      </w:r>
      <w:r w:rsidRPr="00DF339E">
        <w:rPr>
          <w:sz w:val="22"/>
          <w:szCs w:val="22"/>
        </w:rPr>
        <w:t xml:space="preserve"> понимается:</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повышение эффективности управления доходами бюджета Коммунарского сельского поселения Октябрьского района;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развитие методологии формирования и использования расходных обязательств Коммунарского сельского поселения Октябрьского района как основного финансового ресурса Коммунарского сельского поселения Октябрьского района.</w:t>
      </w:r>
    </w:p>
    <w:p w:rsidR="0018597C" w:rsidRPr="005748F1" w:rsidRDefault="0018597C" w:rsidP="0018597C">
      <w:pPr>
        <w:pStyle w:val="Default"/>
        <w:widowControl w:val="0"/>
        <w:spacing w:line="235" w:lineRule="auto"/>
        <w:jc w:val="center"/>
        <w:rPr>
          <w:b/>
          <w:color w:val="auto"/>
          <w:sz w:val="22"/>
          <w:szCs w:val="22"/>
        </w:rPr>
      </w:pPr>
      <w:r w:rsidRPr="005748F1">
        <w:rPr>
          <w:b/>
          <w:color w:val="auto"/>
          <w:sz w:val="22"/>
          <w:szCs w:val="22"/>
        </w:rPr>
        <w:t xml:space="preserve">1. Управление доходами </w:t>
      </w:r>
      <w:r w:rsidRPr="005748F1">
        <w:rPr>
          <w:b/>
          <w:sz w:val="22"/>
          <w:szCs w:val="22"/>
        </w:rPr>
        <w:t xml:space="preserve">Коммунарского сельского поселения </w:t>
      </w:r>
      <w:r w:rsidRPr="005748F1">
        <w:rPr>
          <w:b/>
          <w:color w:val="auto"/>
          <w:sz w:val="22"/>
          <w:szCs w:val="22"/>
        </w:rPr>
        <w:t>Октябрьского района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Политика в области </w:t>
      </w:r>
      <w:proofErr w:type="gramStart"/>
      <w:r w:rsidRPr="00DF339E">
        <w:rPr>
          <w:sz w:val="22"/>
          <w:szCs w:val="22"/>
        </w:rPr>
        <w:t>формирования доходов бюджета Коммунарского сельского поселения Октябрьского района</w:t>
      </w:r>
      <w:proofErr w:type="gramEnd"/>
      <w:r w:rsidRPr="00DF339E">
        <w:rPr>
          <w:sz w:val="22"/>
          <w:szCs w:val="22"/>
        </w:rPr>
        <w:t xml:space="preserve"> направлена на включение механизмов эффективного </w:t>
      </w:r>
      <w:r w:rsidRPr="00DF339E">
        <w:rPr>
          <w:spacing w:val="-6"/>
          <w:sz w:val="22"/>
          <w:szCs w:val="22"/>
        </w:rPr>
        <w:t>использования финансово-ресурсного потенциала, стимулирование экономического</w:t>
      </w:r>
      <w:r w:rsidRPr="00DF339E">
        <w:rPr>
          <w:sz w:val="22"/>
          <w:szCs w:val="22"/>
        </w:rPr>
        <w:t xml:space="preserve"> роста, поддержку инвестиционной деятельности и предпринимательской активности, повышение стабильности условий ведения бизнеса.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Решение задач и достижение целей будет осуществляться в рамках реализации муниципальной программы Коммунарского сельского поселения Октябрьского района «Управление муниципальными финансами», утвержденной постановлением Администрации Коммунарского сельского поселения Октябрьского района от 30.09.2013 № 315, одним из направлений которой является проведение эффективной налоговой политики и политики в области доходов.</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Налоговая политика будет направлена на дальнейшее расширение налоговой базы и достижение устойчивой положительной динамики поступлений налогов путем:</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совершенствования нормативной правовой базы по вопросам налогообложения;</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совершенствования имущественного налогообложения;</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мониторинга уровня собираемости налогов;</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реструктуризации задолженности по платежам в бюджет в соответствии с законодательством </w:t>
      </w:r>
      <w:r>
        <w:rPr>
          <w:sz w:val="22"/>
          <w:szCs w:val="22"/>
        </w:rPr>
        <w:t>РФ</w:t>
      </w:r>
      <w:r w:rsidRPr="00DF339E">
        <w:rPr>
          <w:sz w:val="22"/>
          <w:szCs w:val="22"/>
        </w:rPr>
        <w:t>.</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При применении для этих целей налоговых инструментов основное внимание необходимо уделить:</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количественной оценке налоговых инструментов, включая объемы бюджетных средств, направляемых на реализацию муниципальных программ Коммунарского сельского поселения Октябрьского района;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оценке </w:t>
      </w:r>
      <w:proofErr w:type="gramStart"/>
      <w:r w:rsidRPr="00DF339E">
        <w:rPr>
          <w:sz w:val="22"/>
          <w:szCs w:val="22"/>
        </w:rPr>
        <w:t>эффективности применения налоговых инструментов достижения целей</w:t>
      </w:r>
      <w:proofErr w:type="gramEnd"/>
      <w:r w:rsidRPr="00DF339E">
        <w:rPr>
          <w:sz w:val="22"/>
          <w:szCs w:val="22"/>
        </w:rPr>
        <w:t xml:space="preserve"> и задач, а также соотнесение полученных результатов и ресурсов, затраченных на их достижение в виде недополученных доходов бюджетной системы.</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Формирование системы такой оценки позволит оценить не только эффективность мер налогового стимулирования, но и обеспечить эффективное использование общественных финансов, их направление на решение поставленных задач.</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Необходимо создать систему учета «налоговых расходов» при бюджетном планировании и оценке эффективности бюджетных расходов.</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При оказании финансовой поддержки секторам экономики за счет средств бюджета Коммунарского сельского поселения Октябрьского района «налоговые расходы» должны учитываться при определении суммарного объема такой муниципальной поддержки.</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Следует обеспечить проведение анализа влияния объемов полученной финансовой поддержки из бюджета Коммунарского сельского поселения Октябрьского района на изменение уплаты налоговых платежей в бюджет.</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z w:val="22"/>
          <w:szCs w:val="22"/>
        </w:rPr>
        <w:t xml:space="preserve">С учетом этого в рамках Программы необходимо реализовать следующие меры, позволяющие обеспечить полноценную интеграцию налоговой </w:t>
      </w:r>
      <w:proofErr w:type="gramStart"/>
      <w:r w:rsidRPr="00DF339E">
        <w:rPr>
          <w:sz w:val="22"/>
          <w:szCs w:val="22"/>
        </w:rPr>
        <w:t>политики с общими направлениями повышения эффективности использования бюджетных средств</w:t>
      </w:r>
      <w:proofErr w:type="gramEnd"/>
      <w:r w:rsidRPr="00DF339E">
        <w:rPr>
          <w:sz w:val="22"/>
          <w:szCs w:val="22"/>
        </w:rPr>
        <w:t>.</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1. При принятии на федеральном уровне соответствующих нормативных актов возобновить проведение реструктуризации задолженности на уровне Коммунарского сельского поселения Октябрьского района.</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 xml:space="preserve">2.  Крайне важными являются вопросы налогового администрирования доходов, в которых основная роль отводится территориальным органам Федеральной налоговой службы России. Повышение </w:t>
      </w:r>
      <w:r w:rsidRPr="00DF339E">
        <w:rPr>
          <w:sz w:val="22"/>
          <w:szCs w:val="22"/>
        </w:rPr>
        <w:lastRenderedPageBreak/>
        <w:t xml:space="preserve">качества налогового администрирования местных налогов в значительной степени зависит от эффективности взаимодействия территориальных органов Федеральной налоговой службы России с Администрацией Коммунарского сельского поселения Октябрьского района. </w:t>
      </w:r>
    </w:p>
    <w:p w:rsidR="0018597C" w:rsidRPr="00DF339E" w:rsidRDefault="0018597C" w:rsidP="0018597C">
      <w:pPr>
        <w:pStyle w:val="Default"/>
        <w:widowControl w:val="0"/>
        <w:spacing w:line="230" w:lineRule="auto"/>
        <w:jc w:val="center"/>
        <w:rPr>
          <w:color w:val="auto"/>
          <w:sz w:val="22"/>
          <w:szCs w:val="22"/>
        </w:rPr>
      </w:pPr>
    </w:p>
    <w:p w:rsidR="0018597C" w:rsidRPr="00DF339E" w:rsidRDefault="0018597C" w:rsidP="0018597C">
      <w:pPr>
        <w:pStyle w:val="Default"/>
        <w:widowControl w:val="0"/>
        <w:spacing w:line="230" w:lineRule="auto"/>
        <w:jc w:val="center"/>
        <w:rPr>
          <w:color w:val="auto"/>
          <w:sz w:val="22"/>
          <w:szCs w:val="22"/>
        </w:rPr>
      </w:pPr>
    </w:p>
    <w:p w:rsidR="0018597C" w:rsidRPr="005748F1" w:rsidRDefault="0018597C" w:rsidP="0018597C">
      <w:pPr>
        <w:pStyle w:val="Default"/>
        <w:widowControl w:val="0"/>
        <w:spacing w:line="230" w:lineRule="auto"/>
        <w:jc w:val="center"/>
        <w:rPr>
          <w:b/>
          <w:color w:val="auto"/>
          <w:sz w:val="22"/>
          <w:szCs w:val="22"/>
        </w:rPr>
      </w:pPr>
      <w:r w:rsidRPr="005748F1">
        <w:rPr>
          <w:b/>
          <w:sz w:val="22"/>
          <w:szCs w:val="22"/>
        </w:rPr>
        <w:t>2. Управление расходными обязательствами</w:t>
      </w:r>
    </w:p>
    <w:p w:rsidR="0018597C" w:rsidRPr="00DF339E" w:rsidRDefault="0018597C" w:rsidP="0018597C">
      <w:pPr>
        <w:widowControl w:val="0"/>
        <w:autoSpaceDE w:val="0"/>
        <w:autoSpaceDN w:val="0"/>
        <w:adjustRightInd w:val="0"/>
        <w:spacing w:line="230" w:lineRule="auto"/>
        <w:ind w:firstLine="709"/>
        <w:jc w:val="both"/>
        <w:rPr>
          <w:sz w:val="22"/>
          <w:szCs w:val="22"/>
        </w:rPr>
      </w:pPr>
      <w:proofErr w:type="gramStart"/>
      <w:r w:rsidRPr="00DF339E">
        <w:rPr>
          <w:spacing w:val="-6"/>
          <w:sz w:val="22"/>
          <w:szCs w:val="22"/>
        </w:rPr>
        <w:t xml:space="preserve">Планирование бюджетных ассигнований </w:t>
      </w:r>
      <w:r w:rsidRPr="00DF339E">
        <w:rPr>
          <w:sz w:val="22"/>
          <w:szCs w:val="22"/>
        </w:rPr>
        <w:t xml:space="preserve">Коммунарского сельского поселения </w:t>
      </w:r>
      <w:r w:rsidRPr="00DF339E">
        <w:rPr>
          <w:spacing w:val="-6"/>
          <w:sz w:val="22"/>
          <w:szCs w:val="22"/>
        </w:rPr>
        <w:t>Октябрьского района осуществляется</w:t>
      </w:r>
      <w:r w:rsidRPr="00DF339E">
        <w:rPr>
          <w:sz w:val="22"/>
          <w:szCs w:val="22"/>
        </w:rPr>
        <w:t xml:space="preserve"> раздельно по бюджетным ассигнованиям на исполнение действующих расходных обязательств Коммунарского сельского поселения Октябрьского района, предусмотренных решениями, нормативными правовыми актами, договорами и соглашениями, и принимаемых расходных обязательств Коммунарского сельского поселения Октябрьского района, предусмотренных решениями, нормативными правовыми актами, договорами и соглашениями, предлагаемыми (планируемыми) к принятию или изменению.</w:t>
      </w:r>
      <w:proofErr w:type="gramEnd"/>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Муниципальные программы Коммунарского сельского поселения Октябрьского района, являясь инструментом реализации социально-экономической политики Коммунарского сельского поселения</w:t>
      </w:r>
      <w:proofErr w:type="gramStart"/>
      <w:r w:rsidRPr="00DF339E">
        <w:rPr>
          <w:sz w:val="22"/>
          <w:szCs w:val="22"/>
        </w:rPr>
        <w:t xml:space="preserve"> ,</w:t>
      </w:r>
      <w:proofErr w:type="gramEnd"/>
      <w:r w:rsidRPr="00DF339E">
        <w:rPr>
          <w:sz w:val="22"/>
          <w:szCs w:val="22"/>
        </w:rPr>
        <w:t xml:space="preserve"> сами по себе не формируют расходных обязательств Коммунарского сельского поселения, а задают общие границы для их принятия и исполнения с учетом «увязки» расходных обязательств разных видов с целями и ожидаемыми результатами в определенной сфере деятельности.</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В то же время при переходе к «программному» бюджету Коммунарского сельского поселения Октябрьского района особенно важно четкое определение объема и структуры действующих расходных обязательств, поскольку они позволяют планировать деятельность, обеспечивать результаты реализации муниципальной политики Коммунарского сельского поселения.</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При этом в пределах бюджетных ассигнований на обеспечение действующих расходных обязательств Коммунарского сельского поселения возможно и необходимо проведение оптимизации, перераспределение бюджетных ассигнований в пользу более эффективных расходных обязательств. Одновременно это позволяет определить (при соблюдении бюджетных правил) наличие ресурсов для обеспечения принимаемых расходных обязательств с учетом приоритетов социально-экономической политики Коммунарского сельского поселения Октябрьского района и уровня эффективности реализации соответствующих муниципальных программ Коммунарского сельского поселения.</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Бюджетная политика в сфере расходов направлена на безусловное исполнение действующих расходных обязательств, в том числе с учетом их оптимизации и повышения эффективности использования финансовых ресурсов.</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Основная цель оптимизации бюджетных расходов – создание стимулов к ответственному управлению финансовыми ресурсами и повышению качества предоставления муниципальных услуг (выполнения работ).</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 xml:space="preserve">В рамках данной задачи будет продолжено проведение курса бюджетной политики, выстроенной на принципах ответственности и предсказуемости. Исчерпание возможностей для наращивания общего </w:t>
      </w:r>
      <w:proofErr w:type="gramStart"/>
      <w:r w:rsidRPr="00DF339E">
        <w:rPr>
          <w:sz w:val="22"/>
          <w:szCs w:val="22"/>
        </w:rPr>
        <w:t>объема расходов бюджета Коммунарского сельского поселения Октябрьского района</w:t>
      </w:r>
      <w:proofErr w:type="gramEnd"/>
      <w:r w:rsidRPr="00DF339E">
        <w:rPr>
          <w:sz w:val="22"/>
          <w:szCs w:val="22"/>
        </w:rPr>
        <w:t xml:space="preserve"> требует выявления резервов и их перераспределения в пользу приоритетных направлений и проектов.</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В целях создания условий для своевременного и эффективного использования сре</w:t>
      </w:r>
      <w:proofErr w:type="gramStart"/>
      <w:r w:rsidRPr="00DF339E">
        <w:rPr>
          <w:sz w:val="22"/>
          <w:szCs w:val="22"/>
        </w:rPr>
        <w:t>дств пр</w:t>
      </w:r>
      <w:proofErr w:type="gramEnd"/>
      <w:r w:rsidRPr="00DF339E">
        <w:rPr>
          <w:sz w:val="22"/>
          <w:szCs w:val="22"/>
        </w:rPr>
        <w:t xml:space="preserve">одолжится применение бюджетных правил, в числе которых – наличие проектной (сметной) документации, положительного </w:t>
      </w:r>
      <w:r w:rsidRPr="00DF339E">
        <w:rPr>
          <w:spacing w:val="-6"/>
          <w:sz w:val="22"/>
          <w:szCs w:val="22"/>
        </w:rPr>
        <w:t>заключения экспертизы на объекты строительства, реконструкции и капитального</w:t>
      </w:r>
      <w:r w:rsidRPr="00DF339E">
        <w:rPr>
          <w:sz w:val="22"/>
          <w:szCs w:val="22"/>
        </w:rPr>
        <w:t xml:space="preserve"> ремонта.</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 xml:space="preserve">Четкая </w:t>
      </w:r>
      <w:proofErr w:type="spellStart"/>
      <w:r w:rsidRPr="00DF339E">
        <w:rPr>
          <w:sz w:val="22"/>
          <w:szCs w:val="22"/>
        </w:rPr>
        <w:t>приоритизация</w:t>
      </w:r>
      <w:proofErr w:type="spellEnd"/>
      <w:r w:rsidRPr="00DF339E">
        <w:rPr>
          <w:sz w:val="22"/>
          <w:szCs w:val="22"/>
        </w:rPr>
        <w:t xml:space="preserve"> расходов бюджета Коммунарского сельского поселения будет направлена на изменение структуры бюджетных расходов в пользу расходов, направленных на развитие Коммунарского сельского поселения, с четким определением объемов бюджетного финансирования, необходимых для достижения конкретных, количественно определенных целей социально-экономической политики Коммунарского сельского поселения Октябрьского района.</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Одним из основных направлений бюджетных расходов будет являться обеспечение мероприятий по исполнению «программных» указов Президента Российской Федерации 2012 года, так как в них обозначены основные направления развития Коммунарского сельского поселения Октябрьского района на ближайшие годы.</w:t>
      </w:r>
    </w:p>
    <w:p w:rsidR="0018597C" w:rsidRPr="005748F1" w:rsidRDefault="0018597C" w:rsidP="0018597C">
      <w:pPr>
        <w:widowControl w:val="0"/>
        <w:autoSpaceDE w:val="0"/>
        <w:autoSpaceDN w:val="0"/>
        <w:adjustRightInd w:val="0"/>
        <w:ind w:firstLine="709"/>
        <w:jc w:val="both"/>
        <w:rPr>
          <w:sz w:val="22"/>
          <w:szCs w:val="22"/>
        </w:rPr>
      </w:pPr>
      <w:r w:rsidRPr="00DF339E">
        <w:t>В отношении дальнейшего развития методологии формирования и использования расходных обязательств как основы для планирования расходов бюджета Коммунарского сельского поселения особенно важным будет совершенствование федерального законодательства в области контрактной системы Российской Федерации. В этой связи потребуется реализовывать сложившийся механизм учета действующих и принимаемых расходных обязательств по заключенным и планируемым к заключению муниципальным контрактам при планировании и исполнении бюджета. Для этого возникнет необходимость обеспечения взаимосвязи инструментов управления общественными финансами (учет принимаемых обязательств, реестр расходных обязательств, обоснование бюджетных ассигнований).</w:t>
      </w:r>
    </w:p>
    <w:p w:rsidR="0018597C" w:rsidRPr="005748F1" w:rsidRDefault="0018597C" w:rsidP="0018597C">
      <w:pPr>
        <w:pStyle w:val="Default"/>
        <w:widowControl w:val="0"/>
        <w:jc w:val="center"/>
        <w:rPr>
          <w:b/>
          <w:color w:val="auto"/>
          <w:sz w:val="22"/>
          <w:szCs w:val="22"/>
          <w:u w:val="single"/>
        </w:rPr>
      </w:pPr>
      <w:r w:rsidRPr="005748F1">
        <w:rPr>
          <w:b/>
          <w:color w:val="auto"/>
          <w:sz w:val="22"/>
          <w:szCs w:val="22"/>
          <w:u w:val="single"/>
          <w:lang w:val="en-US"/>
        </w:rPr>
        <w:t>VI</w:t>
      </w:r>
      <w:r w:rsidRPr="005748F1">
        <w:rPr>
          <w:b/>
          <w:color w:val="auto"/>
          <w:sz w:val="22"/>
          <w:szCs w:val="22"/>
          <w:u w:val="single"/>
        </w:rPr>
        <w:t>. Повышение функциональной эффективности бюджетных расходов</w:t>
      </w:r>
    </w:p>
    <w:p w:rsidR="0018597C" w:rsidRPr="005748F1" w:rsidRDefault="0018597C" w:rsidP="0018597C">
      <w:pPr>
        <w:widowControl w:val="0"/>
        <w:autoSpaceDE w:val="0"/>
        <w:autoSpaceDN w:val="0"/>
        <w:adjustRightInd w:val="0"/>
        <w:ind w:firstLine="709"/>
        <w:jc w:val="both"/>
        <w:rPr>
          <w:sz w:val="22"/>
          <w:szCs w:val="22"/>
        </w:rPr>
      </w:pPr>
      <w:r w:rsidRPr="00DF339E">
        <w:t>Переход к «программному» бюджету предполагает повышение ответственности Администрации Коммунарского сельского поселения и всех специалистов Администрации поселения за достижение запланированных целей и результатов.</w:t>
      </w:r>
    </w:p>
    <w:p w:rsidR="0018597C" w:rsidRPr="005748F1" w:rsidRDefault="0018597C" w:rsidP="0018597C">
      <w:pPr>
        <w:pStyle w:val="Default"/>
        <w:widowControl w:val="0"/>
        <w:jc w:val="center"/>
        <w:rPr>
          <w:b/>
          <w:color w:val="auto"/>
          <w:sz w:val="22"/>
          <w:szCs w:val="22"/>
        </w:rPr>
      </w:pPr>
      <w:r w:rsidRPr="005748F1">
        <w:rPr>
          <w:b/>
          <w:color w:val="auto"/>
          <w:sz w:val="22"/>
          <w:szCs w:val="22"/>
        </w:rPr>
        <w:t>1. Система анализа эффективности бюджетных расходов</w:t>
      </w:r>
    </w:p>
    <w:p w:rsidR="0018597C" w:rsidRPr="00DF339E" w:rsidRDefault="0018597C" w:rsidP="0018597C">
      <w:pPr>
        <w:widowControl w:val="0"/>
        <w:autoSpaceDE w:val="0"/>
        <w:autoSpaceDN w:val="0"/>
        <w:adjustRightInd w:val="0"/>
        <w:ind w:firstLine="709"/>
        <w:jc w:val="both"/>
        <w:rPr>
          <w:sz w:val="22"/>
          <w:szCs w:val="22"/>
        </w:rPr>
      </w:pPr>
      <w:r w:rsidRPr="00DF339E">
        <w:rPr>
          <w:spacing w:val="-4"/>
          <w:sz w:val="22"/>
          <w:szCs w:val="22"/>
        </w:rPr>
        <w:t>Основной задачей бюджетной политики является повышение эффективности</w:t>
      </w:r>
      <w:r w:rsidRPr="00DF339E">
        <w:rPr>
          <w:sz w:val="22"/>
          <w:szCs w:val="22"/>
        </w:rPr>
        <w:t xml:space="preserve"> бюджетных расходов в </w:t>
      </w:r>
      <w:r w:rsidRPr="00DF339E">
        <w:rPr>
          <w:sz w:val="22"/>
          <w:szCs w:val="22"/>
        </w:rPr>
        <w:lastRenderedPageBreak/>
        <w:t>целях обеспечения потребностей граждан в качественных и доступных муниципальных услугах, в том числе за счет:</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повышения объективности и качества бюджетного планирования;</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повышения эффективности распределения бюджетных средств, ответственного подхода к принятию новых расходных обязательств с учетом их социально-экономической значимости;</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 xml:space="preserve">участия, исходя из возможностей бюджета Коммунарского сельского поселения, в реализации государственных программ Российской Федерации и Ростовской области и мероприятий, </w:t>
      </w:r>
      <w:proofErr w:type="spellStart"/>
      <w:r w:rsidRPr="00DF339E">
        <w:rPr>
          <w:sz w:val="22"/>
          <w:szCs w:val="22"/>
        </w:rPr>
        <w:t>софинансируемых</w:t>
      </w:r>
      <w:proofErr w:type="spellEnd"/>
      <w:r w:rsidRPr="00DF339E">
        <w:rPr>
          <w:sz w:val="22"/>
          <w:szCs w:val="22"/>
        </w:rPr>
        <w:t xml:space="preserve"> из областного бюджета;</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 xml:space="preserve">повышения </w:t>
      </w:r>
      <w:proofErr w:type="gramStart"/>
      <w:r w:rsidRPr="00DF339E">
        <w:rPr>
          <w:sz w:val="22"/>
          <w:szCs w:val="22"/>
        </w:rPr>
        <w:t>качества финансового менеджмента главных распорядителей средств бюджета Коммунарского сельского поселения Октябрьского</w:t>
      </w:r>
      <w:proofErr w:type="gramEnd"/>
      <w:r w:rsidRPr="00DF339E">
        <w:rPr>
          <w:sz w:val="22"/>
          <w:szCs w:val="22"/>
        </w:rPr>
        <w:t xml:space="preserve"> района, в том числе за счет стимулирования их деятельности на достижение наилучших результатов.</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Наряду с созданием общих условий и стимулов для повышения эффективности бюджетных расходов, необходимы разработка и реализация конкретных инструментов и механизмов для достижения этой цели с учетом специфики основных сфер деятельности (функций) Администрации  Коммунарского сельского поселения Октябрьского района.</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Анализ эффективности бюджетных расходов предлагается осуществлять в отношении мероприятий, финансовое обеспечение которых осуществляется за счет средств бюджета Коммунарского сельского поселения, в процессе формирования проекта бюджета Коммунарского сельского поселения, исполнения и оценки достигнутых результатов использования бюджетных ассигнований.</w:t>
      </w:r>
    </w:p>
    <w:p w:rsidR="0018597C" w:rsidRPr="00DF339E" w:rsidRDefault="0018597C" w:rsidP="0018597C">
      <w:pPr>
        <w:pStyle w:val="Default"/>
        <w:widowControl w:val="0"/>
        <w:spacing w:line="252" w:lineRule="auto"/>
        <w:ind w:firstLine="709"/>
        <w:jc w:val="both"/>
        <w:rPr>
          <w:color w:val="auto"/>
          <w:sz w:val="22"/>
          <w:szCs w:val="22"/>
        </w:rPr>
      </w:pPr>
      <w:r w:rsidRPr="00DF339E">
        <w:rPr>
          <w:color w:val="auto"/>
          <w:sz w:val="22"/>
          <w:szCs w:val="22"/>
        </w:rPr>
        <w:t xml:space="preserve">На этапе планирования в полной мере будут применяться требования к разработке муниципальных программ </w:t>
      </w:r>
      <w:r w:rsidRPr="00DF339E">
        <w:rPr>
          <w:sz w:val="22"/>
          <w:szCs w:val="22"/>
        </w:rPr>
        <w:t xml:space="preserve">Коммунарского сельского поселения </w:t>
      </w:r>
      <w:r w:rsidRPr="00DF339E">
        <w:rPr>
          <w:color w:val="auto"/>
          <w:sz w:val="22"/>
          <w:szCs w:val="22"/>
        </w:rPr>
        <w:t xml:space="preserve">Октябрьского района, исходя из методики </w:t>
      </w:r>
      <w:proofErr w:type="gramStart"/>
      <w:r w:rsidRPr="00DF339E">
        <w:rPr>
          <w:color w:val="auto"/>
          <w:sz w:val="22"/>
          <w:szCs w:val="22"/>
        </w:rPr>
        <w:t xml:space="preserve">расчета планового объема бюджетных ассигнований бюджета </w:t>
      </w:r>
      <w:r w:rsidRPr="00DF339E">
        <w:rPr>
          <w:sz w:val="22"/>
          <w:szCs w:val="22"/>
        </w:rPr>
        <w:t>Коммунарского сельского поселения</w:t>
      </w:r>
      <w:proofErr w:type="gramEnd"/>
      <w:r w:rsidRPr="00DF339E">
        <w:rPr>
          <w:sz w:val="22"/>
          <w:szCs w:val="22"/>
        </w:rPr>
        <w:t xml:space="preserve"> </w:t>
      </w:r>
      <w:r w:rsidRPr="00DF339E">
        <w:rPr>
          <w:color w:val="auto"/>
          <w:sz w:val="22"/>
          <w:szCs w:val="22"/>
        </w:rPr>
        <w:t xml:space="preserve">согласно утвержденному порядку о методике планирования бюджетных ассигнований бюджета </w:t>
      </w:r>
      <w:r w:rsidRPr="00DF339E">
        <w:rPr>
          <w:sz w:val="22"/>
          <w:szCs w:val="22"/>
        </w:rPr>
        <w:t>Коммунарского сельского поселения</w:t>
      </w:r>
      <w:r w:rsidRPr="00DF339E">
        <w:rPr>
          <w:color w:val="auto"/>
          <w:sz w:val="22"/>
          <w:szCs w:val="22"/>
        </w:rPr>
        <w:t>.</w:t>
      </w:r>
    </w:p>
    <w:p w:rsidR="0018597C" w:rsidRPr="00DF339E" w:rsidRDefault="0018597C" w:rsidP="0018597C">
      <w:pPr>
        <w:pStyle w:val="Default"/>
        <w:widowControl w:val="0"/>
        <w:spacing w:line="252" w:lineRule="auto"/>
        <w:ind w:firstLine="709"/>
        <w:jc w:val="both"/>
        <w:rPr>
          <w:color w:val="auto"/>
          <w:sz w:val="22"/>
          <w:szCs w:val="22"/>
        </w:rPr>
      </w:pPr>
      <w:r w:rsidRPr="00DF339E">
        <w:rPr>
          <w:color w:val="auto"/>
          <w:sz w:val="22"/>
          <w:szCs w:val="22"/>
        </w:rPr>
        <w:t xml:space="preserve">Кроме того, важнейшим элементом оценки эффективности бюджетных расходов на стадии планирования должна стать возможность непосредственной «увязки» соответствующих бюджетных расходов (включая кредитные ресурсы, муниципальные гарантии, налоговые льготы, особые условия доступности соответствующей инфраструктуры) с конкретными измеримыми результатами, которые планируется достигнуть. </w:t>
      </w:r>
    </w:p>
    <w:p w:rsidR="0018597C" w:rsidRPr="00DF339E" w:rsidRDefault="0018597C" w:rsidP="0018597C">
      <w:pPr>
        <w:pStyle w:val="Default"/>
        <w:widowControl w:val="0"/>
        <w:spacing w:line="252" w:lineRule="auto"/>
        <w:ind w:firstLine="709"/>
        <w:jc w:val="both"/>
        <w:rPr>
          <w:color w:val="auto"/>
          <w:sz w:val="22"/>
          <w:szCs w:val="22"/>
        </w:rPr>
      </w:pPr>
      <w:proofErr w:type="gramStart"/>
      <w:r w:rsidRPr="00DF339E">
        <w:rPr>
          <w:color w:val="auto"/>
          <w:sz w:val="22"/>
          <w:szCs w:val="22"/>
        </w:rPr>
        <w:t xml:space="preserve">Анализ реализации муниципальных программ </w:t>
      </w:r>
      <w:r w:rsidRPr="00DF339E">
        <w:rPr>
          <w:sz w:val="22"/>
          <w:szCs w:val="22"/>
        </w:rPr>
        <w:t xml:space="preserve">Коммунарского сельского поселения </w:t>
      </w:r>
      <w:r w:rsidRPr="00DF339E">
        <w:rPr>
          <w:color w:val="auto"/>
          <w:sz w:val="22"/>
          <w:szCs w:val="22"/>
        </w:rPr>
        <w:t xml:space="preserve">Октябрьского района должен сопровождаться обязательным составлением отчетов об исполнении планов реализации муниципальных программ </w:t>
      </w:r>
      <w:r w:rsidRPr="00DF339E">
        <w:rPr>
          <w:sz w:val="22"/>
          <w:szCs w:val="22"/>
        </w:rPr>
        <w:t>Коммунарского сельского поселения</w:t>
      </w:r>
      <w:r w:rsidRPr="00DF339E">
        <w:rPr>
          <w:color w:val="auto"/>
          <w:sz w:val="22"/>
          <w:szCs w:val="22"/>
        </w:rPr>
        <w:t xml:space="preserve">, содержащих перечень значимых контрольных событий, оказывающих существенное влияние на сроки и результаты реализации муниципальной программы </w:t>
      </w:r>
      <w:r w:rsidRPr="00DF339E">
        <w:rPr>
          <w:sz w:val="22"/>
          <w:szCs w:val="22"/>
        </w:rPr>
        <w:t>Коммунарского сельского поселения</w:t>
      </w:r>
      <w:r w:rsidRPr="00DF339E">
        <w:rPr>
          <w:color w:val="auto"/>
          <w:sz w:val="22"/>
          <w:szCs w:val="22"/>
        </w:rPr>
        <w:t>, с указанием их сроков и ожидаемых результатов выполнения мероприятий, а также объем расходов на их реализацию, а также годовых</w:t>
      </w:r>
      <w:proofErr w:type="gramEnd"/>
      <w:r w:rsidRPr="00DF339E">
        <w:rPr>
          <w:color w:val="auto"/>
          <w:sz w:val="22"/>
          <w:szCs w:val="22"/>
        </w:rPr>
        <w:t xml:space="preserve"> отчетов о реализации муниципальных программ </w:t>
      </w:r>
      <w:r w:rsidRPr="00DF339E">
        <w:rPr>
          <w:sz w:val="22"/>
          <w:szCs w:val="22"/>
        </w:rPr>
        <w:t>Коммунарского сельского поселения</w:t>
      </w:r>
      <w:r w:rsidRPr="00DF339E">
        <w:rPr>
          <w:color w:val="auto"/>
          <w:sz w:val="22"/>
          <w:szCs w:val="22"/>
        </w:rPr>
        <w:t xml:space="preserve">, утверждаемых постановлениями Администрации </w:t>
      </w:r>
      <w:r w:rsidRPr="00DF339E">
        <w:rPr>
          <w:sz w:val="22"/>
          <w:szCs w:val="22"/>
        </w:rPr>
        <w:t>Коммунарского сельского поселения</w:t>
      </w:r>
      <w:r w:rsidRPr="00DF339E">
        <w:rPr>
          <w:color w:val="auto"/>
          <w:sz w:val="22"/>
          <w:szCs w:val="22"/>
        </w:rPr>
        <w:t xml:space="preserve">. </w:t>
      </w:r>
    </w:p>
    <w:p w:rsidR="0018597C" w:rsidRPr="00DF339E" w:rsidRDefault="0018597C" w:rsidP="0018597C">
      <w:pPr>
        <w:pStyle w:val="Default"/>
        <w:widowControl w:val="0"/>
        <w:spacing w:line="252" w:lineRule="auto"/>
        <w:ind w:firstLine="709"/>
        <w:jc w:val="both"/>
        <w:rPr>
          <w:color w:val="auto"/>
          <w:sz w:val="22"/>
          <w:szCs w:val="22"/>
        </w:rPr>
      </w:pPr>
      <w:r w:rsidRPr="00DF339E">
        <w:rPr>
          <w:color w:val="auto"/>
          <w:sz w:val="22"/>
          <w:szCs w:val="22"/>
        </w:rPr>
        <w:t xml:space="preserve">В целом система оценки достигнутых результатов от использования бюджетных ассигнований должна заключаться в сопоставлении совокупности целевых индикаторов (ожидаемых результатов) использования бюджетных средств, формируемых на стадии планирования бюджетных ассигнований, и фактически достигнутых результатов, включая оценку воздействия внешних факторов, что будет способствовать совершенствованию </w:t>
      </w:r>
      <w:proofErr w:type="gramStart"/>
      <w:r w:rsidRPr="00DF339E">
        <w:rPr>
          <w:color w:val="auto"/>
          <w:sz w:val="22"/>
          <w:szCs w:val="22"/>
        </w:rPr>
        <w:t xml:space="preserve">системы оценки рисков реализации муниципальных программ </w:t>
      </w:r>
      <w:r w:rsidRPr="00DF339E">
        <w:rPr>
          <w:sz w:val="22"/>
          <w:szCs w:val="22"/>
        </w:rPr>
        <w:t>Коммунарского сельского поселения</w:t>
      </w:r>
      <w:proofErr w:type="gramEnd"/>
      <w:r w:rsidRPr="00DF339E">
        <w:rPr>
          <w:color w:val="auto"/>
          <w:sz w:val="22"/>
          <w:szCs w:val="22"/>
        </w:rPr>
        <w:t xml:space="preserve">. </w:t>
      </w:r>
    </w:p>
    <w:p w:rsidR="0018597C" w:rsidRPr="005748F1" w:rsidRDefault="0018597C" w:rsidP="0018597C">
      <w:pPr>
        <w:pStyle w:val="Default"/>
        <w:widowControl w:val="0"/>
        <w:spacing w:line="252" w:lineRule="auto"/>
        <w:jc w:val="center"/>
        <w:rPr>
          <w:b/>
          <w:bCs/>
          <w:color w:val="auto"/>
          <w:sz w:val="22"/>
          <w:szCs w:val="22"/>
        </w:rPr>
      </w:pPr>
      <w:r w:rsidRPr="005748F1">
        <w:rPr>
          <w:b/>
          <w:bCs/>
          <w:color w:val="auto"/>
          <w:sz w:val="22"/>
          <w:szCs w:val="22"/>
        </w:rPr>
        <w:t xml:space="preserve">2. Развитие системы муниципальных закупок </w:t>
      </w:r>
    </w:p>
    <w:p w:rsidR="0018597C" w:rsidRPr="005748F1" w:rsidRDefault="0018597C" w:rsidP="0018597C">
      <w:pPr>
        <w:pStyle w:val="Default"/>
        <w:widowControl w:val="0"/>
        <w:spacing w:line="252" w:lineRule="auto"/>
        <w:jc w:val="center"/>
        <w:rPr>
          <w:b/>
          <w:bCs/>
          <w:color w:val="auto"/>
          <w:sz w:val="22"/>
          <w:szCs w:val="22"/>
        </w:rPr>
      </w:pPr>
      <w:r w:rsidRPr="005748F1">
        <w:rPr>
          <w:b/>
          <w:bCs/>
          <w:color w:val="auto"/>
          <w:sz w:val="22"/>
          <w:szCs w:val="22"/>
        </w:rPr>
        <w:t>и повышение функциональной эффективности расходов в этой сфере</w:t>
      </w:r>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z w:val="22"/>
          <w:szCs w:val="22"/>
        </w:rPr>
        <w:t xml:space="preserve">Одно </w:t>
      </w:r>
      <w:proofErr w:type="gramStart"/>
      <w:r w:rsidRPr="00DF339E">
        <w:rPr>
          <w:sz w:val="22"/>
          <w:szCs w:val="22"/>
        </w:rPr>
        <w:t>из приоритетных в ближайшей перспективе направлений организации работы по повышению эффективности бюджетных расходов связано с развитием контрактной системы в сфере</w:t>
      </w:r>
      <w:proofErr w:type="gramEnd"/>
      <w:r w:rsidRPr="00DF339E">
        <w:rPr>
          <w:sz w:val="22"/>
          <w:szCs w:val="22"/>
        </w:rPr>
        <w:t xml:space="preserve"> закупок товаров, работ, услуг для обеспечения муниципальных нужд Коммунарского сельского поселения.</w:t>
      </w:r>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pacing w:val="-6"/>
          <w:sz w:val="22"/>
          <w:szCs w:val="22"/>
        </w:rPr>
        <w:t>Основным резервом повышения эффективности использования бюджетных</w:t>
      </w:r>
      <w:r w:rsidRPr="00DF339E">
        <w:rPr>
          <w:sz w:val="22"/>
          <w:szCs w:val="22"/>
        </w:rPr>
        <w:t xml:space="preserve"> средств будет являться оптимизация расходов на закупку товаров, работ, услуг для муниципальных нужд.</w:t>
      </w:r>
    </w:p>
    <w:p w:rsidR="0018597C" w:rsidRPr="00DF339E" w:rsidRDefault="0018597C" w:rsidP="0018597C">
      <w:pPr>
        <w:widowControl w:val="0"/>
        <w:autoSpaceDE w:val="0"/>
        <w:autoSpaceDN w:val="0"/>
        <w:adjustRightInd w:val="0"/>
        <w:spacing w:line="252" w:lineRule="auto"/>
        <w:ind w:firstLine="709"/>
        <w:jc w:val="both"/>
        <w:rPr>
          <w:sz w:val="22"/>
          <w:szCs w:val="22"/>
        </w:rPr>
      </w:pPr>
      <w:r w:rsidRPr="00DF339E">
        <w:rPr>
          <w:spacing w:val="-6"/>
          <w:sz w:val="22"/>
          <w:szCs w:val="22"/>
        </w:rPr>
        <w:t xml:space="preserve">С 1 января </w:t>
      </w:r>
      <w:smartTag w:uri="urn:schemas-microsoft-com:office:smarttags" w:element="metricconverter">
        <w:smartTagPr>
          <w:attr w:name="ProductID" w:val="2014 г"/>
        </w:smartTagPr>
        <w:r w:rsidRPr="00DF339E">
          <w:rPr>
            <w:spacing w:val="-6"/>
            <w:sz w:val="22"/>
            <w:szCs w:val="22"/>
          </w:rPr>
          <w:t>2014 г</w:t>
        </w:r>
      </w:smartTag>
      <w:r w:rsidRPr="00DF339E">
        <w:rPr>
          <w:spacing w:val="-6"/>
          <w:sz w:val="22"/>
          <w:szCs w:val="22"/>
        </w:rPr>
        <w:t xml:space="preserve">. вступил в силу </w:t>
      </w:r>
      <w:r w:rsidRPr="00DF339E">
        <w:rPr>
          <w:sz w:val="22"/>
          <w:szCs w:val="22"/>
        </w:rPr>
        <w:t xml:space="preserve">Закон о контрактной системе, согласно которому произошли значительные изменения правил осуществления закупок для муниципальных нужд. Поправки затрагивают как деятельность заказчиков по организации и проведению закупок, так и </w:t>
      </w:r>
      <w:r w:rsidRPr="00DF339E">
        <w:rPr>
          <w:spacing w:val="-6"/>
          <w:sz w:val="22"/>
          <w:szCs w:val="22"/>
        </w:rPr>
        <w:t xml:space="preserve">деятельность участников закупок. </w:t>
      </w:r>
      <w:hyperlink r:id="rId11" w:history="1">
        <w:r w:rsidRPr="00DF339E">
          <w:rPr>
            <w:rStyle w:val="ac"/>
            <w:color w:val="auto"/>
            <w:spacing w:val="-6"/>
            <w:sz w:val="22"/>
            <w:szCs w:val="22"/>
            <w:u w:val="none"/>
          </w:rPr>
          <w:t>Закон</w:t>
        </w:r>
      </w:hyperlink>
      <w:r w:rsidRPr="00DF339E">
        <w:rPr>
          <w:spacing w:val="-6"/>
          <w:sz w:val="22"/>
          <w:szCs w:val="22"/>
        </w:rPr>
        <w:t xml:space="preserve"> о контрактной системе будет регулировать</w:t>
      </w:r>
      <w:r w:rsidRPr="00DF339E">
        <w:rPr>
          <w:sz w:val="22"/>
          <w:szCs w:val="22"/>
        </w:rPr>
        <w:t xml:space="preserve"> закупки от этапа планирования и до этапа оценки их эффективности.</w:t>
      </w:r>
    </w:p>
    <w:p w:rsidR="0018597C" w:rsidRPr="00DF339E" w:rsidRDefault="0018597C" w:rsidP="0018597C">
      <w:pPr>
        <w:widowControl w:val="0"/>
        <w:autoSpaceDE w:val="0"/>
        <w:autoSpaceDN w:val="0"/>
        <w:adjustRightInd w:val="0"/>
        <w:spacing w:line="226" w:lineRule="auto"/>
        <w:ind w:firstLine="709"/>
        <w:jc w:val="both"/>
        <w:rPr>
          <w:sz w:val="22"/>
          <w:szCs w:val="22"/>
        </w:rPr>
      </w:pPr>
      <w:proofErr w:type="gramStart"/>
      <w:r w:rsidRPr="00DF339E">
        <w:rPr>
          <w:sz w:val="22"/>
          <w:szCs w:val="22"/>
        </w:rPr>
        <w:t xml:space="preserve">При этом целесообразность осуществления муниципальных закупок должна быть увязана с целями и задачами реализации муниципальных программ Коммунарского сельского поселения, планы-графики закупок увязаны с планами реализации муниципальных программ Коммунарского сельского поселения, а в контрактах на оказание услуг или закупку товаров для муниципальных нужд должны указываться </w:t>
      </w:r>
      <w:r w:rsidRPr="00DF339E">
        <w:rPr>
          <w:sz w:val="22"/>
          <w:szCs w:val="22"/>
        </w:rPr>
        <w:lastRenderedPageBreak/>
        <w:t>результаты соответствующих мероприятий муниципальных программ Коммунарского сельского поселения.</w:t>
      </w:r>
      <w:proofErr w:type="gramEnd"/>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В рамках нормативно-правовой работы по регулированию сферы закупок приняты соответствующие постановления Администрации Коммунарского сельского поселения Октябрьского района:</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от 19.05.2014 N 158 "Об утверждении порядка осуществления контроля в сфере закупок для обеспечения муниципальных нужд Коммунарского сельского поселения Октябрьского района Ростовской области";</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от 26.05.2014 N 165 "Об утверждении Правил принятия решений о заключении муниципальных контрактов на поставку товаров, выполнение работ, оказание услуг для обеспечения муниципальных нужд на срок, превышающий срок действия утвержденных лимитов бюджетных обязательств";</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от 26.05.2014 N 166 "Об утверждении порядка осуществления ведомственного контроля в сфере закупок для обеспечения муниципальных нужд Коммунарского сельского поселения Октябрьского района Ростовской области".</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 xml:space="preserve">от 26.05.2014  N 167 "Об утверждении </w:t>
      </w:r>
      <w:proofErr w:type="gramStart"/>
      <w:r w:rsidRPr="00DF339E">
        <w:rPr>
          <w:sz w:val="22"/>
          <w:szCs w:val="22"/>
        </w:rPr>
        <w:t>Порядка согласования возможности заключения контракта</w:t>
      </w:r>
      <w:proofErr w:type="gramEnd"/>
      <w:r w:rsidRPr="00DF339E">
        <w:rPr>
          <w:sz w:val="22"/>
          <w:szCs w:val="22"/>
        </w:rPr>
        <w:t xml:space="preserve"> с единственным поставщиком (подрядчиком, исполнителем) для муниципальных нужд Коммунарского сельского поселения Октябрьского района";</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от 26.05.2014 N 168 "Об организации работы в сфере закупок товаров, работ, услуг для обеспечения муниципальных нужд Коммунарского сельского поселения Октябрьского района".</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 xml:space="preserve">В 2014 году планируется разработать и установить правила нормирования в сфере закупок товаров, работ и услуг для обеспечения муниципальных нужд Коммунарского сельского поселения в соответствии с общими правилами нормирования в сфере закупок, установленными Правительством Российской Федерации. На основании данных правил главным распорядителям средств бюджета Коммунарского сельского поселения предстоит утвердить требования к закупаемым отдельным видам товаров, работ и услуг, а также нормативные затраты на обеспечение </w:t>
      </w:r>
      <w:proofErr w:type="gramStart"/>
      <w:r w:rsidRPr="00DF339E">
        <w:rPr>
          <w:sz w:val="22"/>
          <w:szCs w:val="22"/>
        </w:rPr>
        <w:t>функций главных распорядителей средств бюджета Коммунарского сельского поселения</w:t>
      </w:r>
      <w:proofErr w:type="gramEnd"/>
      <w:r w:rsidRPr="00DF339E">
        <w:rPr>
          <w:sz w:val="22"/>
          <w:szCs w:val="22"/>
        </w:rPr>
        <w:t>.</w:t>
      </w:r>
    </w:p>
    <w:p w:rsidR="0018597C" w:rsidRPr="00DF339E" w:rsidRDefault="0018597C" w:rsidP="0018597C">
      <w:pPr>
        <w:widowControl w:val="0"/>
        <w:autoSpaceDE w:val="0"/>
        <w:autoSpaceDN w:val="0"/>
        <w:adjustRightInd w:val="0"/>
        <w:spacing w:line="226" w:lineRule="auto"/>
        <w:ind w:firstLine="709"/>
        <w:jc w:val="both"/>
        <w:rPr>
          <w:sz w:val="22"/>
          <w:szCs w:val="22"/>
        </w:rPr>
      </w:pPr>
      <w:r w:rsidRPr="00DF339E">
        <w:rPr>
          <w:sz w:val="22"/>
          <w:szCs w:val="22"/>
        </w:rPr>
        <w:t>В течение 2014 года на муниципальном уровне планируется утвердить порядки формирования, утверждения и ведения планов закупок и планов-графиков закупок для обеспечения нужд Коммунарского сельского поселения на очередной финансовый год и плановый период.</w:t>
      </w:r>
    </w:p>
    <w:p w:rsidR="0018597C" w:rsidRPr="005904BF" w:rsidRDefault="0018597C" w:rsidP="0018597C">
      <w:pPr>
        <w:widowControl w:val="0"/>
        <w:autoSpaceDE w:val="0"/>
        <w:autoSpaceDN w:val="0"/>
        <w:adjustRightInd w:val="0"/>
        <w:spacing w:line="226" w:lineRule="auto"/>
        <w:ind w:firstLine="709"/>
        <w:jc w:val="both"/>
        <w:rPr>
          <w:sz w:val="22"/>
          <w:szCs w:val="22"/>
        </w:rPr>
      </w:pPr>
      <w:hyperlink r:id="rId12" w:history="1">
        <w:r w:rsidRPr="00DF339E">
          <w:rPr>
            <w:rStyle w:val="ac"/>
            <w:color w:val="auto"/>
            <w:sz w:val="22"/>
            <w:szCs w:val="22"/>
            <w:u w:val="none"/>
          </w:rPr>
          <w:t>Законом</w:t>
        </w:r>
      </w:hyperlink>
      <w:r w:rsidRPr="00DF339E">
        <w:t xml:space="preserve"> о контрактной системе расширяется круг участников в сфере закупок. При предоставлении автономным учреждениям и унитарным предприятиям субсидий из бюджета Коммунарского сельского поселения (на осуществление капитальных вложений в объекты муниципальной собственности) при осуществлении закупок у них возникнет обязанность применять положения </w:t>
      </w:r>
      <w:hyperlink r:id="rId13" w:history="1">
        <w:r w:rsidRPr="00DF339E">
          <w:rPr>
            <w:rStyle w:val="ac"/>
            <w:color w:val="auto"/>
            <w:sz w:val="22"/>
            <w:szCs w:val="22"/>
            <w:u w:val="none"/>
          </w:rPr>
          <w:t>Закона</w:t>
        </w:r>
      </w:hyperlink>
      <w:r w:rsidRPr="00DF339E">
        <w:t xml:space="preserve"> о контрактной системе, которая позволит обеспечить гласность и прозрачность, повысить эффективность осуществления таких закупок.</w:t>
      </w:r>
    </w:p>
    <w:p w:rsidR="0018597C" w:rsidRPr="005904BF" w:rsidRDefault="0018597C" w:rsidP="0018597C">
      <w:pPr>
        <w:pStyle w:val="Default"/>
        <w:widowControl w:val="0"/>
        <w:jc w:val="center"/>
        <w:rPr>
          <w:b/>
          <w:color w:val="auto"/>
          <w:sz w:val="22"/>
          <w:szCs w:val="22"/>
        </w:rPr>
      </w:pPr>
      <w:r w:rsidRPr="005904BF">
        <w:rPr>
          <w:b/>
          <w:color w:val="auto"/>
          <w:sz w:val="22"/>
          <w:szCs w:val="22"/>
        </w:rPr>
        <w:t>3. Оптимизация структуры муниципального сектора экономики</w:t>
      </w:r>
    </w:p>
    <w:p w:rsidR="0018597C" w:rsidRPr="00DF339E" w:rsidRDefault="0018597C" w:rsidP="0018597C">
      <w:pPr>
        <w:widowControl w:val="0"/>
        <w:shd w:val="clear" w:color="auto" w:fill="FFFFFF"/>
        <w:ind w:firstLine="709"/>
        <w:jc w:val="both"/>
        <w:rPr>
          <w:sz w:val="22"/>
          <w:szCs w:val="22"/>
        </w:rPr>
      </w:pPr>
      <w:r w:rsidRPr="00DF339E">
        <w:rPr>
          <w:sz w:val="22"/>
          <w:szCs w:val="22"/>
        </w:rPr>
        <w:t>По-прежнему актуальной остается задача оптимизации сети муниципальных учреждений Коммунарского сельского поселения. Планируемая реорганизация учреждений будет ориентирована на эффективное оказание муниципальных услуг населению Коммунарского сельского поселения. Высвобождаемые при этом средства будут направляться на финансирование социально-экономических приоритетов Коммунарского сельского поселения.</w:t>
      </w:r>
    </w:p>
    <w:p w:rsidR="0018597C" w:rsidRPr="00DF339E" w:rsidRDefault="0018597C" w:rsidP="0018597C">
      <w:pPr>
        <w:pStyle w:val="Default"/>
        <w:widowControl w:val="0"/>
        <w:ind w:firstLine="709"/>
        <w:jc w:val="both"/>
        <w:rPr>
          <w:color w:val="auto"/>
          <w:sz w:val="22"/>
          <w:szCs w:val="22"/>
        </w:rPr>
      </w:pPr>
      <w:r w:rsidRPr="00DF339E">
        <w:rPr>
          <w:color w:val="auto"/>
          <w:sz w:val="22"/>
          <w:szCs w:val="22"/>
        </w:rPr>
        <w:t>В целях реализации этой задачи решения о реорганизации, изменении типа или ликвидации учреждений будут приниматься исключительно на основе анализа основных видов деятельности учреждений, определенных учредительными документами, оценки объема и содержания оказываемых муниципальных услуг, наличия конкурентной среды.</w:t>
      </w:r>
    </w:p>
    <w:p w:rsidR="0018597C" w:rsidRPr="00DF339E" w:rsidRDefault="0018597C" w:rsidP="0018597C">
      <w:pPr>
        <w:pStyle w:val="Default"/>
        <w:widowControl w:val="0"/>
        <w:ind w:firstLine="709"/>
        <w:jc w:val="both"/>
        <w:rPr>
          <w:color w:val="auto"/>
          <w:sz w:val="22"/>
          <w:szCs w:val="22"/>
        </w:rPr>
      </w:pPr>
      <w:r w:rsidRPr="00DF339E">
        <w:rPr>
          <w:color w:val="auto"/>
          <w:sz w:val="22"/>
          <w:szCs w:val="22"/>
        </w:rPr>
        <w:t xml:space="preserve">В отношении сети муниципальных учреждений </w:t>
      </w:r>
      <w:r w:rsidRPr="00DF339E">
        <w:rPr>
          <w:sz w:val="22"/>
          <w:szCs w:val="22"/>
        </w:rPr>
        <w:t xml:space="preserve">Коммунарского сельского поселения </w:t>
      </w:r>
      <w:r w:rsidRPr="00DF339E">
        <w:rPr>
          <w:color w:val="auto"/>
          <w:sz w:val="22"/>
          <w:szCs w:val="22"/>
        </w:rPr>
        <w:t xml:space="preserve">должны быть созданы условия для стимулирования оптимизации ее структуры (сети). </w:t>
      </w:r>
    </w:p>
    <w:p w:rsidR="0018597C" w:rsidRPr="00DF339E" w:rsidRDefault="0018597C" w:rsidP="0018597C">
      <w:pPr>
        <w:widowControl w:val="0"/>
        <w:ind w:firstLine="709"/>
        <w:jc w:val="both"/>
        <w:rPr>
          <w:sz w:val="22"/>
          <w:szCs w:val="22"/>
        </w:rPr>
      </w:pPr>
      <w:proofErr w:type="gramStart"/>
      <w:r w:rsidRPr="00DF339E">
        <w:rPr>
          <w:sz w:val="22"/>
          <w:szCs w:val="22"/>
        </w:rPr>
        <w:t>Оптимизация структурных изменений Администрации Коммунарского сельского поселения проводится в направлении обеспечения соответствия их структуры и функций полномочиям, возложенным на органы местного самоуправления федеральным и областным законодательством, а также с целью реализации единых подходов к принятию решения об изменении штатной численности органов местного самоуправления на основе комплексного изучения и описания их полномочий, функций, а также необходимых для выполнения этих функций трудозатрат.</w:t>
      </w:r>
      <w:proofErr w:type="gramEnd"/>
    </w:p>
    <w:p w:rsidR="0018597C" w:rsidRPr="00DF339E" w:rsidRDefault="0018597C" w:rsidP="0018597C">
      <w:pPr>
        <w:widowControl w:val="0"/>
        <w:spacing w:line="235" w:lineRule="auto"/>
        <w:ind w:firstLine="709"/>
        <w:jc w:val="both"/>
        <w:rPr>
          <w:sz w:val="22"/>
          <w:szCs w:val="22"/>
        </w:rPr>
      </w:pPr>
      <w:r w:rsidRPr="00DF339E">
        <w:rPr>
          <w:sz w:val="22"/>
          <w:szCs w:val="22"/>
        </w:rPr>
        <w:t>Основными направлениями дальнейшего совершенствования проводимой работы должны стать:</w:t>
      </w:r>
    </w:p>
    <w:p w:rsidR="0018597C" w:rsidRPr="00DF339E" w:rsidRDefault="0018597C" w:rsidP="0018597C">
      <w:pPr>
        <w:widowControl w:val="0"/>
        <w:spacing w:line="235" w:lineRule="auto"/>
        <w:ind w:firstLine="709"/>
        <w:jc w:val="both"/>
        <w:rPr>
          <w:sz w:val="22"/>
          <w:szCs w:val="22"/>
        </w:rPr>
      </w:pPr>
      <w:r w:rsidRPr="00DF339E">
        <w:rPr>
          <w:sz w:val="22"/>
          <w:szCs w:val="22"/>
        </w:rPr>
        <w:t>обеспечение соответствия исполняемых полномочий и функций органов местного самоуправления полномочиям, возложенным на Коммунарское сельское поселение федеральным и областным законодательством;</w:t>
      </w:r>
    </w:p>
    <w:p w:rsidR="0018597C" w:rsidRPr="00DF339E" w:rsidRDefault="0018597C" w:rsidP="0018597C">
      <w:pPr>
        <w:widowControl w:val="0"/>
        <w:spacing w:line="235" w:lineRule="auto"/>
        <w:ind w:firstLine="709"/>
        <w:jc w:val="both"/>
        <w:rPr>
          <w:sz w:val="22"/>
          <w:szCs w:val="22"/>
        </w:rPr>
      </w:pPr>
      <w:r w:rsidRPr="00DF339E">
        <w:rPr>
          <w:sz w:val="22"/>
          <w:szCs w:val="22"/>
        </w:rPr>
        <w:t>нормативное закрепление правила, согласно которому увеличение предельной численности органов местного самоуправления может быть произведено только в случае наделения их новыми полномочиями нормативным правовым актом.</w:t>
      </w:r>
    </w:p>
    <w:p w:rsidR="0018597C" w:rsidRPr="005904BF" w:rsidRDefault="0018597C" w:rsidP="0018597C">
      <w:pPr>
        <w:pStyle w:val="Default"/>
        <w:widowControl w:val="0"/>
        <w:spacing w:line="235" w:lineRule="auto"/>
        <w:jc w:val="center"/>
        <w:rPr>
          <w:b/>
          <w:bCs/>
          <w:color w:val="auto"/>
          <w:sz w:val="22"/>
          <w:szCs w:val="22"/>
        </w:rPr>
      </w:pPr>
      <w:r w:rsidRPr="005904BF">
        <w:rPr>
          <w:b/>
          <w:bCs/>
          <w:color w:val="auto"/>
          <w:sz w:val="22"/>
          <w:szCs w:val="22"/>
        </w:rPr>
        <w:t>4. Повышение эффективности оказания муниципальных услуг</w:t>
      </w:r>
    </w:p>
    <w:p w:rsidR="0018597C" w:rsidRPr="00DF339E" w:rsidRDefault="0018597C" w:rsidP="0018597C">
      <w:pPr>
        <w:widowControl w:val="0"/>
        <w:spacing w:line="235" w:lineRule="auto"/>
        <w:ind w:firstLine="709"/>
        <w:jc w:val="both"/>
        <w:rPr>
          <w:sz w:val="22"/>
          <w:szCs w:val="22"/>
        </w:rPr>
      </w:pPr>
      <w:r w:rsidRPr="00DF339E">
        <w:rPr>
          <w:sz w:val="22"/>
          <w:szCs w:val="22"/>
        </w:rPr>
        <w:t xml:space="preserve">В настоящее время продолжается реализация комплексной реформы муниципальных учреждений, направленной на повышение </w:t>
      </w:r>
      <w:r w:rsidRPr="00DF339E">
        <w:rPr>
          <w:spacing w:val="-6"/>
          <w:sz w:val="22"/>
          <w:szCs w:val="22"/>
        </w:rPr>
        <w:t>доступности и качества муниципальных услуг, эффективности</w:t>
      </w:r>
      <w:r w:rsidRPr="00DF339E">
        <w:rPr>
          <w:sz w:val="22"/>
          <w:szCs w:val="22"/>
        </w:rPr>
        <w:t xml:space="preserve"> и прозрачности их деятельности. В 2012 году завершился переходный период реформирования учреждений и формирования нового механизма оказания и финансового обеспечения услуг и работ, предусмотренного Федеральным законом № 83-ФЗ. </w:t>
      </w:r>
    </w:p>
    <w:p w:rsidR="0018597C" w:rsidRPr="00DF339E" w:rsidRDefault="0018597C" w:rsidP="0018597C">
      <w:pPr>
        <w:widowControl w:val="0"/>
        <w:spacing w:line="247" w:lineRule="auto"/>
        <w:ind w:firstLine="709"/>
        <w:jc w:val="both"/>
        <w:rPr>
          <w:sz w:val="22"/>
          <w:szCs w:val="22"/>
        </w:rPr>
      </w:pPr>
      <w:r w:rsidRPr="00DF339E">
        <w:rPr>
          <w:sz w:val="22"/>
          <w:szCs w:val="22"/>
        </w:rPr>
        <w:lastRenderedPageBreak/>
        <w:t>Основные проблемы, с которыми столкнулись муниципальные учреждения в процессе своей деятельности, состоят из вопросов, возникших в целом в Российской Федерации:</w:t>
      </w:r>
    </w:p>
    <w:p w:rsidR="0018597C" w:rsidRPr="00DF339E" w:rsidRDefault="0018597C" w:rsidP="0018597C">
      <w:pPr>
        <w:pStyle w:val="Default"/>
        <w:widowControl w:val="0"/>
        <w:spacing w:line="247" w:lineRule="auto"/>
        <w:ind w:firstLine="709"/>
        <w:jc w:val="both"/>
        <w:rPr>
          <w:color w:val="auto"/>
          <w:sz w:val="22"/>
          <w:szCs w:val="22"/>
        </w:rPr>
      </w:pPr>
      <w:r w:rsidRPr="00DF339E">
        <w:rPr>
          <w:color w:val="auto"/>
          <w:sz w:val="22"/>
          <w:szCs w:val="22"/>
        </w:rPr>
        <w:t xml:space="preserve">сложность объективного сопоставления затрат учреждений и оценка эффективности их деятельности при применении подхода «одно учреждение – одна услуга» (в данной ситуации применимы только индивидуальные нормативы, которые непригодны для анализа и сопоставления эффективности деятельности учреждений); </w:t>
      </w:r>
    </w:p>
    <w:p w:rsidR="0018597C" w:rsidRPr="00DF339E" w:rsidRDefault="0018597C" w:rsidP="0018597C">
      <w:pPr>
        <w:pStyle w:val="Default"/>
        <w:widowControl w:val="0"/>
        <w:spacing w:line="247" w:lineRule="auto"/>
        <w:ind w:firstLine="709"/>
        <w:jc w:val="both"/>
        <w:rPr>
          <w:color w:val="auto"/>
          <w:sz w:val="22"/>
          <w:szCs w:val="22"/>
        </w:rPr>
      </w:pPr>
      <w:r w:rsidRPr="00DF339E">
        <w:rPr>
          <w:color w:val="auto"/>
          <w:sz w:val="22"/>
          <w:szCs w:val="22"/>
        </w:rPr>
        <w:t xml:space="preserve">различия в подходах к определению однотипных услуг, включенных в ведомственные перечни, при которых одинаковые по сути услуги имеют различные наименования, а наименования и детализация отдельных услуг не соответствуют базовым (отраслевым) перечням услуг (работ); </w:t>
      </w:r>
    </w:p>
    <w:p w:rsidR="0018597C" w:rsidRPr="00DF339E" w:rsidRDefault="0018597C" w:rsidP="0018597C">
      <w:pPr>
        <w:pStyle w:val="Default"/>
        <w:widowControl w:val="0"/>
        <w:spacing w:line="247" w:lineRule="auto"/>
        <w:ind w:firstLine="709"/>
        <w:jc w:val="both"/>
        <w:rPr>
          <w:color w:val="auto"/>
          <w:sz w:val="22"/>
          <w:szCs w:val="22"/>
        </w:rPr>
      </w:pPr>
      <w:r w:rsidRPr="00DF339E">
        <w:rPr>
          <w:color w:val="auto"/>
          <w:sz w:val="22"/>
          <w:szCs w:val="22"/>
        </w:rPr>
        <w:t>преобладание практики определения нормативных затрат исходя из отчетного и планируемого объема бюджетных ассигнований с учетом индексации расходов прошлых лет;</w:t>
      </w:r>
    </w:p>
    <w:p w:rsidR="0018597C" w:rsidRPr="00DF339E" w:rsidRDefault="0018597C" w:rsidP="0018597C">
      <w:pPr>
        <w:pStyle w:val="Default"/>
        <w:widowControl w:val="0"/>
        <w:spacing w:line="247" w:lineRule="auto"/>
        <w:ind w:firstLine="709"/>
        <w:jc w:val="both"/>
        <w:rPr>
          <w:color w:val="auto"/>
          <w:sz w:val="22"/>
          <w:szCs w:val="22"/>
        </w:rPr>
      </w:pPr>
      <w:r w:rsidRPr="00DF339E">
        <w:rPr>
          <w:color w:val="auto"/>
          <w:sz w:val="22"/>
          <w:szCs w:val="22"/>
        </w:rPr>
        <w:t xml:space="preserve">непрозрачность дифференциации нормативов финансового обеспечения услуг и отсутствие методик и опыта определения единых нормативов; </w:t>
      </w:r>
    </w:p>
    <w:p w:rsidR="0018597C" w:rsidRPr="00DF339E" w:rsidRDefault="0018597C" w:rsidP="0018597C">
      <w:pPr>
        <w:pStyle w:val="Default"/>
        <w:widowControl w:val="0"/>
        <w:spacing w:line="247" w:lineRule="auto"/>
        <w:ind w:firstLine="709"/>
        <w:jc w:val="both"/>
        <w:rPr>
          <w:color w:val="auto"/>
          <w:sz w:val="22"/>
          <w:szCs w:val="22"/>
        </w:rPr>
      </w:pPr>
      <w:r w:rsidRPr="00DF339E">
        <w:rPr>
          <w:color w:val="auto"/>
          <w:sz w:val="22"/>
          <w:szCs w:val="22"/>
        </w:rPr>
        <w:t>несовершенство нормативно-правовой базы и ограниченность практики формирования бюджетов с учетом показателей государственных (муниципальных) заданий.</w:t>
      </w:r>
    </w:p>
    <w:p w:rsidR="0018597C" w:rsidRPr="00DF339E" w:rsidRDefault="0018597C" w:rsidP="0018597C">
      <w:pPr>
        <w:widowControl w:val="0"/>
        <w:spacing w:line="247" w:lineRule="auto"/>
        <w:ind w:firstLine="709"/>
        <w:jc w:val="both"/>
        <w:rPr>
          <w:sz w:val="22"/>
          <w:szCs w:val="22"/>
        </w:rPr>
      </w:pPr>
      <w:r w:rsidRPr="00DF339E">
        <w:rPr>
          <w:spacing w:val="-6"/>
          <w:sz w:val="22"/>
          <w:szCs w:val="22"/>
        </w:rPr>
        <w:t>Основные направления перспектив реализации Федерального закона</w:t>
      </w:r>
      <w:r w:rsidRPr="00DF339E">
        <w:rPr>
          <w:rFonts w:eastAsia="TimesNewRoman"/>
          <w:spacing w:val="-6"/>
          <w:sz w:val="22"/>
          <w:szCs w:val="22"/>
        </w:rPr>
        <w:t xml:space="preserve"> № 83-ФЗ</w:t>
      </w:r>
      <w:r w:rsidRPr="00DF339E">
        <w:rPr>
          <w:sz w:val="22"/>
          <w:szCs w:val="22"/>
        </w:rPr>
        <w:t xml:space="preserve"> были обозначены в Бюджетном Послании Президента Российской Федерации от 13 июня </w:t>
      </w:r>
      <w:smartTag w:uri="urn:schemas-microsoft-com:office:smarttags" w:element="metricconverter">
        <w:smartTagPr>
          <w:attr w:name="ProductID" w:val="2013 г"/>
        </w:smartTagPr>
        <w:r w:rsidRPr="00DF339E">
          <w:rPr>
            <w:sz w:val="22"/>
            <w:szCs w:val="22"/>
          </w:rPr>
          <w:t>2013 г</w:t>
        </w:r>
      </w:smartTag>
      <w:r w:rsidRPr="00DF339E">
        <w:rPr>
          <w:sz w:val="22"/>
          <w:szCs w:val="22"/>
        </w:rPr>
        <w:t>. о бюджетной политике в 2014 – 2016 годах.</w:t>
      </w:r>
    </w:p>
    <w:p w:rsidR="0018597C" w:rsidRPr="00DF339E" w:rsidRDefault="0018597C" w:rsidP="0018597C">
      <w:pPr>
        <w:widowControl w:val="0"/>
        <w:shd w:val="clear" w:color="auto" w:fill="FFFFFF"/>
        <w:spacing w:line="247" w:lineRule="auto"/>
        <w:ind w:firstLine="709"/>
        <w:jc w:val="both"/>
        <w:rPr>
          <w:sz w:val="22"/>
          <w:szCs w:val="22"/>
        </w:rPr>
      </w:pPr>
      <w:r w:rsidRPr="00DF339E">
        <w:rPr>
          <w:sz w:val="22"/>
          <w:szCs w:val="22"/>
        </w:rPr>
        <w:t>Первое – законодательное закрепление порядка формирования единого базового перечня государственных (муниципальных) услуг в таких сферах, как  культура и других. Учредители учреждений на основе этих перечней будут разрабатывать государственные задания для подведомственных учреждений.</w:t>
      </w:r>
    </w:p>
    <w:p w:rsidR="0018597C" w:rsidRPr="00DF339E" w:rsidRDefault="0018597C" w:rsidP="0018597C">
      <w:pPr>
        <w:widowControl w:val="0"/>
        <w:shd w:val="clear" w:color="auto" w:fill="FFFFFF"/>
        <w:spacing w:line="247" w:lineRule="auto"/>
        <w:ind w:firstLine="709"/>
        <w:jc w:val="both"/>
        <w:rPr>
          <w:sz w:val="22"/>
          <w:szCs w:val="22"/>
        </w:rPr>
      </w:pPr>
      <w:r w:rsidRPr="00DF339E">
        <w:rPr>
          <w:sz w:val="22"/>
          <w:szCs w:val="22"/>
        </w:rPr>
        <w:t>Второе – создание единой методологии расчета нормативных затрат на оказание государственной (муниципальной) услуги.</w:t>
      </w:r>
    </w:p>
    <w:p w:rsidR="0018597C" w:rsidRPr="00DF339E" w:rsidRDefault="0018597C" w:rsidP="0018597C">
      <w:pPr>
        <w:widowControl w:val="0"/>
        <w:shd w:val="clear" w:color="auto" w:fill="FFFFFF"/>
        <w:spacing w:line="247" w:lineRule="auto"/>
        <w:ind w:firstLine="709"/>
        <w:jc w:val="both"/>
        <w:rPr>
          <w:sz w:val="22"/>
          <w:szCs w:val="22"/>
        </w:rPr>
      </w:pPr>
      <w:r w:rsidRPr="00DF339E">
        <w:rPr>
          <w:sz w:val="22"/>
          <w:szCs w:val="22"/>
        </w:rPr>
        <w:t>Третье – включение основных параметров государственного задания в состав целевых показателей выполнения соответствующих государственных программ Ростовской области.</w:t>
      </w:r>
    </w:p>
    <w:p w:rsidR="0018597C" w:rsidRPr="00DF339E" w:rsidRDefault="0018597C" w:rsidP="0018597C">
      <w:pPr>
        <w:widowControl w:val="0"/>
        <w:spacing w:line="247" w:lineRule="auto"/>
        <w:ind w:firstLine="709"/>
        <w:jc w:val="both"/>
        <w:rPr>
          <w:sz w:val="22"/>
          <w:szCs w:val="22"/>
        </w:rPr>
      </w:pPr>
      <w:r w:rsidRPr="00DF339E">
        <w:rPr>
          <w:sz w:val="22"/>
          <w:szCs w:val="22"/>
        </w:rPr>
        <w:t>Для повышения качества и доступности муниципальных услуг необходимо решение следующих задач:</w:t>
      </w:r>
    </w:p>
    <w:p w:rsidR="0018597C" w:rsidRPr="00DF339E" w:rsidRDefault="0018597C" w:rsidP="0018597C">
      <w:pPr>
        <w:pStyle w:val="Default"/>
        <w:widowControl w:val="0"/>
        <w:spacing w:line="247" w:lineRule="auto"/>
        <w:ind w:firstLine="709"/>
        <w:jc w:val="both"/>
        <w:rPr>
          <w:color w:val="auto"/>
          <w:sz w:val="22"/>
          <w:szCs w:val="22"/>
        </w:rPr>
      </w:pPr>
      <w:r w:rsidRPr="00DF339E">
        <w:rPr>
          <w:color w:val="auto"/>
          <w:sz w:val="22"/>
          <w:szCs w:val="22"/>
        </w:rPr>
        <w:t xml:space="preserve">1. Использование муниципального задания на оказание муниципальных услуг (далее – муниципальное задание) при стратегическом и бюджетном планировании, обеспечение взаимосвязи муниципальных программ </w:t>
      </w:r>
      <w:r w:rsidRPr="00DF339E">
        <w:rPr>
          <w:sz w:val="22"/>
          <w:szCs w:val="22"/>
        </w:rPr>
        <w:t xml:space="preserve">Коммунарского сельского поселения </w:t>
      </w:r>
      <w:r w:rsidRPr="00DF339E">
        <w:rPr>
          <w:color w:val="auto"/>
          <w:sz w:val="22"/>
          <w:szCs w:val="22"/>
        </w:rPr>
        <w:t xml:space="preserve">и муниципальных заданий в целях создания условий для повышения эффективности деятельности учреждений по обеспечению потребностей граждан и общества в муниципальных услугах. </w:t>
      </w:r>
    </w:p>
    <w:p w:rsidR="0018597C" w:rsidRPr="00DF339E" w:rsidRDefault="0018597C" w:rsidP="0018597C">
      <w:pPr>
        <w:pStyle w:val="Default"/>
        <w:widowControl w:val="0"/>
        <w:spacing w:line="247" w:lineRule="auto"/>
        <w:ind w:firstLine="709"/>
        <w:jc w:val="both"/>
        <w:rPr>
          <w:color w:val="auto"/>
          <w:sz w:val="22"/>
          <w:szCs w:val="22"/>
        </w:rPr>
      </w:pPr>
      <w:proofErr w:type="gramStart"/>
      <w:r w:rsidRPr="00DF339E">
        <w:rPr>
          <w:color w:val="auto"/>
          <w:sz w:val="22"/>
          <w:szCs w:val="22"/>
        </w:rPr>
        <w:t xml:space="preserve">Сводные показатели муниципальных заданий включены в состав муниципальных программ </w:t>
      </w:r>
      <w:r w:rsidRPr="00DF339E">
        <w:rPr>
          <w:sz w:val="22"/>
          <w:szCs w:val="22"/>
        </w:rPr>
        <w:t xml:space="preserve">Коммунарского сельского поселения </w:t>
      </w:r>
      <w:r w:rsidRPr="00DF339E">
        <w:rPr>
          <w:color w:val="auto"/>
          <w:sz w:val="22"/>
          <w:szCs w:val="22"/>
        </w:rPr>
        <w:t xml:space="preserve">(подпрограмм), в рамках которых осуществляется организация оказания этих услуг, а параметры муниципальных заданий должны формироваться в соответствии с целями и результатами соответствующих муниципальных программ </w:t>
      </w:r>
      <w:r w:rsidRPr="00DF339E">
        <w:rPr>
          <w:sz w:val="22"/>
          <w:szCs w:val="22"/>
        </w:rPr>
        <w:t>Коммунарского сельского поселения</w:t>
      </w:r>
      <w:r w:rsidRPr="00DF339E">
        <w:rPr>
          <w:color w:val="auto"/>
          <w:sz w:val="22"/>
          <w:szCs w:val="22"/>
        </w:rPr>
        <w:t xml:space="preserve">. </w:t>
      </w:r>
      <w:proofErr w:type="gramEnd"/>
    </w:p>
    <w:p w:rsidR="0018597C" w:rsidRPr="00DF339E" w:rsidRDefault="0018597C" w:rsidP="0018597C">
      <w:pPr>
        <w:widowControl w:val="0"/>
        <w:spacing w:line="223" w:lineRule="auto"/>
        <w:ind w:firstLine="709"/>
        <w:jc w:val="both"/>
        <w:rPr>
          <w:sz w:val="22"/>
          <w:szCs w:val="22"/>
        </w:rPr>
      </w:pPr>
      <w:r w:rsidRPr="00DF339E">
        <w:rPr>
          <w:sz w:val="22"/>
          <w:szCs w:val="22"/>
        </w:rPr>
        <w:t xml:space="preserve">2. Формирование единого регистра услуг на основе базовых перечней, разработанных федеральными органами исполнительной власти, который должен стать основанием для формирования ведомственного перечня муниципальных услуг. </w:t>
      </w:r>
    </w:p>
    <w:p w:rsidR="0018597C" w:rsidRPr="00DF339E" w:rsidRDefault="0018597C" w:rsidP="0018597C">
      <w:pPr>
        <w:pStyle w:val="Default"/>
        <w:widowControl w:val="0"/>
        <w:spacing w:line="223" w:lineRule="auto"/>
        <w:ind w:firstLine="709"/>
        <w:jc w:val="both"/>
        <w:rPr>
          <w:color w:val="auto"/>
          <w:sz w:val="22"/>
          <w:szCs w:val="22"/>
        </w:rPr>
      </w:pPr>
      <w:r w:rsidRPr="00DF339E">
        <w:rPr>
          <w:color w:val="auto"/>
          <w:sz w:val="22"/>
          <w:szCs w:val="22"/>
        </w:rPr>
        <w:t xml:space="preserve">На основе ведомственного перечня, утвержденного органом, осуществляющим функции и полномочия </w:t>
      </w:r>
      <w:proofErr w:type="gramStart"/>
      <w:r w:rsidRPr="00DF339E">
        <w:rPr>
          <w:color w:val="auto"/>
          <w:sz w:val="22"/>
          <w:szCs w:val="22"/>
        </w:rPr>
        <w:t>учредителя</w:t>
      </w:r>
      <w:proofErr w:type="gramEnd"/>
      <w:r w:rsidRPr="00DF339E">
        <w:rPr>
          <w:color w:val="auto"/>
          <w:sz w:val="22"/>
          <w:szCs w:val="22"/>
        </w:rPr>
        <w:t xml:space="preserve"> бюджетных или автономных учреждений в ведении которого находятся учреждения, должно формироваться муниципальное задание. </w:t>
      </w:r>
    </w:p>
    <w:p w:rsidR="0018597C" w:rsidRPr="00DF339E" w:rsidRDefault="0018597C" w:rsidP="0018597C">
      <w:pPr>
        <w:pStyle w:val="Default"/>
        <w:widowControl w:val="0"/>
        <w:spacing w:line="223" w:lineRule="auto"/>
        <w:ind w:firstLine="709"/>
        <w:jc w:val="both"/>
        <w:rPr>
          <w:color w:val="auto"/>
          <w:sz w:val="22"/>
          <w:szCs w:val="22"/>
        </w:rPr>
      </w:pPr>
      <w:r w:rsidRPr="00DF339E">
        <w:rPr>
          <w:color w:val="auto"/>
          <w:sz w:val="22"/>
          <w:szCs w:val="22"/>
        </w:rPr>
        <w:t xml:space="preserve">Муниципальные задания на основе единого регистра муниципальных услуг предлагается </w:t>
      </w:r>
      <w:proofErr w:type="gramStart"/>
      <w:r w:rsidRPr="00DF339E">
        <w:rPr>
          <w:color w:val="auto"/>
          <w:sz w:val="22"/>
          <w:szCs w:val="22"/>
        </w:rPr>
        <w:t>формировать</w:t>
      </w:r>
      <w:proofErr w:type="gramEnd"/>
      <w:r w:rsidRPr="00DF339E">
        <w:rPr>
          <w:color w:val="auto"/>
          <w:sz w:val="22"/>
          <w:szCs w:val="22"/>
        </w:rPr>
        <w:t xml:space="preserve"> начиная с 2015 года. </w:t>
      </w:r>
    </w:p>
    <w:p w:rsidR="0018597C" w:rsidRPr="00DF339E" w:rsidRDefault="0018597C" w:rsidP="0018597C">
      <w:pPr>
        <w:pStyle w:val="Default"/>
        <w:widowControl w:val="0"/>
        <w:spacing w:line="223" w:lineRule="auto"/>
        <w:ind w:firstLine="709"/>
        <w:jc w:val="both"/>
        <w:rPr>
          <w:color w:val="auto"/>
          <w:sz w:val="22"/>
          <w:szCs w:val="22"/>
        </w:rPr>
      </w:pPr>
      <w:r w:rsidRPr="00DF339E">
        <w:rPr>
          <w:color w:val="auto"/>
          <w:sz w:val="22"/>
          <w:szCs w:val="22"/>
        </w:rPr>
        <w:t xml:space="preserve">3. Переход к расчету прозрачных и объективных единых нормативных затрат на оказание услуг (с учетом региональной или отраслевой специфики) </w:t>
      </w:r>
      <w:r w:rsidRPr="00DF339E">
        <w:rPr>
          <w:color w:val="auto"/>
          <w:spacing w:val="-6"/>
          <w:sz w:val="22"/>
          <w:szCs w:val="22"/>
        </w:rPr>
        <w:t>при финансовом обеспечении учреждений (планируется с 2015 года). Повышение</w:t>
      </w:r>
      <w:r w:rsidRPr="00DF339E">
        <w:rPr>
          <w:color w:val="auto"/>
          <w:sz w:val="22"/>
          <w:szCs w:val="22"/>
        </w:rPr>
        <w:t xml:space="preserve"> открытости в этих вопросах повысит конкуренцию среди учреждений, </w:t>
      </w:r>
      <w:proofErr w:type="gramStart"/>
      <w:r w:rsidRPr="00DF339E">
        <w:rPr>
          <w:color w:val="auto"/>
          <w:sz w:val="22"/>
          <w:szCs w:val="22"/>
        </w:rPr>
        <w:t>а</w:t>
      </w:r>
      <w:proofErr w:type="gramEnd"/>
      <w:r w:rsidRPr="00DF339E">
        <w:rPr>
          <w:color w:val="auto"/>
          <w:sz w:val="22"/>
          <w:szCs w:val="22"/>
        </w:rPr>
        <w:t xml:space="preserve"> следовательно, обеспечит и качество оказания услуг населению. </w:t>
      </w:r>
    </w:p>
    <w:p w:rsidR="0018597C" w:rsidRPr="00DF339E" w:rsidRDefault="0018597C" w:rsidP="0018597C">
      <w:pPr>
        <w:widowControl w:val="0"/>
        <w:autoSpaceDE w:val="0"/>
        <w:autoSpaceDN w:val="0"/>
        <w:adjustRightInd w:val="0"/>
        <w:spacing w:line="223" w:lineRule="auto"/>
        <w:ind w:firstLine="709"/>
        <w:jc w:val="both"/>
        <w:rPr>
          <w:sz w:val="22"/>
          <w:szCs w:val="22"/>
        </w:rPr>
      </w:pPr>
      <w:r w:rsidRPr="00DF339E">
        <w:rPr>
          <w:sz w:val="22"/>
          <w:szCs w:val="22"/>
        </w:rPr>
        <w:t>4. Расширение практики привлечения к оказанию муниципальных услуг негосударственных организаций.</w:t>
      </w:r>
    </w:p>
    <w:p w:rsidR="0018597C" w:rsidRPr="00DF339E" w:rsidRDefault="0018597C" w:rsidP="0018597C">
      <w:pPr>
        <w:widowControl w:val="0"/>
        <w:autoSpaceDE w:val="0"/>
        <w:autoSpaceDN w:val="0"/>
        <w:adjustRightInd w:val="0"/>
        <w:spacing w:line="223" w:lineRule="auto"/>
        <w:ind w:firstLine="709"/>
        <w:jc w:val="both"/>
        <w:rPr>
          <w:sz w:val="22"/>
          <w:szCs w:val="22"/>
        </w:rPr>
      </w:pPr>
      <w:proofErr w:type="gramStart"/>
      <w:r w:rsidRPr="00DF339E">
        <w:rPr>
          <w:sz w:val="22"/>
          <w:szCs w:val="22"/>
        </w:rPr>
        <w:t>Расширение практики оказания муниципальных услуг не только бюджетными и автономными учреждениями, но и другими организациями в условиях добросовестной конкуренции создаст также возможность внедрения одной из самых перспективных и наиболее эффективных, с точки зрения качества услуг, форм – возможность выбора самим потребителем услуг места (организации-поставщика), а также качества и объема услуг, которые гарантированы государством.</w:t>
      </w:r>
      <w:proofErr w:type="gramEnd"/>
      <w:r w:rsidRPr="00DF339E">
        <w:rPr>
          <w:sz w:val="22"/>
          <w:szCs w:val="22"/>
        </w:rPr>
        <w:t xml:space="preserve"> В этом случае средства бюджета Коммунарского сельского поселения перечисляются в организацию после обращения потенциального получателя муниципальной услуги именно в эту организацию. </w:t>
      </w:r>
    </w:p>
    <w:p w:rsidR="0018597C" w:rsidRPr="00DF339E" w:rsidRDefault="0018597C" w:rsidP="0018597C">
      <w:pPr>
        <w:widowControl w:val="0"/>
        <w:autoSpaceDE w:val="0"/>
        <w:autoSpaceDN w:val="0"/>
        <w:adjustRightInd w:val="0"/>
        <w:spacing w:line="223" w:lineRule="auto"/>
        <w:ind w:firstLine="709"/>
        <w:jc w:val="both"/>
        <w:rPr>
          <w:sz w:val="22"/>
          <w:szCs w:val="22"/>
        </w:rPr>
      </w:pPr>
      <w:r w:rsidRPr="00DF339E">
        <w:rPr>
          <w:sz w:val="22"/>
          <w:szCs w:val="22"/>
        </w:rPr>
        <w:t xml:space="preserve">5. Упорядочение формирования перечней услуг, оказываемых на платной основе в муниципальных учреждениях. </w:t>
      </w:r>
    </w:p>
    <w:p w:rsidR="0018597C" w:rsidRPr="00DF339E" w:rsidRDefault="0018597C" w:rsidP="0018597C">
      <w:pPr>
        <w:widowControl w:val="0"/>
        <w:autoSpaceDE w:val="0"/>
        <w:autoSpaceDN w:val="0"/>
        <w:adjustRightInd w:val="0"/>
        <w:spacing w:line="223" w:lineRule="auto"/>
        <w:ind w:firstLine="709"/>
        <w:jc w:val="both"/>
        <w:rPr>
          <w:sz w:val="22"/>
          <w:szCs w:val="22"/>
        </w:rPr>
      </w:pPr>
      <w:r w:rsidRPr="00DF339E">
        <w:rPr>
          <w:sz w:val="22"/>
          <w:szCs w:val="22"/>
        </w:rPr>
        <w:t xml:space="preserve">Решение проблемы определения стоимости платных услуг не предполагается осуществлять в рамках централизованного единого решения о методах регулирования определения платы. </w:t>
      </w:r>
    </w:p>
    <w:p w:rsidR="0018597C" w:rsidRPr="00DF339E" w:rsidRDefault="0018597C" w:rsidP="0018597C">
      <w:pPr>
        <w:widowControl w:val="0"/>
        <w:autoSpaceDE w:val="0"/>
        <w:autoSpaceDN w:val="0"/>
        <w:adjustRightInd w:val="0"/>
        <w:spacing w:line="223" w:lineRule="auto"/>
        <w:ind w:firstLine="709"/>
        <w:jc w:val="both"/>
        <w:rPr>
          <w:sz w:val="22"/>
          <w:szCs w:val="22"/>
        </w:rPr>
      </w:pPr>
      <w:r w:rsidRPr="00DF339E">
        <w:rPr>
          <w:sz w:val="22"/>
          <w:szCs w:val="22"/>
        </w:rPr>
        <w:t xml:space="preserve">В настоящее время в соответствии с действующим законодательством Российской Федерации </w:t>
      </w:r>
      <w:r w:rsidRPr="00DF339E">
        <w:rPr>
          <w:sz w:val="22"/>
          <w:szCs w:val="22"/>
        </w:rPr>
        <w:lastRenderedPageBreak/>
        <w:t>платные услуги оказываются муниципальными учреждениями Коммунарского сельского поселения заинтересованным в их получении физическим и юридическим лицам в дополнение к услугам, предоставляемым на бесплатной (безвозмездной) основе в рамках выполнения муниципального задания.</w:t>
      </w:r>
    </w:p>
    <w:p w:rsidR="0018597C" w:rsidRPr="00DF339E" w:rsidRDefault="0018597C" w:rsidP="0018597C">
      <w:pPr>
        <w:widowControl w:val="0"/>
        <w:spacing w:line="235" w:lineRule="auto"/>
        <w:ind w:firstLine="709"/>
        <w:jc w:val="both"/>
        <w:rPr>
          <w:sz w:val="22"/>
          <w:szCs w:val="22"/>
        </w:rPr>
      </w:pPr>
      <w:r w:rsidRPr="00DF339E">
        <w:rPr>
          <w:sz w:val="22"/>
          <w:szCs w:val="22"/>
        </w:rPr>
        <w:t>Администрацией Коммунарского сельского поселения в соответствии с законодательными и иными  нормативными  правовыми актами  Российской Федерации и Ростовской области разработаны и утверждены порядки определения платы для физических и юридических лиц за услуги (работы), относящиеся к основным и дополнительным  видам деятельности муниципальных бюджетных и автономных учреждений Коммунарского сельского поселения.  Перечень услуг формируется каждым учреждением самостоятельно  с учетом специфики деятельности и утверждается приказом руководителя учреждения. Прейскурант цен и тарифы на оказываемые услуги муниципальными  бюджетными и автономными учреждениями рассматриваются на тарифной комиссии Администрации Октябрьского района и утверждаются постановлением Администрации Октябрьского района.  Средства, полученные от предоставления платных услуг, направляются на развитие материально-технической базы учреждений, улучшение качества предоставляемых услуг и на достижение уставных целей.</w:t>
      </w:r>
    </w:p>
    <w:p w:rsidR="0018597C" w:rsidRPr="00DF339E" w:rsidRDefault="0018597C" w:rsidP="0018597C">
      <w:pPr>
        <w:widowControl w:val="0"/>
        <w:spacing w:line="235" w:lineRule="auto"/>
        <w:ind w:firstLine="709"/>
        <w:jc w:val="center"/>
        <w:rPr>
          <w:sz w:val="22"/>
          <w:szCs w:val="22"/>
        </w:rPr>
      </w:pPr>
      <w:r w:rsidRPr="005904BF">
        <w:rPr>
          <w:b/>
          <w:sz w:val="22"/>
          <w:szCs w:val="22"/>
        </w:rPr>
        <w:t>6. Совершенствование оплаты труда работников с учетом принципов «эффективного контракта».</w:t>
      </w:r>
    </w:p>
    <w:p w:rsidR="0018597C" w:rsidRPr="00DF339E" w:rsidRDefault="0018597C" w:rsidP="0018597C">
      <w:pPr>
        <w:pStyle w:val="Default"/>
        <w:widowControl w:val="0"/>
        <w:spacing w:line="235" w:lineRule="auto"/>
        <w:ind w:firstLine="709"/>
        <w:jc w:val="both"/>
        <w:rPr>
          <w:color w:val="auto"/>
          <w:sz w:val="22"/>
          <w:szCs w:val="22"/>
        </w:rPr>
      </w:pPr>
      <w:r w:rsidRPr="00DF339E">
        <w:rPr>
          <w:color w:val="auto"/>
          <w:sz w:val="22"/>
          <w:szCs w:val="22"/>
        </w:rPr>
        <w:t xml:space="preserve">Внедрение в учреждениях системы оплаты труда работников, направленной на повышение качества оказываемых услуг и обеспечение </w:t>
      </w:r>
      <w:proofErr w:type="gramStart"/>
      <w:r w:rsidRPr="00DF339E">
        <w:rPr>
          <w:color w:val="auto"/>
          <w:sz w:val="22"/>
          <w:szCs w:val="22"/>
        </w:rPr>
        <w:t>соответствия уровня оплаты труда работников</w:t>
      </w:r>
      <w:proofErr w:type="gramEnd"/>
      <w:r w:rsidRPr="00DF339E">
        <w:rPr>
          <w:color w:val="auto"/>
          <w:sz w:val="22"/>
          <w:szCs w:val="22"/>
        </w:rPr>
        <w:t xml:space="preserve"> результатам их труда – это установление жесткой </w:t>
      </w:r>
      <w:proofErr w:type="spellStart"/>
      <w:r w:rsidRPr="00DF339E">
        <w:rPr>
          <w:color w:val="auto"/>
          <w:sz w:val="22"/>
          <w:szCs w:val="22"/>
        </w:rPr>
        <w:t>взаимоувязки</w:t>
      </w:r>
      <w:proofErr w:type="spellEnd"/>
      <w:r w:rsidRPr="00DF339E">
        <w:rPr>
          <w:color w:val="auto"/>
          <w:sz w:val="22"/>
          <w:szCs w:val="22"/>
        </w:rPr>
        <w:t xml:space="preserve"> «стоимость услуги – качество услуги» с применением принципа «эффективного контракта». </w:t>
      </w:r>
    </w:p>
    <w:p w:rsidR="0018597C" w:rsidRPr="00DF339E" w:rsidRDefault="0018597C" w:rsidP="0018597C">
      <w:pPr>
        <w:pStyle w:val="Default"/>
        <w:widowControl w:val="0"/>
        <w:spacing w:line="235" w:lineRule="auto"/>
        <w:ind w:firstLine="709"/>
        <w:jc w:val="both"/>
        <w:rPr>
          <w:color w:val="auto"/>
          <w:sz w:val="22"/>
          <w:szCs w:val="22"/>
        </w:rPr>
      </w:pPr>
      <w:r w:rsidRPr="00DF339E">
        <w:rPr>
          <w:color w:val="auto"/>
          <w:sz w:val="22"/>
          <w:szCs w:val="22"/>
        </w:rPr>
        <w:t>В рамках перехода к «эффективному контракту» в отношении каждого работника должны быть уточнены и конкретизированы его трудовая функция, показатели и критерии оценки эффективности деятельности, установлен размер вознаграждения, а также размер поощрения за достижение коллективных результатов труда.</w:t>
      </w:r>
    </w:p>
    <w:p w:rsidR="0018597C" w:rsidRPr="00DF339E" w:rsidRDefault="0018597C" w:rsidP="0018597C">
      <w:pPr>
        <w:widowControl w:val="0"/>
        <w:autoSpaceDE w:val="0"/>
        <w:autoSpaceDN w:val="0"/>
        <w:adjustRightInd w:val="0"/>
        <w:spacing w:line="235" w:lineRule="auto"/>
        <w:ind w:firstLine="709"/>
        <w:jc w:val="both"/>
        <w:rPr>
          <w:sz w:val="22"/>
          <w:szCs w:val="22"/>
        </w:rPr>
      </w:pPr>
      <w:r w:rsidRPr="00DF339E">
        <w:rPr>
          <w:spacing w:val="-6"/>
          <w:sz w:val="22"/>
          <w:szCs w:val="22"/>
        </w:rPr>
        <w:t>Для выполнения этой задачи в 2013 году началась работа по внедрению «эффективного</w:t>
      </w:r>
      <w:r w:rsidRPr="00DF339E">
        <w:rPr>
          <w:sz w:val="22"/>
          <w:szCs w:val="22"/>
        </w:rPr>
        <w:t xml:space="preserve"> контракта», который должен стать действенным механизмом  взаимодействия «учредитель – учреждение».</w:t>
      </w:r>
    </w:p>
    <w:p w:rsidR="0018597C" w:rsidRPr="00DF339E" w:rsidRDefault="0018597C" w:rsidP="0018597C">
      <w:pPr>
        <w:widowControl w:val="0"/>
        <w:autoSpaceDE w:val="0"/>
        <w:autoSpaceDN w:val="0"/>
        <w:adjustRightInd w:val="0"/>
        <w:spacing w:line="235" w:lineRule="auto"/>
        <w:ind w:firstLine="709"/>
        <w:jc w:val="both"/>
        <w:rPr>
          <w:sz w:val="22"/>
          <w:szCs w:val="22"/>
        </w:rPr>
      </w:pPr>
      <w:proofErr w:type="gramStart"/>
      <w:r w:rsidRPr="00DF339E">
        <w:rPr>
          <w:sz w:val="22"/>
          <w:szCs w:val="22"/>
        </w:rPr>
        <w:t>В целях исполнения постановления Администрации Октябрьского района от 11.06.2013 № 206 «О Программе поэтапного совершенствования системы оплаты труда в муниципальных учреждениях Коммунарского сельского поселения на 2013 – 2018 годы» Администрацией Коммунарского сельского поселения и муниципальными учреждениями в 2013 году начата работа по заключению «эффективных контрактов» с работниками, участвующими в реализации указов Президента Российской Федерации от 07.05.2012 № 597 «О мероприятиях по реализации государственной</w:t>
      </w:r>
      <w:proofErr w:type="gramEnd"/>
      <w:r w:rsidRPr="00DF339E">
        <w:rPr>
          <w:sz w:val="22"/>
          <w:szCs w:val="22"/>
        </w:rPr>
        <w:t xml:space="preserve">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оставшихся без попечения родителей». </w:t>
      </w:r>
    </w:p>
    <w:p w:rsidR="0018597C" w:rsidRPr="00DF339E" w:rsidRDefault="0018597C" w:rsidP="0018597C">
      <w:pPr>
        <w:pStyle w:val="a3"/>
        <w:widowControl w:val="0"/>
        <w:spacing w:line="235" w:lineRule="auto"/>
        <w:ind w:firstLine="709"/>
        <w:jc w:val="both"/>
        <w:rPr>
          <w:sz w:val="22"/>
          <w:szCs w:val="22"/>
        </w:rPr>
      </w:pPr>
      <w:r w:rsidRPr="00DF339E">
        <w:rPr>
          <w:spacing w:val="-6"/>
          <w:sz w:val="22"/>
          <w:szCs w:val="22"/>
        </w:rPr>
        <w:t>В 2013 году были внесены изменения в положения об оплате труда, установлены</w:t>
      </w:r>
      <w:r w:rsidRPr="00DF339E">
        <w:rPr>
          <w:sz w:val="22"/>
          <w:szCs w:val="22"/>
        </w:rPr>
        <w:t xml:space="preserve"> показатели, критерии оценки деятельности, условия и размеры стимулирующих </w:t>
      </w:r>
      <w:proofErr w:type="gramStart"/>
      <w:r w:rsidRPr="00DF339E">
        <w:rPr>
          <w:sz w:val="22"/>
          <w:szCs w:val="22"/>
        </w:rPr>
        <w:t>выплат руководителей</w:t>
      </w:r>
      <w:proofErr w:type="gramEnd"/>
      <w:r w:rsidRPr="00DF339E">
        <w:rPr>
          <w:sz w:val="22"/>
          <w:szCs w:val="22"/>
        </w:rPr>
        <w:t xml:space="preserve"> и работников учреждений, началась работа по заключению «эффективных контрактов» с руководителями и работниками учреждений. Так, для заключения «эффективных контрактов» с руководителями муниципальных учреждений разработан ряд документов.</w:t>
      </w:r>
    </w:p>
    <w:p w:rsidR="0018597C" w:rsidRPr="00DF339E" w:rsidRDefault="0018597C" w:rsidP="0018597C">
      <w:pPr>
        <w:pStyle w:val="ConsPlusTitle"/>
        <w:spacing w:line="235" w:lineRule="auto"/>
        <w:ind w:firstLine="709"/>
        <w:jc w:val="both"/>
        <w:rPr>
          <w:rFonts w:ascii="Times New Roman" w:hAnsi="Times New Roman" w:cs="Times New Roman"/>
          <w:b w:val="0"/>
          <w:sz w:val="22"/>
          <w:szCs w:val="22"/>
        </w:rPr>
      </w:pPr>
      <w:proofErr w:type="gramStart"/>
      <w:r w:rsidRPr="00DF339E">
        <w:rPr>
          <w:rFonts w:ascii="Times New Roman" w:hAnsi="Times New Roman" w:cs="Times New Roman"/>
          <w:b w:val="0"/>
          <w:sz w:val="22"/>
          <w:szCs w:val="22"/>
        </w:rPr>
        <w:t>Утверждены на 2013 год целевые значения «Соотношение среднемесячной заработной платы (из всех источников финансирования) отдельных категорий работников списочного состава, поименованных в указах Президента Российской Федерации от 07.05.2012 № 597 «О мероприятиях по реализации государственной социальной политики» и от 28.12.2012 № 1688 «О некоторых мерах по реализации государственной политики в сфере защиты детей-сирот и детей, оставшихся без попечения родителей», к средней заработной плате</w:t>
      </w:r>
      <w:proofErr w:type="gramEnd"/>
      <w:r w:rsidRPr="00DF339E">
        <w:rPr>
          <w:rFonts w:ascii="Times New Roman" w:hAnsi="Times New Roman" w:cs="Times New Roman"/>
          <w:b w:val="0"/>
          <w:sz w:val="22"/>
          <w:szCs w:val="22"/>
        </w:rPr>
        <w:t xml:space="preserve"> по Ростовской области».</w:t>
      </w:r>
    </w:p>
    <w:p w:rsidR="0018597C" w:rsidRPr="00DF339E" w:rsidRDefault="0018597C" w:rsidP="0018597C">
      <w:pPr>
        <w:widowControl w:val="0"/>
        <w:autoSpaceDE w:val="0"/>
        <w:autoSpaceDN w:val="0"/>
        <w:adjustRightInd w:val="0"/>
        <w:spacing w:line="230" w:lineRule="auto"/>
        <w:ind w:firstLine="709"/>
        <w:jc w:val="both"/>
        <w:rPr>
          <w:sz w:val="22"/>
          <w:szCs w:val="22"/>
        </w:rPr>
      </w:pPr>
      <w:r w:rsidRPr="00DF339E">
        <w:rPr>
          <w:sz w:val="22"/>
          <w:szCs w:val="22"/>
        </w:rPr>
        <w:t xml:space="preserve">Для установления зависимости выплат стимулирующего характера руководителям муниципальных учреждений приняты порядки об утверждении целевых показателей эффективности деятельности руководителей и положение о выплатах стимулирующего характера. </w:t>
      </w:r>
    </w:p>
    <w:p w:rsidR="0018597C" w:rsidRPr="00DF339E" w:rsidRDefault="0018597C" w:rsidP="0018597C">
      <w:pPr>
        <w:pStyle w:val="ad"/>
        <w:widowControl w:val="0"/>
        <w:autoSpaceDE w:val="0"/>
        <w:autoSpaceDN w:val="0"/>
        <w:adjustRightInd w:val="0"/>
        <w:spacing w:after="0" w:line="230" w:lineRule="auto"/>
        <w:ind w:left="0" w:firstLine="709"/>
        <w:jc w:val="both"/>
        <w:rPr>
          <w:rFonts w:ascii="Times New Roman" w:hAnsi="Times New Roman"/>
        </w:rPr>
      </w:pPr>
      <w:r w:rsidRPr="00DF339E">
        <w:rPr>
          <w:rFonts w:ascii="Times New Roman" w:hAnsi="Times New Roman"/>
        </w:rPr>
        <w:t>7. Совершенствование системы муниципальных услуг с учетом лучшей практики их оказания.</w:t>
      </w:r>
    </w:p>
    <w:p w:rsidR="0018597C" w:rsidRPr="00DF339E" w:rsidRDefault="0018597C" w:rsidP="0018597C">
      <w:pPr>
        <w:pStyle w:val="ad"/>
        <w:widowControl w:val="0"/>
        <w:autoSpaceDE w:val="0"/>
        <w:autoSpaceDN w:val="0"/>
        <w:adjustRightInd w:val="0"/>
        <w:spacing w:after="0" w:line="230" w:lineRule="auto"/>
        <w:ind w:left="0" w:firstLine="709"/>
        <w:jc w:val="both"/>
        <w:rPr>
          <w:rFonts w:ascii="Times New Roman" w:hAnsi="Times New Roman"/>
        </w:rPr>
      </w:pPr>
      <w:r w:rsidRPr="00DF339E">
        <w:rPr>
          <w:rFonts w:ascii="Times New Roman" w:hAnsi="Times New Roman"/>
        </w:rPr>
        <w:t>В целях совершенствования системы муниципальных услуг принято распоряжение Администрации Коммунарского сельского поселения  от 01.03.2012г. № 21 «Об утверждении Плана перехода на предоставление в электронном виде первоочередных муниципальных услуг (функций) в Коммунарском сельском поселении», согласно которому определены этапы осуществления работ по переводу муниципальных услуг в электронный вид. К ним относятся:</w:t>
      </w:r>
    </w:p>
    <w:p w:rsidR="0018597C" w:rsidRPr="00DF339E" w:rsidRDefault="0018597C" w:rsidP="0018597C">
      <w:pPr>
        <w:pStyle w:val="ConsPlusNormal"/>
        <w:widowControl w:val="0"/>
        <w:spacing w:line="230" w:lineRule="auto"/>
        <w:ind w:firstLine="709"/>
        <w:jc w:val="both"/>
        <w:rPr>
          <w:rFonts w:ascii="Times New Roman" w:hAnsi="Times New Roman" w:cs="Times New Roman"/>
          <w:sz w:val="22"/>
          <w:szCs w:val="22"/>
        </w:rPr>
      </w:pPr>
      <w:r w:rsidRPr="00DF339E">
        <w:rPr>
          <w:rFonts w:ascii="Times New Roman" w:hAnsi="Times New Roman" w:cs="Times New Roman"/>
          <w:spacing w:val="-6"/>
          <w:sz w:val="22"/>
          <w:szCs w:val="22"/>
        </w:rPr>
        <w:t>разработка интерактивной (портальной) формы заявления о предоставлении</w:t>
      </w:r>
      <w:r w:rsidRPr="00DF339E">
        <w:rPr>
          <w:rFonts w:ascii="Times New Roman" w:hAnsi="Times New Roman" w:cs="Times New Roman"/>
          <w:sz w:val="22"/>
          <w:szCs w:val="22"/>
        </w:rPr>
        <w:t xml:space="preserve"> муниципальных услуг для размещения на «Едином портале государственных (муниципальных) услуг (функций)» (далее – ЕПГУ);</w:t>
      </w:r>
    </w:p>
    <w:p w:rsidR="0018597C" w:rsidRPr="00DF339E" w:rsidRDefault="0018597C" w:rsidP="0018597C">
      <w:pPr>
        <w:widowControl w:val="0"/>
        <w:spacing w:line="230" w:lineRule="auto"/>
        <w:ind w:firstLine="709"/>
        <w:contextualSpacing/>
        <w:jc w:val="both"/>
        <w:rPr>
          <w:sz w:val="22"/>
          <w:szCs w:val="22"/>
        </w:rPr>
      </w:pPr>
      <w:r w:rsidRPr="00DF339E">
        <w:rPr>
          <w:spacing w:val="-6"/>
          <w:sz w:val="22"/>
          <w:szCs w:val="22"/>
        </w:rPr>
        <w:t>разработка процедур и функций, обеспечивающих взаимодействие участников процесса предоставления муниципальной услуги в электронном виде (разработка</w:t>
      </w:r>
      <w:r w:rsidRPr="00DF339E">
        <w:rPr>
          <w:sz w:val="22"/>
          <w:szCs w:val="22"/>
        </w:rPr>
        <w:t xml:space="preserve"> электронного сервиса интеграции информационной системы с ЕПГУ).</w:t>
      </w:r>
    </w:p>
    <w:p w:rsidR="0018597C" w:rsidRPr="00DF339E" w:rsidRDefault="0018597C" w:rsidP="0018597C">
      <w:pPr>
        <w:widowControl w:val="0"/>
        <w:spacing w:line="230" w:lineRule="auto"/>
        <w:ind w:firstLine="709"/>
        <w:contextualSpacing/>
        <w:jc w:val="both"/>
        <w:rPr>
          <w:sz w:val="22"/>
          <w:szCs w:val="22"/>
        </w:rPr>
      </w:pPr>
      <w:r w:rsidRPr="00DF339E">
        <w:rPr>
          <w:sz w:val="22"/>
          <w:szCs w:val="22"/>
        </w:rPr>
        <w:t xml:space="preserve">В зависимости от способа перевода услуги в электронный вид портальная форма может быть интегрирована (может взаимодействовать) с системой исполнения регламентов (далее – СИР) или информационной системой поставщика услуги посредством электронного сервиса. </w:t>
      </w:r>
    </w:p>
    <w:p w:rsidR="0018597C" w:rsidRPr="00DF339E" w:rsidRDefault="0018597C" w:rsidP="0018597C">
      <w:pPr>
        <w:widowControl w:val="0"/>
        <w:spacing w:line="230" w:lineRule="auto"/>
        <w:ind w:firstLine="709"/>
        <w:contextualSpacing/>
        <w:jc w:val="both"/>
        <w:rPr>
          <w:sz w:val="22"/>
          <w:szCs w:val="22"/>
        </w:rPr>
      </w:pPr>
      <w:r w:rsidRPr="00DF339E">
        <w:rPr>
          <w:sz w:val="22"/>
          <w:szCs w:val="22"/>
        </w:rPr>
        <w:t xml:space="preserve">Всего в 2014 году будет обеспечено предоставление в электронном виде </w:t>
      </w:r>
      <w:r w:rsidRPr="00DF339E">
        <w:rPr>
          <w:sz w:val="22"/>
          <w:szCs w:val="22"/>
        </w:rPr>
        <w:br/>
      </w:r>
      <w:r w:rsidRPr="00DF339E">
        <w:rPr>
          <w:sz w:val="22"/>
          <w:szCs w:val="22"/>
        </w:rPr>
        <w:lastRenderedPageBreak/>
        <w:t>13 услуг, при этом все 13 услуг являются первоочередными.</w:t>
      </w:r>
    </w:p>
    <w:p w:rsidR="0018597C" w:rsidRPr="00DF339E" w:rsidRDefault="0018597C" w:rsidP="0018597C">
      <w:pPr>
        <w:pStyle w:val="ad"/>
        <w:widowControl w:val="0"/>
        <w:autoSpaceDE w:val="0"/>
        <w:autoSpaceDN w:val="0"/>
        <w:adjustRightInd w:val="0"/>
        <w:spacing w:after="0" w:line="230" w:lineRule="auto"/>
        <w:ind w:left="0" w:firstLine="709"/>
        <w:jc w:val="both"/>
        <w:rPr>
          <w:rFonts w:ascii="Times New Roman" w:hAnsi="Times New Roman"/>
        </w:rPr>
      </w:pPr>
      <w:r w:rsidRPr="00DF339E">
        <w:rPr>
          <w:rFonts w:ascii="Times New Roman" w:hAnsi="Times New Roman"/>
          <w:spacing w:val="-6"/>
        </w:rPr>
        <w:t>Одним из направлений совершенствования сферы оказания государственных (муниципальных)</w:t>
      </w:r>
      <w:r w:rsidRPr="00DF339E">
        <w:rPr>
          <w:rFonts w:ascii="Times New Roman" w:hAnsi="Times New Roman"/>
        </w:rPr>
        <w:t xml:space="preserve"> услуг в Октябрьском районе является организация их предоставления в многофункциональном центре предоставления государственных и муниципальных услуг (далее – МФЦ, многофункциональный центр). </w:t>
      </w:r>
    </w:p>
    <w:p w:rsidR="0018597C" w:rsidRPr="00DF339E" w:rsidRDefault="0018597C" w:rsidP="0018597C">
      <w:pPr>
        <w:pStyle w:val="ad"/>
        <w:widowControl w:val="0"/>
        <w:autoSpaceDE w:val="0"/>
        <w:autoSpaceDN w:val="0"/>
        <w:adjustRightInd w:val="0"/>
        <w:spacing w:after="0" w:line="230" w:lineRule="auto"/>
        <w:ind w:left="0" w:firstLine="709"/>
        <w:jc w:val="both"/>
        <w:rPr>
          <w:rFonts w:ascii="Times New Roman" w:hAnsi="Times New Roman"/>
        </w:rPr>
      </w:pPr>
      <w:proofErr w:type="gramStart"/>
      <w:r w:rsidRPr="00DF339E">
        <w:rPr>
          <w:rFonts w:ascii="Times New Roman" w:hAnsi="Times New Roman"/>
        </w:rPr>
        <w:t>Предоставление государственных (муниципальных) услуг в многофункциональном центрах осуществляется по принципу «одного окна», в соответствии с которым услуги предоставляются после однократного обращения заявителя с соответствующим запросом, а взаимодействие с органами государственной власти и органами местного самоуправления осуществляется многофункциональным центром без участия заявителя согласно нормативным правовым актам и соглашениям о взаимодействии.</w:t>
      </w:r>
      <w:proofErr w:type="gramEnd"/>
    </w:p>
    <w:p w:rsidR="0018597C" w:rsidRPr="00DF339E" w:rsidRDefault="0018597C" w:rsidP="0018597C">
      <w:pPr>
        <w:pStyle w:val="ad"/>
        <w:widowControl w:val="0"/>
        <w:spacing w:after="0" w:line="240" w:lineRule="auto"/>
        <w:ind w:left="0" w:firstLine="709"/>
        <w:jc w:val="both"/>
        <w:rPr>
          <w:rFonts w:ascii="Times New Roman" w:hAnsi="Times New Roman"/>
        </w:rPr>
      </w:pPr>
      <w:r w:rsidRPr="00DF339E">
        <w:rPr>
          <w:rFonts w:ascii="Times New Roman" w:hAnsi="Times New Roman"/>
        </w:rPr>
        <w:t xml:space="preserve">На территории Ростовской области создана единая сеть МФЦ, которая построена по децентрализованному принципу: МФЦ созданы в каждом </w:t>
      </w:r>
      <w:r w:rsidRPr="00DF339E">
        <w:rPr>
          <w:rFonts w:ascii="Times New Roman" w:hAnsi="Times New Roman"/>
        </w:rPr>
        <w:br/>
        <w:t xml:space="preserve">из 55 муниципальных образований Ростовской области и их учредителями являются администрации муниципальных образований. Многофункциональные центры созданы в форме автономных, бюджетных, казенных муниципальных учреждений. </w:t>
      </w:r>
    </w:p>
    <w:p w:rsidR="0018597C" w:rsidRPr="00DF339E" w:rsidRDefault="0018597C" w:rsidP="0018597C">
      <w:pPr>
        <w:widowControl w:val="0"/>
        <w:ind w:firstLine="709"/>
        <w:jc w:val="both"/>
        <w:rPr>
          <w:sz w:val="22"/>
          <w:szCs w:val="22"/>
        </w:rPr>
      </w:pPr>
      <w:r w:rsidRPr="00DF339E">
        <w:rPr>
          <w:sz w:val="22"/>
          <w:szCs w:val="22"/>
        </w:rPr>
        <w:t xml:space="preserve">В целях предоставления заявителям возможности обращения за получением широкого круга услуг по принципу «одного окна» в период до 2018 года необходимо проведение мероприятий по дальнейшему развитию системы </w:t>
      </w:r>
      <w:r w:rsidRPr="00DF339E">
        <w:rPr>
          <w:spacing w:val="-6"/>
          <w:sz w:val="22"/>
          <w:szCs w:val="22"/>
        </w:rPr>
        <w:t>МФЦ, в том числе расширению перечня государственных услуг, предоставляемых</w:t>
      </w:r>
      <w:r w:rsidRPr="00DF339E">
        <w:rPr>
          <w:sz w:val="22"/>
          <w:szCs w:val="22"/>
        </w:rPr>
        <w:t xml:space="preserve"> на базе многофункциональных центров.</w:t>
      </w:r>
    </w:p>
    <w:p w:rsidR="0018597C" w:rsidRPr="005904BF" w:rsidRDefault="0018597C" w:rsidP="0018597C">
      <w:pPr>
        <w:pStyle w:val="ad"/>
        <w:widowControl w:val="0"/>
        <w:spacing w:after="0" w:line="240" w:lineRule="auto"/>
        <w:ind w:left="0" w:firstLine="709"/>
        <w:jc w:val="both"/>
        <w:rPr>
          <w:rFonts w:ascii="Times New Roman" w:hAnsi="Times New Roman"/>
        </w:rPr>
      </w:pPr>
      <w:r w:rsidRPr="005904BF">
        <w:rPr>
          <w:rFonts w:ascii="Times New Roman" w:hAnsi="Times New Roman"/>
        </w:rPr>
        <w:t xml:space="preserve">Анализ услуг, оказываемых органами исполнительной власти Ростовской </w:t>
      </w:r>
      <w:r w:rsidRPr="005904BF">
        <w:rPr>
          <w:rFonts w:ascii="Times New Roman" w:hAnsi="Times New Roman"/>
          <w:spacing w:val="-8"/>
        </w:rPr>
        <w:t>области, показал возможность организации предоставления в многофункциональных</w:t>
      </w:r>
      <w:r w:rsidRPr="005904BF">
        <w:rPr>
          <w:rFonts w:ascii="Times New Roman" w:hAnsi="Times New Roman"/>
        </w:rPr>
        <w:t xml:space="preserve"> центрах 138 государственных услуг.</w:t>
      </w:r>
    </w:p>
    <w:p w:rsidR="0018597C" w:rsidRPr="005904BF" w:rsidRDefault="0018597C" w:rsidP="0018597C">
      <w:pPr>
        <w:pStyle w:val="Default"/>
        <w:widowControl w:val="0"/>
        <w:jc w:val="center"/>
        <w:rPr>
          <w:b/>
          <w:bCs/>
          <w:color w:val="auto"/>
          <w:sz w:val="22"/>
          <w:szCs w:val="22"/>
        </w:rPr>
      </w:pPr>
      <w:r w:rsidRPr="005904BF">
        <w:rPr>
          <w:b/>
          <w:bCs/>
          <w:color w:val="auto"/>
          <w:sz w:val="22"/>
          <w:szCs w:val="22"/>
        </w:rPr>
        <w:t>5. Повышение эффективности бюджетных инвестиций</w:t>
      </w:r>
    </w:p>
    <w:p w:rsidR="0018597C" w:rsidRPr="00DF339E" w:rsidRDefault="0018597C" w:rsidP="0018597C">
      <w:pPr>
        <w:widowControl w:val="0"/>
        <w:ind w:firstLine="709"/>
        <w:jc w:val="both"/>
        <w:rPr>
          <w:sz w:val="22"/>
          <w:szCs w:val="22"/>
        </w:rPr>
      </w:pPr>
      <w:r w:rsidRPr="00DF339E">
        <w:rPr>
          <w:sz w:val="22"/>
          <w:szCs w:val="22"/>
        </w:rPr>
        <w:t xml:space="preserve">Обеспечение приоритетов бюджетной политики на 2014 – 2016годы в части бюджетных инвестиций в первую очередь направлено на исполнение указов Президента Российской Федерации от 7 мая </w:t>
      </w:r>
      <w:smartTag w:uri="urn:schemas-microsoft-com:office:smarttags" w:element="metricconverter">
        <w:smartTagPr>
          <w:attr w:name="ProductID" w:val="2012 г"/>
        </w:smartTagPr>
        <w:r w:rsidRPr="00DF339E">
          <w:rPr>
            <w:sz w:val="22"/>
            <w:szCs w:val="22"/>
          </w:rPr>
          <w:t>2012 г</w:t>
        </w:r>
      </w:smartTag>
      <w:r w:rsidRPr="00DF339E">
        <w:rPr>
          <w:sz w:val="22"/>
          <w:szCs w:val="22"/>
        </w:rPr>
        <w:t>. и мероприятий, предусмотренных «дорожными картами»: повышение эффективности сферы культуры.</w:t>
      </w:r>
    </w:p>
    <w:p w:rsidR="0018597C" w:rsidRPr="00DF339E" w:rsidRDefault="0018597C" w:rsidP="0018597C">
      <w:pPr>
        <w:widowControl w:val="0"/>
        <w:ind w:firstLine="709"/>
        <w:jc w:val="both"/>
        <w:rPr>
          <w:sz w:val="22"/>
          <w:szCs w:val="22"/>
        </w:rPr>
      </w:pPr>
      <w:r w:rsidRPr="00DF339E">
        <w:rPr>
          <w:sz w:val="22"/>
          <w:szCs w:val="22"/>
        </w:rPr>
        <w:t>В целях повышения эффективности бюджетных инвестиций необходимо следующее:</w:t>
      </w:r>
    </w:p>
    <w:p w:rsidR="0018597C" w:rsidRPr="00DF339E" w:rsidRDefault="0018597C" w:rsidP="0018597C">
      <w:pPr>
        <w:widowControl w:val="0"/>
        <w:ind w:firstLine="709"/>
        <w:jc w:val="both"/>
        <w:rPr>
          <w:sz w:val="22"/>
          <w:szCs w:val="22"/>
        </w:rPr>
      </w:pPr>
      <w:proofErr w:type="gramStart"/>
      <w:r w:rsidRPr="00DF339E">
        <w:rPr>
          <w:sz w:val="22"/>
          <w:szCs w:val="22"/>
        </w:rPr>
        <w:t xml:space="preserve">главным распорядителям средств бюджета Коммунарского сельского поселения Октябрьского района обеспечить публикацию сведений об объектах капитального строительства, реконструкции и капитальных ремонтов муниципальной собственности Коммунарского сельского поселения Октябрьского района с привязкой к месту строительства в открытом доступе в информационно-телекоммуникационной сети «Интернет» с </w:t>
      </w:r>
      <w:r w:rsidRPr="00DF339E">
        <w:rPr>
          <w:spacing w:val="-6"/>
          <w:sz w:val="22"/>
          <w:szCs w:val="22"/>
        </w:rPr>
        <w:t xml:space="preserve">указанием информации о ходе выполнения этапов строительства (реконструкции </w:t>
      </w:r>
      <w:r w:rsidRPr="00DF339E">
        <w:rPr>
          <w:sz w:val="22"/>
          <w:szCs w:val="22"/>
        </w:rPr>
        <w:t>и капитального ремонта), главном распорядителе, бюджетополучателе, заказчике строительства, мощности, предусмотренных объемах финансирования</w:t>
      </w:r>
      <w:proofErr w:type="gramEnd"/>
      <w:r w:rsidRPr="00DF339E">
        <w:rPr>
          <w:sz w:val="22"/>
          <w:szCs w:val="22"/>
        </w:rPr>
        <w:t xml:space="preserve"> из бюджетов всех уровней;</w:t>
      </w:r>
    </w:p>
    <w:p w:rsidR="0018597C" w:rsidRPr="00DF339E" w:rsidRDefault="0018597C" w:rsidP="0018597C">
      <w:pPr>
        <w:widowControl w:val="0"/>
        <w:ind w:firstLine="709"/>
        <w:jc w:val="both"/>
        <w:rPr>
          <w:sz w:val="22"/>
          <w:szCs w:val="22"/>
        </w:rPr>
      </w:pPr>
      <w:r w:rsidRPr="00DF339E">
        <w:rPr>
          <w:sz w:val="22"/>
          <w:szCs w:val="22"/>
        </w:rPr>
        <w:t>создать эффективную систему планирования и контроля размещения муниципального заказа и исполнения контрактов с возможностью оперативной обработки результатов формирования сводной отчетности и мониторинга текущего состояния объектов капитального строительства (реконструкции и капитального ремонта);</w:t>
      </w:r>
    </w:p>
    <w:p w:rsidR="0018597C" w:rsidRPr="00DF339E" w:rsidRDefault="0018597C" w:rsidP="0018597C">
      <w:pPr>
        <w:widowControl w:val="0"/>
        <w:ind w:firstLine="709"/>
        <w:jc w:val="both"/>
        <w:rPr>
          <w:sz w:val="22"/>
          <w:szCs w:val="22"/>
        </w:rPr>
      </w:pPr>
      <w:r w:rsidRPr="00DF339E">
        <w:rPr>
          <w:sz w:val="22"/>
          <w:szCs w:val="22"/>
        </w:rPr>
        <w:t>формирование информационной системы «Электронный бюджет».</w:t>
      </w:r>
    </w:p>
    <w:p w:rsidR="0018597C" w:rsidRPr="00DF339E" w:rsidRDefault="0018597C" w:rsidP="0018597C">
      <w:pPr>
        <w:widowControl w:val="0"/>
        <w:ind w:firstLine="709"/>
        <w:jc w:val="both"/>
        <w:rPr>
          <w:sz w:val="22"/>
          <w:szCs w:val="22"/>
        </w:rPr>
      </w:pPr>
      <w:r w:rsidRPr="00DF339E">
        <w:rPr>
          <w:sz w:val="22"/>
          <w:szCs w:val="22"/>
        </w:rPr>
        <w:t>Публикуемая в открытых источниках информация позволит гражданам составить представление о направлениях расходования бюджетных средств и сделать выводы об эффективности расходов и целевом использовании средств.</w:t>
      </w:r>
    </w:p>
    <w:p w:rsidR="0018597C" w:rsidRPr="00DF339E" w:rsidRDefault="0018597C" w:rsidP="0018597C">
      <w:pPr>
        <w:widowControl w:val="0"/>
        <w:ind w:firstLine="709"/>
        <w:jc w:val="both"/>
        <w:rPr>
          <w:sz w:val="22"/>
          <w:szCs w:val="22"/>
        </w:rPr>
      </w:pPr>
      <w:r w:rsidRPr="00DF339E">
        <w:rPr>
          <w:sz w:val="22"/>
          <w:szCs w:val="22"/>
        </w:rPr>
        <w:t xml:space="preserve">Необходимо создавать инструменты общественного </w:t>
      </w:r>
      <w:proofErr w:type="gramStart"/>
      <w:r w:rsidRPr="00DF339E">
        <w:rPr>
          <w:sz w:val="22"/>
          <w:szCs w:val="22"/>
        </w:rPr>
        <w:t>контроля за</w:t>
      </w:r>
      <w:proofErr w:type="gramEnd"/>
      <w:r w:rsidRPr="00DF339E">
        <w:rPr>
          <w:sz w:val="22"/>
          <w:szCs w:val="22"/>
        </w:rPr>
        <w:t xml:space="preserve"> качеством и сроками выполнения конкретных работ и услуг. Создание портала народного контроля позволит гражданам в режиме реального времени активно взаимодействовать с властями, информировать, как обстоят дела с ремонтом, благоустройством в их конкретном районе, поселении, квартале, дворе или доме, высказать мнение о работе должностных лиц органов местного самоуправления. </w:t>
      </w:r>
    </w:p>
    <w:p w:rsidR="0018597C" w:rsidRPr="00DF339E" w:rsidRDefault="0018597C" w:rsidP="0018597C">
      <w:pPr>
        <w:pStyle w:val="ad"/>
        <w:widowControl w:val="0"/>
        <w:spacing w:after="0" w:line="240" w:lineRule="auto"/>
        <w:ind w:left="0" w:firstLine="709"/>
        <w:jc w:val="both"/>
        <w:rPr>
          <w:rFonts w:ascii="Times New Roman" w:hAnsi="Times New Roman"/>
          <w:spacing w:val="-6"/>
        </w:rPr>
      </w:pPr>
      <w:proofErr w:type="gramStart"/>
      <w:r w:rsidRPr="00DF339E">
        <w:rPr>
          <w:rFonts w:ascii="Times New Roman" w:hAnsi="Times New Roman"/>
        </w:rPr>
        <w:t xml:space="preserve">В целях повышения эффективности бюджетных инвестиций в 2013 году в Коммунарском сельском поселении Октябрьского района осуществлены мероприятия: по контролю за ходом реализации объектов, финансируемых за счет средств бюджетов всех уровней; проверке расчета стоимости проектно-изыскательских работ и начальной (максимальной) стоимости строительно-монтажных работ; сопровождению хода </w:t>
      </w:r>
      <w:r w:rsidRPr="00DF339E">
        <w:rPr>
          <w:rFonts w:ascii="Times New Roman" w:hAnsi="Times New Roman"/>
          <w:spacing w:val="-6"/>
        </w:rPr>
        <w:t>проектирования объектов и согласованию принимаемых технологий и материалов.</w:t>
      </w:r>
      <w:proofErr w:type="gramEnd"/>
    </w:p>
    <w:p w:rsidR="0018597C" w:rsidRPr="00DF339E" w:rsidRDefault="0018597C" w:rsidP="0018597C">
      <w:pPr>
        <w:pStyle w:val="ad"/>
        <w:widowControl w:val="0"/>
        <w:spacing w:after="0" w:line="240" w:lineRule="auto"/>
        <w:ind w:left="0" w:firstLine="709"/>
        <w:jc w:val="both"/>
        <w:rPr>
          <w:rFonts w:ascii="Times New Roman" w:hAnsi="Times New Roman"/>
        </w:rPr>
      </w:pPr>
      <w:proofErr w:type="gramStart"/>
      <w:r w:rsidRPr="00DF339E">
        <w:rPr>
          <w:rFonts w:ascii="Times New Roman" w:hAnsi="Times New Roman"/>
        </w:rPr>
        <w:t xml:space="preserve">На 2014 – 2018 годы в Коммунарском сельском поселении запланированы мероприятия по осуществлению контроля за ходом проектирования и строительства объектов коммунальной инфраструктуры; применению при реализации инвестиционных проектов </w:t>
      </w:r>
      <w:proofErr w:type="spellStart"/>
      <w:r w:rsidRPr="00DF339E">
        <w:rPr>
          <w:rFonts w:ascii="Times New Roman" w:hAnsi="Times New Roman"/>
        </w:rPr>
        <w:t>энергоэффективных</w:t>
      </w:r>
      <w:proofErr w:type="spellEnd"/>
      <w:r w:rsidRPr="00DF339E">
        <w:rPr>
          <w:rFonts w:ascii="Times New Roman" w:hAnsi="Times New Roman"/>
        </w:rPr>
        <w:t xml:space="preserve"> и инновационных технологий и материалов; проведению конкурсов в соответствии с Законом о контрактной системе; осуществлению финансового, строительного контроля и своевременному получению разрешения на ввод объектов в эксплуатацию от специализированных организаций.</w:t>
      </w:r>
      <w:proofErr w:type="gramEnd"/>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 xml:space="preserve">Принятие новых инвестиционных обязательств должно быть всесторонне взвешено с точки зрения последующей востребованности, загруженности, территориальной доступности объектов для населения, перспектив развития территорий, а также наличия внутренних финансовых и кадровых ресурсов в соответствующей сфере для обеспечения функционирования создаваемых объектов социального назначения. Следует проводить инвентаризацию капитальных строек, сконцентрировать ресурсы на </w:t>
      </w:r>
      <w:r w:rsidRPr="00DF339E">
        <w:rPr>
          <w:sz w:val="22"/>
          <w:szCs w:val="22"/>
        </w:rPr>
        <w:lastRenderedPageBreak/>
        <w:t>объектах с высокой степенью готовности, проработать решения о фиксировании цены строительства каждого капитального объекта, чтобы в дальнейшем исключить их необоснованное удорожание.</w:t>
      </w:r>
    </w:p>
    <w:p w:rsidR="0018597C" w:rsidRDefault="0018597C" w:rsidP="0018597C">
      <w:pPr>
        <w:pStyle w:val="ad"/>
        <w:widowControl w:val="0"/>
        <w:spacing w:after="0" w:line="240" w:lineRule="auto"/>
        <w:ind w:left="0"/>
        <w:jc w:val="center"/>
        <w:rPr>
          <w:rFonts w:ascii="Times New Roman" w:hAnsi="Times New Roman"/>
          <w:b/>
        </w:rPr>
      </w:pPr>
    </w:p>
    <w:p w:rsidR="0018597C" w:rsidRDefault="0018597C" w:rsidP="0018597C">
      <w:pPr>
        <w:pStyle w:val="ad"/>
        <w:widowControl w:val="0"/>
        <w:spacing w:after="0" w:line="240" w:lineRule="auto"/>
        <w:ind w:left="0"/>
        <w:jc w:val="center"/>
        <w:rPr>
          <w:rFonts w:ascii="Times New Roman" w:hAnsi="Times New Roman"/>
          <w:b/>
        </w:rPr>
      </w:pPr>
    </w:p>
    <w:p w:rsidR="0018597C" w:rsidRPr="005904BF" w:rsidRDefault="0018597C" w:rsidP="0018597C">
      <w:pPr>
        <w:pStyle w:val="ad"/>
        <w:widowControl w:val="0"/>
        <w:spacing w:after="0" w:line="240" w:lineRule="auto"/>
        <w:ind w:left="0"/>
        <w:jc w:val="center"/>
        <w:rPr>
          <w:rFonts w:ascii="Times New Roman" w:hAnsi="Times New Roman"/>
          <w:b/>
        </w:rPr>
      </w:pPr>
      <w:r w:rsidRPr="005904BF">
        <w:rPr>
          <w:rFonts w:ascii="Times New Roman" w:hAnsi="Times New Roman"/>
          <w:b/>
        </w:rPr>
        <w:t xml:space="preserve">6. Повышение эффективности формирования, </w:t>
      </w:r>
    </w:p>
    <w:p w:rsidR="0018597C" w:rsidRPr="005904BF" w:rsidRDefault="0018597C" w:rsidP="0018597C">
      <w:pPr>
        <w:pStyle w:val="ad"/>
        <w:widowControl w:val="0"/>
        <w:spacing w:after="0" w:line="240" w:lineRule="auto"/>
        <w:ind w:left="0"/>
        <w:jc w:val="center"/>
        <w:rPr>
          <w:rFonts w:ascii="Times New Roman" w:hAnsi="Times New Roman"/>
          <w:b/>
        </w:rPr>
      </w:pPr>
      <w:r w:rsidRPr="005904BF">
        <w:rPr>
          <w:rFonts w:ascii="Times New Roman" w:hAnsi="Times New Roman"/>
          <w:b/>
        </w:rPr>
        <w:t xml:space="preserve">предоставления и распределения межбюджетных трансфертов, </w:t>
      </w:r>
    </w:p>
    <w:p w:rsidR="0018597C" w:rsidRPr="005904BF" w:rsidRDefault="0018597C" w:rsidP="0018597C">
      <w:pPr>
        <w:pStyle w:val="ad"/>
        <w:widowControl w:val="0"/>
        <w:spacing w:after="0" w:line="240" w:lineRule="auto"/>
        <w:ind w:left="0"/>
        <w:jc w:val="center"/>
        <w:rPr>
          <w:rFonts w:ascii="Times New Roman" w:hAnsi="Times New Roman"/>
          <w:b/>
        </w:rPr>
      </w:pPr>
      <w:r w:rsidRPr="005904BF">
        <w:rPr>
          <w:rFonts w:ascii="Times New Roman" w:hAnsi="Times New Roman"/>
          <w:b/>
        </w:rPr>
        <w:t>обеспечение устойчивости и сбалансированности местного бюджета</w:t>
      </w:r>
    </w:p>
    <w:p w:rsidR="0018597C" w:rsidRPr="00DF339E" w:rsidRDefault="0018597C" w:rsidP="0018597C">
      <w:pPr>
        <w:widowControl w:val="0"/>
        <w:ind w:firstLine="709"/>
        <w:jc w:val="both"/>
        <w:rPr>
          <w:sz w:val="22"/>
          <w:szCs w:val="22"/>
        </w:rPr>
      </w:pPr>
      <w:r w:rsidRPr="00DF339E">
        <w:rPr>
          <w:sz w:val="22"/>
          <w:szCs w:val="22"/>
        </w:rPr>
        <w:t>Межбюджетные трансферты ежегодно предусматриваются в бюджете Коммунарского сельского поселения Октябрьского района. В этой связи особую актуальность приобретают вопросы повышения эффективности использования межбюджетных трансфертов и совершенствования подходов к их распределению.</w:t>
      </w:r>
    </w:p>
    <w:p w:rsidR="0018597C" w:rsidRPr="00DF339E" w:rsidRDefault="0018597C" w:rsidP="0018597C">
      <w:pPr>
        <w:widowControl w:val="0"/>
        <w:spacing w:line="247" w:lineRule="auto"/>
        <w:ind w:firstLine="709"/>
        <w:jc w:val="both"/>
        <w:rPr>
          <w:sz w:val="22"/>
          <w:szCs w:val="22"/>
        </w:rPr>
      </w:pPr>
      <w:r w:rsidRPr="00DF339E">
        <w:rPr>
          <w:sz w:val="22"/>
          <w:szCs w:val="22"/>
        </w:rPr>
        <w:t xml:space="preserve">В части предоставления иных межбюджетных трансфертов бюджету района должна быть продолжена работа по повышению эффективности предоставления и использования этих средств. Единые принципы </w:t>
      </w:r>
      <w:proofErr w:type="spellStart"/>
      <w:r w:rsidRPr="00DF339E">
        <w:rPr>
          <w:sz w:val="22"/>
          <w:szCs w:val="22"/>
        </w:rPr>
        <w:t>софинансирования</w:t>
      </w:r>
      <w:proofErr w:type="spellEnd"/>
      <w:r w:rsidRPr="00DF339E">
        <w:rPr>
          <w:sz w:val="22"/>
          <w:szCs w:val="22"/>
        </w:rPr>
        <w:t>, как доказавшие свою эффективность на практике, предполагается сохранить.</w:t>
      </w:r>
    </w:p>
    <w:p w:rsidR="0018597C" w:rsidRPr="00DF339E" w:rsidRDefault="0018597C" w:rsidP="0018597C">
      <w:pPr>
        <w:pStyle w:val="Default"/>
        <w:widowControl w:val="0"/>
        <w:tabs>
          <w:tab w:val="left" w:pos="4962"/>
        </w:tabs>
        <w:spacing w:line="247" w:lineRule="auto"/>
        <w:ind w:firstLine="709"/>
        <w:jc w:val="both"/>
        <w:rPr>
          <w:color w:val="auto"/>
          <w:sz w:val="22"/>
          <w:szCs w:val="22"/>
        </w:rPr>
      </w:pPr>
      <w:r w:rsidRPr="00DF339E">
        <w:rPr>
          <w:color w:val="auto"/>
          <w:sz w:val="22"/>
          <w:szCs w:val="22"/>
        </w:rPr>
        <w:t xml:space="preserve">Важная роль будет отведена повышению квалификации сотрудников финансово-экономической службы Администрации </w:t>
      </w:r>
      <w:r w:rsidRPr="00DF339E">
        <w:rPr>
          <w:sz w:val="22"/>
          <w:szCs w:val="22"/>
        </w:rPr>
        <w:t>Коммунарского сельского поселения</w:t>
      </w:r>
      <w:r w:rsidRPr="00DF339E">
        <w:rPr>
          <w:color w:val="auto"/>
          <w:sz w:val="22"/>
          <w:szCs w:val="22"/>
        </w:rPr>
        <w:t>, осуществлению внутреннего муниципального финансового контроля.</w:t>
      </w:r>
    </w:p>
    <w:p w:rsidR="0018597C" w:rsidRPr="005904BF" w:rsidRDefault="0018597C" w:rsidP="0018597C">
      <w:pPr>
        <w:pStyle w:val="Default"/>
        <w:widowControl w:val="0"/>
        <w:jc w:val="center"/>
        <w:rPr>
          <w:b/>
          <w:color w:val="auto"/>
          <w:sz w:val="22"/>
          <w:szCs w:val="22"/>
          <w:u w:val="single"/>
        </w:rPr>
      </w:pPr>
      <w:r w:rsidRPr="005904BF">
        <w:rPr>
          <w:b/>
          <w:color w:val="auto"/>
          <w:sz w:val="22"/>
          <w:szCs w:val="22"/>
          <w:u w:val="single"/>
          <w:lang w:val="en-US"/>
        </w:rPr>
        <w:t>VII</w:t>
      </w:r>
      <w:r w:rsidRPr="005904BF">
        <w:rPr>
          <w:b/>
          <w:color w:val="auto"/>
          <w:sz w:val="22"/>
          <w:szCs w:val="22"/>
          <w:u w:val="single"/>
        </w:rPr>
        <w:t xml:space="preserve">. Повышение операционной эффективности деятельности Администрации </w:t>
      </w:r>
      <w:r w:rsidRPr="005904BF">
        <w:rPr>
          <w:b/>
          <w:sz w:val="22"/>
          <w:szCs w:val="22"/>
          <w:u w:val="single"/>
        </w:rPr>
        <w:t xml:space="preserve">Коммунарского сельского поселения </w:t>
      </w:r>
      <w:r w:rsidRPr="005904BF">
        <w:rPr>
          <w:b/>
          <w:color w:val="auto"/>
          <w:sz w:val="22"/>
          <w:szCs w:val="22"/>
          <w:u w:val="single"/>
        </w:rPr>
        <w:t>и муниципальных учреждений</w:t>
      </w:r>
    </w:p>
    <w:p w:rsidR="0018597C" w:rsidRPr="005904BF" w:rsidRDefault="0018597C" w:rsidP="0018597C">
      <w:pPr>
        <w:widowControl w:val="0"/>
        <w:autoSpaceDE w:val="0"/>
        <w:autoSpaceDN w:val="0"/>
        <w:adjustRightInd w:val="0"/>
        <w:ind w:firstLine="540"/>
        <w:jc w:val="both"/>
        <w:rPr>
          <w:sz w:val="22"/>
          <w:szCs w:val="22"/>
        </w:rPr>
      </w:pPr>
      <w:r w:rsidRPr="00DF339E">
        <w:t xml:space="preserve">Повышение результативности бюджетных расходов Коммунарского сельского поселения должно быть обеспечено также на операционном уровне, которым определяется эффективность инструментов, механизмов, процедур непосредственного принятия и реализации решений Администрации Коммунарского сельского поселения Октябрьского района. Они включают меры, реализуемые на уровне отраслевых планов повышения эффективности бюджетных расходов в рамках совершенствования системы бюджетных платежей. Указанные меры должны быть направлены на повышение подотчетности Администрации Коммунарского сельского поселения и муниципальных учреждений, развитие системы мониторинга и оценки результатов их деятельности, а также на создание механизмов стимулирования к повышению </w:t>
      </w:r>
      <w:proofErr w:type="gramStart"/>
      <w:r w:rsidRPr="00DF339E">
        <w:t>эффективности использования средств бюджета Коммунарского сельского поселения</w:t>
      </w:r>
      <w:proofErr w:type="gramEnd"/>
      <w:r w:rsidRPr="00DF339E">
        <w:t>.</w:t>
      </w:r>
    </w:p>
    <w:p w:rsidR="0018597C" w:rsidRPr="005904BF" w:rsidRDefault="0018597C" w:rsidP="0018597C">
      <w:pPr>
        <w:pStyle w:val="Default"/>
        <w:widowControl w:val="0"/>
        <w:jc w:val="center"/>
        <w:rPr>
          <w:b/>
          <w:bCs/>
          <w:color w:val="auto"/>
          <w:sz w:val="22"/>
          <w:szCs w:val="22"/>
        </w:rPr>
      </w:pPr>
      <w:r w:rsidRPr="005904BF">
        <w:rPr>
          <w:b/>
          <w:bCs/>
          <w:color w:val="auto"/>
          <w:sz w:val="22"/>
          <w:szCs w:val="22"/>
        </w:rPr>
        <w:t>1. Повышение качества финансового</w:t>
      </w:r>
    </w:p>
    <w:p w:rsidR="0018597C" w:rsidRPr="005904BF" w:rsidRDefault="0018597C" w:rsidP="0018597C">
      <w:pPr>
        <w:pStyle w:val="Default"/>
        <w:widowControl w:val="0"/>
        <w:jc w:val="center"/>
        <w:rPr>
          <w:b/>
          <w:color w:val="auto"/>
          <w:sz w:val="22"/>
          <w:szCs w:val="22"/>
        </w:rPr>
      </w:pPr>
      <w:r w:rsidRPr="005904BF">
        <w:rPr>
          <w:b/>
          <w:bCs/>
          <w:color w:val="auto"/>
          <w:sz w:val="22"/>
          <w:szCs w:val="22"/>
        </w:rPr>
        <w:t>менеджмента в</w:t>
      </w:r>
      <w:r w:rsidRPr="005904BF">
        <w:rPr>
          <w:b/>
          <w:sz w:val="22"/>
          <w:szCs w:val="22"/>
        </w:rPr>
        <w:t xml:space="preserve"> Администрации Коммунарского сельского поселения</w:t>
      </w:r>
      <w:r w:rsidRPr="005904BF">
        <w:rPr>
          <w:b/>
          <w:bCs/>
          <w:color w:val="auto"/>
          <w:sz w:val="22"/>
          <w:szCs w:val="22"/>
        </w:rPr>
        <w:t xml:space="preserve"> </w:t>
      </w:r>
      <w:r w:rsidRPr="005904BF">
        <w:rPr>
          <w:b/>
          <w:sz w:val="22"/>
          <w:szCs w:val="22"/>
        </w:rPr>
        <w:t>Октябрьского района</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Реализация бюджетного процесса на основе программно-целевых методов управления предъявляет новые требования к инструментам финансового менеджмента.</w:t>
      </w:r>
    </w:p>
    <w:p w:rsidR="0018597C" w:rsidRPr="00DF339E" w:rsidRDefault="0018597C" w:rsidP="0018597C">
      <w:pPr>
        <w:pStyle w:val="21"/>
        <w:widowControl w:val="0"/>
        <w:spacing w:after="0" w:line="240" w:lineRule="auto"/>
        <w:ind w:firstLine="709"/>
        <w:jc w:val="both"/>
        <w:rPr>
          <w:rFonts w:ascii="Times New Roman" w:hAnsi="Times New Roman"/>
        </w:rPr>
      </w:pPr>
      <w:r w:rsidRPr="00DF339E">
        <w:rPr>
          <w:rFonts w:ascii="Times New Roman" w:hAnsi="Times New Roman"/>
        </w:rPr>
        <w:t>В соответствии с постановлением Администрации Коммунарского сельского поселения</w:t>
      </w:r>
      <w:r w:rsidRPr="00DF339E">
        <w:rPr>
          <w:rFonts w:ascii="Times New Roman" w:hAnsi="Times New Roman"/>
          <w:bCs/>
        </w:rPr>
        <w:t xml:space="preserve"> </w:t>
      </w:r>
      <w:r w:rsidRPr="00DF339E">
        <w:rPr>
          <w:rFonts w:ascii="Times New Roman" w:hAnsi="Times New Roman"/>
        </w:rPr>
        <w:t>от 12.03.2012 № 80 «Об утверждении положения о проведении мониторинга качества финансового менеджмента главных  распорядителей и получателей средств бюджета Коммунарского сельского поселения</w:t>
      </w:r>
      <w:r w:rsidRPr="00DF339E">
        <w:rPr>
          <w:bCs/>
        </w:rPr>
        <w:t xml:space="preserve"> </w:t>
      </w:r>
      <w:r w:rsidRPr="00DF339E">
        <w:rPr>
          <w:rFonts w:ascii="Times New Roman" w:hAnsi="Times New Roman"/>
        </w:rPr>
        <w:t xml:space="preserve">Октябрьского района» мониторингом финансового менеджмента охвачены следующие элементы бюджетного процесса: составление и исполнение бюджета, бюджетный учет и контроль. </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В соответствии с Программой повышения эффективности управления общественными (государственными и муниципальными) финансами на период до 2018 года, утвержденной распоряжением Правительства Российской Федерации от 30.12.2013 № 2593-р, определены основные направления повышения качества финансового менеджмента в органах государственной власти и в органах местного самоуправления.</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Финансовый менеджмент Администрации Коммунарского сельского поселения</w:t>
      </w:r>
      <w:r w:rsidRPr="00DF339E">
        <w:rPr>
          <w:bCs/>
          <w:sz w:val="22"/>
          <w:szCs w:val="22"/>
        </w:rPr>
        <w:t xml:space="preserve"> </w:t>
      </w:r>
      <w:r w:rsidRPr="00DF339E">
        <w:rPr>
          <w:sz w:val="22"/>
          <w:szCs w:val="22"/>
        </w:rPr>
        <w:t>должен стать процессом, встроенным в его деятельность, охватывающим все взаимосвязанные бюджетные процедуры (среднесрочное финансовое планирование и исполнение бюджета в увязке с процедурами закупок для муниципальных нужд, учет и отчетность, финансовый аудит).</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В ходе финансового менеджмента Администрации Коммунарского сельского поселения должны приниматься эффективные управленческие решения о распределении, обеспечении адресного, экономного и результативного использования бюджетных средств, направляемых на мероприятия, осуществляемые структурными подразделениями, а также на оказание муниципальных услуг, осуществляемых подведомственными муниципальными учреждениями.</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Необходимым условием обеспечения эффективного финансового управления становится формирование полноценных систем внутреннего финансового контроля и аудита Администрации Коммунарского сельского поселения.</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Функционирование системы внутреннего контроля и аудита, включающей внутренний финансовый контроль и аудит, должно привести к постоянному росту качества финансового менеджмента главного администратора бюджетных средств, муниципального учреждения.</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 xml:space="preserve">Для количественной оценки повышения качества финансового менеджмента необходимо продолжить развитие </w:t>
      </w:r>
      <w:proofErr w:type="gramStart"/>
      <w:r w:rsidRPr="00DF339E">
        <w:rPr>
          <w:sz w:val="22"/>
          <w:szCs w:val="22"/>
        </w:rPr>
        <w:t>системы мониторинга качества финансового менеджмента главных администраторов бюджетных</w:t>
      </w:r>
      <w:proofErr w:type="gramEnd"/>
      <w:r w:rsidRPr="00DF339E">
        <w:rPr>
          <w:sz w:val="22"/>
          <w:szCs w:val="22"/>
        </w:rPr>
        <w:t xml:space="preserve"> средств, осуществляемого финансово-экономическим управлением Администрации Октябрьского района.</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 xml:space="preserve">Совершенствование системы мониторинга качества финансового менеджмента должно быть направлено не только на дополнение и уточнение системы количественных показателей, </w:t>
      </w:r>
      <w:r w:rsidRPr="00DF339E">
        <w:rPr>
          <w:sz w:val="22"/>
          <w:szCs w:val="22"/>
        </w:rPr>
        <w:lastRenderedPageBreak/>
        <w:t>характеризующих степень отлаженности бюджетных процедур, механизмов внутреннего финансового контроля, состояние бюджетной дисциплины, но и на введение показателей, характеризующих результативность бюджетных расходов в отчетном периоде.</w:t>
      </w:r>
    </w:p>
    <w:p w:rsidR="0018597C" w:rsidRPr="00DF339E" w:rsidRDefault="0018597C" w:rsidP="0018597C">
      <w:pPr>
        <w:pStyle w:val="Default"/>
        <w:widowControl w:val="0"/>
        <w:spacing w:line="228" w:lineRule="auto"/>
        <w:jc w:val="both"/>
        <w:rPr>
          <w:bCs/>
          <w:color w:val="auto"/>
          <w:sz w:val="22"/>
          <w:szCs w:val="22"/>
        </w:rPr>
      </w:pPr>
    </w:p>
    <w:p w:rsidR="0018597C" w:rsidRPr="005904BF" w:rsidRDefault="0018597C" w:rsidP="0018597C">
      <w:pPr>
        <w:pStyle w:val="Default"/>
        <w:widowControl w:val="0"/>
        <w:spacing w:line="228" w:lineRule="auto"/>
        <w:jc w:val="center"/>
        <w:rPr>
          <w:b/>
          <w:color w:val="auto"/>
          <w:sz w:val="22"/>
          <w:szCs w:val="22"/>
        </w:rPr>
      </w:pPr>
      <w:r w:rsidRPr="005904BF">
        <w:rPr>
          <w:b/>
          <w:color w:val="auto"/>
          <w:sz w:val="22"/>
          <w:szCs w:val="22"/>
        </w:rPr>
        <w:t>2. Развитие государственной интегрированной информационной системы управления общественными финансами «Электронный бюджет»</w:t>
      </w:r>
    </w:p>
    <w:p w:rsidR="0018597C" w:rsidRPr="00DF339E" w:rsidRDefault="0018597C" w:rsidP="0018597C">
      <w:pPr>
        <w:widowControl w:val="0"/>
        <w:spacing w:line="228" w:lineRule="auto"/>
        <w:ind w:firstLine="709"/>
        <w:jc w:val="both"/>
        <w:rPr>
          <w:sz w:val="22"/>
          <w:szCs w:val="22"/>
        </w:rPr>
      </w:pPr>
      <w:proofErr w:type="gramStart"/>
      <w:r w:rsidRPr="00DF339E">
        <w:rPr>
          <w:sz w:val="22"/>
          <w:szCs w:val="22"/>
        </w:rPr>
        <w:t>Цель системы управления общественными финансами «Электронный бюджет» – внедрение в Коммунарском сельском поселении</w:t>
      </w:r>
      <w:r w:rsidRPr="00DF339E">
        <w:rPr>
          <w:bCs/>
          <w:sz w:val="22"/>
          <w:szCs w:val="22"/>
        </w:rPr>
        <w:t xml:space="preserve"> </w:t>
      </w:r>
      <w:r w:rsidRPr="00DF339E">
        <w:rPr>
          <w:sz w:val="22"/>
          <w:szCs w:val="22"/>
        </w:rPr>
        <w:t>единой информационной системы, позволяющей достичь высоких показателей автоматизации процессов планирования и исполнения бюджета Коммунарского сельского поселения, обеспечения высокой доступности, актуальности, полезности и понятности информации о структуре и исполнении бюджета Коммунарского сельского поселения</w:t>
      </w:r>
      <w:r w:rsidRPr="00DF339E">
        <w:rPr>
          <w:bCs/>
          <w:sz w:val="22"/>
          <w:szCs w:val="22"/>
        </w:rPr>
        <w:t xml:space="preserve"> </w:t>
      </w:r>
      <w:r w:rsidRPr="00DF339E">
        <w:rPr>
          <w:sz w:val="22"/>
          <w:szCs w:val="22"/>
        </w:rPr>
        <w:t>как для должностных лиц и организаций, имеющих отношение к бюджетному процессу, так и для граждан, не</w:t>
      </w:r>
      <w:proofErr w:type="gramEnd"/>
      <w:r w:rsidRPr="00DF339E">
        <w:rPr>
          <w:sz w:val="22"/>
          <w:szCs w:val="22"/>
        </w:rPr>
        <w:t xml:space="preserve"> </w:t>
      </w:r>
      <w:proofErr w:type="gramStart"/>
      <w:r w:rsidRPr="00DF339E">
        <w:rPr>
          <w:sz w:val="22"/>
          <w:szCs w:val="22"/>
        </w:rPr>
        <w:t>являющихся</w:t>
      </w:r>
      <w:proofErr w:type="gramEnd"/>
      <w:r w:rsidRPr="00DF339E">
        <w:rPr>
          <w:sz w:val="22"/>
          <w:szCs w:val="22"/>
        </w:rPr>
        <w:t xml:space="preserve"> специалистами в данной области.</w:t>
      </w:r>
    </w:p>
    <w:p w:rsidR="0018597C" w:rsidRPr="00DF339E" w:rsidRDefault="0018597C" w:rsidP="0018597C">
      <w:pPr>
        <w:widowControl w:val="0"/>
        <w:spacing w:line="228" w:lineRule="auto"/>
        <w:ind w:firstLine="709"/>
        <w:jc w:val="both"/>
        <w:rPr>
          <w:sz w:val="22"/>
          <w:szCs w:val="22"/>
        </w:rPr>
      </w:pPr>
      <w:r w:rsidRPr="00DF339E">
        <w:rPr>
          <w:sz w:val="22"/>
          <w:szCs w:val="22"/>
        </w:rPr>
        <w:t xml:space="preserve">Внедрение системы планируется завершить в 2015 году. </w:t>
      </w:r>
    </w:p>
    <w:p w:rsidR="0018597C" w:rsidRPr="00DF339E" w:rsidRDefault="0018597C" w:rsidP="0018597C">
      <w:pPr>
        <w:widowControl w:val="0"/>
        <w:spacing w:line="228" w:lineRule="auto"/>
        <w:ind w:firstLine="709"/>
        <w:jc w:val="both"/>
        <w:rPr>
          <w:sz w:val="22"/>
          <w:szCs w:val="22"/>
        </w:rPr>
      </w:pPr>
      <w:r w:rsidRPr="00DF339E">
        <w:rPr>
          <w:sz w:val="22"/>
          <w:szCs w:val="22"/>
        </w:rPr>
        <w:t>Ключевые преимущества внедрения системы:</w:t>
      </w:r>
    </w:p>
    <w:p w:rsidR="0018597C" w:rsidRPr="00DF339E" w:rsidRDefault="0018597C" w:rsidP="0018597C">
      <w:pPr>
        <w:widowControl w:val="0"/>
        <w:spacing w:line="228" w:lineRule="auto"/>
        <w:ind w:firstLine="709"/>
        <w:jc w:val="both"/>
        <w:rPr>
          <w:sz w:val="22"/>
          <w:szCs w:val="22"/>
        </w:rPr>
      </w:pPr>
      <w:r w:rsidRPr="00DF339E">
        <w:rPr>
          <w:sz w:val="22"/>
          <w:szCs w:val="22"/>
        </w:rPr>
        <w:t>существенное повышение оперативности и прозрачности бюджетного процесса за счет создания единой базы данных, содержащей всю информацию по планированию и исполнению общественных финансов Коммунарского сельского поселения;</w:t>
      </w:r>
    </w:p>
    <w:p w:rsidR="0018597C" w:rsidRPr="00DF339E" w:rsidRDefault="0018597C" w:rsidP="0018597C">
      <w:pPr>
        <w:widowControl w:val="0"/>
        <w:spacing w:line="228" w:lineRule="auto"/>
        <w:ind w:firstLine="709"/>
        <w:jc w:val="both"/>
        <w:rPr>
          <w:sz w:val="22"/>
          <w:szCs w:val="22"/>
        </w:rPr>
      </w:pPr>
      <w:r w:rsidRPr="00DF339E">
        <w:rPr>
          <w:sz w:val="22"/>
          <w:szCs w:val="22"/>
        </w:rPr>
        <w:t>автоматизация всех этапов документооборота в процессе организации планирования и исполнения бюджета – от создания первичных документов до момента проведения кассовых выплат и обработки выписки из лицевого счета, банковской выписки;</w:t>
      </w:r>
    </w:p>
    <w:p w:rsidR="0018597C" w:rsidRPr="00DF339E" w:rsidRDefault="0018597C" w:rsidP="0018597C">
      <w:pPr>
        <w:widowControl w:val="0"/>
        <w:spacing w:line="228" w:lineRule="auto"/>
        <w:ind w:firstLine="709"/>
        <w:jc w:val="both"/>
        <w:rPr>
          <w:sz w:val="22"/>
          <w:szCs w:val="22"/>
        </w:rPr>
      </w:pPr>
      <w:r w:rsidRPr="00DF339E">
        <w:rPr>
          <w:sz w:val="22"/>
          <w:szCs w:val="22"/>
        </w:rPr>
        <w:t>возможность получения каждым участником процесса планирования и исполнения бюджета в рамках его полномочий и утвержденного регламента за счет единства базы данных достоверной и актуальной информации на любой момент ее запроса;</w:t>
      </w:r>
    </w:p>
    <w:p w:rsidR="0018597C" w:rsidRPr="00DF339E" w:rsidRDefault="0018597C" w:rsidP="0018597C">
      <w:pPr>
        <w:widowControl w:val="0"/>
        <w:spacing w:line="235" w:lineRule="auto"/>
        <w:ind w:firstLine="709"/>
        <w:jc w:val="both"/>
        <w:rPr>
          <w:sz w:val="22"/>
          <w:szCs w:val="22"/>
        </w:rPr>
      </w:pPr>
      <w:r w:rsidRPr="00DF339E">
        <w:rPr>
          <w:sz w:val="22"/>
          <w:szCs w:val="22"/>
        </w:rPr>
        <w:t>удаленный доступ к системе участников и не участников бюджетного процесса через веб-интерфейс с предоставлением возможности самостоятельной подготовки ими юридически значимых документов, связанных с их финансовой деятельностью, что также существенно снизит объем документооборота;</w:t>
      </w:r>
    </w:p>
    <w:p w:rsidR="0018597C" w:rsidRPr="00DF339E" w:rsidRDefault="0018597C" w:rsidP="0018597C">
      <w:pPr>
        <w:widowControl w:val="0"/>
        <w:spacing w:line="235" w:lineRule="auto"/>
        <w:ind w:firstLine="709"/>
        <w:jc w:val="both"/>
        <w:rPr>
          <w:sz w:val="22"/>
          <w:szCs w:val="22"/>
        </w:rPr>
      </w:pPr>
      <w:r w:rsidRPr="00DF339E">
        <w:rPr>
          <w:sz w:val="22"/>
          <w:szCs w:val="22"/>
        </w:rPr>
        <w:t>единые принципы и методология организации бюджетного процесса в части планирования и исполнения бюджета Коммунарского сельского поселения  с использованием структурирования и централизации первичной информации в единой базе данных с едиными форматами документов;</w:t>
      </w:r>
    </w:p>
    <w:p w:rsidR="0018597C" w:rsidRPr="00DF339E" w:rsidRDefault="0018597C" w:rsidP="0018597C">
      <w:pPr>
        <w:widowControl w:val="0"/>
        <w:spacing w:line="235" w:lineRule="auto"/>
        <w:ind w:firstLine="709"/>
        <w:jc w:val="both"/>
        <w:rPr>
          <w:sz w:val="22"/>
          <w:szCs w:val="22"/>
        </w:rPr>
      </w:pPr>
      <w:r w:rsidRPr="00DF339E">
        <w:rPr>
          <w:spacing w:val="-6"/>
          <w:sz w:val="22"/>
          <w:szCs w:val="22"/>
        </w:rPr>
        <w:t>возможность планирования бюджета в программно-целевом представлении.</w:t>
      </w:r>
      <w:r w:rsidRPr="00DF339E">
        <w:rPr>
          <w:sz w:val="22"/>
          <w:szCs w:val="22"/>
        </w:rPr>
        <w:tab/>
        <w:t>При этом обеспечивается взаимодействие всех участников формирования муниципальных программ Коммунарского сельского поселения</w:t>
      </w:r>
      <w:r w:rsidRPr="00DF339E">
        <w:rPr>
          <w:bCs/>
          <w:sz w:val="22"/>
          <w:szCs w:val="22"/>
        </w:rPr>
        <w:t xml:space="preserve"> </w:t>
      </w:r>
      <w:r w:rsidRPr="00DF339E">
        <w:rPr>
          <w:sz w:val="22"/>
          <w:szCs w:val="22"/>
        </w:rPr>
        <w:t>Октябрьского района и проекта бюджета Коммунарского сельского поселения</w:t>
      </w:r>
      <w:proofErr w:type="gramStart"/>
      <w:r w:rsidRPr="00DF339E">
        <w:rPr>
          <w:bCs/>
          <w:sz w:val="22"/>
          <w:szCs w:val="22"/>
        </w:rPr>
        <w:t xml:space="preserve"> </w:t>
      </w:r>
      <w:r w:rsidRPr="00DF339E">
        <w:rPr>
          <w:sz w:val="22"/>
          <w:szCs w:val="22"/>
        </w:rPr>
        <w:t>;</w:t>
      </w:r>
      <w:proofErr w:type="gramEnd"/>
    </w:p>
    <w:p w:rsidR="0018597C" w:rsidRPr="00DF339E" w:rsidRDefault="0018597C" w:rsidP="0018597C">
      <w:pPr>
        <w:widowControl w:val="0"/>
        <w:spacing w:line="235" w:lineRule="auto"/>
        <w:ind w:firstLine="709"/>
        <w:jc w:val="both"/>
        <w:rPr>
          <w:sz w:val="22"/>
          <w:szCs w:val="22"/>
        </w:rPr>
      </w:pPr>
      <w:r w:rsidRPr="00DF339E">
        <w:rPr>
          <w:sz w:val="22"/>
          <w:szCs w:val="22"/>
        </w:rPr>
        <w:t xml:space="preserve">автоматизация планирования бюджета в части определения размера субсидий на исполнение муниципального задания, иных целевых субсидий, бюджетных инвестиций автономным и бюджетным учреждениям в соответствии с принципами Федерального закона № 83-ФЗ, </w:t>
      </w:r>
      <w:r w:rsidRPr="00DF339E">
        <w:rPr>
          <w:sz w:val="22"/>
          <w:szCs w:val="22"/>
        </w:rPr>
        <w:br/>
        <w:t>в том числе возможность формирования в системе муниципальных заданий и планов финансово-хозяйственной деятельности учреждений;</w:t>
      </w:r>
    </w:p>
    <w:p w:rsidR="0018597C" w:rsidRPr="00DF339E" w:rsidRDefault="0018597C" w:rsidP="0018597C">
      <w:pPr>
        <w:widowControl w:val="0"/>
        <w:spacing w:line="235" w:lineRule="auto"/>
        <w:ind w:firstLine="709"/>
        <w:jc w:val="both"/>
        <w:rPr>
          <w:sz w:val="22"/>
          <w:szCs w:val="22"/>
        </w:rPr>
      </w:pPr>
      <w:r w:rsidRPr="00DF339E">
        <w:rPr>
          <w:sz w:val="22"/>
          <w:szCs w:val="22"/>
        </w:rPr>
        <w:t>возможность ведения однолетнего и трехлетнего планирования и исполнения бюджета по расходам, доходам, источникам финансирования дефицита бюджета, межбюджетных трансфертов;</w:t>
      </w:r>
    </w:p>
    <w:p w:rsidR="0018597C" w:rsidRPr="00DF339E" w:rsidRDefault="0018597C" w:rsidP="0018597C">
      <w:pPr>
        <w:widowControl w:val="0"/>
        <w:spacing w:line="235" w:lineRule="auto"/>
        <w:ind w:firstLine="709"/>
        <w:jc w:val="both"/>
        <w:rPr>
          <w:sz w:val="22"/>
          <w:szCs w:val="22"/>
        </w:rPr>
      </w:pPr>
      <w:r w:rsidRPr="00DF339E">
        <w:rPr>
          <w:sz w:val="22"/>
          <w:szCs w:val="22"/>
        </w:rPr>
        <w:t>одновременная работа с различными версиями проектов бюджета, их сравнительный анализ и выбор наиболее предпочтительного варианта при изменившихся обстоятельствах; ситуационное моделирование проекта бюджета с контролем соответствия сформированного проекта бюджета нормам, установленным Бюджетным кодексом Российской Федерации;</w:t>
      </w:r>
    </w:p>
    <w:p w:rsidR="0018597C" w:rsidRPr="00DF339E" w:rsidRDefault="0018597C" w:rsidP="0018597C">
      <w:pPr>
        <w:widowControl w:val="0"/>
        <w:spacing w:line="235" w:lineRule="auto"/>
        <w:ind w:firstLine="709"/>
        <w:jc w:val="both"/>
        <w:rPr>
          <w:sz w:val="22"/>
          <w:szCs w:val="22"/>
        </w:rPr>
      </w:pPr>
      <w:r w:rsidRPr="00DF339E">
        <w:rPr>
          <w:sz w:val="22"/>
          <w:szCs w:val="22"/>
        </w:rPr>
        <w:t>возможность выбора метода расчета соответствующей статьи бюджета (нормативный, программно-целевой, учетный, нормативно-</w:t>
      </w:r>
      <w:proofErr w:type="spellStart"/>
      <w:r w:rsidRPr="00DF339E">
        <w:rPr>
          <w:sz w:val="22"/>
          <w:szCs w:val="22"/>
        </w:rPr>
        <w:t>подушевой</w:t>
      </w:r>
      <w:proofErr w:type="spellEnd"/>
      <w:r w:rsidRPr="00DF339E">
        <w:rPr>
          <w:sz w:val="22"/>
          <w:szCs w:val="22"/>
        </w:rPr>
        <w:t>, метод натуральных показателей) и методики расчета в рамках каждого метода, полная информация о расчетных показателях проекта бюджета не только в денежном, но и натуральном выражении;</w:t>
      </w:r>
    </w:p>
    <w:p w:rsidR="0018597C" w:rsidRPr="00DF339E" w:rsidRDefault="0018597C" w:rsidP="0018597C">
      <w:pPr>
        <w:widowControl w:val="0"/>
        <w:spacing w:line="235" w:lineRule="auto"/>
        <w:ind w:firstLine="709"/>
        <w:jc w:val="both"/>
        <w:rPr>
          <w:sz w:val="22"/>
          <w:szCs w:val="22"/>
        </w:rPr>
      </w:pPr>
      <w:r w:rsidRPr="00DF339E">
        <w:rPr>
          <w:sz w:val="22"/>
          <w:szCs w:val="22"/>
        </w:rPr>
        <w:t>автоматизация бухгалтерского учета в финансово-экономической службе Администрации Коммунарского сельского поселения, исключение необходимости оформления бухгалтерских операций в ручном режиме;</w:t>
      </w:r>
    </w:p>
    <w:p w:rsidR="0018597C" w:rsidRPr="00DF339E" w:rsidRDefault="0018597C" w:rsidP="0018597C">
      <w:pPr>
        <w:widowControl w:val="0"/>
        <w:spacing w:line="235" w:lineRule="auto"/>
        <w:ind w:firstLine="709"/>
        <w:jc w:val="both"/>
        <w:rPr>
          <w:sz w:val="22"/>
          <w:szCs w:val="22"/>
        </w:rPr>
      </w:pPr>
      <w:r w:rsidRPr="00DF339E">
        <w:rPr>
          <w:sz w:val="22"/>
          <w:szCs w:val="22"/>
        </w:rPr>
        <w:t>возможность отслеживать текущие потребности и обязательства учреждений и принимать оперативные управленческие решения по финансированию соответствующих расходов бюджета, осуществлять контроль связи между потребностью (в виде заявки на кассовый расход), управленческим решением по ее удовлетворению (в виде доведенных предельных объемов финансирования) и непосредственно расходованием средств из бюджета (кассовые выплаты);</w:t>
      </w:r>
    </w:p>
    <w:p w:rsidR="0018597C" w:rsidRPr="00DF339E" w:rsidRDefault="0018597C" w:rsidP="0018597C">
      <w:pPr>
        <w:widowControl w:val="0"/>
        <w:spacing w:line="235" w:lineRule="auto"/>
        <w:ind w:firstLine="709"/>
        <w:jc w:val="both"/>
        <w:rPr>
          <w:spacing w:val="-4"/>
          <w:sz w:val="22"/>
          <w:szCs w:val="22"/>
        </w:rPr>
      </w:pPr>
      <w:r w:rsidRPr="00DF339E">
        <w:rPr>
          <w:spacing w:val="-4"/>
          <w:sz w:val="22"/>
          <w:szCs w:val="22"/>
        </w:rPr>
        <w:t>развитые возможности контроля и санкционирования финансовых операций;</w:t>
      </w:r>
    </w:p>
    <w:p w:rsidR="0018597C" w:rsidRPr="00DF339E" w:rsidRDefault="0018597C" w:rsidP="0018597C">
      <w:pPr>
        <w:widowControl w:val="0"/>
        <w:spacing w:line="235" w:lineRule="auto"/>
        <w:ind w:firstLine="709"/>
        <w:jc w:val="both"/>
        <w:rPr>
          <w:sz w:val="22"/>
          <w:szCs w:val="22"/>
        </w:rPr>
      </w:pPr>
      <w:r w:rsidRPr="00DF339E">
        <w:rPr>
          <w:sz w:val="22"/>
          <w:szCs w:val="22"/>
        </w:rPr>
        <w:t xml:space="preserve">доступность оперативной информации об исполнении любого бюджета </w:t>
      </w:r>
      <w:r w:rsidRPr="00DF339E">
        <w:rPr>
          <w:sz w:val="22"/>
          <w:szCs w:val="22"/>
        </w:rPr>
        <w:br/>
        <w:t xml:space="preserve">(в том числе бюджета Коммунарского сельского поселения) в любой момент времени с любой степенью детализации, возможность оперативной публикации этой информации в </w:t>
      </w:r>
      <w:proofErr w:type="gramStart"/>
      <w:r w:rsidRPr="00DF339E">
        <w:rPr>
          <w:sz w:val="22"/>
          <w:szCs w:val="22"/>
        </w:rPr>
        <w:t>открытых</w:t>
      </w:r>
      <w:proofErr w:type="gramEnd"/>
      <w:r w:rsidRPr="00DF339E">
        <w:rPr>
          <w:sz w:val="22"/>
          <w:szCs w:val="22"/>
        </w:rPr>
        <w:t xml:space="preserve"> интернет-источниках;</w:t>
      </w:r>
    </w:p>
    <w:p w:rsidR="0018597C" w:rsidRPr="00DF339E" w:rsidRDefault="0018597C" w:rsidP="0018597C">
      <w:pPr>
        <w:widowControl w:val="0"/>
        <w:ind w:firstLine="709"/>
        <w:jc w:val="both"/>
        <w:rPr>
          <w:sz w:val="22"/>
          <w:szCs w:val="22"/>
        </w:rPr>
      </w:pPr>
      <w:r w:rsidRPr="00DF339E">
        <w:rPr>
          <w:sz w:val="22"/>
          <w:szCs w:val="22"/>
        </w:rPr>
        <w:t xml:space="preserve">формирование единого открытого информационного пространства в сфере управления общественными финансами и экономикой поселения, обеспечение достоверности и доступности для </w:t>
      </w:r>
      <w:r w:rsidRPr="00DF339E">
        <w:rPr>
          <w:sz w:val="22"/>
          <w:szCs w:val="22"/>
        </w:rPr>
        <w:lastRenderedPageBreak/>
        <w:t>граждан информации о деятельности Администрации Коммунарского сельского поселения</w:t>
      </w:r>
      <w:r w:rsidRPr="00DF339E">
        <w:rPr>
          <w:bCs/>
          <w:sz w:val="22"/>
          <w:szCs w:val="22"/>
        </w:rPr>
        <w:t xml:space="preserve"> </w:t>
      </w:r>
      <w:r w:rsidRPr="00DF339E">
        <w:rPr>
          <w:sz w:val="22"/>
          <w:szCs w:val="22"/>
        </w:rPr>
        <w:t>(«Открытый бюджет»).</w:t>
      </w:r>
    </w:p>
    <w:p w:rsidR="0018597C" w:rsidRDefault="0018597C" w:rsidP="0018597C">
      <w:pPr>
        <w:pStyle w:val="Default"/>
        <w:widowControl w:val="0"/>
        <w:jc w:val="both"/>
        <w:rPr>
          <w:color w:val="auto"/>
          <w:sz w:val="22"/>
          <w:szCs w:val="22"/>
        </w:rPr>
      </w:pPr>
    </w:p>
    <w:p w:rsidR="0018597C" w:rsidRPr="00DF339E" w:rsidRDefault="0018597C" w:rsidP="0018597C">
      <w:pPr>
        <w:pStyle w:val="Default"/>
        <w:widowControl w:val="0"/>
        <w:jc w:val="both"/>
        <w:rPr>
          <w:color w:val="auto"/>
          <w:sz w:val="22"/>
          <w:szCs w:val="22"/>
        </w:rPr>
      </w:pPr>
    </w:p>
    <w:p w:rsidR="0018597C" w:rsidRPr="005904BF" w:rsidRDefault="0018597C" w:rsidP="0018597C">
      <w:pPr>
        <w:pStyle w:val="Default"/>
        <w:widowControl w:val="0"/>
        <w:jc w:val="center"/>
        <w:rPr>
          <w:b/>
          <w:color w:val="auto"/>
          <w:sz w:val="22"/>
          <w:szCs w:val="22"/>
        </w:rPr>
      </w:pPr>
      <w:r w:rsidRPr="005904BF">
        <w:rPr>
          <w:b/>
          <w:sz w:val="22"/>
          <w:szCs w:val="22"/>
        </w:rPr>
        <w:t>3. Развитие системы бюджетных платежей</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 xml:space="preserve">В рамках </w:t>
      </w:r>
      <w:proofErr w:type="gramStart"/>
      <w:r w:rsidRPr="00DF339E">
        <w:rPr>
          <w:sz w:val="22"/>
          <w:szCs w:val="22"/>
        </w:rPr>
        <w:t>реализации Программы повышения эффективности бюджетных расходов</w:t>
      </w:r>
      <w:proofErr w:type="gramEnd"/>
      <w:r w:rsidRPr="00DF339E">
        <w:rPr>
          <w:sz w:val="22"/>
          <w:szCs w:val="22"/>
        </w:rPr>
        <w:t xml:space="preserve"> был завершен перевод всех счетов муниципальных учреждений Коммунарского сельского поселения</w:t>
      </w:r>
      <w:r w:rsidRPr="00DF339E">
        <w:rPr>
          <w:bCs/>
          <w:sz w:val="22"/>
          <w:szCs w:val="22"/>
        </w:rPr>
        <w:t xml:space="preserve"> </w:t>
      </w:r>
      <w:r w:rsidRPr="00DF339E">
        <w:rPr>
          <w:sz w:val="22"/>
          <w:szCs w:val="22"/>
        </w:rPr>
        <w:t xml:space="preserve">Октябрьского района из кредитных организаций в органы Федерального казначейства. </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Следующей задачей по совершенствованию системы бюджетных платежей является развитие инструментов управления остатками средств на едином счете бюджета Коммунарского сельского поселения</w:t>
      </w:r>
      <w:r w:rsidRPr="00DF339E">
        <w:rPr>
          <w:bCs/>
          <w:sz w:val="22"/>
          <w:szCs w:val="22"/>
        </w:rPr>
        <w:t xml:space="preserve"> </w:t>
      </w:r>
      <w:r w:rsidRPr="00DF339E">
        <w:rPr>
          <w:sz w:val="22"/>
          <w:szCs w:val="22"/>
        </w:rPr>
        <w:t>Октябрьского района.</w:t>
      </w:r>
    </w:p>
    <w:p w:rsidR="0018597C" w:rsidRPr="00DF339E" w:rsidRDefault="0018597C" w:rsidP="0018597C">
      <w:pPr>
        <w:widowControl w:val="0"/>
        <w:autoSpaceDE w:val="0"/>
        <w:autoSpaceDN w:val="0"/>
        <w:adjustRightInd w:val="0"/>
        <w:ind w:firstLine="709"/>
        <w:jc w:val="both"/>
        <w:rPr>
          <w:sz w:val="22"/>
          <w:szCs w:val="22"/>
        </w:rPr>
      </w:pPr>
      <w:r w:rsidRPr="00DF339E">
        <w:rPr>
          <w:sz w:val="22"/>
          <w:szCs w:val="22"/>
        </w:rPr>
        <w:t>Для ее решения будут реализованы следующие меры.</w:t>
      </w:r>
    </w:p>
    <w:p w:rsidR="0018597C" w:rsidRPr="00DF339E" w:rsidRDefault="0018597C" w:rsidP="0018597C">
      <w:pPr>
        <w:pStyle w:val="ad"/>
        <w:widowControl w:val="0"/>
        <w:autoSpaceDE w:val="0"/>
        <w:autoSpaceDN w:val="0"/>
        <w:adjustRightInd w:val="0"/>
        <w:spacing w:after="0" w:line="240" w:lineRule="auto"/>
        <w:ind w:left="0" w:firstLine="709"/>
        <w:jc w:val="both"/>
        <w:rPr>
          <w:rFonts w:ascii="Times New Roman" w:hAnsi="Times New Roman"/>
        </w:rPr>
      </w:pPr>
      <w:r w:rsidRPr="00DF339E">
        <w:rPr>
          <w:rFonts w:ascii="Times New Roman" w:hAnsi="Times New Roman"/>
        </w:rPr>
        <w:t xml:space="preserve">1. Переход от санкционирования доводимых предельных объемов оплаты денежных обязательств к санкционированию кассовых </w:t>
      </w:r>
      <w:proofErr w:type="gramStart"/>
      <w:r w:rsidRPr="00DF339E">
        <w:rPr>
          <w:rFonts w:ascii="Times New Roman" w:hAnsi="Times New Roman"/>
        </w:rPr>
        <w:t>расходов главных распорядителей средств бюджета Коммунарского сельского поселения</w:t>
      </w:r>
      <w:r w:rsidRPr="00DF339E">
        <w:rPr>
          <w:bCs/>
        </w:rPr>
        <w:t xml:space="preserve"> </w:t>
      </w:r>
      <w:r w:rsidRPr="00DF339E">
        <w:rPr>
          <w:rFonts w:ascii="Times New Roman" w:hAnsi="Times New Roman"/>
        </w:rPr>
        <w:t>Октябрьского района</w:t>
      </w:r>
      <w:proofErr w:type="gramEnd"/>
      <w:r w:rsidRPr="00DF339E">
        <w:rPr>
          <w:rFonts w:ascii="Times New Roman" w:hAnsi="Times New Roman"/>
        </w:rPr>
        <w:t xml:space="preserve"> и муниципальных учреждений Коммунарского сельского поселения.</w:t>
      </w:r>
    </w:p>
    <w:p w:rsidR="0018597C" w:rsidRPr="00DF339E" w:rsidRDefault="0018597C" w:rsidP="0018597C">
      <w:pPr>
        <w:widowControl w:val="0"/>
        <w:autoSpaceDE w:val="0"/>
        <w:autoSpaceDN w:val="0"/>
        <w:adjustRightInd w:val="0"/>
        <w:ind w:firstLine="709"/>
        <w:jc w:val="both"/>
        <w:rPr>
          <w:sz w:val="22"/>
          <w:szCs w:val="22"/>
        </w:rPr>
      </w:pPr>
      <w:r w:rsidRPr="00DF339E">
        <w:rPr>
          <w:spacing w:val="-6"/>
          <w:sz w:val="22"/>
          <w:szCs w:val="22"/>
        </w:rPr>
        <w:t xml:space="preserve">С 2014 года финансово-экономическая служба Администрации </w:t>
      </w:r>
      <w:r w:rsidRPr="00DF339E">
        <w:rPr>
          <w:sz w:val="22"/>
          <w:szCs w:val="22"/>
        </w:rPr>
        <w:t>Коммунарского сельского поселения</w:t>
      </w:r>
      <w:r w:rsidRPr="00DF339E">
        <w:rPr>
          <w:bCs/>
          <w:sz w:val="22"/>
          <w:szCs w:val="22"/>
        </w:rPr>
        <w:t xml:space="preserve"> </w:t>
      </w:r>
      <w:r w:rsidRPr="00DF339E">
        <w:rPr>
          <w:spacing w:val="-6"/>
          <w:sz w:val="22"/>
          <w:szCs w:val="22"/>
        </w:rPr>
        <w:t>Октябрьского района осуществляет</w:t>
      </w:r>
      <w:r w:rsidRPr="00DF339E">
        <w:rPr>
          <w:sz w:val="22"/>
          <w:szCs w:val="22"/>
        </w:rPr>
        <w:t xml:space="preserve"> санкционирование денежных </w:t>
      </w:r>
      <w:proofErr w:type="gramStart"/>
      <w:r w:rsidRPr="00DF339E">
        <w:rPr>
          <w:sz w:val="22"/>
          <w:szCs w:val="22"/>
        </w:rPr>
        <w:t>обязательств получателей средств бюджета Коммунарского сельского поселения</w:t>
      </w:r>
      <w:proofErr w:type="gramEnd"/>
      <w:r w:rsidRPr="00DF339E">
        <w:rPr>
          <w:sz w:val="22"/>
          <w:szCs w:val="22"/>
        </w:rPr>
        <w:t>.</w:t>
      </w:r>
    </w:p>
    <w:p w:rsidR="0018597C" w:rsidRPr="00DF339E" w:rsidRDefault="0018597C" w:rsidP="0018597C">
      <w:pPr>
        <w:pStyle w:val="ad"/>
        <w:widowControl w:val="0"/>
        <w:autoSpaceDE w:val="0"/>
        <w:autoSpaceDN w:val="0"/>
        <w:adjustRightInd w:val="0"/>
        <w:spacing w:after="0" w:line="240" w:lineRule="auto"/>
        <w:ind w:left="0" w:firstLine="709"/>
        <w:jc w:val="both"/>
        <w:rPr>
          <w:rFonts w:ascii="Times New Roman" w:hAnsi="Times New Roman"/>
        </w:rPr>
      </w:pPr>
      <w:r w:rsidRPr="00DF339E">
        <w:rPr>
          <w:rFonts w:ascii="Times New Roman" w:hAnsi="Times New Roman"/>
        </w:rPr>
        <w:t>2. Обеспечение однократности ввода информации в единый программный продукт.</w:t>
      </w:r>
    </w:p>
    <w:p w:rsidR="0018597C" w:rsidRPr="00DF339E" w:rsidRDefault="0018597C" w:rsidP="0018597C">
      <w:pPr>
        <w:widowControl w:val="0"/>
        <w:ind w:firstLine="709"/>
        <w:jc w:val="both"/>
        <w:rPr>
          <w:sz w:val="22"/>
          <w:szCs w:val="22"/>
        </w:rPr>
      </w:pPr>
      <w:r w:rsidRPr="00DF339E">
        <w:rPr>
          <w:sz w:val="22"/>
          <w:szCs w:val="22"/>
        </w:rPr>
        <w:t xml:space="preserve">Планируемая к использованию единая автоматизированная система управления муниципальными финансами позволит обеспечить однократность ввода информации непосредственно в систему один раз при формировании документа и дальнейшее использование этой информации. </w:t>
      </w:r>
    </w:p>
    <w:p w:rsidR="0018597C" w:rsidRPr="00DF339E" w:rsidRDefault="0018597C" w:rsidP="0018597C">
      <w:pPr>
        <w:widowControl w:val="0"/>
        <w:spacing w:line="235" w:lineRule="auto"/>
        <w:ind w:firstLine="709"/>
        <w:jc w:val="both"/>
        <w:rPr>
          <w:sz w:val="22"/>
          <w:szCs w:val="22"/>
        </w:rPr>
      </w:pPr>
      <w:r w:rsidRPr="00DF339E">
        <w:rPr>
          <w:sz w:val="22"/>
          <w:szCs w:val="22"/>
        </w:rPr>
        <w:t xml:space="preserve">Реализация указанной меры позволит оптимизировать сроки прохождения </w:t>
      </w:r>
      <w:r w:rsidRPr="00DF339E">
        <w:rPr>
          <w:spacing w:val="-6"/>
          <w:sz w:val="22"/>
          <w:szCs w:val="22"/>
        </w:rPr>
        <w:t>платежей, минимизировать трудозатраты специалистов финансово-экономических</w:t>
      </w:r>
      <w:r w:rsidRPr="00DF339E">
        <w:rPr>
          <w:sz w:val="22"/>
          <w:szCs w:val="22"/>
        </w:rPr>
        <w:t xml:space="preserve"> подразделений, унифицировать формирование финансовой информации в электронном виде. </w:t>
      </w:r>
    </w:p>
    <w:p w:rsidR="0018597C" w:rsidRPr="005904BF" w:rsidRDefault="0018597C" w:rsidP="0018597C">
      <w:pPr>
        <w:pStyle w:val="ad"/>
        <w:widowControl w:val="0"/>
        <w:autoSpaceDE w:val="0"/>
        <w:autoSpaceDN w:val="0"/>
        <w:adjustRightInd w:val="0"/>
        <w:spacing w:after="0" w:line="235" w:lineRule="auto"/>
        <w:ind w:left="0" w:firstLine="709"/>
        <w:jc w:val="both"/>
        <w:rPr>
          <w:rFonts w:ascii="Times New Roman" w:hAnsi="Times New Roman"/>
        </w:rPr>
      </w:pPr>
      <w:r w:rsidRPr="005904BF">
        <w:rPr>
          <w:rFonts w:ascii="Times New Roman" w:hAnsi="Times New Roman"/>
        </w:rPr>
        <w:t xml:space="preserve">3. Перечисление в бюджеты поселений из бюджета </w:t>
      </w:r>
      <w:r w:rsidRPr="005904BF">
        <w:rPr>
          <w:rFonts w:ascii="Times New Roman" w:hAnsi="Times New Roman"/>
          <w:spacing w:val="-6"/>
        </w:rPr>
        <w:t>Октябрьского района</w:t>
      </w:r>
      <w:r w:rsidRPr="005904BF">
        <w:rPr>
          <w:rFonts w:ascii="Times New Roman" w:hAnsi="Times New Roman"/>
        </w:rPr>
        <w:t xml:space="preserve"> межбюджетных трансфертов, источником которых являются целевые средства областного бюджета, бюджета Октябрьского района, в пределах суммы, необходимой для оплаты денежных обязательств по расходам получателей средств бюджета поселений.</w:t>
      </w:r>
    </w:p>
    <w:p w:rsidR="0018597C" w:rsidRPr="005904BF" w:rsidRDefault="0018597C" w:rsidP="0018597C">
      <w:pPr>
        <w:pStyle w:val="Default"/>
        <w:widowControl w:val="0"/>
        <w:spacing w:line="235" w:lineRule="auto"/>
        <w:jc w:val="center"/>
        <w:rPr>
          <w:b/>
          <w:color w:val="auto"/>
          <w:sz w:val="22"/>
          <w:szCs w:val="22"/>
          <w:u w:val="single"/>
        </w:rPr>
      </w:pPr>
      <w:r w:rsidRPr="005904BF">
        <w:rPr>
          <w:b/>
          <w:bCs/>
          <w:color w:val="auto"/>
          <w:sz w:val="22"/>
          <w:szCs w:val="22"/>
          <w:u w:val="single"/>
          <w:lang w:val="en-US"/>
        </w:rPr>
        <w:t>VIII</w:t>
      </w:r>
      <w:r w:rsidRPr="005904BF">
        <w:rPr>
          <w:b/>
          <w:bCs/>
          <w:color w:val="auto"/>
          <w:sz w:val="22"/>
          <w:szCs w:val="22"/>
          <w:u w:val="single"/>
        </w:rPr>
        <w:t>.</w:t>
      </w:r>
      <w:r w:rsidRPr="005904BF">
        <w:rPr>
          <w:b/>
          <w:color w:val="auto"/>
          <w:sz w:val="22"/>
          <w:szCs w:val="22"/>
          <w:u w:val="single"/>
        </w:rPr>
        <w:t> Обеспечение открытости и прозрачности муниципальных финансов</w:t>
      </w:r>
    </w:p>
    <w:p w:rsidR="0018597C" w:rsidRPr="00DF339E" w:rsidRDefault="0018597C" w:rsidP="0018597C">
      <w:pPr>
        <w:pStyle w:val="ConsPlusNormal"/>
        <w:widowControl w:val="0"/>
        <w:spacing w:line="235"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В Коммунарском сельском поселении</w:t>
      </w:r>
      <w:r w:rsidRPr="00DF339E">
        <w:rPr>
          <w:bCs/>
          <w:sz w:val="22"/>
          <w:szCs w:val="22"/>
        </w:rPr>
        <w:t xml:space="preserve"> </w:t>
      </w:r>
      <w:r w:rsidRPr="00DF339E">
        <w:rPr>
          <w:rFonts w:ascii="Times New Roman" w:hAnsi="Times New Roman" w:cs="Times New Roman"/>
          <w:sz w:val="22"/>
          <w:szCs w:val="22"/>
        </w:rPr>
        <w:t>большое внимание в процессе совершенствования бюджетного процесса уделяется развитию важного принципа бюджетной системы Российской Федерации – прозрачности (открытости).</w:t>
      </w:r>
    </w:p>
    <w:p w:rsidR="0018597C" w:rsidRPr="00DF339E" w:rsidRDefault="0018597C" w:rsidP="0018597C">
      <w:pPr>
        <w:pStyle w:val="ConsPlusNormal"/>
        <w:widowControl w:val="0"/>
        <w:spacing w:line="235"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 xml:space="preserve">Повышение уровня информационной прозрачности деятельности Администрации Коммунарского сельского поселения, </w:t>
      </w:r>
      <w:proofErr w:type="gramStart"/>
      <w:r w:rsidRPr="00DF339E">
        <w:rPr>
          <w:rFonts w:ascii="Times New Roman" w:hAnsi="Times New Roman" w:cs="Times New Roman"/>
          <w:sz w:val="22"/>
          <w:szCs w:val="22"/>
        </w:rPr>
        <w:t>принимающую</w:t>
      </w:r>
      <w:proofErr w:type="gramEnd"/>
      <w:r w:rsidRPr="00DF339E">
        <w:rPr>
          <w:rFonts w:ascii="Times New Roman" w:hAnsi="Times New Roman" w:cs="Times New Roman"/>
          <w:sz w:val="22"/>
          <w:szCs w:val="22"/>
        </w:rPr>
        <w:t xml:space="preserve"> участие в подготовке, исполнении бюджета Коммунарского сельского поселения и составлении бюджетной отчетности, способствует повышению качества их работы и системы управления общественными финансами в целом.</w:t>
      </w:r>
    </w:p>
    <w:p w:rsidR="0018597C" w:rsidRPr="00DF339E" w:rsidRDefault="0018597C" w:rsidP="0018597C">
      <w:pPr>
        <w:pStyle w:val="ConsPlusNormal"/>
        <w:widowControl w:val="0"/>
        <w:spacing w:line="235"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В настоящее время на информационных ресурсах широко представлены решения Собрания депутатов Коммунарского сельского поселения</w:t>
      </w:r>
      <w:r w:rsidRPr="00DF339E">
        <w:rPr>
          <w:bCs/>
          <w:sz w:val="22"/>
          <w:szCs w:val="22"/>
        </w:rPr>
        <w:t xml:space="preserve"> </w:t>
      </w:r>
      <w:r w:rsidRPr="00DF339E">
        <w:rPr>
          <w:rFonts w:ascii="Times New Roman" w:hAnsi="Times New Roman" w:cs="Times New Roman"/>
          <w:sz w:val="22"/>
          <w:szCs w:val="22"/>
        </w:rPr>
        <w:t xml:space="preserve">Октябрьского района о бюджете Коммунарского сельского поселения, об </w:t>
      </w:r>
      <w:proofErr w:type="gramStart"/>
      <w:r w:rsidRPr="00DF339E">
        <w:rPr>
          <w:rFonts w:ascii="Times New Roman" w:hAnsi="Times New Roman" w:cs="Times New Roman"/>
          <w:sz w:val="22"/>
          <w:szCs w:val="22"/>
        </w:rPr>
        <w:t>отчете</w:t>
      </w:r>
      <w:proofErr w:type="gramEnd"/>
      <w:r w:rsidRPr="00DF339E">
        <w:rPr>
          <w:rFonts w:ascii="Times New Roman" w:hAnsi="Times New Roman" w:cs="Times New Roman"/>
          <w:sz w:val="22"/>
          <w:szCs w:val="22"/>
        </w:rPr>
        <w:t xml:space="preserve"> об исполнении бюджета Коммунарского сельского поселения, нормативные правовые акты, регламентирующие бюджетный процесс в Коммунарском сельском поселении. </w:t>
      </w:r>
    </w:p>
    <w:p w:rsidR="0018597C" w:rsidRPr="00DF339E" w:rsidRDefault="0018597C" w:rsidP="0018597C">
      <w:pPr>
        <w:pStyle w:val="ConsPlusNormal"/>
        <w:widowControl w:val="0"/>
        <w:spacing w:line="235"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На официальном сайте Администрации Коммунарского сельского поселения ведется рубрика «Бюджет для граждан», где своевременно размещается информация об исполнении бюджета Коммунарского сельского поселения</w:t>
      </w:r>
      <w:r w:rsidRPr="00DF339E">
        <w:rPr>
          <w:bCs/>
          <w:sz w:val="22"/>
          <w:szCs w:val="22"/>
        </w:rPr>
        <w:t xml:space="preserve"> </w:t>
      </w:r>
      <w:r w:rsidRPr="00DF339E">
        <w:rPr>
          <w:rFonts w:ascii="Times New Roman" w:hAnsi="Times New Roman" w:cs="Times New Roman"/>
          <w:sz w:val="22"/>
          <w:szCs w:val="22"/>
        </w:rPr>
        <w:t>Октябрьского района.</w:t>
      </w:r>
    </w:p>
    <w:p w:rsidR="0018597C" w:rsidRPr="00DF339E" w:rsidRDefault="0018597C" w:rsidP="0018597C">
      <w:pPr>
        <w:pStyle w:val="ConsPlusNormal"/>
        <w:widowControl w:val="0"/>
        <w:spacing w:line="235"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В целях информирования общественности, выявления общественного мнения и осуществления взаимодействия Администрации Коммунарского сельского поселения с общественностью регулярно проводятся публичные слушания по проектам решений о бюджете Коммунарского сельского поселения</w:t>
      </w:r>
      <w:r w:rsidRPr="00DF339E">
        <w:rPr>
          <w:bCs/>
          <w:sz w:val="22"/>
          <w:szCs w:val="22"/>
        </w:rPr>
        <w:t xml:space="preserve"> </w:t>
      </w:r>
      <w:r w:rsidRPr="00DF339E">
        <w:rPr>
          <w:rFonts w:ascii="Times New Roman" w:hAnsi="Times New Roman" w:cs="Times New Roman"/>
          <w:sz w:val="22"/>
          <w:szCs w:val="22"/>
        </w:rPr>
        <w:t xml:space="preserve">Октябрьского района и об </w:t>
      </w:r>
      <w:proofErr w:type="gramStart"/>
      <w:r w:rsidRPr="00DF339E">
        <w:rPr>
          <w:rFonts w:ascii="Times New Roman" w:hAnsi="Times New Roman" w:cs="Times New Roman"/>
          <w:sz w:val="22"/>
          <w:szCs w:val="22"/>
        </w:rPr>
        <w:t>отчете</w:t>
      </w:r>
      <w:proofErr w:type="gramEnd"/>
      <w:r w:rsidRPr="00DF339E">
        <w:rPr>
          <w:rFonts w:ascii="Times New Roman" w:hAnsi="Times New Roman" w:cs="Times New Roman"/>
          <w:sz w:val="22"/>
          <w:szCs w:val="22"/>
        </w:rPr>
        <w:t xml:space="preserve"> об исполнении бюджета Коммунарского сельского поселения</w:t>
      </w:r>
      <w:r w:rsidRPr="00DF339E">
        <w:rPr>
          <w:bCs/>
          <w:sz w:val="22"/>
          <w:szCs w:val="22"/>
        </w:rPr>
        <w:t xml:space="preserve"> </w:t>
      </w:r>
      <w:r w:rsidRPr="00DF339E">
        <w:rPr>
          <w:rFonts w:ascii="Times New Roman" w:hAnsi="Times New Roman" w:cs="Times New Roman"/>
          <w:sz w:val="22"/>
          <w:szCs w:val="22"/>
        </w:rPr>
        <w:t>Октябрьского района.</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Повышению уровня прозрачности и открытости общественных финансов в значительной степени способствует переход к формированию бюджета Коммунарского сельского поселения</w:t>
      </w:r>
      <w:r w:rsidRPr="00DF339E">
        <w:rPr>
          <w:bCs/>
          <w:sz w:val="22"/>
          <w:szCs w:val="22"/>
        </w:rPr>
        <w:t xml:space="preserve"> </w:t>
      </w:r>
      <w:r w:rsidRPr="00DF339E">
        <w:rPr>
          <w:rFonts w:ascii="Times New Roman" w:hAnsi="Times New Roman" w:cs="Times New Roman"/>
          <w:sz w:val="22"/>
          <w:szCs w:val="22"/>
        </w:rPr>
        <w:t>на программной основе.</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proofErr w:type="gramStart"/>
      <w:r w:rsidRPr="00DF339E">
        <w:rPr>
          <w:rFonts w:ascii="Times New Roman" w:hAnsi="Times New Roman" w:cs="Times New Roman"/>
          <w:sz w:val="22"/>
          <w:szCs w:val="22"/>
        </w:rPr>
        <w:t>Для обеспечения финансовой (налогово-бюджетной) прозрачности необходимы:</w:t>
      </w:r>
      <w:proofErr w:type="gramEnd"/>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общедоступность информации о состоянии и тенденциях развития общественных финансов;</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открытость деятельности Администрации Коммунарского сельского поселения</w:t>
      </w:r>
      <w:r w:rsidRPr="00DF339E">
        <w:rPr>
          <w:bCs/>
          <w:sz w:val="22"/>
          <w:szCs w:val="22"/>
        </w:rPr>
        <w:t xml:space="preserve"> </w:t>
      </w:r>
      <w:r w:rsidRPr="00DF339E">
        <w:rPr>
          <w:rFonts w:ascii="Times New Roman" w:hAnsi="Times New Roman" w:cs="Times New Roman"/>
          <w:sz w:val="22"/>
          <w:szCs w:val="22"/>
        </w:rPr>
        <w:t>по формированию и исполнению бюджета Коммунарского сельского поселения;</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наличие и соблюдение формализованных требований к ведению бюджетного учета, составлению и представлению бюджетной отчетности.</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В связи с этим необходимо обеспечить публичность процесса управления общественными финансами, а также открытость и доступность информации о планировании и расходовании бюджетных средств. Цели бюджетной политики должны представляться в понятной и доступной для граждан форме.</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proofErr w:type="gramStart"/>
      <w:r w:rsidRPr="00DF339E">
        <w:rPr>
          <w:rFonts w:ascii="Times New Roman" w:hAnsi="Times New Roman" w:cs="Times New Roman"/>
          <w:sz w:val="22"/>
          <w:szCs w:val="22"/>
        </w:rPr>
        <w:lastRenderedPageBreak/>
        <w:t xml:space="preserve">В рамках развития «Единой автоматизированной системы управления общественными финансами в Ростовской области», построение которой начато в 2013 году на уровне областного бюджета, а в последствии планируется внедрить в Октябрьском районе, и в последующем в Коммунарском сельском поселении, будет развернуто портальное решение «Открытый бюджет», которое станет эффективным инструментом осуществления общественного контроля бюджетного процесса. </w:t>
      </w:r>
      <w:proofErr w:type="gramEnd"/>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Портал «Открытый бюджет» в доступной и наглядной форме предоставит пользователям информационно-телекоммуникационной сети «Интернет» сведения о структуре и ключевых характеристиках областного бюджета, а также позволит обеспечить:</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освещение основных направлений и ориентиров бюджетной политики в Коммунарском сельском поселении</w:t>
      </w:r>
      <w:r w:rsidRPr="00DF339E">
        <w:rPr>
          <w:bCs/>
          <w:sz w:val="22"/>
          <w:szCs w:val="22"/>
        </w:rPr>
        <w:t xml:space="preserve"> </w:t>
      </w:r>
      <w:r w:rsidRPr="00DF339E">
        <w:rPr>
          <w:rFonts w:ascii="Times New Roman" w:hAnsi="Times New Roman" w:cs="Times New Roman"/>
          <w:sz w:val="22"/>
          <w:szCs w:val="22"/>
        </w:rPr>
        <w:t xml:space="preserve">и проекта решения  о бюджете Коммунарского сельского поселения; </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pacing w:val="-8"/>
          <w:sz w:val="22"/>
          <w:szCs w:val="22"/>
        </w:rPr>
        <w:t>мониторинг основных показателей бюджета – доходов, расходов и источников</w:t>
      </w:r>
      <w:r w:rsidRPr="00DF339E">
        <w:rPr>
          <w:rFonts w:ascii="Times New Roman" w:hAnsi="Times New Roman" w:cs="Times New Roman"/>
          <w:sz w:val="22"/>
          <w:szCs w:val="22"/>
        </w:rPr>
        <w:t xml:space="preserve"> финансирования дефицита бюджета на текущий год и плановый период;</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сравнение плановых и фактических значений показателей бюджета в динамике;</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мониторинг структуры расходов на муниципальные программы Коммунарского сельского поселения;</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отображение сведений о муниципальном долге Коммунарского сельского поселения;</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предоставление достоверной бюджетной информации в режиме реального времени, доступной для всех заинтересованных пользователей;</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публикацию бюджетной информации в формате открытых данных, соответствующих установленным требованиям.</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Информация на портале будет актуальной и понятной для специалистов и граждан.</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Развертывание портала «Открытый бюджет» существенно повысит прозрачность бюджетного процесса за счет создания единой областной базы данных, содержащей всю информацию по планированию общественных финансов Ростовской области и всех ее муниципальных образований, а также исполнению областного и местных бюджетов.</w:t>
      </w:r>
    </w:p>
    <w:p w:rsidR="0018597C" w:rsidRPr="00DF339E" w:rsidRDefault="0018597C" w:rsidP="0018597C">
      <w:pPr>
        <w:pStyle w:val="ConsPlusNormal"/>
        <w:widowControl w:val="0"/>
        <w:spacing w:line="228" w:lineRule="auto"/>
        <w:ind w:firstLine="709"/>
        <w:jc w:val="both"/>
        <w:rPr>
          <w:rFonts w:ascii="Times New Roman" w:hAnsi="Times New Roman" w:cs="Times New Roman"/>
          <w:sz w:val="22"/>
          <w:szCs w:val="22"/>
        </w:rPr>
      </w:pPr>
      <w:r w:rsidRPr="00DF339E">
        <w:rPr>
          <w:rFonts w:ascii="Times New Roman" w:hAnsi="Times New Roman" w:cs="Times New Roman"/>
          <w:sz w:val="22"/>
          <w:szCs w:val="22"/>
        </w:rPr>
        <w:t>Кроме того, в целях обеспечения доступного информирования населения Коммунарского сельского поселения</w:t>
      </w:r>
      <w:r w:rsidRPr="00DF339E">
        <w:rPr>
          <w:bCs/>
          <w:sz w:val="22"/>
          <w:szCs w:val="22"/>
        </w:rPr>
        <w:t xml:space="preserve"> </w:t>
      </w:r>
      <w:r w:rsidRPr="00DF339E">
        <w:rPr>
          <w:rFonts w:ascii="Times New Roman" w:hAnsi="Times New Roman" w:cs="Times New Roman"/>
          <w:sz w:val="22"/>
          <w:szCs w:val="22"/>
        </w:rPr>
        <w:t>Октябрьского района о бюджете Коммунарского сельского поселения</w:t>
      </w:r>
      <w:r w:rsidRPr="00DF339E">
        <w:rPr>
          <w:bCs/>
          <w:sz w:val="22"/>
          <w:szCs w:val="22"/>
        </w:rPr>
        <w:t xml:space="preserve"> </w:t>
      </w:r>
      <w:r w:rsidRPr="00DF339E">
        <w:rPr>
          <w:rFonts w:ascii="Times New Roman" w:hAnsi="Times New Roman" w:cs="Times New Roman"/>
          <w:sz w:val="22"/>
          <w:szCs w:val="22"/>
        </w:rPr>
        <w:t xml:space="preserve">Октябрьского района и об </w:t>
      </w:r>
      <w:proofErr w:type="gramStart"/>
      <w:r w:rsidRPr="00DF339E">
        <w:rPr>
          <w:rFonts w:ascii="Times New Roman" w:hAnsi="Times New Roman" w:cs="Times New Roman"/>
          <w:sz w:val="22"/>
          <w:szCs w:val="22"/>
        </w:rPr>
        <w:t>отчете</w:t>
      </w:r>
      <w:proofErr w:type="gramEnd"/>
      <w:r w:rsidRPr="00DF339E">
        <w:rPr>
          <w:rFonts w:ascii="Times New Roman" w:hAnsi="Times New Roman" w:cs="Times New Roman"/>
          <w:sz w:val="22"/>
          <w:szCs w:val="22"/>
        </w:rPr>
        <w:t xml:space="preserve"> о его исполнении, планируемых и достигнутых результатах использования бюджетных средств будет продолжено развитие рубрики «Бюджет для граждан».</w:t>
      </w:r>
    </w:p>
    <w:p w:rsidR="0018597C" w:rsidRPr="00DF339E" w:rsidRDefault="0018597C" w:rsidP="0018597C">
      <w:pPr>
        <w:pStyle w:val="ConsPlusNormal"/>
        <w:widowControl w:val="0"/>
        <w:ind w:firstLine="709"/>
        <w:jc w:val="both"/>
        <w:rPr>
          <w:rFonts w:ascii="Times New Roman" w:hAnsi="Times New Roman" w:cs="Times New Roman"/>
          <w:sz w:val="22"/>
          <w:szCs w:val="22"/>
        </w:rPr>
      </w:pPr>
      <w:r w:rsidRPr="00DF339E">
        <w:rPr>
          <w:rFonts w:ascii="Times New Roman" w:hAnsi="Times New Roman" w:cs="Times New Roman"/>
          <w:sz w:val="22"/>
          <w:szCs w:val="22"/>
        </w:rPr>
        <w:t>В данной рубрике необходимо обеспечить опубликование презентационных материалов по основным параметрам бюджета Коммунарского сельского поселения</w:t>
      </w:r>
      <w:r w:rsidRPr="00DF339E">
        <w:rPr>
          <w:bCs/>
          <w:sz w:val="22"/>
          <w:szCs w:val="22"/>
        </w:rPr>
        <w:t xml:space="preserve"> </w:t>
      </w:r>
      <w:r w:rsidRPr="00DF339E">
        <w:rPr>
          <w:rFonts w:ascii="Times New Roman" w:hAnsi="Times New Roman" w:cs="Times New Roman"/>
          <w:sz w:val="22"/>
          <w:szCs w:val="22"/>
        </w:rPr>
        <w:t>Октябрьского района, а также размещать сведения о ходе исполнения бюджета поселения. Это позволит в понятной, доступной и наглядной форме информировать граждан о структуре, динамике и исполнении бюджета.</w:t>
      </w:r>
    </w:p>
    <w:p w:rsidR="0018597C" w:rsidRPr="00DF339E" w:rsidRDefault="0018597C" w:rsidP="0018597C">
      <w:pPr>
        <w:pStyle w:val="ConsPlusNormal"/>
        <w:widowControl w:val="0"/>
        <w:ind w:firstLine="709"/>
        <w:jc w:val="both"/>
        <w:rPr>
          <w:rFonts w:ascii="Times New Roman" w:hAnsi="Times New Roman" w:cs="Times New Roman"/>
          <w:sz w:val="22"/>
          <w:szCs w:val="22"/>
        </w:rPr>
      </w:pPr>
      <w:r w:rsidRPr="00DF339E">
        <w:rPr>
          <w:rFonts w:ascii="Times New Roman" w:hAnsi="Times New Roman" w:cs="Times New Roman"/>
          <w:sz w:val="22"/>
          <w:szCs w:val="22"/>
        </w:rPr>
        <w:t>Развитие публичности процесса управления общественными финансами в Коммунарском сельском поселении</w:t>
      </w:r>
      <w:r w:rsidRPr="00DF339E">
        <w:rPr>
          <w:bCs/>
          <w:sz w:val="22"/>
          <w:szCs w:val="22"/>
        </w:rPr>
        <w:t xml:space="preserve"> </w:t>
      </w:r>
      <w:r w:rsidRPr="00DF339E">
        <w:rPr>
          <w:rFonts w:ascii="Times New Roman" w:hAnsi="Times New Roman" w:cs="Times New Roman"/>
          <w:sz w:val="22"/>
          <w:szCs w:val="22"/>
        </w:rPr>
        <w:t>будет во многом зависеть от разработки на федеральном уровне законодательных актов, гарантирующих обществу право на доступ к открытым государственным данным, а также открытость и доступность информации о расходовании бюджетных средств.</w:t>
      </w:r>
    </w:p>
    <w:p w:rsidR="0018597C" w:rsidRPr="00DF339E" w:rsidRDefault="0018597C" w:rsidP="0018597C">
      <w:pPr>
        <w:pStyle w:val="ConsPlusNormal"/>
        <w:widowControl w:val="0"/>
        <w:ind w:firstLine="709"/>
        <w:jc w:val="both"/>
        <w:rPr>
          <w:rFonts w:ascii="Times New Roman" w:hAnsi="Times New Roman" w:cs="Times New Roman"/>
          <w:sz w:val="22"/>
          <w:szCs w:val="22"/>
        </w:rPr>
      </w:pPr>
      <w:r w:rsidRPr="00DF339E">
        <w:rPr>
          <w:rFonts w:ascii="Times New Roman" w:hAnsi="Times New Roman" w:cs="Times New Roman"/>
          <w:sz w:val="22"/>
          <w:szCs w:val="22"/>
        </w:rPr>
        <w:t>В условиях открытости и прозрачности в сфере управления общественными финансами возрастает значение бюджетной грамотности населения Коммунарского сельского поселения. Проведение и реализация мероприятий по проведению публичных слушаний, создание портала «Открытый бюджет», ведение рубрики «Бюджет для граждан» способствуют повышению уровня грамотности различных слоев населения в вопросах формирования и исполнения бюджета Коммунарского сельского поселения.</w:t>
      </w:r>
    </w:p>
    <w:p w:rsidR="0018597C" w:rsidRPr="005904BF" w:rsidRDefault="0018597C" w:rsidP="0018597C">
      <w:pPr>
        <w:pStyle w:val="ConsPlusNormal"/>
        <w:widowControl w:val="0"/>
        <w:ind w:firstLine="709"/>
        <w:jc w:val="both"/>
        <w:rPr>
          <w:rFonts w:ascii="Times New Roman" w:hAnsi="Times New Roman" w:cs="Times New Roman"/>
          <w:sz w:val="22"/>
          <w:szCs w:val="22"/>
        </w:rPr>
      </w:pPr>
      <w:r w:rsidRPr="005904BF">
        <w:rPr>
          <w:rFonts w:ascii="Times New Roman" w:hAnsi="Times New Roman" w:cs="Times New Roman"/>
        </w:rPr>
        <w:t>Повышение финансовой прозрачности Администрации Коммунарского сельского поселения</w:t>
      </w:r>
      <w:r w:rsidRPr="005904BF">
        <w:rPr>
          <w:rFonts w:ascii="Times New Roman" w:hAnsi="Times New Roman" w:cs="Times New Roman"/>
          <w:bCs/>
        </w:rPr>
        <w:t xml:space="preserve"> </w:t>
      </w:r>
      <w:r w:rsidRPr="005904BF">
        <w:rPr>
          <w:rFonts w:ascii="Times New Roman" w:hAnsi="Times New Roman" w:cs="Times New Roman"/>
        </w:rPr>
        <w:t>необходимо осуществлять комплексно на всех стадиях бюджетного процесса, что позволит обеспечить качественное улучшение системы управления муниципальными финансами Коммунарского сельского поселения.</w:t>
      </w:r>
    </w:p>
    <w:p w:rsidR="0018597C" w:rsidRPr="005904BF" w:rsidRDefault="0018597C" w:rsidP="0018597C">
      <w:pPr>
        <w:widowControl w:val="0"/>
        <w:autoSpaceDE w:val="0"/>
        <w:autoSpaceDN w:val="0"/>
        <w:adjustRightInd w:val="0"/>
        <w:jc w:val="center"/>
        <w:outlineLvl w:val="1"/>
        <w:rPr>
          <w:b/>
          <w:sz w:val="22"/>
          <w:szCs w:val="22"/>
          <w:u w:val="single"/>
        </w:rPr>
      </w:pPr>
      <w:r w:rsidRPr="005904BF">
        <w:rPr>
          <w:b/>
          <w:sz w:val="22"/>
          <w:szCs w:val="22"/>
          <w:u w:val="single"/>
        </w:rPr>
        <w:t>IX. Организация реализации</w:t>
      </w:r>
    </w:p>
    <w:p w:rsidR="0018597C" w:rsidRPr="005904BF" w:rsidRDefault="0018597C" w:rsidP="0018597C">
      <w:pPr>
        <w:widowControl w:val="0"/>
        <w:autoSpaceDE w:val="0"/>
        <w:autoSpaceDN w:val="0"/>
        <w:adjustRightInd w:val="0"/>
        <w:jc w:val="center"/>
        <w:rPr>
          <w:b/>
          <w:sz w:val="22"/>
          <w:szCs w:val="22"/>
          <w:u w:val="single"/>
        </w:rPr>
      </w:pPr>
      <w:r w:rsidRPr="005904BF">
        <w:rPr>
          <w:b/>
          <w:sz w:val="22"/>
          <w:szCs w:val="22"/>
          <w:u w:val="single"/>
        </w:rPr>
        <w:t>Программы повышения эффективности управления муниципальными финансами</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 xml:space="preserve">Руководство реализацией Программы повышения эффективности управления муниципальными финансами, а также координацию и </w:t>
      </w:r>
      <w:proofErr w:type="gramStart"/>
      <w:r w:rsidRPr="00DF339E">
        <w:rPr>
          <w:sz w:val="22"/>
          <w:szCs w:val="22"/>
        </w:rPr>
        <w:t>контроль за</w:t>
      </w:r>
      <w:proofErr w:type="gramEnd"/>
      <w:r w:rsidRPr="00DF339E">
        <w:rPr>
          <w:sz w:val="22"/>
          <w:szCs w:val="22"/>
        </w:rPr>
        <w:t xml:space="preserve"> ее реализацией осуществляет финансово-экономическая служба Администрации Коммунарского сельского поселения.</w:t>
      </w:r>
    </w:p>
    <w:p w:rsidR="0018597C" w:rsidRPr="00DF339E" w:rsidRDefault="0018597C" w:rsidP="0018597C">
      <w:pPr>
        <w:widowControl w:val="0"/>
        <w:autoSpaceDE w:val="0"/>
        <w:autoSpaceDN w:val="0"/>
        <w:adjustRightInd w:val="0"/>
        <w:ind w:firstLine="540"/>
        <w:jc w:val="both"/>
        <w:rPr>
          <w:sz w:val="22"/>
          <w:szCs w:val="22"/>
        </w:rPr>
      </w:pPr>
      <w:r w:rsidRPr="00DF339E">
        <w:rPr>
          <w:sz w:val="22"/>
          <w:szCs w:val="22"/>
        </w:rPr>
        <w:t xml:space="preserve">Эффективность </w:t>
      </w:r>
      <w:proofErr w:type="gramStart"/>
      <w:r w:rsidRPr="00DF339E">
        <w:rPr>
          <w:sz w:val="22"/>
          <w:szCs w:val="22"/>
        </w:rPr>
        <w:t>реализации Программы повышения эффективности управления</w:t>
      </w:r>
      <w:proofErr w:type="gramEnd"/>
      <w:r w:rsidRPr="00DF339E">
        <w:rPr>
          <w:sz w:val="22"/>
          <w:szCs w:val="22"/>
        </w:rPr>
        <w:t xml:space="preserve"> муниципальными финансами оценивается по показателям результативности, приведенным в </w:t>
      </w:r>
      <w:hyperlink w:anchor="Par376" w:history="1">
        <w:r w:rsidRPr="00DF339E">
          <w:rPr>
            <w:sz w:val="22"/>
            <w:szCs w:val="22"/>
          </w:rPr>
          <w:t xml:space="preserve">таблице </w:t>
        </w:r>
      </w:hyperlink>
      <w:r w:rsidRPr="00DF339E">
        <w:rPr>
          <w:sz w:val="22"/>
          <w:szCs w:val="22"/>
        </w:rPr>
        <w:t>1.</w:t>
      </w:r>
    </w:p>
    <w:p w:rsidR="0018597C" w:rsidRPr="005904BF" w:rsidRDefault="0018597C" w:rsidP="0018597C">
      <w:pPr>
        <w:widowControl w:val="0"/>
        <w:autoSpaceDE w:val="0"/>
        <w:autoSpaceDN w:val="0"/>
        <w:adjustRightInd w:val="0"/>
        <w:jc w:val="center"/>
        <w:outlineLvl w:val="2"/>
        <w:rPr>
          <w:sz w:val="22"/>
          <w:szCs w:val="22"/>
          <w:u w:val="single"/>
        </w:rPr>
      </w:pPr>
      <w:bookmarkStart w:id="2" w:name="Par376"/>
      <w:bookmarkEnd w:id="2"/>
      <w:r w:rsidRPr="005904BF">
        <w:rPr>
          <w:sz w:val="22"/>
          <w:szCs w:val="22"/>
          <w:u w:val="single"/>
        </w:rPr>
        <w:t>Таблица 1. Показатели результативности</w:t>
      </w:r>
    </w:p>
    <w:p w:rsidR="0018597C" w:rsidRPr="00B42FED" w:rsidRDefault="0018597C" w:rsidP="0018597C">
      <w:pPr>
        <w:widowControl w:val="0"/>
        <w:autoSpaceDE w:val="0"/>
        <w:autoSpaceDN w:val="0"/>
        <w:adjustRightInd w:val="0"/>
        <w:jc w:val="center"/>
        <w:rPr>
          <w:sz w:val="22"/>
          <w:szCs w:val="22"/>
          <w:u w:val="single"/>
        </w:rPr>
      </w:pPr>
      <w:r w:rsidRPr="005904BF">
        <w:rPr>
          <w:sz w:val="22"/>
          <w:szCs w:val="22"/>
          <w:u w:val="single"/>
        </w:rPr>
        <w:t>Программы повышения эффективности управления</w:t>
      </w:r>
      <w:r>
        <w:rPr>
          <w:sz w:val="22"/>
          <w:szCs w:val="22"/>
          <w:u w:val="single"/>
        </w:rPr>
        <w:t xml:space="preserve"> </w:t>
      </w:r>
      <w:r w:rsidRPr="005904BF">
        <w:rPr>
          <w:sz w:val="22"/>
          <w:szCs w:val="22"/>
          <w:u w:val="single"/>
        </w:rPr>
        <w:t>муниципальными финансами</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26"/>
        <w:gridCol w:w="4961"/>
        <w:gridCol w:w="900"/>
        <w:gridCol w:w="900"/>
        <w:gridCol w:w="900"/>
        <w:gridCol w:w="900"/>
        <w:gridCol w:w="900"/>
      </w:tblGrid>
      <w:tr w:rsidR="0018597C" w:rsidRPr="00DF339E" w:rsidTr="009866DB">
        <w:trPr>
          <w:trHeight w:val="360"/>
          <w:tblCellSpacing w:w="5" w:type="nil"/>
        </w:trPr>
        <w:tc>
          <w:tcPr>
            <w:tcW w:w="426" w:type="dxa"/>
            <w:vMerge w:val="restart"/>
            <w:tcBorders>
              <w:top w:val="single" w:sz="8" w:space="0" w:color="auto"/>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 N  </w:t>
            </w:r>
          </w:p>
          <w:p w:rsidR="0018597C" w:rsidRPr="00DF339E" w:rsidRDefault="0018597C" w:rsidP="009866DB">
            <w:pPr>
              <w:widowControl w:val="0"/>
              <w:autoSpaceDE w:val="0"/>
              <w:autoSpaceDN w:val="0"/>
              <w:adjustRightInd w:val="0"/>
              <w:rPr>
                <w:sz w:val="22"/>
                <w:szCs w:val="22"/>
              </w:rPr>
            </w:pPr>
            <w:proofErr w:type="gramStart"/>
            <w:r w:rsidRPr="00DF339E">
              <w:rPr>
                <w:sz w:val="22"/>
                <w:szCs w:val="22"/>
              </w:rPr>
              <w:t>п</w:t>
            </w:r>
            <w:proofErr w:type="gramEnd"/>
            <w:r w:rsidRPr="00DF339E">
              <w:rPr>
                <w:sz w:val="22"/>
                <w:szCs w:val="22"/>
              </w:rPr>
              <w:t xml:space="preserve">/п </w:t>
            </w:r>
          </w:p>
        </w:tc>
        <w:tc>
          <w:tcPr>
            <w:tcW w:w="4961" w:type="dxa"/>
            <w:vMerge w:val="restart"/>
            <w:tcBorders>
              <w:top w:val="single" w:sz="8" w:space="0" w:color="auto"/>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        Показатели        </w:t>
            </w:r>
          </w:p>
        </w:tc>
        <w:tc>
          <w:tcPr>
            <w:tcW w:w="4500" w:type="dxa"/>
            <w:gridSpan w:val="5"/>
            <w:tcBorders>
              <w:top w:val="single" w:sz="4" w:space="0" w:color="auto"/>
              <w:bottom w:val="single" w:sz="4" w:space="0" w:color="auto"/>
              <w:right w:val="single" w:sz="4" w:space="0" w:color="auto"/>
            </w:tcBorders>
            <w:shd w:val="clear" w:color="auto" w:fill="auto"/>
          </w:tcPr>
          <w:p w:rsidR="0018597C" w:rsidRPr="00DF339E" w:rsidRDefault="0018597C" w:rsidP="009866DB">
            <w:pPr>
              <w:rPr>
                <w:sz w:val="22"/>
                <w:szCs w:val="22"/>
              </w:rPr>
            </w:pPr>
          </w:p>
        </w:tc>
      </w:tr>
      <w:tr w:rsidR="0018597C" w:rsidRPr="00DF339E" w:rsidTr="009866DB">
        <w:trPr>
          <w:trHeight w:val="360"/>
          <w:tblCellSpacing w:w="5" w:type="nil"/>
        </w:trPr>
        <w:tc>
          <w:tcPr>
            <w:tcW w:w="426" w:type="dxa"/>
            <w:vMerge/>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jc w:val="both"/>
              <w:rPr>
                <w:sz w:val="22"/>
                <w:szCs w:val="22"/>
              </w:rPr>
            </w:pPr>
          </w:p>
        </w:tc>
        <w:tc>
          <w:tcPr>
            <w:tcW w:w="4961" w:type="dxa"/>
            <w:vMerge/>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jc w:val="both"/>
              <w:rPr>
                <w:sz w:val="22"/>
                <w:szCs w:val="22"/>
              </w:rPr>
            </w:pP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Pr>
                <w:sz w:val="22"/>
                <w:szCs w:val="22"/>
              </w:rPr>
              <w:t xml:space="preserve"> 2014г.</w:t>
            </w:r>
            <w:r w:rsidRPr="00DF339E">
              <w:rPr>
                <w:sz w:val="22"/>
                <w:szCs w:val="22"/>
              </w:rPr>
              <w:t xml:space="preserve">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 </w:t>
            </w:r>
            <w:smartTag w:uri="urn:schemas-microsoft-com:office:smarttags" w:element="metricconverter">
              <w:smartTagPr>
                <w:attr w:name="ProductID" w:val="2015 г"/>
              </w:smartTagPr>
              <w:r w:rsidRPr="00DF339E">
                <w:rPr>
                  <w:sz w:val="22"/>
                  <w:szCs w:val="22"/>
                </w:rPr>
                <w:t xml:space="preserve">2015 </w:t>
              </w:r>
              <w:r>
                <w:rPr>
                  <w:sz w:val="22"/>
                  <w:szCs w:val="22"/>
                </w:rPr>
                <w:t>г</w:t>
              </w:r>
            </w:smartTag>
            <w:r>
              <w:rPr>
                <w:sz w:val="22"/>
                <w:szCs w:val="22"/>
              </w:rPr>
              <w:t>.</w:t>
            </w:r>
            <w:r w:rsidRPr="00DF339E">
              <w:rPr>
                <w:sz w:val="22"/>
                <w:szCs w:val="22"/>
              </w:rPr>
              <w:t xml:space="preserve">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 </w:t>
            </w:r>
            <w:smartTag w:uri="urn:schemas-microsoft-com:office:smarttags" w:element="metricconverter">
              <w:smartTagPr>
                <w:attr w:name="ProductID" w:val="2016 г"/>
              </w:smartTagPr>
              <w:r w:rsidRPr="00DF339E">
                <w:rPr>
                  <w:sz w:val="22"/>
                  <w:szCs w:val="22"/>
                </w:rPr>
                <w:t xml:space="preserve">2016 </w:t>
              </w:r>
              <w:r>
                <w:rPr>
                  <w:sz w:val="22"/>
                  <w:szCs w:val="22"/>
                </w:rPr>
                <w:t>г</w:t>
              </w:r>
            </w:smartTag>
            <w:r>
              <w:rPr>
                <w:sz w:val="22"/>
                <w:szCs w:val="22"/>
              </w:rPr>
              <w:t>.</w:t>
            </w:r>
            <w:r w:rsidRPr="00DF339E">
              <w:rPr>
                <w:sz w:val="22"/>
                <w:szCs w:val="22"/>
              </w:rPr>
              <w:t xml:space="preserve">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ind w:left="105"/>
              <w:rPr>
                <w:sz w:val="22"/>
                <w:szCs w:val="22"/>
              </w:rPr>
            </w:pPr>
            <w:smartTag w:uri="urn:schemas-microsoft-com:office:smarttags" w:element="metricconverter">
              <w:smartTagPr>
                <w:attr w:name="ProductID" w:val="2017 г"/>
              </w:smartTagPr>
              <w:r w:rsidRPr="00DF339E">
                <w:rPr>
                  <w:sz w:val="22"/>
                  <w:szCs w:val="22"/>
                </w:rPr>
                <w:t xml:space="preserve">2017 </w:t>
              </w:r>
              <w:r>
                <w:rPr>
                  <w:sz w:val="22"/>
                  <w:szCs w:val="22"/>
                </w:rPr>
                <w:t>г</w:t>
              </w:r>
            </w:smartTag>
            <w:r>
              <w:rPr>
                <w:sz w:val="22"/>
                <w:szCs w:val="22"/>
              </w:rPr>
              <w:t>.</w:t>
            </w:r>
            <w:r w:rsidRPr="00DF339E">
              <w:rPr>
                <w:sz w:val="22"/>
                <w:szCs w:val="22"/>
              </w:rPr>
              <w:t xml:space="preserve">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 </w:t>
            </w:r>
            <w:smartTag w:uri="urn:schemas-microsoft-com:office:smarttags" w:element="metricconverter">
              <w:smartTagPr>
                <w:attr w:name="ProductID" w:val="2018 г"/>
              </w:smartTagPr>
              <w:r w:rsidRPr="00DF339E">
                <w:rPr>
                  <w:sz w:val="22"/>
                  <w:szCs w:val="22"/>
                </w:rPr>
                <w:t xml:space="preserve">2018 </w:t>
              </w:r>
              <w:r>
                <w:rPr>
                  <w:sz w:val="22"/>
                  <w:szCs w:val="22"/>
                </w:rPr>
                <w:t>г</w:t>
              </w:r>
            </w:smartTag>
            <w:r>
              <w:rPr>
                <w:sz w:val="22"/>
                <w:szCs w:val="22"/>
              </w:rPr>
              <w:t>.</w:t>
            </w:r>
            <w:r w:rsidRPr="00DF339E">
              <w:rPr>
                <w:sz w:val="22"/>
                <w:szCs w:val="22"/>
              </w:rPr>
              <w:t xml:space="preserve">  </w:t>
            </w:r>
          </w:p>
        </w:tc>
      </w:tr>
      <w:tr w:rsidR="0018597C" w:rsidRPr="00DF339E" w:rsidTr="009866DB">
        <w:trPr>
          <w:trHeight w:val="720"/>
          <w:tblCellSpacing w:w="5" w:type="nil"/>
        </w:trPr>
        <w:tc>
          <w:tcPr>
            <w:tcW w:w="426"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1.  </w:t>
            </w:r>
          </w:p>
        </w:tc>
        <w:tc>
          <w:tcPr>
            <w:tcW w:w="4961"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jc w:val="both"/>
              <w:rPr>
                <w:sz w:val="22"/>
                <w:szCs w:val="22"/>
              </w:rPr>
            </w:pPr>
            <w:r w:rsidRPr="00DF339E">
              <w:rPr>
                <w:sz w:val="22"/>
                <w:szCs w:val="22"/>
              </w:rPr>
              <w:t>Наличие      утвержденного</w:t>
            </w:r>
            <w:r>
              <w:rPr>
                <w:sz w:val="22"/>
                <w:szCs w:val="22"/>
              </w:rPr>
              <w:t xml:space="preserve"> </w:t>
            </w:r>
            <w:r w:rsidRPr="00DF339E">
              <w:rPr>
                <w:sz w:val="22"/>
                <w:szCs w:val="22"/>
              </w:rPr>
              <w:t>бюджета Коммунарского сельского поселения</w:t>
            </w:r>
            <w:r w:rsidRPr="00DF339E">
              <w:rPr>
                <w:bCs/>
                <w:sz w:val="22"/>
                <w:szCs w:val="22"/>
              </w:rPr>
              <w:t xml:space="preserve"> </w:t>
            </w:r>
            <w:r w:rsidRPr="00DF339E">
              <w:rPr>
                <w:sz w:val="22"/>
                <w:szCs w:val="22"/>
              </w:rPr>
              <w:t>на  очередной   финансовый</w:t>
            </w:r>
            <w:r>
              <w:rPr>
                <w:sz w:val="22"/>
                <w:szCs w:val="22"/>
              </w:rPr>
              <w:t xml:space="preserve"> </w:t>
            </w:r>
            <w:r w:rsidRPr="00DF339E">
              <w:rPr>
                <w:sz w:val="22"/>
                <w:szCs w:val="22"/>
              </w:rPr>
              <w:t xml:space="preserve">год и плановый период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да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Да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да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да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да    </w:t>
            </w:r>
          </w:p>
        </w:tc>
      </w:tr>
      <w:tr w:rsidR="0018597C" w:rsidRPr="00DF339E" w:rsidTr="009866DB">
        <w:trPr>
          <w:trHeight w:val="638"/>
          <w:tblCellSpacing w:w="5" w:type="nil"/>
        </w:trPr>
        <w:tc>
          <w:tcPr>
            <w:tcW w:w="426"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2.  </w:t>
            </w:r>
          </w:p>
        </w:tc>
        <w:tc>
          <w:tcPr>
            <w:tcW w:w="4961"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jc w:val="both"/>
              <w:rPr>
                <w:sz w:val="22"/>
                <w:szCs w:val="22"/>
              </w:rPr>
            </w:pPr>
            <w:r>
              <w:rPr>
                <w:sz w:val="22"/>
                <w:szCs w:val="22"/>
              </w:rPr>
              <w:t>Отношение</w:t>
            </w:r>
            <w:r w:rsidRPr="00DF339E">
              <w:rPr>
                <w:sz w:val="22"/>
                <w:szCs w:val="22"/>
              </w:rPr>
              <w:t xml:space="preserve"> объема</w:t>
            </w:r>
            <w:r>
              <w:rPr>
                <w:sz w:val="22"/>
                <w:szCs w:val="22"/>
              </w:rPr>
              <w:t xml:space="preserve"> </w:t>
            </w:r>
            <w:proofErr w:type="gramStart"/>
            <w:r w:rsidRPr="00DF339E">
              <w:rPr>
                <w:sz w:val="22"/>
                <w:szCs w:val="22"/>
              </w:rPr>
              <w:t>просроченной</w:t>
            </w:r>
            <w:proofErr w:type="gramEnd"/>
            <w:r w:rsidRPr="00DF339E">
              <w:rPr>
                <w:sz w:val="22"/>
                <w:szCs w:val="22"/>
              </w:rPr>
              <w:t xml:space="preserve">  кредиторской</w:t>
            </w:r>
          </w:p>
          <w:p w:rsidR="0018597C" w:rsidRPr="00DF339E" w:rsidRDefault="0018597C" w:rsidP="009866DB">
            <w:pPr>
              <w:widowControl w:val="0"/>
              <w:autoSpaceDE w:val="0"/>
              <w:autoSpaceDN w:val="0"/>
              <w:adjustRightInd w:val="0"/>
              <w:jc w:val="both"/>
              <w:rPr>
                <w:sz w:val="22"/>
                <w:szCs w:val="22"/>
              </w:rPr>
            </w:pPr>
            <w:r w:rsidRPr="00DF339E">
              <w:rPr>
                <w:sz w:val="22"/>
                <w:szCs w:val="22"/>
              </w:rPr>
              <w:t>задолженности   к   общему</w:t>
            </w:r>
            <w:r>
              <w:rPr>
                <w:sz w:val="22"/>
                <w:szCs w:val="22"/>
              </w:rPr>
              <w:t xml:space="preserve"> </w:t>
            </w:r>
            <w:r w:rsidRPr="00DF339E">
              <w:rPr>
                <w:sz w:val="22"/>
                <w:szCs w:val="22"/>
              </w:rPr>
              <w:t>объему  расходов   бюджета</w:t>
            </w:r>
            <w:r>
              <w:rPr>
                <w:sz w:val="22"/>
                <w:szCs w:val="22"/>
              </w:rPr>
              <w:t xml:space="preserve"> </w:t>
            </w:r>
            <w:r w:rsidRPr="00DF339E">
              <w:rPr>
                <w:sz w:val="22"/>
                <w:szCs w:val="22"/>
              </w:rPr>
              <w:t xml:space="preserve">Коммунарского сельского поселения, %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r>
      <w:tr w:rsidR="0018597C" w:rsidRPr="00DF339E" w:rsidTr="009866DB">
        <w:trPr>
          <w:trHeight w:val="900"/>
          <w:tblCellSpacing w:w="5" w:type="nil"/>
        </w:trPr>
        <w:tc>
          <w:tcPr>
            <w:tcW w:w="426"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lastRenderedPageBreak/>
              <w:t xml:space="preserve">3.  </w:t>
            </w:r>
          </w:p>
        </w:tc>
        <w:tc>
          <w:tcPr>
            <w:tcW w:w="4961"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Просроченная  кредиторская</w:t>
            </w:r>
            <w:r>
              <w:rPr>
                <w:sz w:val="22"/>
                <w:szCs w:val="22"/>
              </w:rPr>
              <w:t xml:space="preserve"> </w:t>
            </w:r>
            <w:r w:rsidRPr="00DF339E">
              <w:rPr>
                <w:sz w:val="22"/>
                <w:szCs w:val="22"/>
              </w:rPr>
              <w:t>задолженность      бюджета</w:t>
            </w:r>
            <w:r>
              <w:rPr>
                <w:sz w:val="22"/>
                <w:szCs w:val="22"/>
              </w:rPr>
              <w:t xml:space="preserve"> </w:t>
            </w:r>
            <w:r w:rsidRPr="00DF339E">
              <w:rPr>
                <w:sz w:val="22"/>
                <w:szCs w:val="22"/>
              </w:rPr>
              <w:t>Коммунарского сельского поселения</w:t>
            </w:r>
            <w:r w:rsidRPr="00DF339E">
              <w:rPr>
                <w:bCs/>
                <w:sz w:val="22"/>
                <w:szCs w:val="22"/>
              </w:rPr>
              <w:t xml:space="preserve"> </w:t>
            </w:r>
            <w:r w:rsidRPr="00DF339E">
              <w:rPr>
                <w:sz w:val="22"/>
                <w:szCs w:val="22"/>
              </w:rPr>
              <w:t xml:space="preserve">  по выплате заработной  платы, тыс. руб.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r>
      <w:tr w:rsidR="0018597C" w:rsidRPr="00DF339E" w:rsidTr="009866DB">
        <w:trPr>
          <w:trHeight w:val="720"/>
          <w:tblCellSpacing w:w="5" w:type="nil"/>
        </w:trPr>
        <w:tc>
          <w:tcPr>
            <w:tcW w:w="426"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4.  </w:t>
            </w:r>
          </w:p>
        </w:tc>
        <w:tc>
          <w:tcPr>
            <w:tcW w:w="4961"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Просроченная задолженность</w:t>
            </w:r>
            <w:r>
              <w:rPr>
                <w:sz w:val="22"/>
                <w:szCs w:val="22"/>
              </w:rPr>
              <w:t xml:space="preserve"> </w:t>
            </w:r>
            <w:r w:rsidRPr="00DF339E">
              <w:rPr>
                <w:sz w:val="22"/>
                <w:szCs w:val="22"/>
              </w:rPr>
              <w:t>по долговым обязательствам</w:t>
            </w:r>
            <w:r>
              <w:rPr>
                <w:sz w:val="22"/>
                <w:szCs w:val="22"/>
              </w:rPr>
              <w:t xml:space="preserve"> </w:t>
            </w:r>
            <w:r w:rsidRPr="00DF339E">
              <w:rPr>
                <w:sz w:val="22"/>
                <w:szCs w:val="22"/>
              </w:rPr>
              <w:t xml:space="preserve">Коммунарского сельского поселения,  тыс. руб.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0     </w:t>
            </w:r>
          </w:p>
        </w:tc>
      </w:tr>
      <w:tr w:rsidR="0018597C" w:rsidRPr="00DF339E" w:rsidTr="009866DB">
        <w:trPr>
          <w:trHeight w:val="973"/>
          <w:tblCellSpacing w:w="5" w:type="nil"/>
        </w:trPr>
        <w:tc>
          <w:tcPr>
            <w:tcW w:w="426"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5.  </w:t>
            </w:r>
          </w:p>
        </w:tc>
        <w:tc>
          <w:tcPr>
            <w:tcW w:w="4961"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Доля  предельного   объема</w:t>
            </w:r>
            <w:r>
              <w:rPr>
                <w:sz w:val="22"/>
                <w:szCs w:val="22"/>
              </w:rPr>
              <w:t xml:space="preserve"> </w:t>
            </w:r>
            <w:r w:rsidRPr="00DF339E">
              <w:rPr>
                <w:sz w:val="22"/>
                <w:szCs w:val="22"/>
              </w:rPr>
              <w:t>муниципального     долга</w:t>
            </w:r>
            <w:r>
              <w:rPr>
                <w:sz w:val="22"/>
                <w:szCs w:val="22"/>
              </w:rPr>
              <w:t xml:space="preserve"> </w:t>
            </w:r>
            <w:r w:rsidRPr="00DF339E">
              <w:rPr>
                <w:sz w:val="22"/>
                <w:szCs w:val="22"/>
              </w:rPr>
              <w:t xml:space="preserve">Коммунарского сельского поселения    </w:t>
            </w:r>
            <w:proofErr w:type="gramStart"/>
            <w:r w:rsidRPr="00DF339E">
              <w:rPr>
                <w:sz w:val="22"/>
                <w:szCs w:val="22"/>
              </w:rPr>
              <w:t>в</w:t>
            </w:r>
            <w:proofErr w:type="gramEnd"/>
          </w:p>
          <w:p w:rsidR="0018597C" w:rsidRPr="00DF339E" w:rsidRDefault="0018597C" w:rsidP="009866DB">
            <w:pPr>
              <w:widowControl w:val="0"/>
              <w:autoSpaceDE w:val="0"/>
              <w:autoSpaceDN w:val="0"/>
              <w:adjustRightInd w:val="0"/>
              <w:rPr>
                <w:sz w:val="22"/>
                <w:szCs w:val="22"/>
              </w:rPr>
            </w:pPr>
            <w:r w:rsidRPr="00DF339E">
              <w:rPr>
                <w:sz w:val="22"/>
                <w:szCs w:val="22"/>
              </w:rPr>
              <w:t xml:space="preserve">утвержденном </w:t>
            </w:r>
            <w:proofErr w:type="gramStart"/>
            <w:r w:rsidRPr="00DF339E">
              <w:rPr>
                <w:sz w:val="22"/>
                <w:szCs w:val="22"/>
              </w:rPr>
              <w:t>общем</w:t>
            </w:r>
            <w:proofErr w:type="gramEnd"/>
            <w:r w:rsidRPr="00DF339E">
              <w:rPr>
                <w:sz w:val="22"/>
                <w:szCs w:val="22"/>
              </w:rPr>
              <w:t xml:space="preserve"> годовом объеме   доходов   бюджета Коммунарского сельского поселения   без</w:t>
            </w:r>
            <w:r>
              <w:rPr>
                <w:sz w:val="22"/>
                <w:szCs w:val="22"/>
              </w:rPr>
              <w:t xml:space="preserve"> </w:t>
            </w:r>
            <w:r w:rsidRPr="00DF339E">
              <w:rPr>
                <w:sz w:val="22"/>
                <w:szCs w:val="22"/>
              </w:rPr>
              <w:t>учета утвержденного объема</w:t>
            </w:r>
            <w:r>
              <w:rPr>
                <w:sz w:val="22"/>
                <w:szCs w:val="22"/>
              </w:rPr>
              <w:t xml:space="preserve"> </w:t>
            </w:r>
            <w:r w:rsidRPr="00DF339E">
              <w:rPr>
                <w:sz w:val="22"/>
                <w:szCs w:val="22"/>
              </w:rPr>
              <w:t>безвозмездных  поступлений</w:t>
            </w:r>
            <w:r>
              <w:rPr>
                <w:sz w:val="22"/>
                <w:szCs w:val="22"/>
              </w:rPr>
              <w:t xml:space="preserve"> </w:t>
            </w:r>
            <w:r w:rsidRPr="00DF339E">
              <w:rPr>
                <w:sz w:val="22"/>
                <w:szCs w:val="22"/>
              </w:rPr>
              <w:t xml:space="preserve">(не должна превышать), %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r>
      <w:tr w:rsidR="0018597C" w:rsidRPr="00DF339E" w:rsidTr="009866DB">
        <w:trPr>
          <w:trHeight w:val="1651"/>
          <w:tblCellSpacing w:w="5" w:type="nil"/>
        </w:trPr>
        <w:tc>
          <w:tcPr>
            <w:tcW w:w="426"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6.  </w:t>
            </w:r>
          </w:p>
        </w:tc>
        <w:tc>
          <w:tcPr>
            <w:tcW w:w="4961"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jc w:val="both"/>
              <w:rPr>
                <w:sz w:val="22"/>
                <w:szCs w:val="22"/>
              </w:rPr>
            </w:pPr>
            <w:r w:rsidRPr="00DF339E">
              <w:rPr>
                <w:sz w:val="22"/>
                <w:szCs w:val="22"/>
              </w:rPr>
              <w:t>Доля  предельного   объема</w:t>
            </w:r>
            <w:r>
              <w:rPr>
                <w:sz w:val="22"/>
                <w:szCs w:val="22"/>
              </w:rPr>
              <w:t xml:space="preserve"> расходов  на </w:t>
            </w:r>
            <w:proofErr w:type="gramStart"/>
            <w:r w:rsidRPr="00DF339E">
              <w:rPr>
                <w:sz w:val="22"/>
                <w:szCs w:val="22"/>
              </w:rPr>
              <w:t>обслужи</w:t>
            </w:r>
            <w:r>
              <w:rPr>
                <w:sz w:val="22"/>
                <w:szCs w:val="22"/>
              </w:rPr>
              <w:t>-</w:t>
            </w:r>
            <w:proofErr w:type="spellStart"/>
            <w:r w:rsidRPr="00DF339E">
              <w:rPr>
                <w:sz w:val="22"/>
                <w:szCs w:val="22"/>
              </w:rPr>
              <w:t>вание</w:t>
            </w:r>
            <w:proofErr w:type="spellEnd"/>
            <w:proofErr w:type="gramEnd"/>
            <w:r>
              <w:rPr>
                <w:sz w:val="22"/>
                <w:szCs w:val="22"/>
              </w:rPr>
              <w:t xml:space="preserve"> </w:t>
            </w:r>
            <w:r w:rsidRPr="00DF339E">
              <w:rPr>
                <w:sz w:val="22"/>
                <w:szCs w:val="22"/>
              </w:rPr>
              <w:t>муниципального   долга</w:t>
            </w:r>
            <w:r>
              <w:rPr>
                <w:sz w:val="22"/>
                <w:szCs w:val="22"/>
              </w:rPr>
              <w:t xml:space="preserve"> </w:t>
            </w:r>
            <w:r w:rsidRPr="00DF339E">
              <w:rPr>
                <w:sz w:val="22"/>
                <w:szCs w:val="22"/>
              </w:rPr>
              <w:t>Коммунарского сельского поселения</w:t>
            </w:r>
            <w:r w:rsidRPr="00DF339E">
              <w:rPr>
                <w:bCs/>
                <w:sz w:val="22"/>
                <w:szCs w:val="22"/>
              </w:rPr>
              <w:t xml:space="preserve"> </w:t>
            </w:r>
            <w:r w:rsidRPr="00DF339E">
              <w:rPr>
                <w:sz w:val="22"/>
                <w:szCs w:val="22"/>
              </w:rPr>
              <w:t>в</w:t>
            </w:r>
            <w:r>
              <w:rPr>
                <w:sz w:val="22"/>
                <w:szCs w:val="22"/>
              </w:rPr>
              <w:t xml:space="preserve"> </w:t>
            </w:r>
            <w:r w:rsidRPr="00DF339E">
              <w:rPr>
                <w:sz w:val="22"/>
                <w:szCs w:val="22"/>
              </w:rPr>
              <w:t>объеме  расходов   бюджета</w:t>
            </w:r>
          </w:p>
          <w:p w:rsidR="0018597C" w:rsidRPr="00DF339E" w:rsidRDefault="0018597C" w:rsidP="009866DB">
            <w:pPr>
              <w:widowControl w:val="0"/>
              <w:autoSpaceDE w:val="0"/>
              <w:autoSpaceDN w:val="0"/>
              <w:adjustRightInd w:val="0"/>
              <w:ind w:right="-75"/>
              <w:jc w:val="both"/>
              <w:rPr>
                <w:sz w:val="22"/>
                <w:szCs w:val="22"/>
              </w:rPr>
            </w:pPr>
            <w:r w:rsidRPr="00DF339E">
              <w:rPr>
                <w:sz w:val="22"/>
                <w:szCs w:val="22"/>
              </w:rPr>
              <w:t>Коммунарского сельского поселения,   за</w:t>
            </w:r>
            <w:r>
              <w:rPr>
                <w:sz w:val="22"/>
                <w:szCs w:val="22"/>
              </w:rPr>
              <w:t xml:space="preserve"> исклюю-</w:t>
            </w:r>
            <w:proofErr w:type="spellStart"/>
            <w:r w:rsidRPr="00DF339E">
              <w:rPr>
                <w:sz w:val="22"/>
                <w:szCs w:val="22"/>
              </w:rPr>
              <w:t>че</w:t>
            </w:r>
            <w:r>
              <w:rPr>
                <w:sz w:val="22"/>
                <w:szCs w:val="22"/>
              </w:rPr>
              <w:t>нием</w:t>
            </w:r>
            <w:proofErr w:type="spellEnd"/>
            <w:r>
              <w:rPr>
                <w:sz w:val="22"/>
                <w:szCs w:val="22"/>
              </w:rPr>
              <w:t xml:space="preserve">  </w:t>
            </w:r>
            <w:r w:rsidRPr="00DF339E">
              <w:rPr>
                <w:sz w:val="22"/>
                <w:szCs w:val="22"/>
              </w:rPr>
              <w:t>объема</w:t>
            </w:r>
            <w:r>
              <w:rPr>
                <w:sz w:val="22"/>
                <w:szCs w:val="22"/>
              </w:rPr>
              <w:t xml:space="preserve"> расходов,</w:t>
            </w:r>
            <w:r w:rsidRPr="00DF339E">
              <w:rPr>
                <w:sz w:val="22"/>
                <w:szCs w:val="22"/>
              </w:rPr>
              <w:t xml:space="preserve"> которые</w:t>
            </w:r>
            <w:r>
              <w:rPr>
                <w:sz w:val="22"/>
                <w:szCs w:val="22"/>
              </w:rPr>
              <w:t xml:space="preserve"> </w:t>
            </w:r>
            <w:r w:rsidRPr="00DF339E">
              <w:rPr>
                <w:sz w:val="22"/>
                <w:szCs w:val="22"/>
              </w:rPr>
              <w:t>осуществляются   за   счет</w:t>
            </w:r>
            <w:r>
              <w:rPr>
                <w:sz w:val="22"/>
                <w:szCs w:val="22"/>
              </w:rPr>
              <w:t xml:space="preserve"> </w:t>
            </w:r>
            <w:r w:rsidRPr="00DF339E">
              <w:rPr>
                <w:sz w:val="22"/>
                <w:szCs w:val="22"/>
              </w:rPr>
              <w:t>субвенций, предоставляемых</w:t>
            </w:r>
            <w:r>
              <w:rPr>
                <w:sz w:val="22"/>
                <w:szCs w:val="22"/>
              </w:rPr>
              <w:t xml:space="preserve"> </w:t>
            </w:r>
            <w:r w:rsidRPr="00DF339E">
              <w:rPr>
                <w:sz w:val="22"/>
                <w:szCs w:val="22"/>
              </w:rPr>
              <w:t>из  областного   бюджета</w:t>
            </w:r>
            <w:r>
              <w:rPr>
                <w:sz w:val="22"/>
                <w:szCs w:val="22"/>
              </w:rPr>
              <w:t xml:space="preserve"> </w:t>
            </w:r>
            <w:r w:rsidRPr="00DF339E">
              <w:rPr>
                <w:sz w:val="22"/>
                <w:szCs w:val="22"/>
              </w:rPr>
              <w:t xml:space="preserve">(не должна превышать), %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0</w:t>
            </w:r>
          </w:p>
        </w:tc>
      </w:tr>
      <w:tr w:rsidR="0018597C" w:rsidRPr="00DF339E" w:rsidTr="009866DB">
        <w:trPr>
          <w:trHeight w:val="339"/>
          <w:tblCellSpacing w:w="5" w:type="nil"/>
        </w:trPr>
        <w:tc>
          <w:tcPr>
            <w:tcW w:w="426"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7.  </w:t>
            </w:r>
          </w:p>
        </w:tc>
        <w:tc>
          <w:tcPr>
            <w:tcW w:w="4961"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jc w:val="both"/>
              <w:rPr>
                <w:sz w:val="22"/>
                <w:szCs w:val="22"/>
              </w:rPr>
            </w:pPr>
            <w:r>
              <w:rPr>
                <w:sz w:val="22"/>
                <w:szCs w:val="22"/>
              </w:rPr>
              <w:t xml:space="preserve">Удельный вес </w:t>
            </w:r>
            <w:r w:rsidRPr="00DF339E">
              <w:rPr>
                <w:sz w:val="22"/>
                <w:szCs w:val="22"/>
              </w:rPr>
              <w:t>расходов</w:t>
            </w:r>
            <w:r>
              <w:rPr>
                <w:sz w:val="22"/>
                <w:szCs w:val="22"/>
              </w:rPr>
              <w:t xml:space="preserve"> бюджета   </w:t>
            </w:r>
            <w:r w:rsidRPr="00DF339E">
              <w:rPr>
                <w:sz w:val="22"/>
                <w:szCs w:val="22"/>
              </w:rPr>
              <w:t xml:space="preserve">Коммунарского сельского поселения,   формируемых   в </w:t>
            </w:r>
            <w:r>
              <w:rPr>
                <w:sz w:val="22"/>
                <w:szCs w:val="22"/>
              </w:rPr>
              <w:t xml:space="preserve">рамках </w:t>
            </w:r>
            <w:r w:rsidRPr="00DF339E">
              <w:rPr>
                <w:sz w:val="22"/>
                <w:szCs w:val="22"/>
              </w:rPr>
              <w:t>Программ,  в  общем</w:t>
            </w:r>
            <w:r>
              <w:rPr>
                <w:sz w:val="22"/>
                <w:szCs w:val="22"/>
              </w:rPr>
              <w:t xml:space="preserve"> </w:t>
            </w:r>
            <w:r w:rsidRPr="00DF339E">
              <w:rPr>
                <w:sz w:val="22"/>
                <w:szCs w:val="22"/>
              </w:rPr>
              <w:t>объеме  расходов   бюджета</w:t>
            </w:r>
          </w:p>
          <w:p w:rsidR="0018597C" w:rsidRPr="00DF339E" w:rsidRDefault="0018597C" w:rsidP="009866DB">
            <w:pPr>
              <w:widowControl w:val="0"/>
              <w:autoSpaceDE w:val="0"/>
              <w:autoSpaceDN w:val="0"/>
              <w:adjustRightInd w:val="0"/>
              <w:rPr>
                <w:sz w:val="22"/>
                <w:szCs w:val="22"/>
              </w:rPr>
            </w:pPr>
            <w:proofErr w:type="gramStart"/>
            <w:r w:rsidRPr="00DF339E">
              <w:rPr>
                <w:sz w:val="22"/>
                <w:szCs w:val="22"/>
              </w:rPr>
              <w:t>Коммунарского сельского поселения</w:t>
            </w:r>
            <w:r w:rsidRPr="00DF339E">
              <w:rPr>
                <w:bCs/>
                <w:sz w:val="22"/>
                <w:szCs w:val="22"/>
              </w:rPr>
              <w:t xml:space="preserve"> </w:t>
            </w:r>
            <w:r>
              <w:rPr>
                <w:sz w:val="22"/>
                <w:szCs w:val="22"/>
              </w:rPr>
              <w:t xml:space="preserve">(за </w:t>
            </w:r>
            <w:proofErr w:type="spellStart"/>
            <w:r>
              <w:rPr>
                <w:sz w:val="22"/>
                <w:szCs w:val="22"/>
              </w:rPr>
              <w:t>исключе-нием</w:t>
            </w:r>
            <w:proofErr w:type="spellEnd"/>
            <w:r>
              <w:rPr>
                <w:sz w:val="22"/>
                <w:szCs w:val="22"/>
              </w:rPr>
              <w:t xml:space="preserve">  </w:t>
            </w:r>
            <w:r w:rsidRPr="00DF339E">
              <w:rPr>
                <w:sz w:val="22"/>
                <w:szCs w:val="22"/>
              </w:rPr>
              <w:t>расходов,</w:t>
            </w:r>
            <w:r>
              <w:rPr>
                <w:sz w:val="22"/>
                <w:szCs w:val="22"/>
              </w:rPr>
              <w:t xml:space="preserve"> </w:t>
            </w:r>
            <w:r w:rsidRPr="00DF339E">
              <w:rPr>
                <w:sz w:val="22"/>
                <w:szCs w:val="22"/>
              </w:rPr>
              <w:t>осуществляемых   за   счет</w:t>
            </w:r>
            <w:proofErr w:type="gramEnd"/>
          </w:p>
          <w:p w:rsidR="0018597C" w:rsidRPr="00DF339E" w:rsidRDefault="0018597C" w:rsidP="009866DB">
            <w:pPr>
              <w:widowControl w:val="0"/>
              <w:autoSpaceDE w:val="0"/>
              <w:autoSpaceDN w:val="0"/>
              <w:adjustRightInd w:val="0"/>
              <w:rPr>
                <w:sz w:val="22"/>
                <w:szCs w:val="22"/>
              </w:rPr>
            </w:pPr>
            <w:r w:rsidRPr="00DF339E">
              <w:rPr>
                <w:sz w:val="22"/>
                <w:szCs w:val="22"/>
              </w:rPr>
              <w:t xml:space="preserve">субвенций из  областного бюджета), %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85</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87</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88</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89</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90</w:t>
            </w:r>
          </w:p>
        </w:tc>
      </w:tr>
      <w:tr w:rsidR="0018597C" w:rsidRPr="00DF339E" w:rsidTr="009866DB">
        <w:trPr>
          <w:trHeight w:val="734"/>
          <w:tblCellSpacing w:w="5" w:type="nil"/>
        </w:trPr>
        <w:tc>
          <w:tcPr>
            <w:tcW w:w="426"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8.  </w:t>
            </w:r>
          </w:p>
        </w:tc>
        <w:tc>
          <w:tcPr>
            <w:tcW w:w="4961"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Доля        муниципальных учреждений, </w:t>
            </w:r>
            <w:proofErr w:type="gramStart"/>
            <w:r w:rsidRPr="00DF339E">
              <w:rPr>
                <w:sz w:val="22"/>
                <w:szCs w:val="22"/>
              </w:rPr>
              <w:t>по</w:t>
            </w:r>
            <w:proofErr w:type="gramEnd"/>
          </w:p>
          <w:p w:rsidR="0018597C" w:rsidRPr="00DF339E" w:rsidRDefault="0018597C" w:rsidP="009866DB">
            <w:pPr>
              <w:widowControl w:val="0"/>
              <w:autoSpaceDE w:val="0"/>
              <w:autoSpaceDN w:val="0"/>
              <w:adjustRightInd w:val="0"/>
              <w:rPr>
                <w:sz w:val="22"/>
                <w:szCs w:val="22"/>
              </w:rPr>
            </w:pPr>
            <w:proofErr w:type="gramStart"/>
            <w:r w:rsidRPr="00DF339E">
              <w:rPr>
                <w:sz w:val="22"/>
                <w:szCs w:val="22"/>
              </w:rPr>
              <w:t>которыми</w:t>
            </w:r>
            <w:proofErr w:type="gramEnd"/>
            <w:r w:rsidRPr="00DF339E">
              <w:rPr>
                <w:sz w:val="22"/>
                <w:szCs w:val="22"/>
              </w:rPr>
              <w:t xml:space="preserve"> проведена  оценка</w:t>
            </w:r>
            <w:r>
              <w:rPr>
                <w:sz w:val="22"/>
                <w:szCs w:val="22"/>
              </w:rPr>
              <w:t xml:space="preserve"> </w:t>
            </w:r>
            <w:r w:rsidRPr="00DF339E">
              <w:rPr>
                <w:sz w:val="22"/>
                <w:szCs w:val="22"/>
              </w:rPr>
              <w:t xml:space="preserve">эффективности деятельности, %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100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100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100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100   </w:t>
            </w:r>
          </w:p>
        </w:tc>
        <w:tc>
          <w:tcPr>
            <w:tcW w:w="900" w:type="dxa"/>
            <w:tcBorders>
              <w:left w:val="single" w:sz="8" w:space="0" w:color="auto"/>
              <w:bottom w:val="single" w:sz="8" w:space="0" w:color="auto"/>
              <w:right w:val="single" w:sz="8" w:space="0" w:color="auto"/>
            </w:tcBorders>
          </w:tcPr>
          <w:p w:rsidR="0018597C" w:rsidRPr="00DF339E" w:rsidRDefault="0018597C" w:rsidP="009866DB">
            <w:pPr>
              <w:widowControl w:val="0"/>
              <w:autoSpaceDE w:val="0"/>
              <w:autoSpaceDN w:val="0"/>
              <w:adjustRightInd w:val="0"/>
              <w:rPr>
                <w:sz w:val="22"/>
                <w:szCs w:val="22"/>
              </w:rPr>
            </w:pPr>
            <w:r w:rsidRPr="00DF339E">
              <w:rPr>
                <w:sz w:val="22"/>
                <w:szCs w:val="22"/>
              </w:rPr>
              <w:t xml:space="preserve">100   </w:t>
            </w:r>
          </w:p>
        </w:tc>
      </w:tr>
    </w:tbl>
    <w:p w:rsidR="0018597C" w:rsidRPr="00DF339E" w:rsidRDefault="0018597C" w:rsidP="0018597C">
      <w:pPr>
        <w:widowControl w:val="0"/>
        <w:autoSpaceDE w:val="0"/>
        <w:autoSpaceDN w:val="0"/>
        <w:adjustRightInd w:val="0"/>
        <w:jc w:val="both"/>
        <w:rPr>
          <w:sz w:val="22"/>
          <w:szCs w:val="22"/>
        </w:rPr>
      </w:pPr>
    </w:p>
    <w:p w:rsidR="0018597C" w:rsidRPr="00DF339E" w:rsidRDefault="0018597C" w:rsidP="0018597C">
      <w:pPr>
        <w:widowControl w:val="0"/>
        <w:jc w:val="both"/>
        <w:rPr>
          <w:sz w:val="22"/>
          <w:szCs w:val="22"/>
        </w:rPr>
      </w:pPr>
    </w:p>
    <w:p w:rsidR="0018597C" w:rsidRPr="00DF339E" w:rsidRDefault="0018597C" w:rsidP="0018597C">
      <w:pPr>
        <w:rPr>
          <w:sz w:val="22"/>
          <w:szCs w:val="22"/>
        </w:rPr>
      </w:pPr>
    </w:p>
    <w:p w:rsidR="0018597C" w:rsidRPr="00DF339E" w:rsidRDefault="0018597C" w:rsidP="0018597C">
      <w:pPr>
        <w:rPr>
          <w:sz w:val="22"/>
          <w:szCs w:val="22"/>
        </w:rPr>
      </w:pPr>
      <w:r w:rsidRPr="00DF339E">
        <w:rPr>
          <w:sz w:val="22"/>
          <w:szCs w:val="22"/>
        </w:rPr>
        <w:t xml:space="preserve"> Специалист </w:t>
      </w:r>
      <w:r>
        <w:rPr>
          <w:sz w:val="22"/>
          <w:szCs w:val="22"/>
        </w:rPr>
        <w:t xml:space="preserve">                                                                                                 </w:t>
      </w:r>
      <w:r w:rsidRPr="00DF339E">
        <w:rPr>
          <w:sz w:val="22"/>
          <w:szCs w:val="22"/>
        </w:rPr>
        <w:t xml:space="preserve">Т.В. Толстолуцкая                      </w:t>
      </w:r>
    </w:p>
    <w:p w:rsidR="0018597C" w:rsidRPr="00DF339E" w:rsidRDefault="0018597C" w:rsidP="0018597C">
      <w:pPr>
        <w:widowControl w:val="0"/>
        <w:jc w:val="both"/>
        <w:rPr>
          <w:sz w:val="22"/>
          <w:szCs w:val="22"/>
        </w:rPr>
      </w:pPr>
    </w:p>
    <w:p w:rsidR="0018597C" w:rsidRPr="00DF339E" w:rsidRDefault="0018597C" w:rsidP="0018597C">
      <w:pPr>
        <w:widowControl w:val="0"/>
        <w:jc w:val="both"/>
        <w:rPr>
          <w:sz w:val="22"/>
          <w:szCs w:val="22"/>
        </w:rPr>
      </w:pPr>
    </w:p>
    <w:p w:rsidR="0018597C" w:rsidRPr="00DF339E" w:rsidRDefault="0018597C" w:rsidP="0018597C">
      <w:pPr>
        <w:widowControl w:val="0"/>
        <w:jc w:val="both"/>
        <w:rPr>
          <w:sz w:val="22"/>
          <w:szCs w:val="22"/>
        </w:rPr>
      </w:pPr>
    </w:p>
    <w:p w:rsidR="005F28BE" w:rsidRPr="0018597C" w:rsidRDefault="005F28BE">
      <w:pPr>
        <w:rPr>
          <w:b/>
        </w:rPr>
      </w:pPr>
    </w:p>
    <w:sectPr w:rsidR="005F28BE" w:rsidRPr="0018597C" w:rsidSect="00DF339E">
      <w:footerReference w:type="even" r:id="rId14"/>
      <w:footerReference w:type="default" r:id="rId15"/>
      <w:pgSz w:w="11907" w:h="16840" w:code="9"/>
      <w:pgMar w:top="510" w:right="510" w:bottom="510" w:left="130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imesNewRoman">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200" w:rsidRDefault="0018597C"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615200" w:rsidRDefault="0018597C">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200" w:rsidRDefault="0018597C"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615200" w:rsidRDefault="0018597C" w:rsidP="00476F55">
    <w:pPr>
      <w:pStyle w:val="a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97C"/>
    <w:rsid w:val="0018597C"/>
    <w:rsid w:val="005F28BE"/>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97C"/>
    <w:rPr>
      <w:lang w:eastAsia="ru-RU"/>
    </w:rPr>
  </w:style>
  <w:style w:type="paragraph" w:styleId="1">
    <w:name w:val="heading 1"/>
    <w:basedOn w:val="a"/>
    <w:next w:val="a"/>
    <w:link w:val="10"/>
    <w:uiPriority w:val="99"/>
    <w:qFormat/>
    <w:rsid w:val="0018597C"/>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18597C"/>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8597C"/>
    <w:rPr>
      <w:rFonts w:ascii="AG Souvenir" w:hAnsi="AG Souvenir"/>
      <w:b/>
      <w:spacing w:val="38"/>
      <w:sz w:val="28"/>
      <w:lang w:eastAsia="ru-RU"/>
    </w:rPr>
  </w:style>
  <w:style w:type="character" w:customStyle="1" w:styleId="20">
    <w:name w:val="Заголовок 2 Знак"/>
    <w:basedOn w:val="a0"/>
    <w:link w:val="2"/>
    <w:uiPriority w:val="99"/>
    <w:rsid w:val="0018597C"/>
    <w:rPr>
      <w:sz w:val="28"/>
      <w:lang w:eastAsia="ru-RU"/>
    </w:rPr>
  </w:style>
  <w:style w:type="paragraph" w:styleId="a3">
    <w:name w:val="Body Text"/>
    <w:basedOn w:val="a"/>
    <w:link w:val="a4"/>
    <w:uiPriority w:val="99"/>
    <w:rsid w:val="0018597C"/>
    <w:rPr>
      <w:sz w:val="28"/>
    </w:rPr>
  </w:style>
  <w:style w:type="character" w:customStyle="1" w:styleId="a4">
    <w:name w:val="Основной текст Знак"/>
    <w:basedOn w:val="a0"/>
    <w:link w:val="a3"/>
    <w:uiPriority w:val="99"/>
    <w:rsid w:val="0018597C"/>
    <w:rPr>
      <w:sz w:val="28"/>
      <w:lang w:eastAsia="ru-RU"/>
    </w:rPr>
  </w:style>
  <w:style w:type="paragraph" w:styleId="a5">
    <w:name w:val="Body Text Indent"/>
    <w:basedOn w:val="a"/>
    <w:link w:val="a6"/>
    <w:uiPriority w:val="99"/>
    <w:rsid w:val="0018597C"/>
    <w:pPr>
      <w:ind w:firstLine="709"/>
      <w:jc w:val="both"/>
    </w:pPr>
    <w:rPr>
      <w:sz w:val="28"/>
    </w:rPr>
  </w:style>
  <w:style w:type="character" w:customStyle="1" w:styleId="a6">
    <w:name w:val="Основной текст с отступом Знак"/>
    <w:basedOn w:val="a0"/>
    <w:link w:val="a5"/>
    <w:uiPriority w:val="99"/>
    <w:rsid w:val="0018597C"/>
    <w:rPr>
      <w:sz w:val="28"/>
      <w:lang w:eastAsia="ru-RU"/>
    </w:rPr>
  </w:style>
  <w:style w:type="paragraph" w:customStyle="1" w:styleId="Postan">
    <w:name w:val="Postan"/>
    <w:basedOn w:val="a"/>
    <w:uiPriority w:val="99"/>
    <w:rsid w:val="0018597C"/>
    <w:pPr>
      <w:jc w:val="center"/>
    </w:pPr>
    <w:rPr>
      <w:sz w:val="28"/>
    </w:rPr>
  </w:style>
  <w:style w:type="paragraph" w:styleId="a7">
    <w:name w:val="footer"/>
    <w:basedOn w:val="a"/>
    <w:link w:val="a8"/>
    <w:uiPriority w:val="99"/>
    <w:rsid w:val="0018597C"/>
    <w:pPr>
      <w:tabs>
        <w:tab w:val="center" w:pos="4153"/>
        <w:tab w:val="right" w:pos="8306"/>
      </w:tabs>
    </w:pPr>
  </w:style>
  <w:style w:type="character" w:customStyle="1" w:styleId="a8">
    <w:name w:val="Нижний колонтитул Знак"/>
    <w:basedOn w:val="a0"/>
    <w:link w:val="a7"/>
    <w:uiPriority w:val="99"/>
    <w:rsid w:val="0018597C"/>
    <w:rPr>
      <w:lang w:eastAsia="ru-RU"/>
    </w:rPr>
  </w:style>
  <w:style w:type="paragraph" w:styleId="a9">
    <w:name w:val="header"/>
    <w:basedOn w:val="a"/>
    <w:link w:val="aa"/>
    <w:uiPriority w:val="99"/>
    <w:rsid w:val="0018597C"/>
    <w:pPr>
      <w:tabs>
        <w:tab w:val="center" w:pos="4153"/>
        <w:tab w:val="right" w:pos="8306"/>
      </w:tabs>
    </w:pPr>
  </w:style>
  <w:style w:type="character" w:customStyle="1" w:styleId="aa">
    <w:name w:val="Верхний колонтитул Знак"/>
    <w:basedOn w:val="a0"/>
    <w:link w:val="a9"/>
    <w:uiPriority w:val="99"/>
    <w:rsid w:val="0018597C"/>
    <w:rPr>
      <w:lang w:eastAsia="ru-RU"/>
    </w:rPr>
  </w:style>
  <w:style w:type="character" w:styleId="ab">
    <w:name w:val="page number"/>
    <w:uiPriority w:val="99"/>
    <w:rsid w:val="0018597C"/>
    <w:rPr>
      <w:rFonts w:cs="Times New Roman"/>
    </w:rPr>
  </w:style>
  <w:style w:type="character" w:styleId="ac">
    <w:name w:val="Hyperlink"/>
    <w:uiPriority w:val="99"/>
    <w:rsid w:val="0018597C"/>
    <w:rPr>
      <w:rFonts w:ascii="Times New Roman" w:hAnsi="Times New Roman" w:cs="Times New Roman"/>
      <w:color w:val="0000FF"/>
      <w:u w:val="single"/>
    </w:rPr>
  </w:style>
  <w:style w:type="paragraph" w:styleId="21">
    <w:name w:val="Body Text 2"/>
    <w:basedOn w:val="a"/>
    <w:link w:val="22"/>
    <w:uiPriority w:val="99"/>
    <w:rsid w:val="0018597C"/>
    <w:pPr>
      <w:spacing w:after="120" w:line="480" w:lineRule="auto"/>
    </w:pPr>
    <w:rPr>
      <w:rFonts w:ascii="Calibri" w:hAnsi="Calibri"/>
      <w:sz w:val="22"/>
      <w:szCs w:val="22"/>
      <w:lang w:eastAsia="en-US"/>
    </w:rPr>
  </w:style>
  <w:style w:type="character" w:customStyle="1" w:styleId="22">
    <w:name w:val="Основной текст 2 Знак"/>
    <w:basedOn w:val="a0"/>
    <w:link w:val="21"/>
    <w:uiPriority w:val="99"/>
    <w:rsid w:val="0018597C"/>
    <w:rPr>
      <w:rFonts w:ascii="Calibri" w:hAnsi="Calibri"/>
      <w:sz w:val="22"/>
      <w:szCs w:val="22"/>
    </w:rPr>
  </w:style>
  <w:style w:type="paragraph" w:styleId="ad">
    <w:name w:val="List Paragraph"/>
    <w:basedOn w:val="a"/>
    <w:uiPriority w:val="99"/>
    <w:qFormat/>
    <w:rsid w:val="0018597C"/>
    <w:pPr>
      <w:spacing w:after="200" w:line="276" w:lineRule="auto"/>
      <w:ind w:left="720"/>
      <w:contextualSpacing/>
    </w:pPr>
    <w:rPr>
      <w:rFonts w:ascii="Calibri" w:hAnsi="Calibri"/>
      <w:sz w:val="22"/>
      <w:szCs w:val="22"/>
      <w:lang w:eastAsia="en-US"/>
    </w:rPr>
  </w:style>
  <w:style w:type="paragraph" w:customStyle="1" w:styleId="Default">
    <w:name w:val="Default"/>
    <w:uiPriority w:val="99"/>
    <w:rsid w:val="0018597C"/>
    <w:pPr>
      <w:autoSpaceDE w:val="0"/>
      <w:autoSpaceDN w:val="0"/>
      <w:adjustRightInd w:val="0"/>
    </w:pPr>
    <w:rPr>
      <w:color w:val="000000"/>
      <w:sz w:val="24"/>
      <w:szCs w:val="24"/>
    </w:rPr>
  </w:style>
  <w:style w:type="paragraph" w:customStyle="1" w:styleId="ConsPlusTitle">
    <w:name w:val="ConsPlusTitle"/>
    <w:uiPriority w:val="99"/>
    <w:rsid w:val="0018597C"/>
    <w:pPr>
      <w:widowControl w:val="0"/>
      <w:autoSpaceDE w:val="0"/>
      <w:autoSpaceDN w:val="0"/>
      <w:adjustRightInd w:val="0"/>
    </w:pPr>
    <w:rPr>
      <w:rFonts w:ascii="Arial" w:hAnsi="Arial" w:cs="Arial"/>
      <w:b/>
      <w:bCs/>
      <w:lang w:eastAsia="ru-RU"/>
    </w:rPr>
  </w:style>
  <w:style w:type="paragraph" w:customStyle="1" w:styleId="ConsPlusNormal">
    <w:name w:val="ConsPlusNormal"/>
    <w:uiPriority w:val="99"/>
    <w:rsid w:val="0018597C"/>
    <w:pPr>
      <w:autoSpaceDE w:val="0"/>
      <w:autoSpaceDN w:val="0"/>
      <w:adjustRightInd w:val="0"/>
    </w:pPr>
    <w:rPr>
      <w:rFonts w:ascii="Arial" w:hAnsi="Arial" w:cs="Arial"/>
    </w:rPr>
  </w:style>
  <w:style w:type="paragraph" w:customStyle="1" w:styleId="11">
    <w:name w:val="Без интервала1"/>
    <w:uiPriority w:val="99"/>
    <w:rsid w:val="0018597C"/>
    <w:rPr>
      <w:rFonts w:ascii="Calibri" w:hAnsi="Calibri"/>
      <w:sz w:val="22"/>
      <w:szCs w:val="22"/>
    </w:rPr>
  </w:style>
  <w:style w:type="paragraph" w:styleId="ae">
    <w:name w:val="Balloon Text"/>
    <w:basedOn w:val="a"/>
    <w:link w:val="af"/>
    <w:uiPriority w:val="99"/>
    <w:semiHidden/>
    <w:unhideWhenUsed/>
    <w:rsid w:val="0018597C"/>
    <w:rPr>
      <w:rFonts w:ascii="Tahoma" w:hAnsi="Tahoma" w:cs="Tahoma"/>
      <w:sz w:val="16"/>
      <w:szCs w:val="16"/>
    </w:rPr>
  </w:style>
  <w:style w:type="character" w:customStyle="1" w:styleId="af">
    <w:name w:val="Текст выноски Знак"/>
    <w:basedOn w:val="a0"/>
    <w:link w:val="ae"/>
    <w:uiPriority w:val="99"/>
    <w:semiHidden/>
    <w:rsid w:val="0018597C"/>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597C"/>
    <w:rPr>
      <w:lang w:eastAsia="ru-RU"/>
    </w:rPr>
  </w:style>
  <w:style w:type="paragraph" w:styleId="1">
    <w:name w:val="heading 1"/>
    <w:basedOn w:val="a"/>
    <w:next w:val="a"/>
    <w:link w:val="10"/>
    <w:uiPriority w:val="99"/>
    <w:qFormat/>
    <w:rsid w:val="0018597C"/>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18597C"/>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8597C"/>
    <w:rPr>
      <w:rFonts w:ascii="AG Souvenir" w:hAnsi="AG Souvenir"/>
      <w:b/>
      <w:spacing w:val="38"/>
      <w:sz w:val="28"/>
      <w:lang w:eastAsia="ru-RU"/>
    </w:rPr>
  </w:style>
  <w:style w:type="character" w:customStyle="1" w:styleId="20">
    <w:name w:val="Заголовок 2 Знак"/>
    <w:basedOn w:val="a0"/>
    <w:link w:val="2"/>
    <w:uiPriority w:val="99"/>
    <w:rsid w:val="0018597C"/>
    <w:rPr>
      <w:sz w:val="28"/>
      <w:lang w:eastAsia="ru-RU"/>
    </w:rPr>
  </w:style>
  <w:style w:type="paragraph" w:styleId="a3">
    <w:name w:val="Body Text"/>
    <w:basedOn w:val="a"/>
    <w:link w:val="a4"/>
    <w:uiPriority w:val="99"/>
    <w:rsid w:val="0018597C"/>
    <w:rPr>
      <w:sz w:val="28"/>
    </w:rPr>
  </w:style>
  <w:style w:type="character" w:customStyle="1" w:styleId="a4">
    <w:name w:val="Основной текст Знак"/>
    <w:basedOn w:val="a0"/>
    <w:link w:val="a3"/>
    <w:uiPriority w:val="99"/>
    <w:rsid w:val="0018597C"/>
    <w:rPr>
      <w:sz w:val="28"/>
      <w:lang w:eastAsia="ru-RU"/>
    </w:rPr>
  </w:style>
  <w:style w:type="paragraph" w:styleId="a5">
    <w:name w:val="Body Text Indent"/>
    <w:basedOn w:val="a"/>
    <w:link w:val="a6"/>
    <w:uiPriority w:val="99"/>
    <w:rsid w:val="0018597C"/>
    <w:pPr>
      <w:ind w:firstLine="709"/>
      <w:jc w:val="both"/>
    </w:pPr>
    <w:rPr>
      <w:sz w:val="28"/>
    </w:rPr>
  </w:style>
  <w:style w:type="character" w:customStyle="1" w:styleId="a6">
    <w:name w:val="Основной текст с отступом Знак"/>
    <w:basedOn w:val="a0"/>
    <w:link w:val="a5"/>
    <w:uiPriority w:val="99"/>
    <w:rsid w:val="0018597C"/>
    <w:rPr>
      <w:sz w:val="28"/>
      <w:lang w:eastAsia="ru-RU"/>
    </w:rPr>
  </w:style>
  <w:style w:type="paragraph" w:customStyle="1" w:styleId="Postan">
    <w:name w:val="Postan"/>
    <w:basedOn w:val="a"/>
    <w:uiPriority w:val="99"/>
    <w:rsid w:val="0018597C"/>
    <w:pPr>
      <w:jc w:val="center"/>
    </w:pPr>
    <w:rPr>
      <w:sz w:val="28"/>
    </w:rPr>
  </w:style>
  <w:style w:type="paragraph" w:styleId="a7">
    <w:name w:val="footer"/>
    <w:basedOn w:val="a"/>
    <w:link w:val="a8"/>
    <w:uiPriority w:val="99"/>
    <w:rsid w:val="0018597C"/>
    <w:pPr>
      <w:tabs>
        <w:tab w:val="center" w:pos="4153"/>
        <w:tab w:val="right" w:pos="8306"/>
      </w:tabs>
    </w:pPr>
  </w:style>
  <w:style w:type="character" w:customStyle="1" w:styleId="a8">
    <w:name w:val="Нижний колонтитул Знак"/>
    <w:basedOn w:val="a0"/>
    <w:link w:val="a7"/>
    <w:uiPriority w:val="99"/>
    <w:rsid w:val="0018597C"/>
    <w:rPr>
      <w:lang w:eastAsia="ru-RU"/>
    </w:rPr>
  </w:style>
  <w:style w:type="paragraph" w:styleId="a9">
    <w:name w:val="header"/>
    <w:basedOn w:val="a"/>
    <w:link w:val="aa"/>
    <w:uiPriority w:val="99"/>
    <w:rsid w:val="0018597C"/>
    <w:pPr>
      <w:tabs>
        <w:tab w:val="center" w:pos="4153"/>
        <w:tab w:val="right" w:pos="8306"/>
      </w:tabs>
    </w:pPr>
  </w:style>
  <w:style w:type="character" w:customStyle="1" w:styleId="aa">
    <w:name w:val="Верхний колонтитул Знак"/>
    <w:basedOn w:val="a0"/>
    <w:link w:val="a9"/>
    <w:uiPriority w:val="99"/>
    <w:rsid w:val="0018597C"/>
    <w:rPr>
      <w:lang w:eastAsia="ru-RU"/>
    </w:rPr>
  </w:style>
  <w:style w:type="character" w:styleId="ab">
    <w:name w:val="page number"/>
    <w:uiPriority w:val="99"/>
    <w:rsid w:val="0018597C"/>
    <w:rPr>
      <w:rFonts w:cs="Times New Roman"/>
    </w:rPr>
  </w:style>
  <w:style w:type="character" w:styleId="ac">
    <w:name w:val="Hyperlink"/>
    <w:uiPriority w:val="99"/>
    <w:rsid w:val="0018597C"/>
    <w:rPr>
      <w:rFonts w:ascii="Times New Roman" w:hAnsi="Times New Roman" w:cs="Times New Roman"/>
      <w:color w:val="0000FF"/>
      <w:u w:val="single"/>
    </w:rPr>
  </w:style>
  <w:style w:type="paragraph" w:styleId="21">
    <w:name w:val="Body Text 2"/>
    <w:basedOn w:val="a"/>
    <w:link w:val="22"/>
    <w:uiPriority w:val="99"/>
    <w:rsid w:val="0018597C"/>
    <w:pPr>
      <w:spacing w:after="120" w:line="480" w:lineRule="auto"/>
    </w:pPr>
    <w:rPr>
      <w:rFonts w:ascii="Calibri" w:hAnsi="Calibri"/>
      <w:sz w:val="22"/>
      <w:szCs w:val="22"/>
      <w:lang w:eastAsia="en-US"/>
    </w:rPr>
  </w:style>
  <w:style w:type="character" w:customStyle="1" w:styleId="22">
    <w:name w:val="Основной текст 2 Знак"/>
    <w:basedOn w:val="a0"/>
    <w:link w:val="21"/>
    <w:uiPriority w:val="99"/>
    <w:rsid w:val="0018597C"/>
    <w:rPr>
      <w:rFonts w:ascii="Calibri" w:hAnsi="Calibri"/>
      <w:sz w:val="22"/>
      <w:szCs w:val="22"/>
    </w:rPr>
  </w:style>
  <w:style w:type="paragraph" w:styleId="ad">
    <w:name w:val="List Paragraph"/>
    <w:basedOn w:val="a"/>
    <w:uiPriority w:val="99"/>
    <w:qFormat/>
    <w:rsid w:val="0018597C"/>
    <w:pPr>
      <w:spacing w:after="200" w:line="276" w:lineRule="auto"/>
      <w:ind w:left="720"/>
      <w:contextualSpacing/>
    </w:pPr>
    <w:rPr>
      <w:rFonts w:ascii="Calibri" w:hAnsi="Calibri"/>
      <w:sz w:val="22"/>
      <w:szCs w:val="22"/>
      <w:lang w:eastAsia="en-US"/>
    </w:rPr>
  </w:style>
  <w:style w:type="paragraph" w:customStyle="1" w:styleId="Default">
    <w:name w:val="Default"/>
    <w:uiPriority w:val="99"/>
    <w:rsid w:val="0018597C"/>
    <w:pPr>
      <w:autoSpaceDE w:val="0"/>
      <w:autoSpaceDN w:val="0"/>
      <w:adjustRightInd w:val="0"/>
    </w:pPr>
    <w:rPr>
      <w:color w:val="000000"/>
      <w:sz w:val="24"/>
      <w:szCs w:val="24"/>
    </w:rPr>
  </w:style>
  <w:style w:type="paragraph" w:customStyle="1" w:styleId="ConsPlusTitle">
    <w:name w:val="ConsPlusTitle"/>
    <w:uiPriority w:val="99"/>
    <w:rsid w:val="0018597C"/>
    <w:pPr>
      <w:widowControl w:val="0"/>
      <w:autoSpaceDE w:val="0"/>
      <w:autoSpaceDN w:val="0"/>
      <w:adjustRightInd w:val="0"/>
    </w:pPr>
    <w:rPr>
      <w:rFonts w:ascii="Arial" w:hAnsi="Arial" w:cs="Arial"/>
      <w:b/>
      <w:bCs/>
      <w:lang w:eastAsia="ru-RU"/>
    </w:rPr>
  </w:style>
  <w:style w:type="paragraph" w:customStyle="1" w:styleId="ConsPlusNormal">
    <w:name w:val="ConsPlusNormal"/>
    <w:uiPriority w:val="99"/>
    <w:rsid w:val="0018597C"/>
    <w:pPr>
      <w:autoSpaceDE w:val="0"/>
      <w:autoSpaceDN w:val="0"/>
      <w:adjustRightInd w:val="0"/>
    </w:pPr>
    <w:rPr>
      <w:rFonts w:ascii="Arial" w:hAnsi="Arial" w:cs="Arial"/>
    </w:rPr>
  </w:style>
  <w:style w:type="paragraph" w:customStyle="1" w:styleId="11">
    <w:name w:val="Без интервала1"/>
    <w:uiPriority w:val="99"/>
    <w:rsid w:val="0018597C"/>
    <w:rPr>
      <w:rFonts w:ascii="Calibri" w:hAnsi="Calibri"/>
      <w:sz w:val="22"/>
      <w:szCs w:val="22"/>
    </w:rPr>
  </w:style>
  <w:style w:type="paragraph" w:styleId="ae">
    <w:name w:val="Balloon Text"/>
    <w:basedOn w:val="a"/>
    <w:link w:val="af"/>
    <w:uiPriority w:val="99"/>
    <w:semiHidden/>
    <w:unhideWhenUsed/>
    <w:rsid w:val="0018597C"/>
    <w:rPr>
      <w:rFonts w:ascii="Tahoma" w:hAnsi="Tahoma" w:cs="Tahoma"/>
      <w:sz w:val="16"/>
      <w:szCs w:val="16"/>
    </w:rPr>
  </w:style>
  <w:style w:type="character" w:customStyle="1" w:styleId="af">
    <w:name w:val="Текст выноски Знак"/>
    <w:basedOn w:val="a0"/>
    <w:link w:val="ae"/>
    <w:uiPriority w:val="99"/>
    <w:semiHidden/>
    <w:rsid w:val="0018597C"/>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4FB1E31E08B18229E24DDAD19EA279CD5672D858D70D48D8E8C406A00BC936J4E6F" TargetMode="External"/><Relationship Id="rId13" Type="http://schemas.openxmlformats.org/officeDocument/2006/relationships/hyperlink" Target="consultantplus://offline/ref=9AD1286FFCEB4E7698822847897237405C230E94F35B3C9061986B8E64s6z4G" TargetMode="External"/><Relationship Id="rId3" Type="http://schemas.openxmlformats.org/officeDocument/2006/relationships/settings" Target="settings.xml"/><Relationship Id="rId7" Type="http://schemas.openxmlformats.org/officeDocument/2006/relationships/hyperlink" Target="consultantplus://offline/ref=074FB1E31E08B18229E253D7C7F2FE73C65B2CD55BDA53128BEE9359F00D9C7606D64246AE6867JAE3F" TargetMode="External"/><Relationship Id="rId12" Type="http://schemas.openxmlformats.org/officeDocument/2006/relationships/hyperlink" Target="consultantplus://offline/ref=9AD1286FFCEB4E7698822847897237405C230E94F35B3C9061986B8E64s6z4G"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520756FA68E777F5B7D02FEC335E3AFDA64F1F97564BBBE094A9E9F04629F7FF0D2E1E076ABE51BCF8896Cn114G" TargetMode="External"/><Relationship Id="rId11" Type="http://schemas.openxmlformats.org/officeDocument/2006/relationships/hyperlink" Target="consultantplus://offline/ref=9AD1286FFCEB4E7698822847897237405C230E94F35B3C9061986B8E64s6z4G" TargetMode="External"/><Relationship Id="rId5" Type="http://schemas.openxmlformats.org/officeDocument/2006/relationships/image" Target="media/image1.jpeg"/><Relationship Id="rId15" Type="http://schemas.openxmlformats.org/officeDocument/2006/relationships/footer" Target="footer2.xml"/><Relationship Id="rId10" Type="http://schemas.openxmlformats.org/officeDocument/2006/relationships/hyperlink" Target="consultantplus://offline/ref=5F3D911D0CAFEF75A93BB9D5C441D3F6F506D55319D36BF026FA0CB9C7S6O8N" TargetMode="External"/><Relationship Id="rId4" Type="http://schemas.openxmlformats.org/officeDocument/2006/relationships/webSettings" Target="webSettings.xml"/><Relationship Id="rId9" Type="http://schemas.openxmlformats.org/officeDocument/2006/relationships/hyperlink" Target="consultantplus://offline/ref=520756FA68E777F5B7D02FEC335E3AFDA64F1F97564BBBE094A9E9F04629F7FF0D2E1E076ABE51BCF8896Cn114G"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13601</Words>
  <Characters>77528</Characters>
  <Application>Microsoft Office Word</Application>
  <DocSecurity>0</DocSecurity>
  <Lines>646</Lines>
  <Paragraphs>181</Paragraphs>
  <ScaleCrop>false</ScaleCrop>
  <Company/>
  <LinksUpToDate>false</LinksUpToDate>
  <CharactersWithSpaces>90948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2015-01-27T12:49:00Z</dcterms:created>
  <dcterms:modified xsi:type="dcterms:W3CDTF">2015-01-27T12:51:00Z</dcterms:modified>
</cp:coreProperties>
</file>