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7DE" w:rsidRPr="008267DE" w:rsidRDefault="008267DE" w:rsidP="008267DE">
      <w:pPr>
        <w:jc w:val="right"/>
        <w:rPr>
          <w:sz w:val="28"/>
          <w:szCs w:val="24"/>
        </w:rPr>
      </w:pPr>
      <w:r w:rsidRPr="008267DE">
        <w:rPr>
          <w:sz w:val="28"/>
          <w:szCs w:val="24"/>
        </w:rPr>
        <w:t>Проект</w:t>
      </w:r>
    </w:p>
    <w:p w:rsidR="008267DE" w:rsidRPr="003A38B6" w:rsidRDefault="008267DE" w:rsidP="008267DE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40385" cy="7150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1501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7DE" w:rsidRPr="003B7E8D" w:rsidRDefault="008267DE" w:rsidP="008267DE">
      <w:pPr>
        <w:jc w:val="center"/>
        <w:rPr>
          <w:b/>
          <w:bCs/>
          <w:sz w:val="24"/>
          <w:szCs w:val="24"/>
        </w:rPr>
      </w:pPr>
    </w:p>
    <w:p w:rsidR="008267DE" w:rsidRPr="003B7E8D" w:rsidRDefault="008267DE" w:rsidP="008267DE">
      <w:pPr>
        <w:tabs>
          <w:tab w:val="left" w:pos="2680"/>
        </w:tabs>
        <w:jc w:val="center"/>
        <w:outlineLvl w:val="0"/>
        <w:rPr>
          <w:b/>
          <w:bCs/>
          <w:sz w:val="24"/>
          <w:szCs w:val="24"/>
        </w:rPr>
      </w:pPr>
      <w:r w:rsidRPr="003B7E8D">
        <w:rPr>
          <w:b/>
          <w:bCs/>
          <w:sz w:val="24"/>
          <w:szCs w:val="24"/>
        </w:rPr>
        <w:t>Российская Федерация</w:t>
      </w:r>
    </w:p>
    <w:p w:rsidR="008267DE" w:rsidRPr="003B7E8D" w:rsidRDefault="008267DE" w:rsidP="008267DE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3B7E8D">
        <w:rPr>
          <w:b/>
          <w:bCs/>
          <w:sz w:val="24"/>
          <w:szCs w:val="24"/>
        </w:rPr>
        <w:t>Ростовская область</w:t>
      </w:r>
    </w:p>
    <w:p w:rsidR="008267DE" w:rsidRPr="003B7E8D" w:rsidRDefault="008267DE" w:rsidP="008267DE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3B7E8D">
        <w:rPr>
          <w:b/>
          <w:bCs/>
          <w:sz w:val="24"/>
          <w:szCs w:val="24"/>
        </w:rPr>
        <w:t>Октябрьский район</w:t>
      </w:r>
    </w:p>
    <w:p w:rsidR="008267DE" w:rsidRPr="003B7E8D" w:rsidRDefault="008267DE" w:rsidP="008267DE">
      <w:pPr>
        <w:tabs>
          <w:tab w:val="left" w:pos="2680"/>
        </w:tabs>
        <w:jc w:val="center"/>
        <w:outlineLvl w:val="0"/>
        <w:rPr>
          <w:b/>
          <w:bCs/>
          <w:sz w:val="24"/>
          <w:szCs w:val="24"/>
        </w:rPr>
      </w:pPr>
      <w:r w:rsidRPr="003B7E8D">
        <w:rPr>
          <w:b/>
          <w:bCs/>
          <w:sz w:val="24"/>
          <w:szCs w:val="24"/>
        </w:rPr>
        <w:t>Муниципальное образование</w:t>
      </w:r>
    </w:p>
    <w:p w:rsidR="008267DE" w:rsidRPr="003B7E8D" w:rsidRDefault="008267DE" w:rsidP="008267DE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3B7E8D">
        <w:rPr>
          <w:b/>
          <w:bCs/>
          <w:sz w:val="24"/>
          <w:szCs w:val="24"/>
        </w:rPr>
        <w:t>«Коммунарское сельское поселение»</w:t>
      </w:r>
    </w:p>
    <w:p w:rsidR="008267DE" w:rsidRPr="003B7E8D" w:rsidRDefault="008267DE" w:rsidP="008267DE">
      <w:pPr>
        <w:tabs>
          <w:tab w:val="left" w:pos="2680"/>
        </w:tabs>
        <w:jc w:val="center"/>
        <w:outlineLvl w:val="0"/>
        <w:rPr>
          <w:b/>
          <w:bCs/>
          <w:sz w:val="24"/>
          <w:szCs w:val="24"/>
        </w:rPr>
      </w:pPr>
      <w:r w:rsidRPr="003B7E8D">
        <w:rPr>
          <w:b/>
          <w:bCs/>
          <w:sz w:val="24"/>
          <w:szCs w:val="24"/>
        </w:rPr>
        <w:t>Администрация Коммунарского сельского поселения</w:t>
      </w:r>
    </w:p>
    <w:p w:rsidR="008267DE" w:rsidRPr="003A38B6" w:rsidRDefault="008267DE" w:rsidP="008267DE">
      <w:pPr>
        <w:jc w:val="center"/>
        <w:rPr>
          <w:b/>
          <w:bCs/>
          <w:sz w:val="24"/>
          <w:szCs w:val="24"/>
        </w:rPr>
      </w:pPr>
    </w:p>
    <w:p w:rsidR="008267DE" w:rsidRPr="003A38B6" w:rsidRDefault="008267DE" w:rsidP="008267DE">
      <w:pPr>
        <w:tabs>
          <w:tab w:val="left" w:pos="4320"/>
        </w:tabs>
        <w:jc w:val="center"/>
        <w:rPr>
          <w:b/>
          <w:bCs/>
          <w:sz w:val="24"/>
          <w:szCs w:val="24"/>
        </w:rPr>
      </w:pPr>
      <w:r w:rsidRPr="003A38B6">
        <w:rPr>
          <w:b/>
          <w:bCs/>
          <w:sz w:val="24"/>
          <w:szCs w:val="24"/>
        </w:rPr>
        <w:t>ПОСТАНОВЛЕНИЕ</w:t>
      </w:r>
    </w:p>
    <w:p w:rsidR="008267DE" w:rsidRPr="003A38B6" w:rsidRDefault="008267DE" w:rsidP="008267DE">
      <w:pPr>
        <w:tabs>
          <w:tab w:val="left" w:pos="4320"/>
        </w:tabs>
        <w:jc w:val="center"/>
        <w:rPr>
          <w:b/>
          <w:bCs/>
          <w:sz w:val="24"/>
          <w:szCs w:val="24"/>
        </w:rPr>
      </w:pPr>
    </w:p>
    <w:p w:rsidR="008267DE" w:rsidRPr="003A38B6" w:rsidRDefault="008267DE" w:rsidP="008267DE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>_______</w:t>
      </w:r>
      <w:r w:rsidRPr="003A38B6">
        <w:rPr>
          <w:b/>
          <w:bCs/>
          <w:sz w:val="24"/>
          <w:szCs w:val="24"/>
        </w:rPr>
        <w:t xml:space="preserve"> г.                                     </w:t>
      </w:r>
      <w:r>
        <w:rPr>
          <w:b/>
          <w:bCs/>
          <w:sz w:val="24"/>
          <w:szCs w:val="24"/>
        </w:rPr>
        <w:t xml:space="preserve">             </w:t>
      </w:r>
      <w:r w:rsidRPr="003A38B6">
        <w:rPr>
          <w:b/>
          <w:bCs/>
          <w:sz w:val="24"/>
          <w:szCs w:val="24"/>
        </w:rPr>
        <w:t xml:space="preserve">  №</w:t>
      </w:r>
      <w:r>
        <w:rPr>
          <w:b/>
          <w:bCs/>
          <w:sz w:val="24"/>
          <w:szCs w:val="24"/>
        </w:rPr>
        <w:t>___</w:t>
      </w:r>
      <w:r w:rsidRPr="007E5CAB">
        <w:rPr>
          <w:b/>
          <w:bCs/>
          <w:sz w:val="24"/>
          <w:szCs w:val="24"/>
        </w:rPr>
        <w:t xml:space="preserve"> </w:t>
      </w:r>
      <w:r w:rsidRPr="003A38B6">
        <w:rPr>
          <w:b/>
          <w:bCs/>
          <w:sz w:val="24"/>
          <w:szCs w:val="24"/>
        </w:rPr>
        <w:t xml:space="preserve">                           </w:t>
      </w:r>
      <w:r>
        <w:rPr>
          <w:b/>
          <w:bCs/>
          <w:sz w:val="24"/>
          <w:szCs w:val="24"/>
        </w:rPr>
        <w:t xml:space="preserve">       </w:t>
      </w:r>
      <w:r w:rsidRPr="003A38B6">
        <w:rPr>
          <w:b/>
          <w:bCs/>
          <w:sz w:val="24"/>
          <w:szCs w:val="24"/>
        </w:rPr>
        <w:t xml:space="preserve">  п. Новосветловский</w:t>
      </w:r>
    </w:p>
    <w:p w:rsidR="008267DE" w:rsidRPr="003A38B6" w:rsidRDefault="008267DE" w:rsidP="008267DE">
      <w:pPr>
        <w:jc w:val="both"/>
        <w:rPr>
          <w:b/>
          <w:bCs/>
          <w:sz w:val="24"/>
          <w:szCs w:val="24"/>
        </w:rPr>
      </w:pPr>
    </w:p>
    <w:p w:rsidR="008267DE" w:rsidRPr="003A38B6" w:rsidRDefault="008267DE" w:rsidP="008267DE">
      <w:pPr>
        <w:tabs>
          <w:tab w:val="left" w:pos="4820"/>
        </w:tabs>
        <w:ind w:right="5386"/>
        <w:jc w:val="both"/>
        <w:rPr>
          <w:sz w:val="24"/>
          <w:szCs w:val="24"/>
        </w:rPr>
      </w:pPr>
      <w:r w:rsidRPr="003A38B6">
        <w:rPr>
          <w:sz w:val="24"/>
          <w:szCs w:val="24"/>
        </w:rPr>
        <w:t>О</w:t>
      </w:r>
      <w:r>
        <w:rPr>
          <w:sz w:val="24"/>
          <w:szCs w:val="24"/>
        </w:rPr>
        <w:t>б</w:t>
      </w:r>
      <w:r w:rsidRPr="003A38B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организации эвакуации в военное время и о проведении эвакуационных мероприятий при чрезвычайных ситуациях природного и </w:t>
      </w:r>
      <w:bookmarkStart w:id="0" w:name="_GoBack"/>
      <w:bookmarkEnd w:id="0"/>
      <w:r>
        <w:rPr>
          <w:sz w:val="24"/>
          <w:szCs w:val="24"/>
        </w:rPr>
        <w:t>техногенного характера.</w:t>
      </w:r>
    </w:p>
    <w:p w:rsidR="008267DE" w:rsidRPr="003A38B6" w:rsidRDefault="008267DE" w:rsidP="008267DE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267DE" w:rsidRPr="0039049F" w:rsidRDefault="008267DE" w:rsidP="008267DE">
      <w:pPr>
        <w:ind w:firstLine="708"/>
        <w:jc w:val="both"/>
        <w:rPr>
          <w:b/>
          <w:bCs/>
          <w:sz w:val="24"/>
          <w:szCs w:val="24"/>
        </w:rPr>
      </w:pPr>
      <w:proofErr w:type="gramStart"/>
      <w:r w:rsidRPr="0039049F">
        <w:rPr>
          <w:sz w:val="24"/>
          <w:szCs w:val="24"/>
        </w:rPr>
        <w:t>В соответствии с Федеральными законами от 21.12.1994 N 68-ФЗ "О защите населения и территорий от чрезвычайных ситуаций природного и техногенного характера", от 12.02.1998 N 28-ФЗ "О гражданской обороне", в целях координации деятельности органов управления муниципального образования "</w:t>
      </w:r>
      <w:r>
        <w:rPr>
          <w:sz w:val="24"/>
          <w:szCs w:val="24"/>
        </w:rPr>
        <w:t>Коммунарское сельское поселение</w:t>
      </w:r>
      <w:r w:rsidRPr="0039049F">
        <w:rPr>
          <w:sz w:val="24"/>
          <w:szCs w:val="24"/>
        </w:rPr>
        <w:t>" по планированию, подготовке и проведению эвакуационных мероприятий в военное время и при чрезвычайных ситуациях природного и техногенного характера</w:t>
      </w:r>
      <w:proofErr w:type="gramEnd"/>
    </w:p>
    <w:p w:rsidR="008267DE" w:rsidRPr="0039049F" w:rsidRDefault="008267DE" w:rsidP="008267DE">
      <w:pPr>
        <w:ind w:firstLine="708"/>
        <w:jc w:val="center"/>
        <w:rPr>
          <w:b/>
          <w:bCs/>
          <w:sz w:val="24"/>
          <w:szCs w:val="24"/>
        </w:rPr>
      </w:pPr>
      <w:r w:rsidRPr="0039049F">
        <w:rPr>
          <w:b/>
          <w:bCs/>
          <w:sz w:val="24"/>
          <w:szCs w:val="24"/>
        </w:rPr>
        <w:t>Постановляю:</w:t>
      </w:r>
    </w:p>
    <w:p w:rsidR="008267DE" w:rsidRPr="0039049F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049F">
        <w:rPr>
          <w:rFonts w:ascii="Times New Roman" w:hAnsi="Times New Roman" w:cs="Times New Roman"/>
          <w:sz w:val="24"/>
          <w:szCs w:val="24"/>
        </w:rPr>
        <w:t>1. Утвердить:</w:t>
      </w:r>
    </w:p>
    <w:p w:rsidR="008267DE" w:rsidRPr="0039049F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049F">
        <w:rPr>
          <w:rFonts w:ascii="Times New Roman" w:hAnsi="Times New Roman" w:cs="Times New Roman"/>
          <w:sz w:val="24"/>
          <w:szCs w:val="24"/>
        </w:rPr>
        <w:t>1.1. Состав эвакуационной комиссии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>" (приложение N 1).</w:t>
      </w:r>
    </w:p>
    <w:p w:rsidR="008267DE" w:rsidRPr="0039049F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049F">
        <w:rPr>
          <w:rFonts w:ascii="Times New Roman" w:hAnsi="Times New Roman" w:cs="Times New Roman"/>
          <w:sz w:val="24"/>
          <w:szCs w:val="24"/>
        </w:rPr>
        <w:t>1.2. Положение об эвакуационной комиссии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>" (приложение N 2).</w:t>
      </w:r>
    </w:p>
    <w:p w:rsidR="008267DE" w:rsidRPr="0039049F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049F">
        <w:rPr>
          <w:rFonts w:ascii="Times New Roman" w:hAnsi="Times New Roman" w:cs="Times New Roman"/>
          <w:sz w:val="24"/>
          <w:szCs w:val="24"/>
        </w:rPr>
        <w:t xml:space="preserve">1.3. Положение об организации </w:t>
      </w:r>
      <w:r>
        <w:rPr>
          <w:rFonts w:ascii="Times New Roman" w:hAnsi="Times New Roman" w:cs="Times New Roman"/>
          <w:sz w:val="24"/>
          <w:szCs w:val="24"/>
        </w:rPr>
        <w:t xml:space="preserve">размещения </w:t>
      </w:r>
      <w:r w:rsidRPr="0039049F">
        <w:rPr>
          <w:rFonts w:ascii="Times New Roman" w:hAnsi="Times New Roman" w:cs="Times New Roman"/>
          <w:sz w:val="24"/>
          <w:szCs w:val="24"/>
        </w:rPr>
        <w:t>эвакуи</w:t>
      </w:r>
      <w:r>
        <w:rPr>
          <w:rFonts w:ascii="Times New Roman" w:hAnsi="Times New Roman" w:cs="Times New Roman"/>
          <w:sz w:val="24"/>
          <w:szCs w:val="24"/>
        </w:rPr>
        <w:t>руемого</w:t>
      </w:r>
      <w:r w:rsidRPr="0039049F">
        <w:rPr>
          <w:rFonts w:ascii="Times New Roman" w:hAnsi="Times New Roman" w:cs="Times New Roman"/>
          <w:sz w:val="24"/>
          <w:szCs w:val="24"/>
        </w:rPr>
        <w:t xml:space="preserve"> населения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39049F">
        <w:rPr>
          <w:rFonts w:ascii="Times New Roman" w:hAnsi="Times New Roman" w:cs="Times New Roman"/>
          <w:sz w:val="24"/>
          <w:szCs w:val="24"/>
        </w:rPr>
        <w:t>муниципально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9049F">
        <w:rPr>
          <w:rFonts w:ascii="Times New Roman" w:hAnsi="Times New Roman" w:cs="Times New Roman"/>
          <w:sz w:val="24"/>
          <w:szCs w:val="24"/>
        </w:rPr>
        <w:t xml:space="preserve"> образовани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9049F">
        <w:rPr>
          <w:rFonts w:ascii="Times New Roman" w:hAnsi="Times New Roman" w:cs="Times New Roman"/>
          <w:sz w:val="24"/>
          <w:szCs w:val="24"/>
        </w:rPr>
        <w:t xml:space="preserve">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>" в военное время (приложение N 3).</w:t>
      </w:r>
    </w:p>
    <w:p w:rsidR="008267DE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049F">
        <w:rPr>
          <w:rFonts w:ascii="Times New Roman" w:hAnsi="Times New Roman" w:cs="Times New Roman"/>
          <w:sz w:val="24"/>
          <w:szCs w:val="24"/>
        </w:rPr>
        <w:t>1.4. Положение об эвакуационных мероприятиях при чрезвычайных ситуациях природного и техногенного характера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>" (приложение N 4).</w:t>
      </w:r>
    </w:p>
    <w:p w:rsidR="008267DE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1.5 Положение </w:t>
      </w:r>
      <w:r w:rsidRPr="00116836">
        <w:rPr>
          <w:rFonts w:ascii="Times New Roman" w:hAnsi="Times New Roman" w:cs="Times New Roman"/>
          <w:sz w:val="24"/>
          <w:szCs w:val="24"/>
        </w:rPr>
        <w:t xml:space="preserve">об организации работы  промежуточного пункта  эвакуации (ППЭ) (Приложение №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16836">
        <w:rPr>
          <w:rFonts w:ascii="Times New Roman" w:hAnsi="Times New Roman" w:cs="Times New Roman"/>
          <w:sz w:val="24"/>
          <w:szCs w:val="24"/>
        </w:rPr>
        <w:t>).</w:t>
      </w:r>
      <w:r w:rsidRPr="001168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67DE" w:rsidRPr="00116836" w:rsidRDefault="008267DE" w:rsidP="008267DE">
      <w:pPr>
        <w:tabs>
          <w:tab w:val="left" w:pos="0"/>
        </w:tabs>
        <w:jc w:val="both"/>
        <w:rPr>
          <w:b/>
          <w:sz w:val="24"/>
          <w:szCs w:val="24"/>
        </w:rPr>
      </w:pPr>
      <w:r w:rsidRPr="00116836">
        <w:rPr>
          <w:sz w:val="24"/>
          <w:szCs w:val="24"/>
        </w:rPr>
        <w:t xml:space="preserve">         2. Определить промежуточный пункт эвакуации (ППЭ)-</w:t>
      </w:r>
      <w:proofErr w:type="spellStart"/>
      <w:r w:rsidRPr="00116836">
        <w:rPr>
          <w:sz w:val="24"/>
          <w:szCs w:val="24"/>
        </w:rPr>
        <w:t>п</w:t>
      </w:r>
      <w:proofErr w:type="gramStart"/>
      <w:r w:rsidRPr="00116836">
        <w:rPr>
          <w:sz w:val="24"/>
          <w:szCs w:val="24"/>
        </w:rPr>
        <w:t>.В</w:t>
      </w:r>
      <w:proofErr w:type="gramEnd"/>
      <w:r w:rsidRPr="00116836">
        <w:rPr>
          <w:sz w:val="24"/>
          <w:szCs w:val="24"/>
        </w:rPr>
        <w:t>ерхнегрушевский</w:t>
      </w:r>
      <w:proofErr w:type="spellEnd"/>
      <w:r w:rsidRPr="00116836">
        <w:rPr>
          <w:sz w:val="24"/>
          <w:szCs w:val="24"/>
        </w:rPr>
        <w:t>, ул. Зелёная</w:t>
      </w:r>
    </w:p>
    <w:p w:rsidR="008267DE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39049F">
        <w:rPr>
          <w:rFonts w:ascii="Times New Roman" w:hAnsi="Times New Roman" w:cs="Times New Roman"/>
          <w:sz w:val="24"/>
          <w:szCs w:val="24"/>
        </w:rPr>
        <w:t>. Назначить председателем эвакуационной комиссии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 xml:space="preserve">" </w:t>
      </w:r>
      <w:r w:rsidRPr="00F817FA">
        <w:rPr>
          <w:rFonts w:ascii="Times New Roman" w:hAnsi="Times New Roman" w:cs="Times New Roman"/>
          <w:sz w:val="24"/>
          <w:szCs w:val="24"/>
        </w:rPr>
        <w:t xml:space="preserve">заместителя главы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 сельского поселения - Точеного А.Ю.</w:t>
      </w:r>
    </w:p>
    <w:p w:rsidR="008267DE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9049F">
        <w:rPr>
          <w:rFonts w:ascii="Times New Roman" w:hAnsi="Times New Roman" w:cs="Times New Roman"/>
          <w:sz w:val="24"/>
          <w:szCs w:val="24"/>
        </w:rPr>
        <w:t>. Эвакуационной комиссии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 xml:space="preserve">" </w:t>
      </w:r>
      <w:r>
        <w:rPr>
          <w:rFonts w:ascii="Times New Roman" w:hAnsi="Times New Roman" w:cs="Times New Roman"/>
          <w:sz w:val="24"/>
          <w:szCs w:val="24"/>
        </w:rPr>
        <w:t xml:space="preserve">согласовать в отделе ГОЧС Октябрьского района </w:t>
      </w:r>
      <w:r w:rsidRPr="0039049F">
        <w:rPr>
          <w:rFonts w:ascii="Times New Roman" w:hAnsi="Times New Roman" w:cs="Times New Roman"/>
          <w:sz w:val="24"/>
          <w:szCs w:val="24"/>
        </w:rPr>
        <w:t>план эвакуации и рассредоточения населения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>" в военное время и план по эвакуации населения при чрезвычайных ситуациях природного и техногенного характера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>".</w:t>
      </w:r>
    </w:p>
    <w:p w:rsidR="008267DE" w:rsidRPr="00116836" w:rsidRDefault="008267DE" w:rsidP="008267DE">
      <w:pPr>
        <w:tabs>
          <w:tab w:val="left" w:pos="10260"/>
        </w:tabs>
        <w:ind w:right="1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116836">
        <w:rPr>
          <w:sz w:val="24"/>
          <w:szCs w:val="24"/>
        </w:rPr>
        <w:t xml:space="preserve">5. Считать Постановление № </w:t>
      </w:r>
      <w:r>
        <w:rPr>
          <w:sz w:val="24"/>
          <w:szCs w:val="24"/>
        </w:rPr>
        <w:t xml:space="preserve">129 от </w:t>
      </w:r>
      <w:smartTag w:uri="urn:schemas-microsoft-com:office:smarttags" w:element="date">
        <w:smartTagPr>
          <w:attr w:name="Year" w:val="2015"/>
          <w:attr w:name="Day" w:val="29"/>
          <w:attr w:name="Month" w:val="04"/>
          <w:attr w:name="ls" w:val="trans"/>
        </w:smartTagPr>
        <w:r>
          <w:rPr>
            <w:sz w:val="24"/>
            <w:szCs w:val="24"/>
          </w:rPr>
          <w:t>29</w:t>
        </w:r>
        <w:r w:rsidRPr="00116836">
          <w:rPr>
            <w:sz w:val="24"/>
            <w:szCs w:val="24"/>
          </w:rPr>
          <w:t>.</w:t>
        </w:r>
        <w:r>
          <w:rPr>
            <w:sz w:val="24"/>
            <w:szCs w:val="24"/>
          </w:rPr>
          <w:t>04</w:t>
        </w:r>
        <w:r w:rsidRPr="00116836">
          <w:rPr>
            <w:sz w:val="24"/>
            <w:szCs w:val="24"/>
          </w:rPr>
          <w:t>.20</w:t>
        </w:r>
        <w:r>
          <w:rPr>
            <w:sz w:val="24"/>
            <w:szCs w:val="24"/>
          </w:rPr>
          <w:t>15</w:t>
        </w:r>
      </w:smartTag>
      <w:r w:rsidRPr="00116836">
        <w:rPr>
          <w:sz w:val="24"/>
          <w:szCs w:val="24"/>
        </w:rPr>
        <w:t>г. «Об организации эвакуации в военное время и о проведении эвакуационных мероприятий при чрезвычайных ситуациях прир</w:t>
      </w:r>
      <w:r>
        <w:rPr>
          <w:sz w:val="24"/>
          <w:szCs w:val="24"/>
        </w:rPr>
        <w:t>одного и техногенного характера</w:t>
      </w:r>
      <w:r w:rsidRPr="00116836">
        <w:rPr>
          <w:sz w:val="24"/>
          <w:szCs w:val="24"/>
        </w:rPr>
        <w:t>» утратившим силу</w:t>
      </w:r>
    </w:p>
    <w:p w:rsidR="008267DE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39049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9049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9049F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</w:t>
      </w:r>
      <w:r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8267DE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И.О.</w:t>
      </w:r>
      <w:r w:rsidRPr="00CF44D3">
        <w:rPr>
          <w:rFonts w:ascii="Times New Roman" w:hAnsi="Times New Roman" w:cs="Times New Roman"/>
          <w:b/>
          <w:sz w:val="24"/>
          <w:szCs w:val="24"/>
        </w:rPr>
        <w:t>Глав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proofErr w:type="spellEnd"/>
      <w:r w:rsidRPr="00CF44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CF44D3">
        <w:rPr>
          <w:rFonts w:ascii="Times New Roman" w:hAnsi="Times New Roman" w:cs="Times New Roman"/>
          <w:b/>
          <w:sz w:val="24"/>
          <w:szCs w:val="24"/>
        </w:rPr>
        <w:t>Коммунарского</w:t>
      </w:r>
      <w:proofErr w:type="gramEnd"/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44D3">
        <w:rPr>
          <w:rFonts w:ascii="Times New Roman" w:hAnsi="Times New Roman" w:cs="Times New Roman"/>
          <w:b/>
          <w:sz w:val="24"/>
          <w:szCs w:val="24"/>
        </w:rPr>
        <w:lastRenderedPageBreak/>
        <w:t>сельского поселения</w:t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А.Ю.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Точеный</w:t>
      </w:r>
      <w:proofErr w:type="spellEnd"/>
      <w:proofErr w:type="gramEnd"/>
    </w:p>
    <w:p w:rsidR="008267DE" w:rsidRDefault="008267DE" w:rsidP="008267DE">
      <w:pPr>
        <w:pStyle w:val="ConsPlusNormal"/>
        <w:widowControl/>
        <w:ind w:firstLine="0"/>
        <w:sectPr w:rsidR="008267DE" w:rsidSect="00E83812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8267DE" w:rsidRPr="001E7AA2" w:rsidRDefault="008267DE" w:rsidP="008267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lastRenderedPageBreak/>
        <w:t>приложение N 1</w:t>
      </w:r>
    </w:p>
    <w:p w:rsidR="008267DE" w:rsidRPr="001E7AA2" w:rsidRDefault="008267DE" w:rsidP="008267DE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</w:t>
      </w:r>
    </w:p>
    <w:p w:rsidR="008267DE" w:rsidRPr="001F7412" w:rsidRDefault="008267DE" w:rsidP="008267DE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F7412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</w:t>
      </w:r>
      <w:r w:rsidRPr="001F7412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>____</w:t>
      </w:r>
    </w:p>
    <w:p w:rsidR="008267DE" w:rsidRPr="001E7AA2" w:rsidRDefault="008267DE" w:rsidP="008267DE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p w:rsidR="008267DE" w:rsidRPr="001E7AA2" w:rsidRDefault="008267DE" w:rsidP="008267DE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СОСТАВ</w:t>
      </w:r>
    </w:p>
    <w:p w:rsidR="008267DE" w:rsidRPr="001E7AA2" w:rsidRDefault="008267DE" w:rsidP="008267DE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ЭВАКУАЦИОННОЙ КОМИССИИ МУНИЦИПАЛЬНОГО ОБРАЗОВАНИЯ</w:t>
      </w:r>
    </w:p>
    <w:p w:rsidR="008267DE" w:rsidRPr="001E7AA2" w:rsidRDefault="008267DE" w:rsidP="008267DE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"КОММУНАРСКОЕ СЕЛЬСКОЕ ПОСЕЛЕНИЕ"</w:t>
      </w:r>
    </w:p>
    <w:p w:rsidR="008267DE" w:rsidRPr="001E7AA2" w:rsidRDefault="008267DE" w:rsidP="008267D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2430"/>
        <w:gridCol w:w="3105"/>
        <w:gridCol w:w="2160"/>
        <w:gridCol w:w="1890"/>
      </w:tblGrid>
      <w:tr w:rsidR="008267DE" w:rsidRPr="001E7AA2" w:rsidTr="000262C3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N  </w:t>
            </w:r>
            <w:r w:rsidRPr="001E7AA2">
              <w:rPr>
                <w:rFonts w:ascii="Times New Roman" w:hAnsi="Times New Roman" w:cs="Times New Roman"/>
              </w:rPr>
              <w:br/>
            </w:r>
            <w:proofErr w:type="gramStart"/>
            <w:r w:rsidRPr="001E7AA2">
              <w:rPr>
                <w:rFonts w:ascii="Times New Roman" w:hAnsi="Times New Roman" w:cs="Times New Roman"/>
              </w:rPr>
              <w:t>п</w:t>
            </w:r>
            <w:proofErr w:type="gramEnd"/>
            <w:r w:rsidRPr="001E7AA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Фамилия, имя,   </w:t>
            </w:r>
            <w:r w:rsidRPr="001E7AA2">
              <w:rPr>
                <w:rFonts w:ascii="Times New Roman" w:hAnsi="Times New Roman" w:cs="Times New Roman"/>
              </w:rPr>
              <w:br/>
              <w:t>отчество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Штатная должность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    </w:t>
            </w:r>
            <w:r w:rsidRPr="001E7AA2">
              <w:rPr>
                <w:rFonts w:ascii="Times New Roman" w:hAnsi="Times New Roman" w:cs="Times New Roman"/>
              </w:rPr>
              <w:t xml:space="preserve">работы в    </w:t>
            </w:r>
            <w:r w:rsidRPr="001E7AA2">
              <w:rPr>
                <w:rFonts w:ascii="Times New Roman" w:hAnsi="Times New Roman" w:cs="Times New Roman"/>
              </w:rPr>
              <w:br/>
            </w:r>
            <w:proofErr w:type="spellStart"/>
            <w:r w:rsidRPr="001E7AA2">
              <w:rPr>
                <w:rFonts w:ascii="Times New Roman" w:hAnsi="Times New Roman" w:cs="Times New Roman"/>
              </w:rPr>
              <w:t>эвакокомиссии</w:t>
            </w:r>
            <w:proofErr w:type="spellEnd"/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Телефон   </w:t>
            </w:r>
            <w:r w:rsidRPr="001E7AA2">
              <w:rPr>
                <w:rFonts w:ascii="Times New Roman" w:hAnsi="Times New Roman" w:cs="Times New Roman"/>
              </w:rPr>
              <w:br/>
              <w:t>рабочий</w:t>
            </w:r>
          </w:p>
        </w:tc>
      </w:tr>
      <w:tr w:rsidR="008267DE" w:rsidRPr="001E7AA2" w:rsidTr="000262C3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103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I. ГРУППА РУКОВОДСТВА</w:t>
            </w:r>
          </w:p>
        </w:tc>
      </w:tr>
      <w:tr w:rsidR="008267DE" w:rsidRPr="001E7AA2" w:rsidTr="000262C3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Точеный </w:t>
            </w:r>
          </w:p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Алексей </w:t>
            </w:r>
          </w:p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Юрьевич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Заместитель главы     </w:t>
            </w:r>
            <w:r w:rsidRPr="001E7AA2">
              <w:rPr>
                <w:rFonts w:ascii="Times New Roman" w:hAnsi="Times New Roman" w:cs="Times New Roman"/>
              </w:rPr>
              <w:br/>
              <w:t>Администрации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Председатель   </w:t>
            </w:r>
            <w:r w:rsidRPr="001E7AA2">
              <w:rPr>
                <w:rFonts w:ascii="Times New Roman" w:hAnsi="Times New Roman" w:cs="Times New Roman"/>
              </w:rPr>
              <w:br/>
            </w:r>
            <w:proofErr w:type="gramStart"/>
            <w:r w:rsidRPr="001E7AA2">
              <w:rPr>
                <w:rFonts w:ascii="Times New Roman" w:hAnsi="Times New Roman" w:cs="Times New Roman"/>
              </w:rPr>
              <w:t>постоянной</w:t>
            </w:r>
            <w:proofErr w:type="gramEnd"/>
            <w:r w:rsidRPr="001E7AA2">
              <w:rPr>
                <w:rFonts w:ascii="Times New Roman" w:hAnsi="Times New Roman" w:cs="Times New Roman"/>
              </w:rPr>
              <w:t xml:space="preserve">     </w:t>
            </w:r>
            <w:r w:rsidRPr="001E7AA2">
              <w:rPr>
                <w:rFonts w:ascii="Times New Roman" w:hAnsi="Times New Roman" w:cs="Times New Roman"/>
              </w:rPr>
              <w:br/>
            </w:r>
            <w:proofErr w:type="spellStart"/>
            <w:r w:rsidRPr="001E7AA2">
              <w:rPr>
                <w:rFonts w:ascii="Times New Roman" w:hAnsi="Times New Roman" w:cs="Times New Roman"/>
              </w:rPr>
              <w:t>эвакокомиссии</w:t>
            </w:r>
            <w:proofErr w:type="spellEnd"/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2-03-55</w:t>
            </w:r>
          </w:p>
        </w:tc>
      </w:tr>
      <w:tr w:rsidR="008267DE" w:rsidRPr="001E7AA2" w:rsidTr="000262C3">
        <w:tblPrEx>
          <w:tblCellMar>
            <w:top w:w="0" w:type="dxa"/>
            <w:bottom w:w="0" w:type="dxa"/>
          </w:tblCellMar>
        </w:tblPrEx>
        <w:trPr>
          <w:cantSplit/>
          <w:trHeight w:val="72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Близнюк Евгения Александровна.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Специалист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Pr="008267D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категории</w:t>
            </w:r>
            <w:r w:rsidRPr="001E7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вопросам</w:t>
            </w:r>
          </w:p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пожарной безопасности, </w:t>
            </w:r>
          </w:p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ГО и ЧС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Секретарь      </w:t>
            </w:r>
            <w:r w:rsidRPr="001E7AA2">
              <w:rPr>
                <w:rFonts w:ascii="Times New Roman" w:hAnsi="Times New Roman" w:cs="Times New Roman"/>
              </w:rPr>
              <w:br/>
            </w:r>
            <w:proofErr w:type="spellStart"/>
            <w:r w:rsidRPr="001E7AA2">
              <w:rPr>
                <w:rFonts w:ascii="Times New Roman" w:hAnsi="Times New Roman" w:cs="Times New Roman"/>
              </w:rPr>
              <w:t>эвакокомиссии</w:t>
            </w:r>
            <w:proofErr w:type="spellEnd"/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2-03-55</w:t>
            </w:r>
          </w:p>
        </w:tc>
      </w:tr>
      <w:tr w:rsidR="008267DE" w:rsidRPr="001E7AA2" w:rsidTr="000262C3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103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II. ГРУППА ТРАНСПОРТНОГО ОБЕСПЕЧЕНИЯ</w:t>
            </w:r>
          </w:p>
        </w:tc>
      </w:tr>
      <w:tr w:rsidR="008267DE" w:rsidRPr="001E7AA2" w:rsidTr="000262C3">
        <w:tblPrEx>
          <w:tblCellMar>
            <w:top w:w="0" w:type="dxa"/>
            <w:bottom w:w="0" w:type="dxa"/>
          </w:tblCellMar>
        </w:tblPrEx>
        <w:trPr>
          <w:cantSplit/>
          <w:trHeight w:val="72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Сметанников</w:t>
            </w:r>
          </w:p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Алексей</w:t>
            </w:r>
          </w:p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Викторович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</w:t>
            </w:r>
            <w:r w:rsidRPr="001E7AA2">
              <w:rPr>
                <w:rFonts w:ascii="Times New Roman" w:hAnsi="Times New Roman" w:cs="Times New Roman"/>
              </w:rPr>
              <w:t xml:space="preserve">пециалист </w:t>
            </w:r>
          </w:p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по правовой и</w:t>
            </w:r>
          </w:p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кадровой работе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2-03-55</w:t>
            </w:r>
          </w:p>
        </w:tc>
      </w:tr>
      <w:tr w:rsidR="008267DE" w:rsidRPr="001E7AA2" w:rsidTr="000262C3">
        <w:tblPrEx>
          <w:tblCellMar>
            <w:top w:w="0" w:type="dxa"/>
            <w:bottom w:w="0" w:type="dxa"/>
          </w:tblCellMar>
        </w:tblPrEx>
        <w:trPr>
          <w:cantSplit/>
          <w:trHeight w:val="360"/>
          <w:jc w:val="center"/>
        </w:trPr>
        <w:tc>
          <w:tcPr>
            <w:tcW w:w="103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III. ГРУППА ОРГАНИЗАЦИИ И </w:t>
            </w:r>
            <w:proofErr w:type="gramStart"/>
            <w:r w:rsidRPr="001E7AA2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1E7AA2">
              <w:rPr>
                <w:rFonts w:ascii="Times New Roman" w:hAnsi="Times New Roman" w:cs="Times New Roman"/>
              </w:rPr>
              <w:t xml:space="preserve"> ХОДОМ                </w:t>
            </w:r>
            <w:r w:rsidRPr="001E7AA2">
              <w:rPr>
                <w:rFonts w:ascii="Times New Roman" w:hAnsi="Times New Roman" w:cs="Times New Roman"/>
              </w:rPr>
              <w:br/>
              <w:t>РАССРЕДОТОЧЕНИЯ И ЭВАКУАЦИИ НАСЕЛЕНИЯ</w:t>
            </w:r>
          </w:p>
        </w:tc>
      </w:tr>
      <w:tr w:rsidR="008267DE" w:rsidRPr="001E7AA2" w:rsidTr="000262C3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Тебекина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Елена </w:t>
            </w:r>
          </w:p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Сергеевна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8553CE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Специалист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8267D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категории</w:t>
            </w:r>
          </w:p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по имущественным и земельным отношениям в сфере потребления рынка, бизнеса и предпринимательства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2-03-55</w:t>
            </w:r>
          </w:p>
        </w:tc>
      </w:tr>
      <w:tr w:rsidR="008267DE" w:rsidRPr="001E7AA2" w:rsidTr="000262C3">
        <w:tblPrEx>
          <w:tblCellMar>
            <w:top w:w="0" w:type="dxa"/>
            <w:bottom w:w="0" w:type="dxa"/>
          </w:tblCellMar>
        </w:tblPrEx>
        <w:trPr>
          <w:cantSplit/>
          <w:trHeight w:val="360"/>
          <w:jc w:val="center"/>
        </w:trPr>
        <w:tc>
          <w:tcPr>
            <w:tcW w:w="103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IV. ГРУППА ОРГАНИЗАЦИИ И </w:t>
            </w:r>
            <w:proofErr w:type="gramStart"/>
            <w:r w:rsidRPr="001E7AA2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1E7AA2">
              <w:rPr>
                <w:rFonts w:ascii="Times New Roman" w:hAnsi="Times New Roman" w:cs="Times New Roman"/>
              </w:rPr>
              <w:t xml:space="preserve"> ПРИЕМОМ                </w:t>
            </w:r>
            <w:r w:rsidRPr="001E7AA2">
              <w:rPr>
                <w:rFonts w:ascii="Times New Roman" w:hAnsi="Times New Roman" w:cs="Times New Roman"/>
              </w:rPr>
              <w:br/>
              <w:t xml:space="preserve">И РАЗМЕЩЕНИЕМ ЭВАКОНАСЕЛЕНИЯ </w:t>
            </w:r>
          </w:p>
        </w:tc>
      </w:tr>
      <w:tr w:rsidR="008267DE" w:rsidRPr="001E7AA2" w:rsidTr="000262C3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Кунда Елена Владимировна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инспектор</w:t>
            </w:r>
            <w:r w:rsidRPr="001E7AA2">
              <w:rPr>
                <w:rFonts w:ascii="Times New Roman" w:hAnsi="Times New Roman" w:cs="Times New Roman"/>
              </w:rPr>
              <w:t xml:space="preserve"> по работе</w:t>
            </w:r>
          </w:p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с молодежью,</w:t>
            </w:r>
          </w:p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культуре и спорту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2-03-55</w:t>
            </w:r>
          </w:p>
        </w:tc>
      </w:tr>
      <w:tr w:rsidR="008267DE" w:rsidRPr="001E7AA2" w:rsidTr="000262C3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103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V. ГРУППА ПЕРВООЧЕРЕДНОГО ОБЕСПЕЧЕНИЯ ЭВАКУИРОВАННОГО НАСЕЛЕНИЯ</w:t>
            </w:r>
          </w:p>
        </w:tc>
      </w:tr>
      <w:tr w:rsidR="008267DE" w:rsidRPr="001E7AA2" w:rsidTr="000262C3">
        <w:tblPrEx>
          <w:tblCellMar>
            <w:top w:w="0" w:type="dxa"/>
            <w:bottom w:w="0" w:type="dxa"/>
          </w:tblCellMar>
        </w:tblPrEx>
        <w:trPr>
          <w:cantSplit/>
          <w:trHeight w:val="96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Колесникова Вера Александровна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Специалист </w:t>
            </w:r>
            <w:r w:rsidRPr="001E7AA2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категории по  экономическим вопросам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67DE" w:rsidRPr="001E7AA2" w:rsidRDefault="008267DE" w:rsidP="000262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2-03-55</w:t>
            </w:r>
          </w:p>
        </w:tc>
      </w:tr>
    </w:tbl>
    <w:p w:rsidR="008267DE" w:rsidRDefault="008267DE" w:rsidP="008267DE">
      <w:pPr>
        <w:pStyle w:val="ConsPlusNormal"/>
        <w:widowControl/>
        <w:ind w:firstLine="0"/>
        <w:jc w:val="center"/>
        <w:sectPr w:rsidR="008267DE" w:rsidSect="0005327E">
          <w:pgSz w:w="11906" w:h="16838" w:code="9"/>
          <w:pgMar w:top="454" w:right="454" w:bottom="454" w:left="1361" w:header="720" w:footer="720" w:gutter="0"/>
          <w:cols w:space="720"/>
        </w:sectPr>
      </w:pPr>
    </w:p>
    <w:p w:rsidR="008267DE" w:rsidRPr="001E7AA2" w:rsidRDefault="008267DE" w:rsidP="008267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lastRenderedPageBreak/>
        <w:t xml:space="preserve">приложение N </w:t>
      </w:r>
      <w:r>
        <w:rPr>
          <w:rFonts w:ascii="Times New Roman" w:hAnsi="Times New Roman" w:cs="Times New Roman"/>
        </w:rPr>
        <w:t>2</w:t>
      </w:r>
    </w:p>
    <w:p w:rsidR="008267DE" w:rsidRPr="001E7AA2" w:rsidRDefault="008267DE" w:rsidP="008267DE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</w:t>
      </w:r>
    </w:p>
    <w:p w:rsidR="008267DE" w:rsidRPr="001F7412" w:rsidRDefault="008267DE" w:rsidP="008267DE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F7412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</w:t>
      </w:r>
      <w:r w:rsidRPr="001F7412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>____</w:t>
      </w:r>
    </w:p>
    <w:p w:rsidR="008267DE" w:rsidRPr="00CF44D3" w:rsidRDefault="008267DE" w:rsidP="008267D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267DE" w:rsidRPr="00CF44D3" w:rsidRDefault="008267DE" w:rsidP="008267D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ПОЛОЖЕНИЕ</w:t>
      </w:r>
    </w:p>
    <w:p w:rsidR="008267DE" w:rsidRPr="00CF44D3" w:rsidRDefault="008267DE" w:rsidP="008267D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ОБ ЭВАКУАЦИОННОЙ КОМИССИИ МУНИЦИПАЛЬНОГО ОБРАЗОВАНИЯ</w:t>
      </w:r>
    </w:p>
    <w:p w:rsidR="008267DE" w:rsidRPr="00CF44D3" w:rsidRDefault="008267DE" w:rsidP="008267D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CF44D3">
        <w:rPr>
          <w:rFonts w:ascii="Times New Roman" w:hAnsi="Times New Roman" w:cs="Times New Roman"/>
          <w:sz w:val="24"/>
          <w:szCs w:val="24"/>
        </w:rPr>
        <w:t>"</w:t>
      </w:r>
    </w:p>
    <w:p w:rsidR="008267DE" w:rsidRPr="00CF44D3" w:rsidRDefault="008267DE" w:rsidP="008267D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1. Настоящее Положение определяет порядок создания, состав, цели и основные задачи эвакуационной комиссии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CF44D3">
        <w:rPr>
          <w:rFonts w:ascii="Times New Roman" w:hAnsi="Times New Roman" w:cs="Times New Roman"/>
          <w:sz w:val="24"/>
          <w:szCs w:val="24"/>
        </w:rPr>
        <w:t>" (эвакуационная комиссия).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CF44D3">
        <w:rPr>
          <w:rFonts w:ascii="Times New Roman" w:hAnsi="Times New Roman" w:cs="Times New Roman"/>
          <w:sz w:val="24"/>
          <w:szCs w:val="24"/>
        </w:rPr>
        <w:t xml:space="preserve">Эвакуационная комиссия создается с целью планирования, непосредственной подготовки и проведения мероприятий по рассредоточению и эвакуации </w:t>
      </w:r>
      <w:r>
        <w:rPr>
          <w:rFonts w:ascii="Times New Roman" w:hAnsi="Times New Roman" w:cs="Times New Roman"/>
          <w:sz w:val="24"/>
          <w:szCs w:val="24"/>
        </w:rPr>
        <w:t xml:space="preserve">эвакуируемого </w:t>
      </w:r>
      <w:r w:rsidRPr="00CF44D3">
        <w:rPr>
          <w:rFonts w:ascii="Times New Roman" w:hAnsi="Times New Roman" w:cs="Times New Roman"/>
          <w:sz w:val="24"/>
          <w:szCs w:val="24"/>
        </w:rPr>
        <w:t xml:space="preserve">населения в безопасные районы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CF44D3">
        <w:rPr>
          <w:rFonts w:ascii="Times New Roman" w:hAnsi="Times New Roman" w:cs="Times New Roman"/>
          <w:sz w:val="24"/>
          <w:szCs w:val="24"/>
        </w:rPr>
        <w:t>, их размещению и первоочередному жизнеобеспечению в военное время, а также для руководства проведением мероприятий по эвакуации (отселению) населения из зон чрезвычайных ситуаций в мирное время и осуществления контроля за их выполнением.</w:t>
      </w:r>
      <w:proofErr w:type="gramEnd"/>
    </w:p>
    <w:p w:rsidR="008267DE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3. В состав эвакуационной комиссии назначаются лица руководящего состава </w:t>
      </w:r>
      <w:r w:rsidRPr="00CF4E0C">
        <w:rPr>
          <w:rFonts w:ascii="Times New Roman" w:hAnsi="Times New Roman" w:cs="Times New Roman"/>
          <w:sz w:val="24"/>
          <w:szCs w:val="24"/>
        </w:rPr>
        <w:t>Администрации поселения, служб обеспечения поселения, отдела образования, социального обеспечения, здравоохранения, внутренних дел.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4. Общее руководство деятельностью эвакуационной комиссии осуществляет</w:t>
      </w:r>
      <w:r>
        <w:rPr>
          <w:rFonts w:ascii="Times New Roman" w:hAnsi="Times New Roman" w:cs="Times New Roman"/>
          <w:sz w:val="24"/>
          <w:szCs w:val="24"/>
        </w:rPr>
        <w:t xml:space="preserve"> Глава администрации</w:t>
      </w:r>
      <w:r w:rsidRPr="00CF44D3">
        <w:rPr>
          <w:rFonts w:ascii="Times New Roman" w:hAnsi="Times New Roman" w:cs="Times New Roman"/>
          <w:sz w:val="24"/>
          <w:szCs w:val="24"/>
        </w:rPr>
        <w:t>.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Непосредственное руководство эвакуационной комиссией возлагается на председателя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эвакокомиссии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44D3">
        <w:rPr>
          <w:rFonts w:ascii="Times New Roman" w:hAnsi="Times New Roman" w:cs="Times New Roman"/>
          <w:sz w:val="24"/>
          <w:szCs w:val="24"/>
        </w:rPr>
        <w:t xml:space="preserve"> - </w:t>
      </w:r>
      <w:r w:rsidRPr="00263857">
        <w:rPr>
          <w:rFonts w:ascii="Times New Roman" w:hAnsi="Times New Roman" w:cs="Times New Roman"/>
          <w:sz w:val="24"/>
          <w:szCs w:val="24"/>
        </w:rPr>
        <w:t>заместителя главы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CF44D3">
        <w:rPr>
          <w:rFonts w:ascii="Times New Roman" w:hAnsi="Times New Roman" w:cs="Times New Roman"/>
          <w:sz w:val="24"/>
          <w:szCs w:val="24"/>
        </w:rPr>
        <w:t>.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Председатель и персональный состав эвакуационной комиссии утверждаются 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Главы сельского поселения</w:t>
      </w:r>
      <w:r w:rsidRPr="00CF44D3">
        <w:rPr>
          <w:rFonts w:ascii="Times New Roman" w:hAnsi="Times New Roman" w:cs="Times New Roman"/>
          <w:sz w:val="24"/>
          <w:szCs w:val="24"/>
        </w:rPr>
        <w:t>.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CF44D3">
        <w:rPr>
          <w:rFonts w:ascii="Times New Roman" w:hAnsi="Times New Roman" w:cs="Times New Roman"/>
          <w:sz w:val="24"/>
          <w:szCs w:val="24"/>
        </w:rPr>
        <w:t xml:space="preserve">В своей практической деятельности эвакуационная комиссия руководствуется Конституцией Российской Федерации, Федеральными законами "О гражданской обороне", "О защите населения и территорий от чрезвычайных ситуаций природного и техногенного характера", указами и распоряжениями Президента Российской Федерации, постановлениями и распоряжениями Правительства Российской Федерации, постановлениями и распоряжениями </w:t>
      </w:r>
      <w:r w:rsidRPr="00374CBC">
        <w:rPr>
          <w:rFonts w:ascii="Times New Roman" w:hAnsi="Times New Roman" w:cs="Times New Roman"/>
          <w:sz w:val="24"/>
          <w:szCs w:val="24"/>
        </w:rPr>
        <w:t>глав администраций области и района, иными нормативными правовыми актами и настоящим</w:t>
      </w:r>
      <w:r w:rsidRPr="00CF44D3">
        <w:rPr>
          <w:rFonts w:ascii="Times New Roman" w:hAnsi="Times New Roman" w:cs="Times New Roman"/>
          <w:sz w:val="24"/>
          <w:szCs w:val="24"/>
        </w:rPr>
        <w:t xml:space="preserve"> Положением.</w:t>
      </w:r>
      <w:proofErr w:type="gramEnd"/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6. Эвакуационная комиссия работает и решает свои задачи совместно с </w:t>
      </w:r>
      <w:r>
        <w:rPr>
          <w:rFonts w:ascii="Times New Roman" w:hAnsi="Times New Roman" w:cs="Times New Roman"/>
          <w:sz w:val="24"/>
          <w:szCs w:val="24"/>
        </w:rPr>
        <w:t xml:space="preserve">отделом </w:t>
      </w:r>
      <w:r w:rsidRPr="00374CBC">
        <w:rPr>
          <w:rFonts w:ascii="Times New Roman" w:hAnsi="Times New Roman" w:cs="Times New Roman"/>
          <w:sz w:val="24"/>
          <w:szCs w:val="24"/>
        </w:rPr>
        <w:t xml:space="preserve">ГОЧС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Октябрьского района </w:t>
      </w:r>
      <w:r w:rsidRPr="00374CBC">
        <w:rPr>
          <w:rFonts w:ascii="Times New Roman" w:hAnsi="Times New Roman" w:cs="Times New Roman"/>
          <w:sz w:val="24"/>
          <w:szCs w:val="24"/>
        </w:rPr>
        <w:t>и службами обеспечения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374CBC">
        <w:rPr>
          <w:rFonts w:ascii="Times New Roman" w:hAnsi="Times New Roman" w:cs="Times New Roman"/>
          <w:sz w:val="24"/>
          <w:szCs w:val="24"/>
        </w:rPr>
        <w:t>.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7. Рассредоточение и эвакуация населения проводятся только после получения установленным порядком особых распоряжений (указаний) Президента Российской Федерации или Правительства Российской Федерации.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Эвакуация (отселение) населения из зон чрезвычайных ситуаций природного и техногенного характера осуществляется по решению комиссии по предупреждению и ликвидации чрезвычайных ситуаций и пожарной безопасности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 xml:space="preserve">Коммунарское сельское поселение" (комиссия по ЧС и </w:t>
      </w:r>
      <w:r w:rsidRPr="00CF44D3">
        <w:rPr>
          <w:rFonts w:ascii="Times New Roman" w:hAnsi="Times New Roman" w:cs="Times New Roman"/>
          <w:sz w:val="24"/>
          <w:szCs w:val="24"/>
        </w:rPr>
        <w:t>ПБ).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8. Основные задачи эвакуационной комиссии: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5BB6">
        <w:rPr>
          <w:rFonts w:ascii="Times New Roman" w:hAnsi="Times New Roman" w:cs="Times New Roman"/>
          <w:sz w:val="24"/>
          <w:szCs w:val="24"/>
        </w:rPr>
        <w:t xml:space="preserve">- разработка совместно с отделом ГОЧС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AD5BB6">
        <w:rPr>
          <w:rFonts w:ascii="Times New Roman" w:hAnsi="Times New Roman" w:cs="Times New Roman"/>
          <w:sz w:val="24"/>
          <w:szCs w:val="24"/>
        </w:rPr>
        <w:t>района и службами обеспечения поселения плана эвакуации и рассредоточения населения на территории муниципального образования "Коммунарское сельское поселение" в военное время и плана по эвакуации населения при чрезвычайных ситуациях природного и техногенного характера в муниципальное образование "Коммунарское сельское поселение", их ежегодное уточнение и корректировка;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5BB6">
        <w:rPr>
          <w:rFonts w:ascii="Times New Roman" w:hAnsi="Times New Roman" w:cs="Times New Roman"/>
          <w:sz w:val="24"/>
          <w:szCs w:val="24"/>
        </w:rPr>
        <w:t>- рассмотрение и решение вопросов размещения органов управления, предприятий, организаций и учреждений для продолжения их работы в военное время на территории поселения;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 xml:space="preserve">- организация и руководство совместно с отделом ГОЧС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521DE3">
        <w:rPr>
          <w:rFonts w:ascii="Times New Roman" w:hAnsi="Times New Roman" w:cs="Times New Roman"/>
          <w:sz w:val="24"/>
          <w:szCs w:val="24"/>
        </w:rPr>
        <w:t xml:space="preserve">района и службами обеспечения поселения </w:t>
      </w:r>
      <w:r>
        <w:rPr>
          <w:rFonts w:ascii="Times New Roman" w:hAnsi="Times New Roman" w:cs="Times New Roman"/>
          <w:vanish/>
          <w:sz w:val="24"/>
          <w:szCs w:val="24"/>
        </w:rPr>
        <w:t>администрации</w:t>
      </w:r>
      <w:r w:rsidRPr="00521DE3">
        <w:rPr>
          <w:rFonts w:ascii="Times New Roman" w:hAnsi="Times New Roman" w:cs="Times New Roman"/>
          <w:vanish/>
          <w:sz w:val="24"/>
          <w:szCs w:val="24"/>
        </w:rPr>
        <w:t xml:space="preserve"> района </w:t>
      </w:r>
      <w:r w:rsidRPr="00521DE3">
        <w:rPr>
          <w:rFonts w:ascii="Times New Roman" w:hAnsi="Times New Roman" w:cs="Times New Roman"/>
          <w:sz w:val="24"/>
          <w:szCs w:val="24"/>
        </w:rPr>
        <w:t xml:space="preserve">мероприятиями по разработке планов всестороннего обеспечения </w:t>
      </w:r>
      <w:proofErr w:type="spellStart"/>
      <w:r w:rsidRPr="00521DE3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521DE3">
        <w:rPr>
          <w:rFonts w:ascii="Times New Roman" w:hAnsi="Times New Roman" w:cs="Times New Roman"/>
          <w:sz w:val="24"/>
          <w:szCs w:val="24"/>
        </w:rPr>
        <w:t>, а также мероприятий по подготовке к размещению эвакуируемого населения на территории поселения, местах временного размещения;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521DE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21DE3">
        <w:rPr>
          <w:rFonts w:ascii="Times New Roman" w:hAnsi="Times New Roman" w:cs="Times New Roman"/>
          <w:sz w:val="24"/>
          <w:szCs w:val="24"/>
        </w:rPr>
        <w:t xml:space="preserve"> созданием, комплектованием и подготовкой </w:t>
      </w:r>
      <w:proofErr w:type="spellStart"/>
      <w:r w:rsidRPr="00521DE3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521DE3">
        <w:rPr>
          <w:rFonts w:ascii="Times New Roman" w:hAnsi="Times New Roman" w:cs="Times New Roman"/>
          <w:sz w:val="24"/>
          <w:szCs w:val="24"/>
        </w:rPr>
        <w:t xml:space="preserve"> в сельском поселении и на объектах;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lastRenderedPageBreak/>
        <w:t xml:space="preserve">- участие в проведении учений и тренировок по подготовке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CF44D3">
        <w:rPr>
          <w:rFonts w:ascii="Times New Roman" w:hAnsi="Times New Roman" w:cs="Times New Roman"/>
          <w:sz w:val="24"/>
          <w:szCs w:val="24"/>
        </w:rPr>
        <w:t>, предприятий и объектов и контроль их готовности к выполнению задач по предназначению;</w:t>
      </w:r>
    </w:p>
    <w:p w:rsidR="008267DE" w:rsidRPr="00521DE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 xml:space="preserve">- организация и обеспечение взаимодействия </w:t>
      </w:r>
      <w:proofErr w:type="spellStart"/>
      <w:r w:rsidRPr="00521DE3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521DE3">
        <w:rPr>
          <w:rFonts w:ascii="Times New Roman" w:hAnsi="Times New Roman" w:cs="Times New Roman"/>
          <w:sz w:val="24"/>
          <w:szCs w:val="24"/>
        </w:rPr>
        <w:t xml:space="preserve"> с военным комиссариатом города Шахты и Октябрьского района по вопросам обеспечения и проведения </w:t>
      </w:r>
      <w:proofErr w:type="spellStart"/>
      <w:r w:rsidRPr="00521DE3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521DE3">
        <w:rPr>
          <w:rFonts w:ascii="Times New Roman" w:hAnsi="Times New Roman" w:cs="Times New Roman"/>
          <w:sz w:val="24"/>
          <w:szCs w:val="24"/>
        </w:rPr>
        <w:t>;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1DE3">
        <w:rPr>
          <w:rFonts w:ascii="Times New Roman" w:hAnsi="Times New Roman" w:cs="Times New Roman"/>
          <w:sz w:val="24"/>
          <w:szCs w:val="24"/>
        </w:rPr>
        <w:t>- руководство работой эвакуационных комиссий объектов и учреждений по проведению</w:t>
      </w:r>
      <w:r w:rsidRPr="00CF44D3">
        <w:rPr>
          <w:rFonts w:ascii="Times New Roman" w:hAnsi="Times New Roman" w:cs="Times New Roman"/>
          <w:sz w:val="24"/>
          <w:szCs w:val="24"/>
        </w:rPr>
        <w:t xml:space="preserve"> эвакуации (отселения) населения из зон чрезвычайных ситуаций в мирное время, оказание им помощи в решении вопросов транспортного, медицинского и материального обеспечения пострадавшего населения, обеспечение взаимодействия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 xml:space="preserve"> всех уровней и служб обеспечения при решении задач по ликвидации последствий чрезвычайных ситуаций природного и техногенного характера.</w:t>
      </w:r>
      <w:proofErr w:type="gramEnd"/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При переводе гражданской обороны с </w:t>
      </w:r>
      <w:proofErr w:type="gramStart"/>
      <w:r w:rsidRPr="00CF44D3">
        <w:rPr>
          <w:rFonts w:ascii="Times New Roman" w:hAnsi="Times New Roman" w:cs="Times New Roman"/>
          <w:sz w:val="24"/>
          <w:szCs w:val="24"/>
        </w:rPr>
        <w:t>мирного</w:t>
      </w:r>
      <w:proofErr w:type="gramEnd"/>
      <w:r w:rsidRPr="00CF44D3">
        <w:rPr>
          <w:rFonts w:ascii="Times New Roman" w:hAnsi="Times New Roman" w:cs="Times New Roman"/>
          <w:sz w:val="24"/>
          <w:szCs w:val="24"/>
        </w:rPr>
        <w:t xml:space="preserve"> на военное положение: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руководство и осуществление </w:t>
      </w:r>
      <w:proofErr w:type="gramStart"/>
      <w:r w:rsidRPr="00CF44D3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CF44D3">
        <w:rPr>
          <w:rFonts w:ascii="Times New Roman" w:hAnsi="Times New Roman" w:cs="Times New Roman"/>
          <w:sz w:val="24"/>
          <w:szCs w:val="24"/>
        </w:rPr>
        <w:t xml:space="preserve"> приведением в готовность эвакуационных органов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CF44D3">
        <w:rPr>
          <w:rFonts w:ascii="Times New Roman" w:hAnsi="Times New Roman" w:cs="Times New Roman"/>
          <w:sz w:val="24"/>
          <w:szCs w:val="24"/>
        </w:rPr>
        <w:t>согласно плану;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- уточнение категорий и численности эвакуируемого населения (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эваконаселение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>), расчетов на их эвакуацию, размещение в загородной зоне и первоочередное жизнеобеспечение;</w:t>
      </w:r>
    </w:p>
    <w:p w:rsidR="008267DE" w:rsidRPr="00521DE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</w:t>
      </w:r>
      <w:r w:rsidRPr="00521DE3">
        <w:rPr>
          <w:rFonts w:ascii="Times New Roman" w:hAnsi="Times New Roman" w:cs="Times New Roman"/>
          <w:sz w:val="24"/>
          <w:szCs w:val="24"/>
        </w:rPr>
        <w:t xml:space="preserve">совместно с отделом ГОЧС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521DE3">
        <w:rPr>
          <w:rFonts w:ascii="Times New Roman" w:hAnsi="Times New Roman" w:cs="Times New Roman"/>
          <w:sz w:val="24"/>
          <w:szCs w:val="24"/>
        </w:rPr>
        <w:t>района и службами обеспечения поселения проверка готовности:</w:t>
      </w:r>
    </w:p>
    <w:p w:rsidR="008267DE" w:rsidRPr="00521DE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>а) транспортных сре</w:t>
      </w:r>
      <w:proofErr w:type="gramStart"/>
      <w:r w:rsidRPr="00521DE3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521DE3">
        <w:rPr>
          <w:rFonts w:ascii="Times New Roman" w:hAnsi="Times New Roman" w:cs="Times New Roman"/>
          <w:sz w:val="24"/>
          <w:szCs w:val="24"/>
        </w:rPr>
        <w:t>я проведения эвакуации населения и перевозок материально-технического имущества;</w:t>
      </w:r>
    </w:p>
    <w:p w:rsidR="008267DE" w:rsidRPr="00521DE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>б) состояния маршрутов эвакуации;</w:t>
      </w:r>
    </w:p>
    <w:p w:rsidR="008267DE" w:rsidRPr="00521DE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 xml:space="preserve">в) защитных сооружений для укрытия </w:t>
      </w:r>
      <w:proofErr w:type="spellStart"/>
      <w:r w:rsidRPr="00521DE3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521DE3">
        <w:rPr>
          <w:rFonts w:ascii="Times New Roman" w:hAnsi="Times New Roman" w:cs="Times New Roman"/>
          <w:sz w:val="24"/>
          <w:szCs w:val="24"/>
        </w:rPr>
        <w:t>;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 xml:space="preserve">г) объектов торговли, питания, коммунально-технического и медицинского обеспечения на сборных эвакопунктах (СЭП), пунктах посадки, на маршрутах движения </w:t>
      </w:r>
      <w:proofErr w:type="spellStart"/>
      <w:r w:rsidRPr="00521DE3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521DE3">
        <w:rPr>
          <w:rFonts w:ascii="Times New Roman" w:hAnsi="Times New Roman" w:cs="Times New Roman"/>
          <w:sz w:val="24"/>
          <w:szCs w:val="24"/>
        </w:rPr>
        <w:t>.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С получением распоряжения о проведении эвакуации на военное время: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руководство за проведением эвакуации и рассредоточением </w:t>
      </w:r>
      <w:r>
        <w:rPr>
          <w:rFonts w:ascii="Times New Roman" w:hAnsi="Times New Roman" w:cs="Times New Roman"/>
          <w:sz w:val="24"/>
          <w:szCs w:val="24"/>
        </w:rPr>
        <w:t xml:space="preserve">эвакуируемого </w:t>
      </w:r>
      <w:r w:rsidRPr="00CF44D3">
        <w:rPr>
          <w:rFonts w:ascii="Times New Roman" w:hAnsi="Times New Roman" w:cs="Times New Roman"/>
          <w:sz w:val="24"/>
          <w:szCs w:val="24"/>
        </w:rPr>
        <w:t xml:space="preserve">населения </w:t>
      </w:r>
      <w:r>
        <w:rPr>
          <w:rFonts w:ascii="Times New Roman" w:hAnsi="Times New Roman" w:cs="Times New Roman"/>
          <w:sz w:val="24"/>
          <w:szCs w:val="24"/>
        </w:rPr>
        <w:t>на территории сельского поселения</w:t>
      </w:r>
      <w:r w:rsidRPr="00CF44D3">
        <w:rPr>
          <w:rFonts w:ascii="Times New Roman" w:hAnsi="Times New Roman" w:cs="Times New Roman"/>
          <w:sz w:val="24"/>
          <w:szCs w:val="24"/>
        </w:rPr>
        <w:t>;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</w:t>
      </w:r>
      <w:r w:rsidRPr="00521DE3">
        <w:rPr>
          <w:rFonts w:ascii="Times New Roman" w:hAnsi="Times New Roman" w:cs="Times New Roman"/>
          <w:sz w:val="24"/>
          <w:szCs w:val="24"/>
        </w:rPr>
        <w:t>обеспечение совместно со службами обеспечения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44D3">
        <w:rPr>
          <w:rFonts w:ascii="Times New Roman" w:hAnsi="Times New Roman" w:cs="Times New Roman"/>
          <w:sz w:val="24"/>
          <w:szCs w:val="24"/>
        </w:rPr>
        <w:t xml:space="preserve">организованного проведения эвакуации и выполнения мероприятий по первоочередному жизнеобеспечению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>;</w:t>
      </w:r>
    </w:p>
    <w:p w:rsidR="008267DE" w:rsidRPr="00521DE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>- сбор и обобщение данных о ходе эвакуации населения и размещения его на территории сельского поселения, вывозе имущества и материальных ценностей и систематический доклад этих данных Главе сельского поселения;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>- поддержание взаимодействия с органами военного управления по вопросам взаимного оповещения, разведки, использования маршрутов, выявления и постановки на учет военнообязанных и другим задачам.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С получением распоряжения о проведении эвакуации (отселения) в результате чрезвычайных ситуаций: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412C">
        <w:rPr>
          <w:rFonts w:ascii="Times New Roman" w:hAnsi="Times New Roman" w:cs="Times New Roman"/>
          <w:sz w:val="24"/>
          <w:szCs w:val="24"/>
        </w:rPr>
        <w:t>- введение в действие плана по эвакуации населения при чрезвычайных ситуациях природного и техногенного характера в муниципальное образование "Коммунарское сельское поселение";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- оповещение и организация сбора рабочих, служащих и членов их семей;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- подготовка к проведению других мероприятий, направленных на обеспечение эвакуации;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- подготовка жилья, медицинских учреждений для размещения и первоочередного жизнеобеспечения прибывающего населения;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подготовка к информации и инструктированию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>.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9. Эвакуационная комиссия имеет право: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- в пределах своей компетенции принимать решения по вопросам эвакуации населения и его первоочередного жизнеобеспечения;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осуществлять </w:t>
      </w:r>
      <w:proofErr w:type="gramStart"/>
      <w:r w:rsidRPr="00CF44D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F44D3">
        <w:rPr>
          <w:rFonts w:ascii="Times New Roman" w:hAnsi="Times New Roman" w:cs="Times New Roman"/>
          <w:sz w:val="24"/>
          <w:szCs w:val="24"/>
        </w:rPr>
        <w:t xml:space="preserve"> деятельностью эвакуационных комиссий объектов по вопросам планирования и всесторонней подготовки к проведению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>;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проводить заслушивания должностных лиц, подчиненных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 xml:space="preserve"> и служб обеспечения городского округа по вопросам подготовки и всестороннего обеспечения проведения рассредоточения и эвакуации населения;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проводить проверки готовности подчиненных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 xml:space="preserve"> к выполнению задач по эвакуации и рассредоточению населения, а также по вопросам подготовки </w:t>
      </w:r>
      <w:r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CF44D3">
        <w:rPr>
          <w:rFonts w:ascii="Times New Roman" w:hAnsi="Times New Roman" w:cs="Times New Roman"/>
          <w:sz w:val="24"/>
          <w:szCs w:val="24"/>
        </w:rPr>
        <w:t>к приему, размещению и выполнению мероприятий по первоочередному жизнеобеспечению населения.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10. Решения эвакуационной комиссии, касающиеся вопросов организации проведения эвакуационных мероприятий, являются </w:t>
      </w:r>
      <w:proofErr w:type="gramStart"/>
      <w:r w:rsidRPr="00CF44D3">
        <w:rPr>
          <w:rFonts w:ascii="Times New Roman" w:hAnsi="Times New Roman" w:cs="Times New Roman"/>
          <w:sz w:val="24"/>
          <w:szCs w:val="24"/>
        </w:rPr>
        <w:t>обязательными к исполнению</w:t>
      </w:r>
      <w:proofErr w:type="gramEnd"/>
      <w:r w:rsidRPr="00CF44D3">
        <w:rPr>
          <w:rFonts w:ascii="Times New Roman" w:hAnsi="Times New Roman" w:cs="Times New Roman"/>
          <w:sz w:val="24"/>
          <w:szCs w:val="24"/>
        </w:rPr>
        <w:t xml:space="preserve"> для всех нижестоящих </w:t>
      </w:r>
      <w:r w:rsidRPr="00CF44D3">
        <w:rPr>
          <w:rFonts w:ascii="Times New Roman" w:hAnsi="Times New Roman" w:cs="Times New Roman"/>
          <w:sz w:val="24"/>
          <w:szCs w:val="24"/>
        </w:rPr>
        <w:lastRenderedPageBreak/>
        <w:t>эвакуационных комиссий объектов, организаций, учреждений независимо от организационно-правовых норм.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В необходимых случаях решения эвакуационной комиссии могут оформляться постановлениями, распоряжениями</w:t>
      </w:r>
      <w:r>
        <w:rPr>
          <w:rFonts w:ascii="Times New Roman" w:hAnsi="Times New Roman" w:cs="Times New Roman"/>
          <w:sz w:val="24"/>
          <w:szCs w:val="24"/>
        </w:rPr>
        <w:t xml:space="preserve"> Главы Коммунарского сельского поселения</w:t>
      </w:r>
      <w:r w:rsidRPr="00CF44D3">
        <w:rPr>
          <w:rFonts w:ascii="Times New Roman" w:hAnsi="Times New Roman" w:cs="Times New Roman"/>
          <w:sz w:val="24"/>
          <w:szCs w:val="24"/>
        </w:rPr>
        <w:t>.</w:t>
      </w:r>
    </w:p>
    <w:p w:rsidR="008267DE" w:rsidRPr="00CF44D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11. Эвакуационная комиссия работает по годовому плану</w:t>
      </w:r>
      <w:r w:rsidRPr="009F412C">
        <w:rPr>
          <w:rFonts w:ascii="Times New Roman" w:hAnsi="Times New Roman" w:cs="Times New Roman"/>
          <w:sz w:val="24"/>
          <w:szCs w:val="24"/>
        </w:rPr>
        <w:t>, главы Администрации поселения.</w:t>
      </w:r>
    </w:p>
    <w:p w:rsidR="008267DE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12. Подготовка членов эвакуационной комиссии, совершенствование знаний и навыков в выполнении функциональных обязанностей осуществляются в период проведения занятий, тренировок и на методических сборах.</w:t>
      </w:r>
    </w:p>
    <w:p w:rsidR="008267DE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267DE" w:rsidRDefault="008267DE" w:rsidP="008267D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267DE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267DE" w:rsidRPr="0005327E" w:rsidRDefault="008267DE" w:rsidP="008267DE">
      <w:pPr>
        <w:jc w:val="both"/>
        <w:rPr>
          <w:sz w:val="24"/>
          <w:szCs w:val="24"/>
        </w:rPr>
      </w:pPr>
      <w:r w:rsidRPr="0005327E">
        <w:rPr>
          <w:sz w:val="24"/>
          <w:szCs w:val="24"/>
        </w:rPr>
        <w:t xml:space="preserve">                       Специалист                                               Т.В. Толстолуцкая</w:t>
      </w:r>
    </w:p>
    <w:p w:rsidR="008267DE" w:rsidRDefault="008267DE" w:rsidP="008267DE">
      <w:pPr>
        <w:tabs>
          <w:tab w:val="left" w:pos="3820"/>
        </w:tabs>
        <w:rPr>
          <w:sz w:val="28"/>
          <w:szCs w:val="28"/>
        </w:rPr>
      </w:pPr>
    </w:p>
    <w:p w:rsidR="008267DE" w:rsidRDefault="008267DE" w:rsidP="008267DE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8267DE" w:rsidRPr="001E7AA2" w:rsidRDefault="008267DE" w:rsidP="008267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 xml:space="preserve">приложение N </w:t>
      </w:r>
      <w:r>
        <w:rPr>
          <w:rFonts w:ascii="Times New Roman" w:hAnsi="Times New Roman" w:cs="Times New Roman"/>
        </w:rPr>
        <w:t>3</w:t>
      </w:r>
    </w:p>
    <w:p w:rsidR="008267DE" w:rsidRPr="001E7AA2" w:rsidRDefault="008267DE" w:rsidP="008267DE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</w:t>
      </w:r>
    </w:p>
    <w:p w:rsidR="008267DE" w:rsidRPr="001F7412" w:rsidRDefault="008267DE" w:rsidP="008267DE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F7412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</w:t>
      </w:r>
      <w:r w:rsidRPr="001F7412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>____</w:t>
      </w:r>
    </w:p>
    <w:p w:rsidR="008267DE" w:rsidRDefault="008267DE" w:rsidP="008267DE">
      <w:pPr>
        <w:pStyle w:val="ConsPlusNormal"/>
        <w:widowControl/>
        <w:ind w:firstLine="0"/>
        <w:jc w:val="both"/>
      </w:pPr>
    </w:p>
    <w:p w:rsidR="008267DE" w:rsidRPr="00851BF5" w:rsidRDefault="008267DE" w:rsidP="008267D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ПОЛОЖЕНИЕ</w:t>
      </w:r>
    </w:p>
    <w:p w:rsidR="008267DE" w:rsidRPr="00851BF5" w:rsidRDefault="008267DE" w:rsidP="008267D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ОБ ОРГАНИЗАЦИИ </w:t>
      </w:r>
      <w:r>
        <w:rPr>
          <w:rFonts w:ascii="Times New Roman" w:hAnsi="Times New Roman" w:cs="Times New Roman"/>
          <w:sz w:val="24"/>
          <w:szCs w:val="24"/>
        </w:rPr>
        <w:t xml:space="preserve">РАЗМЕЩЕНИЯ </w:t>
      </w:r>
      <w:r w:rsidRPr="00851BF5">
        <w:rPr>
          <w:rFonts w:ascii="Times New Roman" w:hAnsi="Times New Roman" w:cs="Times New Roman"/>
          <w:sz w:val="24"/>
          <w:szCs w:val="24"/>
        </w:rPr>
        <w:t>ЭВАКУ</w:t>
      </w:r>
      <w:r>
        <w:rPr>
          <w:rFonts w:ascii="Times New Roman" w:hAnsi="Times New Roman" w:cs="Times New Roman"/>
          <w:sz w:val="24"/>
          <w:szCs w:val="24"/>
        </w:rPr>
        <w:t>ИРУЕМОГО</w:t>
      </w:r>
      <w:r w:rsidRPr="00851BF5">
        <w:rPr>
          <w:rFonts w:ascii="Times New Roman" w:hAnsi="Times New Roman" w:cs="Times New Roman"/>
          <w:sz w:val="24"/>
          <w:szCs w:val="24"/>
        </w:rPr>
        <w:t xml:space="preserve"> НАСЕЛЕНИЯ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8267DE" w:rsidRPr="00851BF5" w:rsidRDefault="008267DE" w:rsidP="008267D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МУНИЦИПАЛЬНО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51BF5">
        <w:rPr>
          <w:rFonts w:ascii="Times New Roman" w:hAnsi="Times New Roman" w:cs="Times New Roman"/>
          <w:sz w:val="24"/>
          <w:szCs w:val="24"/>
        </w:rPr>
        <w:t xml:space="preserve"> ОБРАЗОВАНИ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51BF5">
        <w:rPr>
          <w:rFonts w:ascii="Times New Roman" w:hAnsi="Times New Roman" w:cs="Times New Roman"/>
          <w:sz w:val="24"/>
          <w:szCs w:val="24"/>
        </w:rPr>
        <w:t xml:space="preserve"> "КОММУНАРСКОЕ СЕЛЬСКОЕ ПОСЕЛЕНИЕ"</w:t>
      </w:r>
    </w:p>
    <w:p w:rsidR="008267DE" w:rsidRPr="00851BF5" w:rsidRDefault="008267DE" w:rsidP="008267D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В ВОЕННОЕ ВРЕМЯ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1. Настоящее Положение определяет основные задачи, порядок планирования, организации и проведения эвакуационных мероприятий на территории муниципального образования "Коммунарское сельское поселение" (сельское поселение) в военное время.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Эвакуационные мероприятия - это комплекс мер по организации, подготовке и проведению эвакуации и рассредоточения населения сельского поселения в безопасные районы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851BF5">
        <w:rPr>
          <w:rFonts w:ascii="Times New Roman" w:hAnsi="Times New Roman" w:cs="Times New Roman"/>
          <w:sz w:val="24"/>
          <w:szCs w:val="24"/>
        </w:rPr>
        <w:t>, вывозу уникальных материальных и культурных ценностей и первоочередному жизнеобеспечению эвакуируемого населения в районах размещения.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Эвакуационные мероприятия (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 планируются и подготавливаются заблаговременно в мирное время, а осуществляются по отдельному распоряжению в период перевода гражданской обороны с мирного на военное положение при угрозе применения потенциальным противником современных средств поражения или в условиях фактического начала военных действий (вооруженного конфликта).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планируются и осуществляются в целях: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снижения вероятных потерь населения, сохранения квалифицированных специалистов и уникальных материальных и культурных ценностей;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обеспечения устойчивого функционирования объектов, продолжающих свою производственную деятельность в военное время;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обеспечения условий создания группировки сил и сре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ажданской обороны в </w:t>
      </w:r>
      <w:r>
        <w:rPr>
          <w:rFonts w:ascii="Times New Roman" w:hAnsi="Times New Roman" w:cs="Times New Roman"/>
          <w:sz w:val="24"/>
          <w:szCs w:val="24"/>
        </w:rPr>
        <w:t>поселении</w:t>
      </w:r>
      <w:r w:rsidRPr="00851BF5">
        <w:rPr>
          <w:rFonts w:ascii="Times New Roman" w:hAnsi="Times New Roman" w:cs="Times New Roman"/>
          <w:sz w:val="24"/>
          <w:szCs w:val="24"/>
        </w:rPr>
        <w:t xml:space="preserve"> для ведения аварийно-спасательных и других неотложных работ в зоне поражения при ликвидации последствий применения противником современных средств поражения.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2. Эвакуация населения - комплекс мероприятий по организованному вывозу всеми видами имеющегося транспорта и выводу пешим порядком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эвако</w:t>
      </w:r>
      <w:r w:rsidRPr="00851BF5">
        <w:rPr>
          <w:rFonts w:ascii="Times New Roman" w:hAnsi="Times New Roman" w:cs="Times New Roman"/>
          <w:sz w:val="24"/>
          <w:szCs w:val="24"/>
        </w:rPr>
        <w:t>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в безопасные районы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1BF5">
        <w:rPr>
          <w:rFonts w:ascii="Times New Roman" w:hAnsi="Times New Roman" w:cs="Times New Roman"/>
          <w:sz w:val="24"/>
          <w:szCs w:val="24"/>
        </w:rPr>
        <w:t>Эвакуации подлежат рабочие и служащие с неработающими членами семей объектов, деятельность которых в соответствии с мобилизационным планом перенесена на производственную базу в</w:t>
      </w:r>
      <w:r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Pr="00851BF5">
        <w:rPr>
          <w:rFonts w:ascii="Times New Roman" w:hAnsi="Times New Roman" w:cs="Times New Roman"/>
          <w:sz w:val="24"/>
          <w:szCs w:val="24"/>
        </w:rPr>
        <w:t>, неработающие члены семей рабочих и служащих объектов, деятельность которых в соответствии с мобилизационным планом продолжается в</w:t>
      </w:r>
      <w:r>
        <w:rPr>
          <w:rFonts w:ascii="Times New Roman" w:hAnsi="Times New Roman" w:cs="Times New Roman"/>
          <w:sz w:val="24"/>
          <w:szCs w:val="24"/>
        </w:rPr>
        <w:t xml:space="preserve"> опасной зоне</w:t>
      </w:r>
      <w:r w:rsidRPr="00851BF5">
        <w:rPr>
          <w:rFonts w:ascii="Times New Roman" w:hAnsi="Times New Roman" w:cs="Times New Roman"/>
          <w:sz w:val="24"/>
          <w:szCs w:val="24"/>
        </w:rPr>
        <w:t>, крайне необходимые документы и оборудование, без которых невозможно возобновление деятельности на новой базе, персонал организаций с неработающими членами семей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прекращающих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свою деятельность в военное время, а также нетрудоспособное и не занятое в производстве население.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Рассредоточение - это комплекс мероприятий по орг</w:t>
      </w:r>
      <w:r>
        <w:rPr>
          <w:rFonts w:ascii="Times New Roman" w:hAnsi="Times New Roman" w:cs="Times New Roman"/>
          <w:sz w:val="24"/>
          <w:szCs w:val="24"/>
        </w:rPr>
        <w:t xml:space="preserve">анизованному вывозу и выводу </w:t>
      </w:r>
      <w:r w:rsidRPr="00851BF5">
        <w:rPr>
          <w:rFonts w:ascii="Times New Roman" w:hAnsi="Times New Roman" w:cs="Times New Roman"/>
          <w:sz w:val="24"/>
          <w:szCs w:val="24"/>
        </w:rPr>
        <w:t xml:space="preserve">и размещению в </w:t>
      </w:r>
      <w:r>
        <w:rPr>
          <w:rFonts w:ascii="Times New Roman" w:hAnsi="Times New Roman" w:cs="Times New Roman"/>
          <w:sz w:val="24"/>
          <w:szCs w:val="24"/>
        </w:rPr>
        <w:t xml:space="preserve">поселение </w:t>
      </w:r>
      <w:r w:rsidRPr="00851BF5">
        <w:rPr>
          <w:rFonts w:ascii="Times New Roman" w:hAnsi="Times New Roman" w:cs="Times New Roman"/>
          <w:sz w:val="24"/>
          <w:szCs w:val="24"/>
        </w:rPr>
        <w:t xml:space="preserve">рабочих и служащих объектов, </w:t>
      </w:r>
      <w:r>
        <w:rPr>
          <w:rFonts w:ascii="Times New Roman" w:hAnsi="Times New Roman" w:cs="Times New Roman"/>
          <w:sz w:val="24"/>
          <w:szCs w:val="24"/>
        </w:rPr>
        <w:t xml:space="preserve">продолжающих работу в опасной зоне </w:t>
      </w:r>
      <w:r w:rsidRPr="00851BF5">
        <w:rPr>
          <w:rFonts w:ascii="Times New Roman" w:hAnsi="Times New Roman" w:cs="Times New Roman"/>
          <w:sz w:val="24"/>
          <w:szCs w:val="24"/>
        </w:rPr>
        <w:t>в военное время.</w:t>
      </w:r>
      <w:r>
        <w:rPr>
          <w:rFonts w:ascii="Times New Roman" w:hAnsi="Times New Roman" w:cs="Times New Roman"/>
          <w:sz w:val="24"/>
          <w:szCs w:val="24"/>
        </w:rPr>
        <w:t>\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lastRenderedPageBreak/>
        <w:t>Рабочим и служащим объектов, продолжающим работу в</w:t>
      </w:r>
      <w:r>
        <w:rPr>
          <w:rFonts w:ascii="Times New Roman" w:hAnsi="Times New Roman" w:cs="Times New Roman"/>
          <w:sz w:val="24"/>
          <w:szCs w:val="24"/>
        </w:rPr>
        <w:t xml:space="preserve"> опасной зоне</w:t>
      </w:r>
      <w:r w:rsidRPr="00851BF5">
        <w:rPr>
          <w:rFonts w:ascii="Times New Roman" w:hAnsi="Times New Roman" w:cs="Times New Roman"/>
          <w:sz w:val="24"/>
          <w:szCs w:val="24"/>
        </w:rPr>
        <w:t>, а также населению, не занятому в производстве, заблаговременно в мирное время назначены районы (пункты) их размещения в</w:t>
      </w:r>
      <w:r>
        <w:rPr>
          <w:rFonts w:ascii="Times New Roman" w:hAnsi="Times New Roman" w:cs="Times New Roman"/>
          <w:sz w:val="24"/>
          <w:szCs w:val="24"/>
        </w:rPr>
        <w:t xml:space="preserve"> поселении</w:t>
      </w:r>
      <w:r w:rsidRPr="00851BF5">
        <w:rPr>
          <w:rFonts w:ascii="Times New Roman" w:hAnsi="Times New Roman" w:cs="Times New Roman"/>
          <w:sz w:val="24"/>
          <w:szCs w:val="24"/>
        </w:rPr>
        <w:t>, которые утверждены мобилизационными органами Администрации области. Организациям, переносящим свою деятельность в</w:t>
      </w:r>
      <w:r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Pr="00851BF5">
        <w:rPr>
          <w:rFonts w:ascii="Times New Roman" w:hAnsi="Times New Roman" w:cs="Times New Roman"/>
          <w:sz w:val="24"/>
          <w:szCs w:val="24"/>
        </w:rPr>
        <w:t>, определены базы для развертывания работы на новом месте.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1BF5">
        <w:rPr>
          <w:rFonts w:ascii="Times New Roman" w:hAnsi="Times New Roman" w:cs="Times New Roman"/>
          <w:sz w:val="24"/>
          <w:szCs w:val="24"/>
        </w:rPr>
        <w:t xml:space="preserve">Рассредоточиваемые рабочие и служащие размещаются в ближайших к границам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851BF5">
        <w:rPr>
          <w:rFonts w:ascii="Times New Roman" w:hAnsi="Times New Roman" w:cs="Times New Roman"/>
          <w:sz w:val="24"/>
          <w:szCs w:val="24"/>
        </w:rPr>
        <w:t>районах вблизи железнодорожных, автомобильных путей сообщения, с учетом суммарного времени доставки их на работу и обратно в</w:t>
      </w:r>
      <w:r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Pr="00851BF5">
        <w:rPr>
          <w:rFonts w:ascii="Times New Roman" w:hAnsi="Times New Roman" w:cs="Times New Roman"/>
          <w:sz w:val="24"/>
          <w:szCs w:val="24"/>
        </w:rPr>
        <w:t>, не превышающего 4 часов.</w:t>
      </w:r>
      <w:proofErr w:type="gramEnd"/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Наибольшая работающая смена объектов, продолжающих работу в военное время в сельском поселении, должна обеспечиваться защитными сооружениями, которые отвечают нормам инженерно-технических мероприятий ГО.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Районы рассредоточения рабочих и служащих в </w:t>
      </w:r>
      <w:r>
        <w:rPr>
          <w:rFonts w:ascii="Times New Roman" w:hAnsi="Times New Roman" w:cs="Times New Roman"/>
          <w:sz w:val="24"/>
          <w:szCs w:val="24"/>
        </w:rPr>
        <w:t xml:space="preserve">поселение </w:t>
      </w:r>
      <w:r w:rsidRPr="00851BF5">
        <w:rPr>
          <w:rFonts w:ascii="Times New Roman" w:hAnsi="Times New Roman" w:cs="Times New Roman"/>
          <w:sz w:val="24"/>
          <w:szCs w:val="24"/>
        </w:rPr>
        <w:t>оборудуются противорадиационными и простейшими укрытиями.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Одновременно с рассредоточением рабочих и служащих в те же населенные пункты эвакуируются неработающие и не занятые в производстве в военное время члены их семей. При невозможности их совместного размещения из-за ограниченной площади жилого фонда соответствующих населенных пунктов члены семей размещаются в других населенных пунктах на том же эвакуационном направлении.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Работающие смены объектов, продолжающих производственную деятельность в сельском поселении, с момента начала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остаются на своих рабочих местах. Размещение их в </w:t>
      </w:r>
      <w:r>
        <w:rPr>
          <w:rFonts w:ascii="Times New Roman" w:hAnsi="Times New Roman" w:cs="Times New Roman"/>
          <w:sz w:val="24"/>
          <w:szCs w:val="24"/>
        </w:rPr>
        <w:t xml:space="preserve"> поселении </w:t>
      </w:r>
      <w:r w:rsidRPr="00851BF5">
        <w:rPr>
          <w:rFonts w:ascii="Times New Roman" w:hAnsi="Times New Roman" w:cs="Times New Roman"/>
          <w:sz w:val="24"/>
          <w:szCs w:val="24"/>
        </w:rPr>
        <w:t xml:space="preserve">осуществляется после завершения эвакуации по прибытии свободных (отдыхающих) рабочих </w:t>
      </w:r>
      <w:r>
        <w:rPr>
          <w:rFonts w:ascii="Times New Roman" w:hAnsi="Times New Roman" w:cs="Times New Roman"/>
          <w:sz w:val="24"/>
          <w:szCs w:val="24"/>
        </w:rPr>
        <w:t>смен</w:t>
      </w:r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Районы размещения рабочих и служащих объектов, переносящих свою деятельность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поселение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, и неработающих членов их семей закрепляются за районами размещения рабочих и служащих объектов, продолжающих работу в сельском поселении.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Население, не занятое производственной деятельностью и не являющееся членами рабочих и служащих, размещается в более отдаленных районах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Первоочередное жизнеобеспечение населения - это комплекс организационных, экономических, инженерно-технических и социально-бытовых мероприятий, направленных на создание минимально необходимых условий для поддержания жизни, здоровья и работоспособности людей в период эвакуации и в местах размещения эвакуируемых.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Первоочередное жизнеобеспечение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организуется и осуществляется службами обеспечения городского округа во взаимодействии </w:t>
      </w:r>
      <w:r>
        <w:rPr>
          <w:rFonts w:ascii="Times New Roman" w:hAnsi="Times New Roman" w:cs="Times New Roman"/>
          <w:sz w:val="24"/>
          <w:szCs w:val="24"/>
        </w:rPr>
        <w:t>с администрацией поселения</w:t>
      </w:r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267DE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3. Эвакуационные мероприятия осуществляются по решению Президента Российской Федерации или Председателя Правительства Российской Федерации. 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Ответственность за организацию планирования, обеспечения и проведения эвакуации населения, а та</w:t>
      </w:r>
      <w:r>
        <w:rPr>
          <w:rFonts w:ascii="Times New Roman" w:hAnsi="Times New Roman" w:cs="Times New Roman"/>
          <w:sz w:val="24"/>
          <w:szCs w:val="24"/>
        </w:rPr>
        <w:t xml:space="preserve">кже в его размещение </w:t>
      </w:r>
      <w:r w:rsidRPr="00851BF5">
        <w:rPr>
          <w:rFonts w:ascii="Times New Roman" w:hAnsi="Times New Roman" w:cs="Times New Roman"/>
          <w:sz w:val="24"/>
          <w:szCs w:val="24"/>
        </w:rPr>
        <w:t>возлагается: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в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сельском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поселение - на Главу сельского поселения;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на объектах - на руководителей этих объектов.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В зависимости от масштабов, особенностей возникновения и развития военных действий с учетом конкретных условий обстановки возможно проведение следующих видов эвакуации населения: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а) общая эвакуация - проводится на территории сельского поселения и предполагает вывоз (вывод) всех категорий населения, за исключением нетранспортабельных больных, обслуживающего персонала и лиц, имеющих мобилизационные предписания, и работающей смены объектов, продолжающих работать в военное время;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б) частичная эвакуация - проводится до начала общей эвакуации при непосредственной угрозе воздействия противника без нарушения действующих графиков работы транспорта. При частичной эвакуации эвакуируется нетрудоспособное и не занятое в производстве и сфере обслуживания население (учащиеся школ-интернатов и учреждений начального, среднего и высшего образования, воспитанники детского дома совместно с преподавателями, обслуживающим персоналом и членами их семей, одинокие пенсионеры).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4. Рассредоточение и эвакуация рабочих и служащих и неработающих членов их семей организуются и проводятся по объектам (предприятиям, организациям, учреждениям), а эвакуация остального населения, не занятого в производстве, - по месту жительства через организации, обслуживающие жилье и территориальные отделы по работе с населением города.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5. Эвакуация населения осуществляется комбинированным способом, обеспечивающим в сжатые сроки вывоз в </w:t>
      </w:r>
      <w:r>
        <w:rPr>
          <w:rFonts w:ascii="Times New Roman" w:hAnsi="Times New Roman" w:cs="Times New Roman"/>
          <w:sz w:val="24"/>
          <w:szCs w:val="24"/>
        </w:rPr>
        <w:t xml:space="preserve">поселение </w:t>
      </w:r>
      <w:r w:rsidRPr="00851BF5">
        <w:rPr>
          <w:rFonts w:ascii="Times New Roman" w:hAnsi="Times New Roman" w:cs="Times New Roman"/>
          <w:sz w:val="24"/>
          <w:szCs w:val="24"/>
        </w:rPr>
        <w:t xml:space="preserve">части населения всеми видами имеющегося транспорта </w:t>
      </w:r>
      <w:r w:rsidRPr="00851BF5">
        <w:rPr>
          <w:rFonts w:ascii="Times New Roman" w:hAnsi="Times New Roman" w:cs="Times New Roman"/>
          <w:sz w:val="24"/>
          <w:szCs w:val="24"/>
        </w:rPr>
        <w:lastRenderedPageBreak/>
        <w:t>(независимо от его принадлежности и форм собственности, не занятого перевозками по мобилизационным планам), с одновременным выводом остальной его части пешим порядком.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1BF5">
        <w:rPr>
          <w:rFonts w:ascii="Times New Roman" w:hAnsi="Times New Roman" w:cs="Times New Roman"/>
          <w:sz w:val="24"/>
          <w:szCs w:val="24"/>
        </w:rPr>
        <w:t>В первую очередь транспортом вывозятся медицинские учреждения, население, которое не может передвигаться пешим порядком (дети до 14 лет, беременные женщины, больные, находящиеся на амбулаторном лечении, мужчины старше 65 лет и женщины старше 60 лет), рабочие и служащие свободных смен объектов, продолжающих производственную деятельность в военное время в сельском поселение, сотрудники органов управления.</w:t>
      </w:r>
      <w:proofErr w:type="gramEnd"/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Остальное население планируется выводить пешим порядком.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6. Эвакуируемое население размещается в жилых, общественных и административных зданиях на основании ордеров, выданных администраци</w:t>
      </w:r>
      <w:r>
        <w:rPr>
          <w:rFonts w:ascii="Times New Roman" w:hAnsi="Times New Roman" w:cs="Times New Roman"/>
          <w:sz w:val="24"/>
          <w:szCs w:val="24"/>
        </w:rPr>
        <w:t>ей поселения</w:t>
      </w:r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7. Для подготовки, всестороннего обеспечения и проведения эвакуационных мероприятий в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сельском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поселение привлекаются органы местного самоуправления, </w:t>
      </w:r>
      <w:r>
        <w:rPr>
          <w:rFonts w:ascii="Times New Roman" w:hAnsi="Times New Roman" w:cs="Times New Roman"/>
          <w:sz w:val="24"/>
          <w:szCs w:val="24"/>
        </w:rPr>
        <w:t xml:space="preserve">отдел </w:t>
      </w:r>
      <w:r w:rsidRPr="00AC1BBB">
        <w:rPr>
          <w:rFonts w:ascii="Times New Roman" w:hAnsi="Times New Roman" w:cs="Times New Roman"/>
          <w:sz w:val="24"/>
          <w:szCs w:val="24"/>
        </w:rPr>
        <w:t>ГОЧС Администрации района, службы обеспечения поселения, объекты, организации.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8. Для непосредственного планирования, всесторонней подготовки и проведения эвакуационных мероприятий в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сельском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поселение создаются соответствующие эвакуационные органы, которые работают совместно с </w:t>
      </w:r>
      <w:r>
        <w:rPr>
          <w:rFonts w:ascii="Times New Roman" w:hAnsi="Times New Roman" w:cs="Times New Roman"/>
          <w:sz w:val="24"/>
          <w:szCs w:val="24"/>
        </w:rPr>
        <w:t xml:space="preserve">отделом </w:t>
      </w:r>
      <w:r w:rsidRPr="0036546D">
        <w:rPr>
          <w:rFonts w:ascii="Times New Roman" w:hAnsi="Times New Roman" w:cs="Times New Roman"/>
          <w:sz w:val="24"/>
          <w:szCs w:val="24"/>
        </w:rPr>
        <w:t xml:space="preserve">ГОЧС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384462">
        <w:rPr>
          <w:rFonts w:ascii="Times New Roman" w:hAnsi="Times New Roman" w:cs="Times New Roman"/>
          <w:sz w:val="24"/>
          <w:szCs w:val="24"/>
        </w:rPr>
        <w:t>района и</w:t>
      </w:r>
      <w:r w:rsidRPr="00851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эвакокомиссией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"Коммунарское сельское поселение".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Заблаговременно в мирное время создаются: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"Коммунарское сельское поселение";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эвакуационные комиссии объектов сельского поселения;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сборные эвакуационные пункты;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группы управления на маршрутах пешей посадки;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администрации пунктов посадки населения на транспорт.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Эвакуационная комиссия является органом управления Администрации сельского поселения, а на объектах - их руководителей. В состав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"Коммунарское сельское поселение" назначаются лица руководящего состава Администрации сельского поселения, служб обеспечения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1BF5">
        <w:rPr>
          <w:rFonts w:ascii="Times New Roman" w:hAnsi="Times New Roman" w:cs="Times New Roman"/>
          <w:sz w:val="24"/>
          <w:szCs w:val="24"/>
        </w:rPr>
        <w:t xml:space="preserve">сельского поселения, </w:t>
      </w:r>
      <w:r w:rsidRPr="0036546D">
        <w:rPr>
          <w:rFonts w:ascii="Times New Roman" w:hAnsi="Times New Roman" w:cs="Times New Roman"/>
          <w:sz w:val="24"/>
          <w:szCs w:val="24"/>
        </w:rPr>
        <w:t>отдела образования, социального обеспечения, здравоохранения, внутренних дел. Возглавляет</w:t>
      </w:r>
      <w:r w:rsidRPr="00851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эвакокомиссию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"Коммунарское сельское поселение" - председатель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- заместитель главы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1BF5">
        <w:rPr>
          <w:rFonts w:ascii="Times New Roman" w:hAnsi="Times New Roman" w:cs="Times New Roman"/>
          <w:sz w:val="24"/>
          <w:szCs w:val="24"/>
        </w:rPr>
        <w:t xml:space="preserve">сельского поселения. В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объектовые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- руководящий состав объектов и организаций. Возглавляют объектовые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(независимо от форм собственности) - председатели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- заместители руководителей объектов. Состав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"Коммунарское сельское поселение" назначается заблаговременно 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1BF5">
        <w:rPr>
          <w:rFonts w:ascii="Times New Roman" w:hAnsi="Times New Roman" w:cs="Times New Roman"/>
          <w:sz w:val="24"/>
          <w:szCs w:val="24"/>
        </w:rPr>
        <w:t>Главы сельского поселения, на объектах экономики - приказами руководителей объектов.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9. Сборные эвакуационные пункты (СЭП) предназначаются для сбора, учета и регистрации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, формирования эвакуационных колонн и эшелонов и организованной их отправки. Количество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spellStart"/>
      <w:proofErr w:type="gramEnd"/>
      <w:r w:rsidRPr="00851BF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 и их пропускная способность определяются с учетом численности эвакуируемого населения, количества маршрутов эвакуации, пунктов посадки на транспорт и интенсивности отправления с них автоколонн, эшелонов. Для размещения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spellStart"/>
      <w:proofErr w:type="gramEnd"/>
      <w:r w:rsidRPr="00851BF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 используются общественные здания и другие сооружения.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ы) обеспечиваются связью с</w:t>
      </w:r>
      <w:r>
        <w:rPr>
          <w:rFonts w:ascii="Times New Roman" w:hAnsi="Times New Roman" w:cs="Times New Roman"/>
          <w:sz w:val="24"/>
          <w:szCs w:val="24"/>
        </w:rPr>
        <w:t xml:space="preserve"> районной</w:t>
      </w:r>
      <w:r w:rsidRPr="00085F03">
        <w:rPr>
          <w:rFonts w:ascii="Times New Roman" w:hAnsi="Times New Roman" w:cs="Times New Roman"/>
          <w:sz w:val="24"/>
          <w:szCs w:val="24"/>
        </w:rPr>
        <w:t>, о</w:t>
      </w:r>
      <w:r w:rsidRPr="00851BF5">
        <w:rPr>
          <w:rFonts w:ascii="Times New Roman" w:hAnsi="Times New Roman" w:cs="Times New Roman"/>
          <w:sz w:val="24"/>
          <w:szCs w:val="24"/>
        </w:rPr>
        <w:t>бъектовыми эвакуационными комиссиями, пунктами посадки и транспортными органами. За каждым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ом) закрепляются необходимый автомобильный транспорт и ближайшие защитные сооружения ГО. Количество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spellStart"/>
      <w:proofErr w:type="gramEnd"/>
      <w:r w:rsidRPr="00851BF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1BF5">
        <w:rPr>
          <w:rFonts w:ascii="Times New Roman" w:hAnsi="Times New Roman" w:cs="Times New Roman"/>
          <w:sz w:val="24"/>
          <w:szCs w:val="24"/>
        </w:rPr>
        <w:t>сельского поселения, их пропускная способность и состав администрации определяются заблаговременно решением Главы сельского поселения.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10. Для обеспечения управления движением пеших колонн решением председателя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"Коммунарское сельское поселение" назначаются начальники маршрутов пешей эвакуации с группами управления. Основными задачами групп управления являются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подготовкой и содержанием маршрута в рабочем состоянии, организация движения пеших колонн на маршруте, ведение радиационной, химической и инженерной разведки на маршруте, оказание медицинской помощи в пути следования, организация охраны общественного порядка.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Начальники маршрутов пешей эвакуации размещаются на исходных пунктах маршрутов и организуют выполнение возложенных задач методом патрулирования по маршруту на подвижных транспортных средствах.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11. Администрации пунктов посадки формируются из руководителей и представителей </w:t>
      </w:r>
      <w:r w:rsidRPr="003849F6">
        <w:rPr>
          <w:rFonts w:ascii="Times New Roman" w:hAnsi="Times New Roman" w:cs="Times New Roman"/>
          <w:sz w:val="24"/>
          <w:szCs w:val="24"/>
        </w:rPr>
        <w:t>соответствующих транспортных органов</w:t>
      </w:r>
      <w:r w:rsidRPr="00851BF5">
        <w:rPr>
          <w:rFonts w:ascii="Times New Roman" w:hAnsi="Times New Roman" w:cs="Times New Roman"/>
          <w:sz w:val="24"/>
          <w:szCs w:val="24"/>
        </w:rPr>
        <w:t xml:space="preserve">. Их основными задачами являются обеспечение своевременной подачи специально оборудованных для перевозки людей транспортных средств к </w:t>
      </w:r>
      <w:r w:rsidRPr="00851BF5">
        <w:rPr>
          <w:rFonts w:ascii="Times New Roman" w:hAnsi="Times New Roman" w:cs="Times New Roman"/>
          <w:sz w:val="24"/>
          <w:szCs w:val="24"/>
        </w:rPr>
        <w:lastRenderedPageBreak/>
        <w:t xml:space="preserve">местам посадки, организация посадки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на транспортные средства, обеспечение своевременной отправки (прибытия) эвакуационных эшелонов (поездов, автоколонн), их учет и информирование соответствующих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12. Личный состав эвакуационных органов проходит плановую подготовку в </w:t>
      </w:r>
      <w:r w:rsidRPr="00210E63">
        <w:rPr>
          <w:rFonts w:ascii="Times New Roman" w:hAnsi="Times New Roman" w:cs="Times New Roman"/>
          <w:sz w:val="24"/>
          <w:szCs w:val="24"/>
        </w:rPr>
        <w:t>Учебно-методическом центре по ГО и ЧС</w:t>
      </w:r>
      <w:r>
        <w:rPr>
          <w:rFonts w:ascii="Times New Roman" w:hAnsi="Times New Roman" w:cs="Times New Roman"/>
          <w:sz w:val="24"/>
          <w:szCs w:val="24"/>
        </w:rPr>
        <w:t xml:space="preserve"> г. Ростова-на-Дону</w:t>
      </w:r>
      <w:r w:rsidRPr="00210E63">
        <w:rPr>
          <w:rFonts w:ascii="Times New Roman" w:hAnsi="Times New Roman" w:cs="Times New Roman"/>
          <w:sz w:val="24"/>
          <w:szCs w:val="24"/>
        </w:rPr>
        <w:t xml:space="preserve"> и совершенствует навыки практической работы в ходе ежегодных учений и тренировок по мероприятиям ГОЧС.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13. Деятельность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включает планирование, подготовку и непосредственное проведение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1BF5">
        <w:rPr>
          <w:rFonts w:ascii="Times New Roman" w:hAnsi="Times New Roman" w:cs="Times New Roman"/>
          <w:sz w:val="24"/>
          <w:szCs w:val="24"/>
        </w:rPr>
        <w:t>Эвакуационные органы в практической деятельности руководствуются Федеральным законом от 12.02.1998 N 28-ФЗ "О гражданской обороне", Руководством по организации планирования, обеспечения и проведения эвакуации населения в военное время, разработанным Министерством Российской Федерации по делам гражданской обороны, чрезвычайным ситуациям и ликвидации последствий стихийных бедствий, другими нормативными актами Российской Федерации, настоящим Положением и руководящими документами Главы сельского поселения.</w:t>
      </w:r>
      <w:proofErr w:type="gramEnd"/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 xml:space="preserve">Планирование, обеспечение и </w:t>
      </w:r>
      <w:r>
        <w:rPr>
          <w:rFonts w:ascii="Times New Roman" w:hAnsi="Times New Roman" w:cs="Times New Roman"/>
          <w:sz w:val="24"/>
          <w:szCs w:val="24"/>
        </w:rPr>
        <w:t xml:space="preserve">размещение </w:t>
      </w:r>
      <w:r w:rsidRPr="00851BF5">
        <w:rPr>
          <w:rFonts w:ascii="Times New Roman" w:hAnsi="Times New Roman" w:cs="Times New Roman"/>
          <w:sz w:val="24"/>
          <w:szCs w:val="24"/>
        </w:rPr>
        <w:t>эвакуи</w:t>
      </w:r>
      <w:r>
        <w:rPr>
          <w:rFonts w:ascii="Times New Roman" w:hAnsi="Times New Roman" w:cs="Times New Roman"/>
          <w:sz w:val="24"/>
          <w:szCs w:val="24"/>
        </w:rPr>
        <w:t>руемого</w:t>
      </w:r>
      <w:r w:rsidRPr="00851BF5">
        <w:rPr>
          <w:rFonts w:ascii="Times New Roman" w:hAnsi="Times New Roman" w:cs="Times New Roman"/>
          <w:sz w:val="24"/>
          <w:szCs w:val="24"/>
        </w:rPr>
        <w:t xml:space="preserve"> населения в военное время осуществляются во взаимодействии с</w:t>
      </w:r>
      <w:r>
        <w:rPr>
          <w:rFonts w:ascii="Times New Roman" w:hAnsi="Times New Roman" w:cs="Times New Roman"/>
          <w:sz w:val="24"/>
          <w:szCs w:val="24"/>
        </w:rPr>
        <w:t xml:space="preserve"> отделом </w:t>
      </w:r>
      <w:r w:rsidRPr="00851BF5">
        <w:rPr>
          <w:rFonts w:ascii="Times New Roman" w:hAnsi="Times New Roman" w:cs="Times New Roman"/>
          <w:sz w:val="24"/>
          <w:szCs w:val="24"/>
        </w:rPr>
        <w:t xml:space="preserve">по </w:t>
      </w:r>
      <w:r w:rsidRPr="00206C68">
        <w:rPr>
          <w:rFonts w:ascii="Times New Roman" w:hAnsi="Times New Roman" w:cs="Times New Roman"/>
          <w:sz w:val="24"/>
          <w:szCs w:val="24"/>
        </w:rPr>
        <w:t xml:space="preserve">мобилизационной подготовке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района </w:t>
      </w:r>
      <w:r w:rsidRPr="00206C68">
        <w:rPr>
          <w:rFonts w:ascii="Times New Roman" w:hAnsi="Times New Roman" w:cs="Times New Roman"/>
          <w:sz w:val="24"/>
          <w:szCs w:val="24"/>
        </w:rPr>
        <w:t>и военным комиссариатом города Шахты и</w:t>
      </w:r>
      <w:r>
        <w:rPr>
          <w:rFonts w:ascii="Times New Roman" w:hAnsi="Times New Roman" w:cs="Times New Roman"/>
          <w:sz w:val="24"/>
          <w:szCs w:val="24"/>
        </w:rPr>
        <w:t xml:space="preserve"> Октябрьского района</w:t>
      </w:r>
      <w:r w:rsidRPr="00851BF5">
        <w:rPr>
          <w:rFonts w:ascii="Times New Roman" w:hAnsi="Times New Roman" w:cs="Times New Roman"/>
          <w:sz w:val="24"/>
          <w:szCs w:val="24"/>
        </w:rPr>
        <w:t xml:space="preserve"> и увязываются с мероприятиями (планами) по переводу экономики с мирного на военное время, мобилизационного развертывания вооруженных сил, обеспечения трудовыми (людскими) ресурсами, финансированием, а также решением вопросов размещения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территории поселения</w:t>
      </w:r>
      <w:r w:rsidRPr="00851BF5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обеспечения его жизнедеятельности.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15. Для организованного проведения эвакуации населения заблаговременно в мирное время </w:t>
      </w:r>
      <w:r w:rsidRPr="00206C68">
        <w:rPr>
          <w:rFonts w:ascii="Times New Roman" w:hAnsi="Times New Roman" w:cs="Times New Roman"/>
          <w:sz w:val="24"/>
          <w:szCs w:val="24"/>
        </w:rPr>
        <w:t xml:space="preserve">службами обеспечения сельского поселения разрабатываются планы всестороннего обеспечения </w:t>
      </w:r>
      <w:proofErr w:type="spellStart"/>
      <w:r w:rsidRPr="00206C68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206C68">
        <w:rPr>
          <w:rFonts w:ascii="Times New Roman" w:hAnsi="Times New Roman" w:cs="Times New Roman"/>
          <w:sz w:val="24"/>
          <w:szCs w:val="24"/>
        </w:rPr>
        <w:t>, которые являются самостоятельным разделом Плана обеспечения служб.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16.Глава сельского поселения, начальники организаций, предприятий и учреждений сельского поселения, эвакуационные органы всех уровней, </w:t>
      </w:r>
      <w:r>
        <w:rPr>
          <w:rFonts w:ascii="Times New Roman" w:hAnsi="Times New Roman" w:cs="Times New Roman"/>
          <w:sz w:val="24"/>
          <w:szCs w:val="24"/>
        </w:rPr>
        <w:t xml:space="preserve">отдел </w:t>
      </w:r>
      <w:r w:rsidRPr="00206C68">
        <w:rPr>
          <w:rFonts w:ascii="Times New Roman" w:hAnsi="Times New Roman" w:cs="Times New Roman"/>
          <w:sz w:val="24"/>
          <w:szCs w:val="24"/>
        </w:rPr>
        <w:t>ГОЧС Администрации Октябрьского района, службы обеспечения поселения с получением распоряжения</w:t>
      </w:r>
      <w:r w:rsidRPr="00851BF5">
        <w:rPr>
          <w:rFonts w:ascii="Times New Roman" w:hAnsi="Times New Roman" w:cs="Times New Roman"/>
          <w:sz w:val="24"/>
          <w:szCs w:val="24"/>
        </w:rPr>
        <w:t xml:space="preserve"> на приведение гражданской обороны в готовность "Общая" организуют выполнение подготовительных мероприятий к проведению эвакуации: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приведение в готовность и развертывание эвакуационных органов сельского поселения и объектов;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уточнение численности населения, подлежащего эвакуации (списков рабочих, служащих, членов их семей и остального населения);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уточнение расчетов на вывод населения пешим порядком и вывоз его всеми видами имеющегося транспорта;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подготовкой маршрутов эвакуации населения пешим порядком (ремонт мостов, прокладка колонных путей, устройство пешеходных переходов на водных преградах и других естественных препятствиях, установка указателей и т.п.);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контроль за подготовкой транспортных сре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дств к в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ыполнению эвакуационных перевозок;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уточнение (проверка) системы связи и оповещения;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подготовка к проведению всех видов разведки;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подготовка имеющихся защитных сооружений вблизи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spellStart"/>
      <w:proofErr w:type="gramEnd"/>
      <w:r w:rsidRPr="00851BF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), пунктов посадки на транспорт;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подготовка </w:t>
      </w:r>
      <w:r>
        <w:rPr>
          <w:rFonts w:ascii="Times New Roman" w:hAnsi="Times New Roman" w:cs="Times New Roman"/>
          <w:sz w:val="24"/>
          <w:szCs w:val="24"/>
        </w:rPr>
        <w:t>пунктов размещения</w:t>
      </w:r>
      <w:r w:rsidRPr="00851BF5">
        <w:rPr>
          <w:rFonts w:ascii="Times New Roman" w:hAnsi="Times New Roman" w:cs="Times New Roman"/>
          <w:sz w:val="24"/>
          <w:szCs w:val="24"/>
        </w:rPr>
        <w:t>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уточнение порядка медицинского обеспечения;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уточнение мероприятий по охране общественного порядка и обеспечению безопасности дорожного движения, а также состава привлекаемых сил и сре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я проведения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17. На все население, подлежащее эвакуации, составляются эвакуационные списки. Списки готовятся заблаговременно по месту жительства или по объектам. В последнем случае не занятые в производстве члены семей рабочих и служащих заносятся в списки по месту их работы. Эвакуационные списки составляются в трех экземплярах: один остается на объекте или в организациях по обслуживанию жилья; второй - с получением распоряжения на приведение гражданской обороны в готовность (общая) направляется в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ы), а после завершения вывоза населения передается в соответствующую эвакуационную комиссию; третий - с началом вывоза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направляется в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эвакоприемную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комиссию по месту размещения (вывозу).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lastRenderedPageBreak/>
        <w:t>18. Выполнение эвакуационных мероприятий проводится в соответствии с разработанными и уточненными по конкретно сложившейся обстановке планами эвакуации населения и решениями (распоряжениями, указаниями) старших начальников.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19. Оповещение населения об эвакуации осуществляется по средствам теле-, радиовещания, по телефонной сети, громкоговорителям, установленным </w:t>
      </w:r>
      <w:r w:rsidRPr="009130D0">
        <w:rPr>
          <w:rFonts w:ascii="Times New Roman" w:hAnsi="Times New Roman" w:cs="Times New Roman"/>
          <w:sz w:val="24"/>
          <w:szCs w:val="24"/>
        </w:rPr>
        <w:t>на машинах отдела внутренних дел</w:t>
      </w:r>
      <w:r>
        <w:rPr>
          <w:rFonts w:ascii="Times New Roman" w:hAnsi="Times New Roman" w:cs="Times New Roman"/>
          <w:sz w:val="24"/>
          <w:szCs w:val="24"/>
        </w:rPr>
        <w:t xml:space="preserve"> Октябрьского района</w:t>
      </w:r>
      <w:r w:rsidRPr="009130D0">
        <w:rPr>
          <w:rFonts w:ascii="Times New Roman" w:hAnsi="Times New Roman" w:cs="Times New Roman"/>
          <w:sz w:val="24"/>
          <w:szCs w:val="24"/>
        </w:rPr>
        <w:t>. Населению доводятся требования по соблюдению</w:t>
      </w:r>
      <w:r w:rsidRPr="00851BF5">
        <w:rPr>
          <w:rFonts w:ascii="Times New Roman" w:hAnsi="Times New Roman" w:cs="Times New Roman"/>
          <w:sz w:val="24"/>
          <w:szCs w:val="24"/>
        </w:rPr>
        <w:t xml:space="preserve"> порядка и правил поведения в ходе эвакуации.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20. Рассредоточение и эвакуация заканчиваются с вывозом (выводом) всего населения</w:t>
      </w:r>
      <w:r>
        <w:rPr>
          <w:rFonts w:ascii="Times New Roman" w:hAnsi="Times New Roman" w:cs="Times New Roman"/>
          <w:sz w:val="24"/>
          <w:szCs w:val="24"/>
        </w:rPr>
        <w:t xml:space="preserve"> из опасной зоны</w:t>
      </w:r>
      <w:r w:rsidRPr="00851BF5">
        <w:rPr>
          <w:rFonts w:ascii="Times New Roman" w:hAnsi="Times New Roman" w:cs="Times New Roman"/>
          <w:sz w:val="24"/>
          <w:szCs w:val="24"/>
        </w:rPr>
        <w:t xml:space="preserve">, за исключением работающих смен и персонала учреждений и организаций, обеспечивающих их жизнедеятельность, в </w:t>
      </w:r>
      <w:r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851BF5">
        <w:rPr>
          <w:rFonts w:ascii="Times New Roman" w:hAnsi="Times New Roman" w:cs="Times New Roman"/>
          <w:sz w:val="24"/>
          <w:szCs w:val="24"/>
        </w:rPr>
        <w:t xml:space="preserve">за пределы зон возможных разрушений. Сроки проведения рассредоточения и эвакуации населения из </w:t>
      </w:r>
      <w:r>
        <w:rPr>
          <w:rFonts w:ascii="Times New Roman" w:hAnsi="Times New Roman" w:cs="Times New Roman"/>
          <w:sz w:val="24"/>
          <w:szCs w:val="24"/>
        </w:rPr>
        <w:t>опасной зоны</w:t>
      </w:r>
      <w:r w:rsidRPr="00851BF5">
        <w:rPr>
          <w:rFonts w:ascii="Times New Roman" w:hAnsi="Times New Roman" w:cs="Times New Roman"/>
          <w:sz w:val="24"/>
          <w:szCs w:val="24"/>
        </w:rPr>
        <w:t>- 12 часов.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21. После завершения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опасной зоне </w:t>
      </w:r>
      <w:r w:rsidRPr="00851BF5">
        <w:rPr>
          <w:rFonts w:ascii="Times New Roman" w:hAnsi="Times New Roman" w:cs="Times New Roman"/>
          <w:sz w:val="24"/>
          <w:szCs w:val="24"/>
        </w:rPr>
        <w:t>на производстве находятся наибольшие работающие смены, персонал учреждений и организаций, обеспечивающих жизнедеятельность города и производства; личный состав органов внутренних дел, обеспечивающих поддержание общественного порядка; личный состав противопожарной охраны, а также нетранспортабельные больные и обслуживающий их персонал.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22. После завершения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плановых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эвакуационные комиссии помогают органам местного самоуправления в работе по учету, обеспечению и трудоустройству прибывшего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и продолжают свою работу до особого указания.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51BF5">
        <w:rPr>
          <w:rFonts w:ascii="Times New Roman" w:hAnsi="Times New Roman" w:cs="Times New Roman"/>
          <w:sz w:val="24"/>
          <w:szCs w:val="24"/>
        </w:rPr>
        <w:t>. Финансирование подготовки и проведение эвакуации населения городского округа осуществляется за счет средств бюджета городского округа.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На предприятиях, в организациях и учреждениях независимо от ведомственной принадлежности и форм собственности - за счет сре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едприятий, организаций и учреждений.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267DE" w:rsidRPr="00851BF5" w:rsidRDefault="008267DE" w:rsidP="008267D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267DE" w:rsidRDefault="008267DE" w:rsidP="008267DE">
      <w:pPr>
        <w:pStyle w:val="ConsPlusNormal"/>
        <w:widowControl/>
        <w:ind w:firstLine="0"/>
      </w:pPr>
    </w:p>
    <w:p w:rsidR="008267DE" w:rsidRPr="0005327E" w:rsidRDefault="008267DE" w:rsidP="008267DE">
      <w:pPr>
        <w:jc w:val="both"/>
        <w:rPr>
          <w:sz w:val="24"/>
          <w:szCs w:val="24"/>
        </w:rPr>
      </w:pPr>
      <w:r w:rsidRPr="0005327E">
        <w:rPr>
          <w:sz w:val="24"/>
          <w:szCs w:val="24"/>
        </w:rPr>
        <w:t xml:space="preserve">                     Специалист                                            Т.В. Толстолуцкая</w:t>
      </w:r>
    </w:p>
    <w:p w:rsidR="008267DE" w:rsidRDefault="008267DE" w:rsidP="008267DE">
      <w:pPr>
        <w:tabs>
          <w:tab w:val="left" w:pos="3820"/>
        </w:tabs>
        <w:rPr>
          <w:sz w:val="28"/>
          <w:szCs w:val="28"/>
        </w:rPr>
      </w:pPr>
    </w:p>
    <w:p w:rsidR="008267DE" w:rsidRDefault="008267DE" w:rsidP="008267DE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8267DE" w:rsidRPr="001E7AA2" w:rsidRDefault="008267DE" w:rsidP="008267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 xml:space="preserve">приложение N </w:t>
      </w:r>
      <w:r>
        <w:rPr>
          <w:rFonts w:ascii="Times New Roman" w:hAnsi="Times New Roman" w:cs="Times New Roman"/>
        </w:rPr>
        <w:t>4</w:t>
      </w:r>
    </w:p>
    <w:p w:rsidR="008267DE" w:rsidRPr="001E7AA2" w:rsidRDefault="008267DE" w:rsidP="008267DE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</w:t>
      </w:r>
    </w:p>
    <w:p w:rsidR="008267DE" w:rsidRPr="001F7412" w:rsidRDefault="008267DE" w:rsidP="008267DE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F7412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</w:t>
      </w:r>
      <w:r w:rsidRPr="001F7412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>___</w:t>
      </w:r>
    </w:p>
    <w:p w:rsidR="008267DE" w:rsidRPr="001F7412" w:rsidRDefault="008267DE" w:rsidP="008267DE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p w:rsidR="008267DE" w:rsidRDefault="008267DE" w:rsidP="008267DE">
      <w:pPr>
        <w:pStyle w:val="ConsPlusNormal"/>
        <w:widowControl/>
        <w:ind w:firstLine="540"/>
        <w:jc w:val="both"/>
      </w:pPr>
    </w:p>
    <w:p w:rsidR="008267DE" w:rsidRPr="00851BF5" w:rsidRDefault="008267DE" w:rsidP="008267D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ПОЛОЖЕНИЕ</w:t>
      </w:r>
    </w:p>
    <w:p w:rsidR="008267DE" w:rsidRPr="00851BF5" w:rsidRDefault="008267DE" w:rsidP="008267D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ОБ ЭВАКУАЦИОННЫХ МЕРОПРИЯТИЯХ ПРИ ЧРЕЗВЫЧАЙНЫХ СИТУАЦИЯХ</w:t>
      </w:r>
    </w:p>
    <w:p w:rsidR="008267DE" w:rsidRPr="00851BF5" w:rsidRDefault="008267DE" w:rsidP="008267D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ПРИРОДНОГО И ТЕХНОГЕННОГО ХАРАКТЕРА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1BF5">
        <w:rPr>
          <w:rFonts w:ascii="Times New Roman" w:hAnsi="Times New Roman" w:cs="Times New Roman"/>
          <w:sz w:val="24"/>
          <w:szCs w:val="24"/>
        </w:rPr>
        <w:t>"КОММУНАРСКОЕ СЕЛЬСКОЕ ПОСЕЛЕНИЕ"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1. Настоящее положение определяет основные задачи, порядок планирования, организации и проведения эвакуационных мероприятий на территории муниципального образования "Коммунарское сельское поселение" (сельское поселение) при возникновении чрезвычайных ситуаций.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Эвакуация населения - комплекс мероприятий по организованному вывозу (выводу) населения из зон чрезвычайной ситуации или вероятной чрезвычайной ситуации (ЧС), а также жизнеобеспечение эвакуируемых в районе размещения. Эвакуация населения проводится в условиях чрезвычайных ситуаций, вызванных техногенными авариями и стихийными бедствиями, а также при наличии достоверных данных, указывающих на высокую вероятность их возникновения в ближайшее время. Цель эвакуации - удаление населения из зоны действия поражающих факторов.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Жизнеобеспечение в чрезвычайной ситуации - комплекс экономических, организационных, инженерно-технических и социальных мероприятий, обеспечивающих создание и поддержание минимальных условий, необходимых для сохранения и поддержания жизни, здоровья и работоспособности людей во время осуществления эвакуации, на ее маршрутах и в местах размещения эвакуируемых.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Принятие решения и общее руководство эвакуационными мероприятиями (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) по сельскому поселению при чрезвычайных ситуациях природного и </w:t>
      </w:r>
      <w:r w:rsidRPr="00851BF5">
        <w:rPr>
          <w:rFonts w:ascii="Times New Roman" w:hAnsi="Times New Roman" w:cs="Times New Roman"/>
          <w:sz w:val="24"/>
          <w:szCs w:val="24"/>
        </w:rPr>
        <w:lastRenderedPageBreak/>
        <w:t>техногенного характера осуществляются комиссией по предупреждению и ликвидации чрезвычайных ситуаций и пожарной безопасности муниципального образования "Коммунарское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" (комиссия по ЧС и </w:t>
      </w:r>
      <w:r w:rsidRPr="00851BF5">
        <w:rPr>
          <w:rFonts w:ascii="Times New Roman" w:hAnsi="Times New Roman" w:cs="Times New Roman"/>
          <w:sz w:val="24"/>
          <w:szCs w:val="24"/>
        </w:rPr>
        <w:t>ПБ), в организациях - комиссиями по предупреждению и ликвидации чрезвычайных ситуаций и пожарной безопасности организаций или руководителями организаций, если соответствующие комиссии не образованы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3. В случаях, требующих принятия безотлагательного решения, указание на проведение эвакуации может быть отдано и диспетчером потенциально опасного объекта.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4. Для подготовки и проведения эвакуации привлекаются эвакуационная комиссия муниципального образования "Коммунарское сельское поселение" (эвакуационная комиссия), </w:t>
      </w:r>
      <w:r>
        <w:rPr>
          <w:rFonts w:ascii="Times New Roman" w:hAnsi="Times New Roman" w:cs="Times New Roman"/>
          <w:sz w:val="24"/>
          <w:szCs w:val="24"/>
        </w:rPr>
        <w:t xml:space="preserve">отдел </w:t>
      </w:r>
      <w:r w:rsidRPr="009130D0">
        <w:rPr>
          <w:rFonts w:ascii="Times New Roman" w:hAnsi="Times New Roman" w:cs="Times New Roman"/>
          <w:sz w:val="24"/>
          <w:szCs w:val="24"/>
        </w:rPr>
        <w:t>ГОЧС Администрации Октябрьского района, службы обеспечения городского округа, аварийно-спасательные службы, органы военного командования,</w:t>
      </w:r>
      <w:r w:rsidRPr="00851BF5">
        <w:rPr>
          <w:rFonts w:ascii="Times New Roman" w:hAnsi="Times New Roman" w:cs="Times New Roman"/>
          <w:sz w:val="24"/>
          <w:szCs w:val="24"/>
        </w:rPr>
        <w:t xml:space="preserve"> предприятия, организации, учреждения независимо от форм собственности. Непосредственно планирование, организацию и проведение эвакуации населения осуществляют эвакуационные органы (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эвакоорганы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):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эвакуационная комиссия муниципального образования "Коммунарское сельское поселение";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объектовые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сборные эвакуационные пункты;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пункты временного размещения;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оперативные группы;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группы управления на маршрутах эвакуации.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Эвакуационная комиссия, созданная для организации и проведения мероприятий по эвакуации населения в военное время, также руководит мероприятиями по эвакуации (отселению) населения из зон чрезвычайных ситуаций.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5.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ы), предназначенные для сбора и регистрации эвакуируемого населения (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эваконаселение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), формирования эвакуационных колонн и эшелонов в военное время, используются также и при проведении эвакуации в чрезвычайных условиях.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6. При необходимости эвакуация осуществляется без развертывания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spellStart"/>
      <w:proofErr w:type="gramEnd"/>
      <w:r w:rsidRPr="00851BF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). Их задача в этих случаях возлагается на оперативные группы, за которыми закрепляются соответствующие территории единицы. Задачи оперативных групп заключаются: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в оповещении, сборе, учете эвакуируемых и организации посадки их на транспорт;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в формировании автоколонн и сопровождении их к маршрутам эвакуации;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в поддержании общественного порядка на закрепленной территории;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в осуществлении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ходом эвакуации и информировании соответствующей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7. Деятельность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включает планирование, подготовку и непосредственно проведение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по защите населения в чрезвычайных ситуациях природного и техногенного характера.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В зависимости от обстановки различают два режима функционирования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: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1. Режим повседневной деятельности - функционирование при нормальной производственно-промышленной, радиационной, химической, сейсмической и гидрометеорологической обстановке, при отсутствии эпидемии, ведении долгосрочных работ по ликвидации последствий стихийных бедствий.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2. Чрезвычайный режим - функционирование при возникновении и ликвидации чрезвычайных ситуаций.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Решение о введении того или иного режима функционирования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принимает председатель комиссии по ЧС и ПБ с учетом конкретной обстановки.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8. Основными мероприятиями, осуществляемыми при функционировании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эвакоорганами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в различных режимах, являются: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1. При режиме повседневной деятельности: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разработка документов, плана проведения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учет населения, попадающего в опасные зоны в случае возникновения чрезвычайных ситуаций;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определение маршрутов эвакуации;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разработка вопросов транспортного, дорожного, технического, материального, медицинского, противохимического обеспечения, охраны общественного порядка, снабжения продуктами питания, предметами первой необходимости при проведении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поддержание высокой готовности, совершенствование подготовки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, автоколонн и других видов транспорта к эвакуации населения в чрезвычайных ситуациях;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lastRenderedPageBreak/>
        <w:t xml:space="preserve">- организация и взаимодействие всех звеньев, участвующих в проведении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или обеспечивающих их проведение;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подготовка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всех степеней.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2. При чрезвычайном режиме: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оповещение и обеспечение сбора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подготовка к проведению мероприятий, направленных на обеспечение эвакуации;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организация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работой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и служб, обеспечивающих эвакуацию населения согласно плану эвакуационных мероприятий в чрезвычайных ситуациях;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организация информирования населения об обстановке в зоне чрезвычайной ситуации и в местах размещения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организация взаимодействия с территориальными органами гражданской обороны и органами военного командования по использованию маршрутов движения и выделения дополнительных транспортных сре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я эвакуации населения;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поддержка постоянной связи с органами всех степеней, с транспортными службами;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организация работ по жизнеобеспечению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9. В зависимости от времени и сроков проведения выделяются следующие варианты эвакуации населения: заблаговременная (упреждающая) и экстренная.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При получении достоверных данных о высокой вероятности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запроектной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аварии на опасных объектах или стихийного бедствия из опасных районов проводится заблаговременная (упреждающая) эвакуация населения. При ее осуществлении население должно быть удалено из зон возможного действия поражающих факторов до возникновения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запроектной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техногенной аварии или стихийного бедствия. Основанием для введения данной меры защиты является краткосрочный прогноз возникновения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запроектной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аварии или стихийного бедствия, определяющих развитие чрезвычайных ситуаций.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В случае возникновения угрозы жизни и здоровью людей проводится экстренная эвакуация населения в безопасные районы.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10. В зависимости от охвата населения, попавшего в опасную зону, эвакуация проводится в двух вариантах: общая эвакуация или частичная эвакуация.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Общая эвакуация предполагает вывоз (вывод) всех категорий населения из зоны повышенной опасности. Частичная эвакуация осуществляется при необходимости удаления из опасной зоны отдельных категорий населения, наиболее чувствительных к воздействию поражающих факторов. Выбор указанных вариантов проведения эвакуации определяется в зависимости от масштабов распространения и характера опасности, достоверности прогноза ее реализации, а также перспектив хозяйственного использования производственных объектов, размещенных в опасной зоне.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Основанием для принятия решения по проведению эвакуации является наличие угрозы здоровью людей, оцениваемой по заранее установленным для вида опасности критериям.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11. С учетом складывающейся обстановки эвакуация производится в один или несколько этапов. Экстренная (безотлагательная) эвакуация осуществляется, как правило, по территориальному принципу, упреждающая - по территориально-производственному принципу. При этом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в первом случае представляется возможным не разворачивать сборные эвакуационные пункты (СЭП). Задачи, решаемые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spellStart"/>
      <w:proofErr w:type="gramEnd"/>
      <w:r w:rsidRPr="00851BF5">
        <w:rPr>
          <w:rFonts w:ascii="Times New Roman" w:hAnsi="Times New Roman" w:cs="Times New Roman"/>
          <w:sz w:val="24"/>
          <w:szCs w:val="24"/>
        </w:rPr>
        <w:t>ами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), возлагаются на оперативные группы.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12. Эвакуацию населения с загрязненной (зараженной) территории следует проводить в два этапа. На первом этапе эвакуируемые вывозятся от места работы или проживания до границы зоны загрязнения (заражения). На втором - от границы зоны загрязнения (заражения) до мест размещения в безопасных районах. На внешней границе зоны заражения размещаются промежуточные пункты эвакуации (ППЭ). ППЭ должны обеспечивать учет и перерегистрацию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эвакуируемых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, дозиметрический и химический контроль, санитарную обработку и отправку населения в районы размещения. На ППЭ производится пересадка населения с транспортных средств, функционирующих на загрязненной местности, на "чистый транспорт". Загрязненные транспортные средства используются только для перевозок по загрязненной местности.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13. При угрозе возникновения техногенных аварий и стихийных бедствий проводятся следующие мероприятия: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прекращение производственной деятельности, остановка и консервация оборудования;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проверка готовности системы связи и оповещения для работы по обеспечению эвакуационных мероприятий согласно схемам связи;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уточнение плана эвакуационных мероприятий и списков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развертывание работы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приведением в готовность защитных сооружений в пунктах сбора;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развертывание работы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а).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14. С получением решения на проведение эвакуации разрешается: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введение в действие плана по эвакуации населения в чрезвычайных ситуациях природного и техногенного характера муниципального образования "Коммунарское сельское поселение";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оповещение и организация сбора рабочих, служащих и членов их семей;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подготовка к проведению других мероприятий, направленных на обеспечение эвакуации;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подготовка жилья, медицинских учреждений для размещения и первоочередного жизнеобеспечения прибывающего населения;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подготовка к информации и инструктированию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267DE" w:rsidRPr="003C0A43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15. </w:t>
      </w:r>
      <w:r>
        <w:rPr>
          <w:rFonts w:ascii="Times New Roman" w:hAnsi="Times New Roman" w:cs="Times New Roman"/>
          <w:sz w:val="24"/>
          <w:szCs w:val="24"/>
        </w:rPr>
        <w:t xml:space="preserve">Инспектор ВУС </w:t>
      </w:r>
      <w:r w:rsidRPr="003C0A43">
        <w:rPr>
          <w:rFonts w:ascii="Times New Roman" w:hAnsi="Times New Roman" w:cs="Times New Roman"/>
          <w:sz w:val="24"/>
          <w:szCs w:val="24"/>
        </w:rPr>
        <w:t xml:space="preserve">обеспечивает обмен информацией с </w:t>
      </w:r>
      <w:r>
        <w:rPr>
          <w:rFonts w:ascii="Times New Roman" w:hAnsi="Times New Roman" w:cs="Times New Roman"/>
          <w:sz w:val="24"/>
          <w:szCs w:val="24"/>
        </w:rPr>
        <w:t>военным комиссариатом г. Шахты и Октябрьского района</w:t>
      </w:r>
      <w:r w:rsidRPr="003C0A43">
        <w:rPr>
          <w:rFonts w:ascii="Times New Roman" w:hAnsi="Times New Roman" w:cs="Times New Roman"/>
          <w:sz w:val="24"/>
          <w:szCs w:val="24"/>
        </w:rPr>
        <w:t>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16. Решение вопросов, связанных с организацией, обеспечением и проведением эвакуации населения из районов техногенных аварий и стихийных бедствий, разрабатывается на картах (схемах) и в форме различных текстовых и табличных приложений к ним.</w:t>
      </w:r>
    </w:p>
    <w:p w:rsidR="008267DE" w:rsidRPr="001D21FD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17. </w:t>
      </w:r>
      <w:r w:rsidRPr="001D21FD">
        <w:rPr>
          <w:rFonts w:ascii="Times New Roman" w:hAnsi="Times New Roman" w:cs="Times New Roman"/>
          <w:sz w:val="24"/>
          <w:szCs w:val="24"/>
        </w:rPr>
        <w:t>В плане по эвакуации населения при ЧС природного и техногенного характера на территорию муниципального образования "Коммунарское сельское поселение" в зависимости от вида ЧС указываются: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21FD">
        <w:rPr>
          <w:rFonts w:ascii="Times New Roman" w:hAnsi="Times New Roman" w:cs="Times New Roman"/>
          <w:sz w:val="24"/>
          <w:szCs w:val="24"/>
        </w:rPr>
        <w:t>- порядок оповещения населения</w:t>
      </w:r>
      <w:r w:rsidRPr="00851BF5">
        <w:rPr>
          <w:rFonts w:ascii="Times New Roman" w:hAnsi="Times New Roman" w:cs="Times New Roman"/>
          <w:sz w:val="24"/>
          <w:szCs w:val="24"/>
        </w:rPr>
        <w:t xml:space="preserve"> о начале эвакуации;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численность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с разбивкой по категориям;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сроки выполнения эвакуационных мероприятий;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пункты, районы временного размещения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порядок вывоза населения транспортом;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мероприятия по обеспечению общественного порядка и регулируемого дорожного движения на маршрутах;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мероприятия по защите населения в местах сбора и на маршрутах эвакуации;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порядок размещения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в безопасных районах и его всестороннее обеспечение;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санитарно-противоэпидемиологические и лечебно-эвакуационные мероприятия;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порядок управления эвакуацией населения;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мероприятия по информации и инструктированию населения в ходе эвакуации.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18. На все население, подлежащее эвакуации, составляются эвакуационные списки. Списки готовятся заблаговременно по месту жительства или по объектам в зависимости от принципа организации эвакуации (территориального или территориально-производственного). В последнем случае не занятые в производстве члены семей рабочих и служащих заносятся в списки по месту их работы. Эвакуационные списки составляются в трех экземплярах: один остается на объекте; второй - с получением распоряжения на проведение эвакуации направляется на СЭП (оперативная группа), а после завершения вывоза (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 xml:space="preserve">вывода) 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населения передается в соответствующую эвакуационную комиссию; третий - с началом вывоза (вывода)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направляется в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эвакоприемную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комиссию по месту размещения (пункт временного размещения).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19. Население, проживающее или работающее в зоне ЧС, оповещается об эвакуации путем передачи информации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теле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 и </w:t>
      </w:r>
      <w:r w:rsidRPr="00851BF5">
        <w:rPr>
          <w:rFonts w:ascii="Times New Roman" w:hAnsi="Times New Roman" w:cs="Times New Roman"/>
          <w:sz w:val="24"/>
          <w:szCs w:val="24"/>
        </w:rPr>
        <w:t xml:space="preserve">радиовещательной сети, по телефону, посыльными, с помощью громкоговорителей, </w:t>
      </w:r>
      <w:r w:rsidRPr="001D21FD">
        <w:rPr>
          <w:rFonts w:ascii="Times New Roman" w:hAnsi="Times New Roman" w:cs="Times New Roman"/>
          <w:sz w:val="24"/>
          <w:szCs w:val="24"/>
        </w:rPr>
        <w:t>установленных на машинах отдела внутренних дел</w:t>
      </w:r>
      <w:r>
        <w:rPr>
          <w:rFonts w:ascii="Times New Roman" w:hAnsi="Times New Roman" w:cs="Times New Roman"/>
          <w:sz w:val="24"/>
          <w:szCs w:val="24"/>
        </w:rPr>
        <w:t xml:space="preserve"> Октябрьского района</w:t>
      </w:r>
      <w:r w:rsidRPr="001D21FD">
        <w:rPr>
          <w:rFonts w:ascii="Times New Roman" w:hAnsi="Times New Roman" w:cs="Times New Roman"/>
          <w:sz w:val="24"/>
          <w:szCs w:val="24"/>
        </w:rPr>
        <w:t>. Население</w:t>
      </w:r>
      <w:r w:rsidRPr="00851BF5">
        <w:rPr>
          <w:rFonts w:ascii="Times New Roman" w:hAnsi="Times New Roman" w:cs="Times New Roman"/>
          <w:sz w:val="24"/>
          <w:szCs w:val="24"/>
        </w:rPr>
        <w:t xml:space="preserve"> инструктируется также о правилах поведения на загрязненных (зараженных) территориях, о необходимости занятия укрытий или приспособленных для защиты помещений, использования средств индивидуальной защиты.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20. Для вывоза населения из зоны экстренной эвакуации может быть использован как общественный, так и личный транспорт. Дети младших возрастов (до 14 лет), нетранспортабельные больные и инвалиды должны эвакуироваться только автотранспортом.</w:t>
      </w:r>
    </w:p>
    <w:p w:rsidR="008267DE" w:rsidRPr="00851BF5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21. Для временного размещения (пункты временного размещения) эвакуируемых предусматривается использование общественных зданий и сооружений (гостиницы, школы, дома культуры, детские сады и др.).</w:t>
      </w:r>
    </w:p>
    <w:p w:rsidR="008267DE" w:rsidRDefault="008267DE" w:rsidP="008267DE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67DE" w:rsidRDefault="008267DE" w:rsidP="008267D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67DE" w:rsidRPr="00491EEF" w:rsidRDefault="008267DE" w:rsidP="008267DE">
      <w:pPr>
        <w:jc w:val="both"/>
        <w:rPr>
          <w:sz w:val="24"/>
          <w:szCs w:val="24"/>
        </w:rPr>
      </w:pPr>
      <w:r w:rsidRPr="00491EEF">
        <w:rPr>
          <w:sz w:val="24"/>
          <w:szCs w:val="24"/>
        </w:rPr>
        <w:t xml:space="preserve">          Специалист                                                  Т.В. Толстолуцкая</w:t>
      </w:r>
    </w:p>
    <w:p w:rsidR="008267DE" w:rsidRDefault="008267DE" w:rsidP="008267DE">
      <w:pPr>
        <w:rPr>
          <w:sz w:val="24"/>
          <w:szCs w:val="24"/>
        </w:rPr>
      </w:pPr>
    </w:p>
    <w:p w:rsidR="008267DE" w:rsidRDefault="008267DE" w:rsidP="008267DE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5145"/>
      </w:tblGrid>
      <w:tr w:rsidR="008267DE" w:rsidRPr="007E5CAB" w:rsidTr="000262C3">
        <w:tc>
          <w:tcPr>
            <w:tcW w:w="4465" w:type="dxa"/>
          </w:tcPr>
          <w:p w:rsidR="008267DE" w:rsidRPr="00E90164" w:rsidRDefault="008267DE" w:rsidP="000262C3">
            <w:pPr>
              <w:pStyle w:val="1"/>
              <w:rPr>
                <w:sz w:val="28"/>
                <w:szCs w:val="28"/>
              </w:rPr>
            </w:pPr>
          </w:p>
          <w:p w:rsidR="008267DE" w:rsidRPr="00E90164" w:rsidRDefault="008267DE" w:rsidP="000262C3">
            <w:pPr>
              <w:pStyle w:val="1"/>
              <w:rPr>
                <w:sz w:val="28"/>
                <w:szCs w:val="28"/>
              </w:rPr>
            </w:pPr>
          </w:p>
          <w:p w:rsidR="008267DE" w:rsidRPr="00E90164" w:rsidRDefault="008267DE" w:rsidP="000262C3">
            <w:pPr>
              <w:pStyle w:val="1"/>
              <w:rPr>
                <w:sz w:val="28"/>
                <w:szCs w:val="28"/>
              </w:rPr>
            </w:pPr>
          </w:p>
          <w:p w:rsidR="008267DE" w:rsidRPr="00E90164" w:rsidRDefault="008267DE" w:rsidP="000262C3">
            <w:pPr>
              <w:pStyle w:val="1"/>
              <w:rPr>
                <w:sz w:val="28"/>
                <w:szCs w:val="28"/>
              </w:rPr>
            </w:pPr>
          </w:p>
        </w:tc>
        <w:tc>
          <w:tcPr>
            <w:tcW w:w="5145" w:type="dxa"/>
          </w:tcPr>
          <w:p w:rsidR="008267DE" w:rsidRPr="007E5CAB" w:rsidRDefault="008267DE" w:rsidP="000262C3">
            <w:pPr>
              <w:pStyle w:val="ConsPlusNormal"/>
              <w:widowControl/>
              <w:ind w:firstLine="0"/>
              <w:jc w:val="right"/>
              <w:outlineLvl w:val="0"/>
              <w:rPr>
                <w:rFonts w:ascii="Times New Roman" w:hAnsi="Times New Roman" w:cs="Times New Roman"/>
              </w:rPr>
            </w:pPr>
            <w:r w:rsidRPr="007E5CAB">
              <w:rPr>
                <w:rFonts w:ascii="Times New Roman" w:hAnsi="Times New Roman" w:cs="Times New Roman"/>
              </w:rPr>
              <w:t>приложение N 5</w:t>
            </w:r>
          </w:p>
          <w:p w:rsidR="008267DE" w:rsidRPr="007E5CAB" w:rsidRDefault="008267DE" w:rsidP="000262C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 w:rsidRPr="007E5CAB">
              <w:rPr>
                <w:rFonts w:ascii="Times New Roman" w:hAnsi="Times New Roman" w:cs="Times New Roman"/>
              </w:rPr>
              <w:t xml:space="preserve">к постановлению </w:t>
            </w:r>
          </w:p>
          <w:p w:rsidR="008267DE" w:rsidRPr="001F7412" w:rsidRDefault="008267DE" w:rsidP="000262C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 w:rsidRPr="001F7412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_______</w:t>
            </w:r>
            <w:r w:rsidRPr="001F7412">
              <w:rPr>
                <w:rFonts w:ascii="Times New Roman" w:hAnsi="Times New Roman" w:cs="Times New Roman"/>
              </w:rPr>
              <w:t xml:space="preserve"> года №</w:t>
            </w:r>
            <w:r>
              <w:rPr>
                <w:rFonts w:ascii="Times New Roman" w:hAnsi="Times New Roman" w:cs="Times New Roman"/>
              </w:rPr>
              <w:t>___</w:t>
            </w:r>
          </w:p>
          <w:p w:rsidR="008267DE" w:rsidRPr="007E5CAB" w:rsidRDefault="008267DE" w:rsidP="000262C3">
            <w:pPr>
              <w:pStyle w:val="ConsPlusNormal"/>
              <w:widowControl/>
              <w:ind w:firstLine="540"/>
              <w:jc w:val="both"/>
            </w:pPr>
          </w:p>
          <w:p w:rsidR="008267DE" w:rsidRPr="007E5CAB" w:rsidRDefault="008267DE" w:rsidP="000262C3">
            <w:pPr>
              <w:pStyle w:val="1"/>
              <w:ind w:firstLine="1835"/>
              <w:jc w:val="right"/>
            </w:pPr>
          </w:p>
        </w:tc>
      </w:tr>
    </w:tbl>
    <w:p w:rsidR="008267DE" w:rsidRPr="00491EEF" w:rsidRDefault="008267DE" w:rsidP="008267DE">
      <w:pPr>
        <w:pStyle w:val="1"/>
        <w:ind w:firstLine="709"/>
        <w:jc w:val="center"/>
        <w:rPr>
          <w:b/>
          <w:sz w:val="24"/>
          <w:szCs w:val="24"/>
        </w:rPr>
      </w:pPr>
      <w:r w:rsidRPr="00491EEF">
        <w:rPr>
          <w:b/>
          <w:sz w:val="24"/>
          <w:szCs w:val="24"/>
        </w:rPr>
        <w:t>ПОЛОЖЕНИЕ</w:t>
      </w:r>
    </w:p>
    <w:p w:rsidR="008267DE" w:rsidRPr="00491EEF" w:rsidRDefault="008267DE" w:rsidP="008267DE">
      <w:pPr>
        <w:pStyle w:val="1"/>
        <w:ind w:firstLine="709"/>
        <w:jc w:val="center"/>
        <w:rPr>
          <w:b/>
          <w:sz w:val="24"/>
          <w:szCs w:val="24"/>
        </w:rPr>
      </w:pPr>
      <w:r w:rsidRPr="00491EEF">
        <w:rPr>
          <w:b/>
          <w:sz w:val="24"/>
          <w:szCs w:val="24"/>
        </w:rPr>
        <w:t>ОБ ОРГАНИЗАЦИИ РАБОТЫ ПРОМЕЖУТОЧНОГО ПУНКТА ЭВАКУАЦИИ</w:t>
      </w:r>
    </w:p>
    <w:p w:rsidR="008267DE" w:rsidRPr="00E90164" w:rsidRDefault="008267DE" w:rsidP="008267DE">
      <w:pPr>
        <w:pStyle w:val="1"/>
        <w:ind w:firstLine="851"/>
        <w:jc w:val="both"/>
        <w:rPr>
          <w:b/>
          <w:sz w:val="28"/>
          <w:szCs w:val="28"/>
        </w:rPr>
      </w:pPr>
    </w:p>
    <w:p w:rsidR="008267DE" w:rsidRPr="00491EEF" w:rsidRDefault="008267DE" w:rsidP="008267DE">
      <w:pPr>
        <w:pStyle w:val="1"/>
        <w:ind w:firstLine="851"/>
        <w:jc w:val="both"/>
        <w:rPr>
          <w:sz w:val="24"/>
          <w:szCs w:val="24"/>
        </w:rPr>
      </w:pPr>
      <w:proofErr w:type="gramStart"/>
      <w:r w:rsidRPr="00491EEF">
        <w:rPr>
          <w:sz w:val="24"/>
          <w:szCs w:val="24"/>
        </w:rPr>
        <w:t xml:space="preserve">Промежуточный пункт эвакуации (ППЭ) предназначается для кратковременного размещения </w:t>
      </w:r>
      <w:proofErr w:type="spellStart"/>
      <w:r w:rsidRPr="00491EEF">
        <w:rPr>
          <w:sz w:val="24"/>
          <w:szCs w:val="24"/>
        </w:rPr>
        <w:t>эваконаселения</w:t>
      </w:r>
      <w:proofErr w:type="spellEnd"/>
      <w:r w:rsidRPr="00491EEF">
        <w:rPr>
          <w:sz w:val="24"/>
          <w:szCs w:val="24"/>
        </w:rPr>
        <w:t xml:space="preserve"> за пределами зон возможных разрушений (заражений, загрязнений) в ближайших населенных пунктах загородной зоны, заблаговременно подготовленных в  инженерном  отношении, вблизи автомобильных  и  водных путей сообщения; проведения (при необходимости) дозиметрического и химического  контроля, санитарной обработки населения, для перерегистрации и отправки его в места постоянного размещения в загородной зоне.</w:t>
      </w:r>
      <w:proofErr w:type="gramEnd"/>
      <w:r w:rsidRPr="00491EEF">
        <w:rPr>
          <w:sz w:val="24"/>
          <w:szCs w:val="24"/>
        </w:rPr>
        <w:t xml:space="preserve"> При необходимости на  ППЭ  производится также обмен или специальная обработка одежды и обуви.</w:t>
      </w:r>
    </w:p>
    <w:p w:rsidR="008267DE" w:rsidRPr="00491EEF" w:rsidRDefault="008267DE" w:rsidP="008267DE">
      <w:pPr>
        <w:pStyle w:val="1"/>
        <w:jc w:val="both"/>
        <w:rPr>
          <w:sz w:val="24"/>
          <w:szCs w:val="24"/>
        </w:rPr>
      </w:pPr>
    </w:p>
    <w:p w:rsidR="008267DE" w:rsidRPr="00491EEF" w:rsidRDefault="008267DE" w:rsidP="008267DE">
      <w:pPr>
        <w:pStyle w:val="1"/>
        <w:jc w:val="center"/>
        <w:rPr>
          <w:b/>
          <w:sz w:val="24"/>
          <w:szCs w:val="24"/>
        </w:rPr>
      </w:pPr>
      <w:r w:rsidRPr="00491EEF">
        <w:rPr>
          <w:b/>
          <w:sz w:val="24"/>
          <w:szCs w:val="24"/>
        </w:rPr>
        <w:t>Основные   задачи   ППЭ:</w:t>
      </w:r>
    </w:p>
    <w:p w:rsidR="008267DE" w:rsidRPr="00491EEF" w:rsidRDefault="008267DE" w:rsidP="008267DE">
      <w:pPr>
        <w:pStyle w:val="1"/>
        <w:jc w:val="center"/>
        <w:rPr>
          <w:b/>
          <w:sz w:val="24"/>
          <w:szCs w:val="24"/>
        </w:rPr>
      </w:pPr>
    </w:p>
    <w:p w:rsidR="008267DE" w:rsidRPr="00491EEF" w:rsidRDefault="008267DE" w:rsidP="008267DE">
      <w:pPr>
        <w:pStyle w:val="1"/>
        <w:jc w:val="center"/>
        <w:rPr>
          <w:i/>
          <w:sz w:val="24"/>
          <w:szCs w:val="24"/>
          <w:u w:val="single"/>
        </w:rPr>
      </w:pPr>
      <w:r w:rsidRPr="00491EEF">
        <w:rPr>
          <w:i/>
          <w:sz w:val="24"/>
          <w:szCs w:val="24"/>
          <w:u w:val="single"/>
        </w:rPr>
        <w:t>В мирное время</w:t>
      </w:r>
    </w:p>
    <w:p w:rsidR="008267DE" w:rsidRPr="00491EEF" w:rsidRDefault="008267DE" w:rsidP="008267DE">
      <w:pPr>
        <w:pStyle w:val="1"/>
        <w:ind w:firstLine="709"/>
        <w:jc w:val="both"/>
        <w:rPr>
          <w:sz w:val="24"/>
          <w:szCs w:val="24"/>
        </w:rPr>
      </w:pPr>
      <w:r w:rsidRPr="00491EEF">
        <w:rPr>
          <w:sz w:val="24"/>
          <w:szCs w:val="24"/>
        </w:rPr>
        <w:t xml:space="preserve">- разработка совместно с административными, хозяйственными и органами управления ГОЧС плана приема, размещения, отправки и первоочередного жизнеобеспечения </w:t>
      </w:r>
      <w:proofErr w:type="spellStart"/>
      <w:r w:rsidRPr="00491EEF">
        <w:rPr>
          <w:sz w:val="24"/>
          <w:szCs w:val="24"/>
        </w:rPr>
        <w:t>эваконаселения</w:t>
      </w:r>
      <w:proofErr w:type="spellEnd"/>
      <w:r w:rsidRPr="00491EEF">
        <w:rPr>
          <w:sz w:val="24"/>
          <w:szCs w:val="24"/>
        </w:rPr>
        <w:t>;</w:t>
      </w:r>
    </w:p>
    <w:p w:rsidR="008267DE" w:rsidRPr="00491EEF" w:rsidRDefault="008267DE" w:rsidP="008267DE">
      <w:pPr>
        <w:pStyle w:val="1"/>
        <w:ind w:firstLine="709"/>
        <w:jc w:val="both"/>
        <w:rPr>
          <w:sz w:val="24"/>
          <w:szCs w:val="24"/>
        </w:rPr>
      </w:pPr>
      <w:r w:rsidRPr="00491EEF">
        <w:rPr>
          <w:sz w:val="24"/>
          <w:szCs w:val="24"/>
        </w:rPr>
        <w:t>- определение места развертывания (дислокации) ППЭ;</w:t>
      </w:r>
    </w:p>
    <w:p w:rsidR="008267DE" w:rsidRPr="00491EEF" w:rsidRDefault="008267DE" w:rsidP="008267DE">
      <w:pPr>
        <w:pStyle w:val="1"/>
        <w:ind w:firstLine="709"/>
        <w:jc w:val="both"/>
        <w:rPr>
          <w:sz w:val="24"/>
          <w:szCs w:val="24"/>
        </w:rPr>
      </w:pPr>
      <w:r w:rsidRPr="00491EEF">
        <w:rPr>
          <w:sz w:val="24"/>
          <w:szCs w:val="24"/>
        </w:rPr>
        <w:t>- организация подготовки личного состава ППЭ к практической работе по предназначению;</w:t>
      </w:r>
    </w:p>
    <w:p w:rsidR="008267DE" w:rsidRPr="00491EEF" w:rsidRDefault="008267DE" w:rsidP="008267DE">
      <w:pPr>
        <w:pStyle w:val="1"/>
        <w:ind w:firstLine="709"/>
        <w:jc w:val="both"/>
        <w:rPr>
          <w:sz w:val="24"/>
          <w:szCs w:val="24"/>
        </w:rPr>
      </w:pPr>
      <w:r w:rsidRPr="00491EEF">
        <w:rPr>
          <w:sz w:val="24"/>
          <w:szCs w:val="24"/>
        </w:rPr>
        <w:t>- разработка, учет и хранение эвакуационных документов ППЭ и обеспечение ими личного состава.</w:t>
      </w:r>
    </w:p>
    <w:p w:rsidR="008267DE" w:rsidRPr="00491EEF" w:rsidRDefault="008267DE" w:rsidP="008267DE">
      <w:pPr>
        <w:pStyle w:val="1"/>
        <w:ind w:firstLine="709"/>
        <w:jc w:val="both"/>
        <w:rPr>
          <w:b/>
          <w:sz w:val="24"/>
          <w:szCs w:val="24"/>
        </w:rPr>
      </w:pPr>
      <w:r w:rsidRPr="00491EEF">
        <w:rPr>
          <w:sz w:val="24"/>
          <w:szCs w:val="24"/>
        </w:rPr>
        <w:t xml:space="preserve"> </w:t>
      </w:r>
      <w:r w:rsidRPr="00491EEF">
        <w:rPr>
          <w:i/>
          <w:sz w:val="24"/>
          <w:szCs w:val="24"/>
          <w:u w:val="single"/>
        </w:rPr>
        <w:t xml:space="preserve"> </w:t>
      </w:r>
      <w:r w:rsidRPr="00491EEF">
        <w:rPr>
          <w:b/>
          <w:sz w:val="24"/>
          <w:szCs w:val="24"/>
        </w:rPr>
        <w:t xml:space="preserve"> </w:t>
      </w:r>
    </w:p>
    <w:p w:rsidR="008267DE" w:rsidRPr="00491EEF" w:rsidRDefault="008267DE" w:rsidP="008267DE">
      <w:pPr>
        <w:pStyle w:val="1"/>
        <w:jc w:val="center"/>
        <w:rPr>
          <w:i/>
          <w:sz w:val="24"/>
          <w:szCs w:val="24"/>
          <w:u w:val="single"/>
        </w:rPr>
      </w:pPr>
      <w:r w:rsidRPr="00491EEF">
        <w:rPr>
          <w:i/>
          <w:sz w:val="24"/>
          <w:szCs w:val="24"/>
          <w:u w:val="single"/>
        </w:rPr>
        <w:t xml:space="preserve">При переводе ГО </w:t>
      </w:r>
      <w:proofErr w:type="gramStart"/>
      <w:r w:rsidRPr="00491EEF">
        <w:rPr>
          <w:i/>
          <w:sz w:val="24"/>
          <w:szCs w:val="24"/>
          <w:u w:val="single"/>
        </w:rPr>
        <w:t>с</w:t>
      </w:r>
      <w:proofErr w:type="gramEnd"/>
      <w:r w:rsidRPr="00491EEF">
        <w:rPr>
          <w:i/>
          <w:sz w:val="24"/>
          <w:szCs w:val="24"/>
          <w:u w:val="single"/>
        </w:rPr>
        <w:t xml:space="preserve"> мирного на военное положение</w:t>
      </w:r>
    </w:p>
    <w:p w:rsidR="008267DE" w:rsidRPr="00491EEF" w:rsidRDefault="008267DE" w:rsidP="008267DE">
      <w:pPr>
        <w:pStyle w:val="1"/>
        <w:ind w:firstLine="709"/>
        <w:jc w:val="both"/>
        <w:rPr>
          <w:sz w:val="24"/>
          <w:szCs w:val="24"/>
        </w:rPr>
      </w:pPr>
      <w:r w:rsidRPr="00491EEF">
        <w:rPr>
          <w:sz w:val="24"/>
          <w:szCs w:val="24"/>
        </w:rPr>
        <w:t xml:space="preserve">- осуществление </w:t>
      </w:r>
      <w:proofErr w:type="gramStart"/>
      <w:r w:rsidRPr="00491EEF">
        <w:rPr>
          <w:sz w:val="24"/>
          <w:szCs w:val="24"/>
        </w:rPr>
        <w:t>контроля за</w:t>
      </w:r>
      <w:proofErr w:type="gramEnd"/>
      <w:r w:rsidRPr="00491EEF">
        <w:rPr>
          <w:sz w:val="24"/>
          <w:szCs w:val="24"/>
        </w:rPr>
        <w:t xml:space="preserve"> приведением в готовность личного состава ППЭ;</w:t>
      </w:r>
    </w:p>
    <w:p w:rsidR="008267DE" w:rsidRPr="00491EEF" w:rsidRDefault="008267DE" w:rsidP="008267DE">
      <w:pPr>
        <w:pStyle w:val="1"/>
        <w:ind w:firstLine="709"/>
        <w:jc w:val="both"/>
        <w:rPr>
          <w:sz w:val="24"/>
          <w:szCs w:val="24"/>
        </w:rPr>
      </w:pPr>
      <w:r w:rsidRPr="00491EEF">
        <w:rPr>
          <w:sz w:val="24"/>
          <w:szCs w:val="24"/>
        </w:rPr>
        <w:t xml:space="preserve">- уточнение плана приема, размещения,  дальнейшей отправки </w:t>
      </w:r>
      <w:proofErr w:type="spellStart"/>
      <w:r w:rsidRPr="00491EEF">
        <w:rPr>
          <w:sz w:val="24"/>
          <w:szCs w:val="24"/>
        </w:rPr>
        <w:t>эваконаселения</w:t>
      </w:r>
      <w:proofErr w:type="spellEnd"/>
      <w:r w:rsidRPr="00491EEF">
        <w:rPr>
          <w:sz w:val="24"/>
          <w:szCs w:val="24"/>
        </w:rPr>
        <w:t xml:space="preserve"> в запланированные сельские районы, выполнение  мероприятий по видам его жизнеобеспечения;</w:t>
      </w:r>
    </w:p>
    <w:p w:rsidR="008267DE" w:rsidRPr="00491EEF" w:rsidRDefault="008267DE" w:rsidP="008267DE">
      <w:pPr>
        <w:pStyle w:val="1"/>
        <w:ind w:firstLine="709"/>
        <w:jc w:val="both"/>
        <w:rPr>
          <w:sz w:val="24"/>
          <w:szCs w:val="24"/>
        </w:rPr>
      </w:pPr>
      <w:r w:rsidRPr="00491EEF">
        <w:rPr>
          <w:sz w:val="24"/>
          <w:szCs w:val="24"/>
        </w:rPr>
        <w:t>- организация подготовки к работе ППЭ.</w:t>
      </w:r>
    </w:p>
    <w:p w:rsidR="008267DE" w:rsidRPr="00491EEF" w:rsidRDefault="008267DE" w:rsidP="008267DE">
      <w:pPr>
        <w:pStyle w:val="1"/>
        <w:ind w:firstLine="709"/>
        <w:jc w:val="both"/>
        <w:rPr>
          <w:sz w:val="24"/>
          <w:szCs w:val="24"/>
        </w:rPr>
      </w:pPr>
    </w:p>
    <w:p w:rsidR="008267DE" w:rsidRPr="00491EEF" w:rsidRDefault="008267DE" w:rsidP="008267DE">
      <w:pPr>
        <w:pStyle w:val="1"/>
        <w:ind w:firstLine="709"/>
        <w:jc w:val="center"/>
        <w:rPr>
          <w:i/>
          <w:sz w:val="24"/>
          <w:szCs w:val="24"/>
          <w:u w:val="single"/>
        </w:rPr>
      </w:pPr>
      <w:r w:rsidRPr="00491EEF">
        <w:rPr>
          <w:i/>
          <w:sz w:val="24"/>
          <w:szCs w:val="24"/>
          <w:u w:val="single"/>
        </w:rPr>
        <w:t>С получением распоряжения о проведении эвакуации</w:t>
      </w:r>
    </w:p>
    <w:p w:rsidR="008267DE" w:rsidRPr="00491EEF" w:rsidRDefault="008267DE" w:rsidP="008267DE">
      <w:pPr>
        <w:pStyle w:val="1"/>
        <w:ind w:firstLine="709"/>
        <w:jc w:val="center"/>
        <w:rPr>
          <w:i/>
          <w:sz w:val="24"/>
          <w:szCs w:val="24"/>
          <w:u w:val="single"/>
        </w:rPr>
      </w:pPr>
    </w:p>
    <w:p w:rsidR="008267DE" w:rsidRPr="00491EEF" w:rsidRDefault="008267DE" w:rsidP="008267DE">
      <w:pPr>
        <w:pStyle w:val="1"/>
        <w:ind w:firstLine="709"/>
        <w:jc w:val="both"/>
        <w:rPr>
          <w:sz w:val="24"/>
          <w:szCs w:val="24"/>
        </w:rPr>
      </w:pPr>
      <w:r w:rsidRPr="00491EEF">
        <w:rPr>
          <w:sz w:val="24"/>
          <w:szCs w:val="24"/>
        </w:rPr>
        <w:t>- организация развертывания ППЭ, руководство работой личного состава по выполнению поставленных задач;</w:t>
      </w:r>
    </w:p>
    <w:p w:rsidR="008267DE" w:rsidRPr="00491EEF" w:rsidRDefault="008267DE" w:rsidP="008267DE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491EEF">
        <w:rPr>
          <w:sz w:val="24"/>
          <w:szCs w:val="24"/>
        </w:rPr>
        <w:t xml:space="preserve">- организация встречи пеших  колонн, эвакуационных эшелонов (поездов,) и при необходимости  временное размещение </w:t>
      </w:r>
      <w:proofErr w:type="gramStart"/>
      <w:r w:rsidRPr="00491EEF">
        <w:rPr>
          <w:sz w:val="24"/>
          <w:szCs w:val="24"/>
        </w:rPr>
        <w:t>прибывшего</w:t>
      </w:r>
      <w:proofErr w:type="gramEnd"/>
      <w:r w:rsidRPr="00491EEF">
        <w:rPr>
          <w:sz w:val="24"/>
          <w:szCs w:val="24"/>
        </w:rPr>
        <w:t xml:space="preserve"> </w:t>
      </w:r>
      <w:proofErr w:type="spellStart"/>
      <w:r w:rsidRPr="00491EEF">
        <w:rPr>
          <w:sz w:val="24"/>
          <w:szCs w:val="24"/>
        </w:rPr>
        <w:t>эваконаселения</w:t>
      </w:r>
      <w:proofErr w:type="spellEnd"/>
      <w:r w:rsidRPr="00491EEF">
        <w:rPr>
          <w:sz w:val="24"/>
          <w:szCs w:val="24"/>
        </w:rPr>
        <w:t xml:space="preserve">  на ППЭ;</w:t>
      </w:r>
    </w:p>
    <w:p w:rsidR="008267DE" w:rsidRPr="00491EEF" w:rsidRDefault="008267DE" w:rsidP="008267DE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491EEF">
        <w:rPr>
          <w:sz w:val="24"/>
          <w:szCs w:val="24"/>
        </w:rPr>
        <w:t xml:space="preserve">- согласование с </w:t>
      </w:r>
      <w:proofErr w:type="spellStart"/>
      <w:r w:rsidRPr="00491EEF">
        <w:rPr>
          <w:sz w:val="24"/>
          <w:szCs w:val="24"/>
        </w:rPr>
        <w:t>эвакоприемными</w:t>
      </w:r>
      <w:proofErr w:type="spellEnd"/>
      <w:r w:rsidRPr="00491EEF">
        <w:rPr>
          <w:sz w:val="24"/>
          <w:szCs w:val="24"/>
        </w:rPr>
        <w:t xml:space="preserve"> комиссиями района графиков движения транспортных средств, организация посадки и отправки </w:t>
      </w:r>
      <w:proofErr w:type="spellStart"/>
      <w:r w:rsidRPr="00491EEF">
        <w:rPr>
          <w:sz w:val="24"/>
          <w:szCs w:val="24"/>
        </w:rPr>
        <w:t>эваконаселения</w:t>
      </w:r>
      <w:proofErr w:type="spellEnd"/>
      <w:r w:rsidRPr="00491EEF">
        <w:rPr>
          <w:sz w:val="24"/>
          <w:szCs w:val="24"/>
        </w:rPr>
        <w:t xml:space="preserve"> в конечные пункты его размещения в загородной зоне транспортом сельского района; </w:t>
      </w:r>
    </w:p>
    <w:p w:rsidR="008267DE" w:rsidRPr="00491EEF" w:rsidRDefault="008267DE" w:rsidP="008267DE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491EEF">
        <w:rPr>
          <w:sz w:val="24"/>
          <w:szCs w:val="24"/>
        </w:rPr>
        <w:t xml:space="preserve"> - организация оказания медицинской помощи </w:t>
      </w:r>
      <w:proofErr w:type="gramStart"/>
      <w:r w:rsidRPr="00491EEF">
        <w:rPr>
          <w:sz w:val="24"/>
          <w:szCs w:val="24"/>
        </w:rPr>
        <w:t>заболевшим</w:t>
      </w:r>
      <w:proofErr w:type="gramEnd"/>
      <w:r w:rsidRPr="00491EEF">
        <w:rPr>
          <w:sz w:val="24"/>
          <w:szCs w:val="24"/>
        </w:rPr>
        <w:t xml:space="preserve"> из числа прибывшего </w:t>
      </w:r>
      <w:proofErr w:type="spellStart"/>
      <w:r w:rsidRPr="00491EEF">
        <w:rPr>
          <w:sz w:val="24"/>
          <w:szCs w:val="24"/>
        </w:rPr>
        <w:t>эваконаселения</w:t>
      </w:r>
      <w:proofErr w:type="spellEnd"/>
      <w:r w:rsidRPr="00491EEF">
        <w:rPr>
          <w:sz w:val="24"/>
          <w:szCs w:val="24"/>
        </w:rPr>
        <w:t>;</w:t>
      </w:r>
    </w:p>
    <w:p w:rsidR="008267DE" w:rsidRPr="00491EEF" w:rsidRDefault="008267DE" w:rsidP="008267DE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491EEF">
        <w:rPr>
          <w:sz w:val="24"/>
          <w:szCs w:val="24"/>
        </w:rPr>
        <w:t xml:space="preserve"> - обеспечение поддержания общественного порядка в районе пункта и укрытие населения, находящегося на ППЭ по сигналам гражданской обороны;</w:t>
      </w:r>
    </w:p>
    <w:p w:rsidR="008267DE" w:rsidRPr="00491EEF" w:rsidRDefault="008267DE" w:rsidP="008267DE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491EEF">
        <w:rPr>
          <w:sz w:val="24"/>
          <w:szCs w:val="24"/>
        </w:rPr>
        <w:t xml:space="preserve"> - своевременные доклады начальнику маршрута пешей эвакуации и </w:t>
      </w:r>
      <w:proofErr w:type="spellStart"/>
      <w:r w:rsidRPr="00491EEF">
        <w:rPr>
          <w:sz w:val="24"/>
          <w:szCs w:val="24"/>
        </w:rPr>
        <w:t>эвакоприемным</w:t>
      </w:r>
      <w:proofErr w:type="spellEnd"/>
      <w:r w:rsidRPr="00491EEF">
        <w:rPr>
          <w:sz w:val="24"/>
          <w:szCs w:val="24"/>
        </w:rPr>
        <w:t xml:space="preserve"> комиссиям соответствующих районов загородной зоны о времени прибытия,  количестве прибывшего </w:t>
      </w:r>
      <w:proofErr w:type="spellStart"/>
      <w:r w:rsidRPr="00491EEF">
        <w:rPr>
          <w:sz w:val="24"/>
          <w:szCs w:val="24"/>
        </w:rPr>
        <w:t>эваконаселения</w:t>
      </w:r>
      <w:proofErr w:type="spellEnd"/>
      <w:r w:rsidRPr="00491EEF">
        <w:rPr>
          <w:sz w:val="24"/>
          <w:szCs w:val="24"/>
        </w:rPr>
        <w:t xml:space="preserve"> и отправке его в конечные пункты размещения в загородной зоне;</w:t>
      </w:r>
    </w:p>
    <w:p w:rsidR="008267DE" w:rsidRPr="00491EEF" w:rsidRDefault="008267DE" w:rsidP="008267DE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491EEF">
        <w:rPr>
          <w:sz w:val="24"/>
          <w:szCs w:val="24"/>
        </w:rPr>
        <w:t>- организация специальной обработки техники, имущества и санитарной обработки населения;</w:t>
      </w:r>
    </w:p>
    <w:p w:rsidR="008267DE" w:rsidRPr="00491EEF" w:rsidRDefault="008267DE" w:rsidP="008267DE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491EEF">
        <w:rPr>
          <w:sz w:val="24"/>
          <w:szCs w:val="24"/>
        </w:rPr>
        <w:t>- своевременная выдача средств индивидуальной защиты населению.</w:t>
      </w:r>
    </w:p>
    <w:p w:rsidR="008267DE" w:rsidRPr="00491EEF" w:rsidRDefault="008267DE" w:rsidP="008267DE">
      <w:pPr>
        <w:tabs>
          <w:tab w:val="left" w:pos="3820"/>
        </w:tabs>
        <w:rPr>
          <w:b/>
          <w:snapToGrid w:val="0"/>
          <w:sz w:val="24"/>
          <w:szCs w:val="24"/>
        </w:rPr>
      </w:pPr>
    </w:p>
    <w:p w:rsidR="008267DE" w:rsidRPr="00491EEF" w:rsidRDefault="008267DE" w:rsidP="008267DE">
      <w:pPr>
        <w:tabs>
          <w:tab w:val="left" w:pos="3820"/>
        </w:tabs>
        <w:rPr>
          <w:b/>
          <w:snapToGrid w:val="0"/>
          <w:sz w:val="24"/>
          <w:szCs w:val="24"/>
        </w:rPr>
      </w:pPr>
    </w:p>
    <w:p w:rsidR="008267DE" w:rsidRPr="00491EEF" w:rsidRDefault="008267DE" w:rsidP="008267D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  <w:r w:rsidRPr="00491EEF">
        <w:rPr>
          <w:sz w:val="24"/>
          <w:szCs w:val="24"/>
        </w:rPr>
        <w:t>Специалист                                                    Т.В. Толстолуцкая</w:t>
      </w:r>
    </w:p>
    <w:p w:rsidR="008267DE" w:rsidRPr="00491EEF" w:rsidRDefault="008267DE" w:rsidP="008267DE">
      <w:pPr>
        <w:tabs>
          <w:tab w:val="left" w:pos="3820"/>
        </w:tabs>
        <w:rPr>
          <w:sz w:val="24"/>
          <w:szCs w:val="24"/>
        </w:rPr>
      </w:pPr>
    </w:p>
    <w:p w:rsidR="008267DE" w:rsidRPr="00851BF5" w:rsidRDefault="008267DE" w:rsidP="008267DE">
      <w:pPr>
        <w:rPr>
          <w:sz w:val="24"/>
          <w:szCs w:val="24"/>
        </w:rPr>
      </w:pPr>
    </w:p>
    <w:p w:rsidR="005F28BE" w:rsidRDefault="005F28BE"/>
    <w:sectPr w:rsidR="005F28BE" w:rsidSect="0005327E">
      <w:pgSz w:w="11906" w:h="16838" w:code="9"/>
      <w:pgMar w:top="397" w:right="397" w:bottom="397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7DE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267DE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7DE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67D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8267DE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3">
    <w:name w:val="Знак Знак Знак Знак"/>
    <w:basedOn w:val="a"/>
    <w:rsid w:val="008267DE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1">
    <w:name w:val="Обычный1"/>
    <w:rsid w:val="008267DE"/>
    <w:pPr>
      <w:widowControl w:val="0"/>
    </w:pPr>
    <w:rPr>
      <w:snapToGrid w:val="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267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67DE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7DE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67D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8267DE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3">
    <w:name w:val="Знак Знак Знак Знак"/>
    <w:basedOn w:val="a"/>
    <w:rsid w:val="008267DE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1">
    <w:name w:val="Обычный1"/>
    <w:rsid w:val="008267DE"/>
    <w:pPr>
      <w:widowControl w:val="0"/>
    </w:pPr>
    <w:rPr>
      <w:snapToGrid w:val="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267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67D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6790</Words>
  <Characters>38708</Characters>
  <Application>Microsoft Office Word</Application>
  <DocSecurity>0</DocSecurity>
  <Lines>322</Lines>
  <Paragraphs>90</Paragraphs>
  <ScaleCrop>false</ScaleCrop>
  <Company>SPecialiST RePack</Company>
  <LinksUpToDate>false</LinksUpToDate>
  <CharactersWithSpaces>45408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2015-10-01T12:04:00Z</dcterms:created>
  <dcterms:modified xsi:type="dcterms:W3CDTF">2015-10-01T12:14:00Z</dcterms:modified>
</cp:coreProperties>
</file>