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D45" w:rsidRDefault="00D63D45" w:rsidP="00D63D4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D63D45" w:rsidRDefault="00D63D45" w:rsidP="00D63D45">
      <w:pPr>
        <w:jc w:val="center"/>
        <w:rPr>
          <w:b/>
          <w:sz w:val="28"/>
          <w:szCs w:val="28"/>
        </w:rPr>
      </w:pPr>
    </w:p>
    <w:p w:rsidR="00D63D45" w:rsidRPr="009D0A5F" w:rsidRDefault="00D63D45" w:rsidP="00D63D45">
      <w:pPr>
        <w:jc w:val="center"/>
        <w:rPr>
          <w:b/>
          <w:sz w:val="28"/>
          <w:szCs w:val="28"/>
        </w:rPr>
      </w:pPr>
      <w:r w:rsidRPr="00052B4F">
        <w:rPr>
          <w:b/>
          <w:sz w:val="28"/>
          <w:szCs w:val="28"/>
        </w:rPr>
        <w:t xml:space="preserve">СОБРАНИЕ ДЕПУТАТОВ </w:t>
      </w:r>
    </w:p>
    <w:p w:rsidR="00D63D45" w:rsidRDefault="00D63D45" w:rsidP="00D63D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КОММУНАРСКОГО СЕЛЬСКОГО ПОСЕЛЕНИЯ </w:t>
      </w:r>
    </w:p>
    <w:p w:rsidR="00D63D45" w:rsidRPr="00052B4F" w:rsidRDefault="00D63D45" w:rsidP="00D63D45">
      <w:pPr>
        <w:jc w:val="center"/>
        <w:rPr>
          <w:b/>
          <w:sz w:val="28"/>
          <w:szCs w:val="28"/>
        </w:rPr>
      </w:pPr>
      <w:r w:rsidRPr="00052B4F">
        <w:rPr>
          <w:b/>
          <w:sz w:val="28"/>
          <w:szCs w:val="28"/>
        </w:rPr>
        <w:t xml:space="preserve">ОКТЯБРЬСКОГО РАЙОНА                                      </w:t>
      </w:r>
    </w:p>
    <w:p w:rsidR="00D63D45" w:rsidRDefault="00D63D45" w:rsidP="00D63D45">
      <w:pPr>
        <w:jc w:val="center"/>
        <w:rPr>
          <w:sz w:val="28"/>
          <w:szCs w:val="28"/>
        </w:rPr>
      </w:pPr>
    </w:p>
    <w:p w:rsidR="00D63D45" w:rsidRPr="009D0852" w:rsidRDefault="00D63D45" w:rsidP="00D63D45">
      <w:pPr>
        <w:jc w:val="center"/>
        <w:rPr>
          <w:sz w:val="28"/>
          <w:szCs w:val="28"/>
        </w:rPr>
      </w:pPr>
      <w:r w:rsidRPr="009D0852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___</w:t>
      </w:r>
    </w:p>
    <w:p w:rsidR="00D63D45" w:rsidRDefault="00D63D45" w:rsidP="00D63D45">
      <w:pPr>
        <w:jc w:val="right"/>
        <w:rPr>
          <w:sz w:val="28"/>
          <w:szCs w:val="28"/>
        </w:rPr>
      </w:pPr>
    </w:p>
    <w:p w:rsidR="00D63D45" w:rsidRPr="00403A41" w:rsidRDefault="00D63D45" w:rsidP="00D63D4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_________</w:t>
      </w:r>
      <w:r>
        <w:rPr>
          <w:sz w:val="28"/>
          <w:szCs w:val="28"/>
        </w:rPr>
        <w:t>г.                                                                                     п. Новосветловский</w:t>
      </w:r>
    </w:p>
    <w:p w:rsidR="00D63D45" w:rsidRDefault="00D63D45" w:rsidP="00D63D45">
      <w:pPr>
        <w:rPr>
          <w:sz w:val="28"/>
          <w:szCs w:val="28"/>
        </w:rPr>
      </w:pPr>
      <w:bookmarkStart w:id="0" w:name="_GoBack"/>
      <w:bookmarkEnd w:id="0"/>
    </w:p>
    <w:p w:rsidR="00D63D45" w:rsidRDefault="00D63D45" w:rsidP="00D63D45">
      <w:pPr>
        <w:rPr>
          <w:b/>
          <w:sz w:val="28"/>
          <w:szCs w:val="28"/>
        </w:rPr>
      </w:pPr>
      <w:r w:rsidRPr="00C64E08">
        <w:rPr>
          <w:b/>
          <w:sz w:val="28"/>
          <w:szCs w:val="28"/>
        </w:rPr>
        <w:t>Об утверждении Порядка проведения</w:t>
      </w:r>
    </w:p>
    <w:p w:rsidR="00D63D45" w:rsidRDefault="00D63D45" w:rsidP="00D63D45">
      <w:pPr>
        <w:rPr>
          <w:b/>
          <w:sz w:val="28"/>
          <w:szCs w:val="28"/>
        </w:rPr>
      </w:pPr>
      <w:r w:rsidRPr="00C64E08">
        <w:rPr>
          <w:b/>
          <w:sz w:val="28"/>
          <w:szCs w:val="28"/>
        </w:rPr>
        <w:t xml:space="preserve">осмотра зданий, сооружений </w:t>
      </w:r>
      <w:proofErr w:type="gramStart"/>
      <w:r w:rsidRPr="00C64E08">
        <w:rPr>
          <w:b/>
          <w:sz w:val="28"/>
          <w:szCs w:val="28"/>
        </w:rPr>
        <w:t>на</w:t>
      </w:r>
      <w:proofErr w:type="gramEnd"/>
    </w:p>
    <w:p w:rsidR="00D63D45" w:rsidRPr="009D0A5F" w:rsidRDefault="00D63D45" w:rsidP="00D63D45">
      <w:pPr>
        <w:rPr>
          <w:b/>
          <w:sz w:val="28"/>
          <w:szCs w:val="28"/>
        </w:rPr>
      </w:pPr>
      <w:r w:rsidRPr="00C64E08">
        <w:rPr>
          <w:b/>
          <w:sz w:val="28"/>
          <w:szCs w:val="28"/>
        </w:rPr>
        <w:t xml:space="preserve"> территории Коммунарского сельского поселения</w:t>
      </w:r>
      <w:r w:rsidRPr="002405E8">
        <w:rPr>
          <w:sz w:val="28"/>
          <w:szCs w:val="28"/>
        </w:rPr>
        <w:t xml:space="preserve">                           </w:t>
      </w:r>
    </w:p>
    <w:p w:rsidR="00D63D45" w:rsidRDefault="00D63D45" w:rsidP="00D63D45">
      <w:pPr>
        <w:ind w:firstLine="244"/>
        <w:jc w:val="both"/>
        <w:rPr>
          <w:b/>
          <w:sz w:val="28"/>
          <w:szCs w:val="28"/>
        </w:rPr>
      </w:pPr>
    </w:p>
    <w:p w:rsidR="00D63D45" w:rsidRDefault="00D63D45" w:rsidP="00D63D45">
      <w:pPr>
        <w:ind w:firstLine="244"/>
        <w:jc w:val="both"/>
        <w:rPr>
          <w:b/>
          <w:sz w:val="28"/>
          <w:szCs w:val="28"/>
        </w:rPr>
      </w:pPr>
    </w:p>
    <w:p w:rsidR="00D63D45" w:rsidRDefault="00D63D45" w:rsidP="00D63D45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0A719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частью 4 статьи 3, частью 11 статьи 55.24</w:t>
      </w:r>
      <w:r w:rsidRPr="000A719D">
        <w:rPr>
          <w:sz w:val="28"/>
          <w:szCs w:val="28"/>
        </w:rPr>
        <w:t xml:space="preserve"> Градостроительного </w:t>
      </w:r>
      <w:r>
        <w:rPr>
          <w:sz w:val="28"/>
          <w:szCs w:val="28"/>
        </w:rPr>
        <w:t>К</w:t>
      </w:r>
      <w:r w:rsidRPr="000A719D">
        <w:rPr>
          <w:sz w:val="28"/>
          <w:szCs w:val="28"/>
        </w:rPr>
        <w:t xml:space="preserve">одекса Российской Федерации, </w:t>
      </w:r>
      <w:r>
        <w:rPr>
          <w:sz w:val="28"/>
          <w:szCs w:val="28"/>
        </w:rPr>
        <w:t xml:space="preserve">пунктом 20 части 1, части 3 статьи14 </w:t>
      </w:r>
      <w:r w:rsidRPr="000A719D">
        <w:rPr>
          <w:sz w:val="28"/>
          <w:szCs w:val="28"/>
        </w:rPr>
        <w:t xml:space="preserve">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0A719D">
          <w:rPr>
            <w:sz w:val="28"/>
            <w:szCs w:val="28"/>
          </w:rPr>
          <w:t>06.10.2003</w:t>
        </w:r>
      </w:smartTag>
      <w:r w:rsidRPr="000A719D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 от </w:t>
      </w:r>
      <w:smartTag w:uri="urn:schemas-microsoft-com:office:smarttags" w:element="date">
        <w:smartTagPr>
          <w:attr w:name="Year" w:val="2009"/>
          <w:attr w:name="Day" w:val="30"/>
          <w:attr w:name="Month" w:val="12"/>
          <w:attr w:name="ls" w:val="trans"/>
        </w:smartTagPr>
        <w:r w:rsidRPr="000A719D">
          <w:rPr>
            <w:sz w:val="28"/>
            <w:szCs w:val="28"/>
          </w:rPr>
          <w:t>30.12.2009</w:t>
        </w:r>
      </w:smartTag>
      <w:r w:rsidRPr="000A719D">
        <w:rPr>
          <w:sz w:val="28"/>
          <w:szCs w:val="28"/>
        </w:rPr>
        <w:t xml:space="preserve"> № 384-ФЗ «Технический регламент о безопасности зданий и сооружений»,</w:t>
      </w:r>
      <w:r>
        <w:rPr>
          <w:sz w:val="28"/>
          <w:szCs w:val="28"/>
        </w:rPr>
        <w:t xml:space="preserve"> подпунктом 23 пункта 1 статьи 30</w:t>
      </w:r>
      <w:r w:rsidRPr="000A719D">
        <w:rPr>
          <w:sz w:val="28"/>
          <w:szCs w:val="28"/>
        </w:rPr>
        <w:t xml:space="preserve"> Уставом муниципального образования «</w:t>
      </w:r>
      <w:r>
        <w:rPr>
          <w:sz w:val="28"/>
          <w:szCs w:val="28"/>
        </w:rPr>
        <w:t>Коммунарское сельское</w:t>
      </w:r>
      <w:r w:rsidRPr="000A719D">
        <w:rPr>
          <w:sz w:val="28"/>
          <w:szCs w:val="28"/>
        </w:rPr>
        <w:t xml:space="preserve"> поселение», </w:t>
      </w:r>
      <w:proofErr w:type="gramEnd"/>
    </w:p>
    <w:p w:rsidR="00D63D45" w:rsidRPr="000A719D" w:rsidRDefault="00D63D45" w:rsidP="00D63D45">
      <w:pPr>
        <w:pStyle w:val="Default"/>
        <w:tabs>
          <w:tab w:val="left" w:pos="709"/>
        </w:tabs>
        <w:jc w:val="both"/>
        <w:rPr>
          <w:sz w:val="28"/>
          <w:szCs w:val="28"/>
        </w:rPr>
      </w:pPr>
    </w:p>
    <w:p w:rsidR="00D63D45" w:rsidRDefault="00D63D45" w:rsidP="00D63D45">
      <w:pPr>
        <w:ind w:firstLine="24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решило:</w:t>
      </w:r>
    </w:p>
    <w:p w:rsidR="00D63D45" w:rsidRDefault="00D63D45" w:rsidP="00D63D45">
      <w:pPr>
        <w:ind w:firstLine="244"/>
        <w:jc w:val="both"/>
        <w:rPr>
          <w:b/>
          <w:sz w:val="28"/>
          <w:szCs w:val="28"/>
        </w:rPr>
      </w:pPr>
    </w:p>
    <w:p w:rsidR="00D63D45" w:rsidRDefault="00D63D45" w:rsidP="00D63D45">
      <w:pPr>
        <w:ind w:firstLine="244"/>
        <w:jc w:val="both"/>
        <w:rPr>
          <w:i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1.</w:t>
      </w:r>
      <w:r w:rsidRPr="00C64E08">
        <w:rPr>
          <w:color w:val="000000"/>
          <w:sz w:val="28"/>
          <w:szCs w:val="28"/>
        </w:rPr>
        <w:t xml:space="preserve"> </w:t>
      </w:r>
      <w:r w:rsidRPr="000A719D">
        <w:rPr>
          <w:color w:val="000000"/>
          <w:sz w:val="28"/>
          <w:szCs w:val="28"/>
        </w:rPr>
        <w:t xml:space="preserve">Утвердить </w:t>
      </w:r>
      <w:hyperlink w:anchor="Par35" w:history="1">
        <w:r w:rsidRPr="000A719D">
          <w:rPr>
            <w:color w:val="000000"/>
            <w:sz w:val="28"/>
            <w:szCs w:val="28"/>
          </w:rPr>
          <w:t>Порядок</w:t>
        </w:r>
      </w:hyperlink>
      <w:r>
        <w:t xml:space="preserve"> </w:t>
      </w:r>
      <w:r w:rsidRPr="000A719D">
        <w:rPr>
          <w:bCs/>
          <w:sz w:val="28"/>
          <w:szCs w:val="28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</w:t>
      </w:r>
      <w:r w:rsidRPr="000A719D">
        <w:rPr>
          <w:color w:val="000000"/>
          <w:sz w:val="28"/>
          <w:szCs w:val="28"/>
        </w:rPr>
        <w:t xml:space="preserve">согласно приложению </w:t>
      </w:r>
      <w:r w:rsidRPr="000A719D"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>решению</w:t>
      </w:r>
    </w:p>
    <w:p w:rsidR="00D63D45" w:rsidRPr="00C64E08" w:rsidRDefault="00D63D45" w:rsidP="00D63D45">
      <w:pPr>
        <w:ind w:left="24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2. </w:t>
      </w:r>
      <w:r w:rsidRPr="00625E5B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Администрации Коммунарского сельского поселения от </w:t>
      </w:r>
      <w:smartTag w:uri="urn:schemas-microsoft-com:office:smarttags" w:element="date">
        <w:smartTagPr>
          <w:attr w:name="Year" w:val="2013"/>
          <w:attr w:name="Day" w:val="02"/>
          <w:attr w:name="Month" w:val="07"/>
          <w:attr w:name="ls" w:val="trans"/>
        </w:smartTagPr>
        <w:r>
          <w:rPr>
            <w:sz w:val="28"/>
            <w:szCs w:val="28"/>
          </w:rPr>
          <w:t>02.07.2013</w:t>
        </w:r>
      </w:smartTag>
      <w:r>
        <w:rPr>
          <w:sz w:val="28"/>
          <w:szCs w:val="28"/>
        </w:rPr>
        <w:t xml:space="preserve"> №216 «</w:t>
      </w:r>
      <w:r w:rsidRPr="00C64E08">
        <w:rPr>
          <w:sz w:val="28"/>
          <w:szCs w:val="28"/>
        </w:rPr>
        <w:t>Об утверждении Порядка проведения</w:t>
      </w:r>
      <w:r>
        <w:rPr>
          <w:sz w:val="28"/>
          <w:szCs w:val="28"/>
        </w:rPr>
        <w:t xml:space="preserve"> </w:t>
      </w:r>
      <w:r w:rsidRPr="00C64E08">
        <w:rPr>
          <w:sz w:val="28"/>
          <w:szCs w:val="28"/>
        </w:rPr>
        <w:t>осмотра зданий, сооружений на</w:t>
      </w:r>
      <w:r>
        <w:rPr>
          <w:sz w:val="28"/>
          <w:szCs w:val="28"/>
        </w:rPr>
        <w:t xml:space="preserve"> </w:t>
      </w:r>
      <w:r w:rsidRPr="00C64E08">
        <w:rPr>
          <w:sz w:val="28"/>
          <w:szCs w:val="28"/>
        </w:rPr>
        <w:t>территории Коммунарского сельского поселения</w:t>
      </w:r>
      <w:r>
        <w:rPr>
          <w:sz w:val="28"/>
          <w:szCs w:val="28"/>
        </w:rPr>
        <w:t>» считать утратившим силу.</w:t>
      </w:r>
      <w:proofErr w:type="gramStart"/>
      <w:r w:rsidRPr="00C64E08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</w:p>
    <w:p w:rsidR="00D63D45" w:rsidRDefault="00D63D45" w:rsidP="00D63D45">
      <w:pPr>
        <w:autoSpaceDE w:val="0"/>
        <w:autoSpaceDN w:val="0"/>
        <w:adjustRightInd w:val="0"/>
        <w:ind w:firstLine="244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3. </w:t>
      </w:r>
      <w:r>
        <w:rPr>
          <w:sz w:val="28"/>
          <w:szCs w:val="28"/>
        </w:rPr>
        <w:t>Настоящее  решение вступает в силу со дня его обнародования.</w:t>
      </w: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</w:t>
      </w: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Депутатов - глава</w:t>
      </w: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Маслов М.И. </w:t>
      </w: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63D45" w:rsidRDefault="00D63D45" w:rsidP="00D63D45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63D45" w:rsidRDefault="00D63D45" w:rsidP="00D63D4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3D45" w:rsidRDefault="00D63D45" w:rsidP="00D63D4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3D45" w:rsidRDefault="00D63D45" w:rsidP="00D63D4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3D45" w:rsidRDefault="00D63D45" w:rsidP="00D63D4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3D45" w:rsidRPr="000B0ACB" w:rsidRDefault="00D63D45" w:rsidP="00D63D45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D63D45" w:rsidRDefault="00D63D45" w:rsidP="00D63D45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</w:p>
    <w:p w:rsidR="00D63D45" w:rsidRDefault="00D63D45" w:rsidP="00D63D45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</w:p>
    <w:p w:rsidR="00D63D45" w:rsidRDefault="00D63D45" w:rsidP="00D63D45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>к решению</w:t>
      </w:r>
    </w:p>
    <w:p w:rsidR="00D63D45" w:rsidRDefault="00D63D45" w:rsidP="00D63D45">
      <w:pPr>
        <w:autoSpaceDE w:val="0"/>
        <w:autoSpaceDN w:val="0"/>
        <w:adjustRightInd w:val="0"/>
        <w:ind w:firstLine="90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>
        <w:rPr>
          <w:sz w:val="20"/>
          <w:szCs w:val="20"/>
        </w:rPr>
        <w:t>___</w:t>
      </w:r>
      <w:r>
        <w:rPr>
          <w:sz w:val="20"/>
          <w:szCs w:val="20"/>
        </w:rPr>
        <w:t xml:space="preserve"> от </w:t>
      </w:r>
      <w:r>
        <w:rPr>
          <w:sz w:val="20"/>
          <w:szCs w:val="20"/>
        </w:rPr>
        <w:t>__________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</w:t>
      </w:r>
    </w:p>
    <w:p w:rsidR="00D63D45" w:rsidRPr="002522ED" w:rsidRDefault="00D63D45" w:rsidP="00D63D45">
      <w:pPr>
        <w:jc w:val="center"/>
        <w:rPr>
          <w:rFonts w:eastAsia="Calibri"/>
          <w:b/>
          <w:bCs/>
          <w:lang w:eastAsia="en-US"/>
        </w:rPr>
      </w:pPr>
      <w:r w:rsidRPr="002522ED">
        <w:rPr>
          <w:rFonts w:eastAsia="Calibri"/>
          <w:b/>
          <w:bCs/>
          <w:lang w:eastAsia="en-US"/>
        </w:rPr>
        <w:t xml:space="preserve">ПОРЯДОК </w:t>
      </w:r>
    </w:p>
    <w:p w:rsidR="00D63D45" w:rsidRPr="002522ED" w:rsidRDefault="00D63D45" w:rsidP="00D63D45">
      <w:pPr>
        <w:jc w:val="center"/>
        <w:rPr>
          <w:rFonts w:eastAsia="Calibri"/>
          <w:b/>
          <w:bCs/>
          <w:lang w:eastAsia="en-US"/>
        </w:rPr>
      </w:pPr>
      <w:r w:rsidRPr="002522ED">
        <w:rPr>
          <w:rFonts w:eastAsia="Calibri"/>
          <w:b/>
          <w:bCs/>
          <w:lang w:eastAsia="en-US"/>
        </w:rPr>
        <w:t xml:space="preserve"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</w:t>
      </w:r>
    </w:p>
    <w:p w:rsidR="00D63D45" w:rsidRPr="002522ED" w:rsidRDefault="00D63D45" w:rsidP="00D63D45">
      <w:pPr>
        <w:jc w:val="center"/>
        <w:rPr>
          <w:rFonts w:eastAsia="Calibri"/>
          <w:bCs/>
          <w:lang w:eastAsia="en-US"/>
        </w:rPr>
      </w:pPr>
    </w:p>
    <w:p w:rsidR="00D63D45" w:rsidRPr="002522ED" w:rsidRDefault="00D63D45" w:rsidP="00D63D45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eastAsia="Calibri"/>
          <w:b/>
          <w:bCs/>
          <w:u w:val="single"/>
          <w:lang w:eastAsia="en-US"/>
        </w:rPr>
      </w:pPr>
      <w:r w:rsidRPr="002522ED">
        <w:rPr>
          <w:rFonts w:eastAsia="Calibri"/>
          <w:b/>
          <w:bCs/>
          <w:u w:val="single"/>
          <w:lang w:eastAsia="en-US"/>
        </w:rPr>
        <w:t>Общие положения</w:t>
      </w:r>
    </w:p>
    <w:p w:rsidR="00D63D45" w:rsidRPr="002522ED" w:rsidRDefault="00D63D45" w:rsidP="00D63D45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ab/>
        <w:t xml:space="preserve">1.1. </w:t>
      </w:r>
      <w:proofErr w:type="gramStart"/>
      <w:r w:rsidRPr="002522ED">
        <w:rPr>
          <w:rFonts w:eastAsia="Calibri"/>
          <w:color w:val="000000"/>
          <w:lang w:eastAsia="en-US"/>
        </w:rPr>
        <w:t xml:space="preserve">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– Порядок) разработан в соответствии с главой 6.2 Градостроительного кодекса Российской Федерации, Федеральным законом от </w:t>
      </w:r>
      <w:smartTag w:uri="urn:schemas-microsoft-com:office:smarttags" w:element="time">
        <w:smartTagPr>
          <w:attr w:name="Hour" w:val="2"/>
          <w:attr w:name="Minute" w:val="19"/>
        </w:smartTagPr>
        <w:smartTag w:uri="urn:schemas-microsoft-com:office:smarttags" w:element="date">
          <w:smartTagPr>
            <w:attr w:name="Year" w:val="2003"/>
            <w:attr w:name="Day" w:val="06"/>
            <w:attr w:name="Month" w:val="10"/>
            <w:attr w:name="ls" w:val="trans"/>
          </w:smartTagPr>
          <w:r w:rsidRPr="002522ED">
            <w:rPr>
              <w:rFonts w:eastAsia="Calibri"/>
              <w:color w:val="000000"/>
              <w:lang w:eastAsia="en-US"/>
            </w:rPr>
            <w:t>06.10.2003</w:t>
          </w:r>
        </w:smartTag>
      </w:smartTag>
      <w:r w:rsidRPr="002522ED">
        <w:rPr>
          <w:rFonts w:eastAsia="Calibri"/>
          <w:color w:val="000000"/>
          <w:lang w:eastAsia="en-US"/>
        </w:rPr>
        <w:t xml:space="preserve"> № 131-ФЗ «Об общих принципах организации местного самоуправления в Российской</w:t>
      </w:r>
      <w:proofErr w:type="gramEnd"/>
      <w:r w:rsidRPr="002522ED">
        <w:rPr>
          <w:rFonts w:eastAsia="Calibri"/>
          <w:color w:val="000000"/>
          <w:lang w:eastAsia="en-US"/>
        </w:rPr>
        <w:t xml:space="preserve"> Федерации», Федеральным законом  от </w:t>
      </w:r>
      <w:smartTag w:uri="urn:schemas-microsoft-com:office:smarttags" w:element="time">
        <w:smartTagPr>
          <w:attr w:name="Hour" w:val="2"/>
          <w:attr w:name="Minute" w:val="19"/>
        </w:smartTagPr>
        <w:smartTag w:uri="urn:schemas-microsoft-com:office:smarttags" w:element="date">
          <w:smartTagPr>
            <w:attr w:name="Year" w:val="2009"/>
            <w:attr w:name="Day" w:val="30"/>
            <w:attr w:name="Month" w:val="12"/>
            <w:attr w:name="ls" w:val="trans"/>
          </w:smartTagPr>
          <w:r w:rsidRPr="002522ED">
            <w:rPr>
              <w:rFonts w:eastAsia="Calibri"/>
              <w:color w:val="000000"/>
              <w:lang w:eastAsia="en-US"/>
            </w:rPr>
            <w:t>30.12.2009</w:t>
          </w:r>
        </w:smartTag>
      </w:smartTag>
      <w:r w:rsidRPr="002522ED">
        <w:rPr>
          <w:rFonts w:eastAsia="Calibri"/>
          <w:color w:val="000000"/>
          <w:lang w:eastAsia="en-US"/>
        </w:rPr>
        <w:t xml:space="preserve"> № 384-ФЗ «Технический регламент о безопасности зданий и сооружений», Уставом муниципального образования «Коммунарское сельское поселение». </w:t>
      </w:r>
    </w:p>
    <w:p w:rsidR="00D63D45" w:rsidRPr="002522ED" w:rsidRDefault="00D63D45" w:rsidP="00D63D45">
      <w:pPr>
        <w:autoSpaceDE w:val="0"/>
        <w:ind w:firstLine="720"/>
        <w:jc w:val="both"/>
        <w:rPr>
          <w:rFonts w:eastAsia="Calibri"/>
          <w:bCs/>
          <w:lang w:eastAsia="en-US"/>
        </w:rPr>
      </w:pPr>
      <w:r w:rsidRPr="002522ED">
        <w:rPr>
          <w:rFonts w:eastAsia="Calibri"/>
          <w:lang w:eastAsia="en-US"/>
        </w:rPr>
        <w:t>1.2. Настоящий Порядок принят в целях установления единой процедуры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– осмотр зданий, сооружений).</w:t>
      </w:r>
    </w:p>
    <w:p w:rsidR="00D63D45" w:rsidRPr="002522ED" w:rsidRDefault="00D63D45" w:rsidP="00D63D45">
      <w:pPr>
        <w:ind w:firstLine="720"/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1.3. Настоящий Порядок применяется при проведении осмотра зданий, сооружений, за исключением случаев, если при эксплуатации таких зданий, сооружений осуществляется государственный контроль (надзор) в соответствии с федеральными законами.</w:t>
      </w:r>
    </w:p>
    <w:p w:rsidR="00D63D45" w:rsidRPr="002522ED" w:rsidRDefault="00D63D45" w:rsidP="00D63D45">
      <w:pPr>
        <w:numPr>
          <w:ilvl w:val="0"/>
          <w:numId w:val="2"/>
        </w:numPr>
        <w:autoSpaceDE w:val="0"/>
        <w:spacing w:after="200" w:line="276" w:lineRule="auto"/>
        <w:contextualSpacing/>
        <w:jc w:val="center"/>
        <w:rPr>
          <w:rFonts w:eastAsia="Calibri"/>
          <w:b/>
          <w:bCs/>
          <w:u w:val="single"/>
          <w:lang w:eastAsia="en-US"/>
        </w:rPr>
      </w:pPr>
      <w:r w:rsidRPr="002522ED">
        <w:rPr>
          <w:rFonts w:eastAsia="Calibri"/>
          <w:b/>
          <w:u w:val="single"/>
          <w:lang w:eastAsia="en-US"/>
        </w:rPr>
        <w:t>Организация и проведение осмотра зданий, сооружений</w:t>
      </w:r>
    </w:p>
    <w:p w:rsidR="00D63D45" w:rsidRPr="002522ED" w:rsidRDefault="00D63D45" w:rsidP="00D63D45">
      <w:pPr>
        <w:ind w:firstLine="720"/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 xml:space="preserve">2.1.Осмотр зданий, сооружений и выдача рекомендаций об устранении выявленных в ходе такого осмотра нарушений в случаях, предусмотренных Градостроительным кодексом Российской Федерации, от имени Администрации  поселения </w:t>
      </w:r>
      <w:r w:rsidRPr="002522ED">
        <w:rPr>
          <w:rFonts w:eastAsia="Calibri"/>
          <w:bCs/>
          <w:lang w:eastAsia="en-US"/>
        </w:rPr>
        <w:t>(далее – Администрация)</w:t>
      </w:r>
      <w:r w:rsidRPr="002522ED">
        <w:rPr>
          <w:rFonts w:eastAsia="Calibri"/>
          <w:lang w:eastAsia="en-US"/>
        </w:rPr>
        <w:t xml:space="preserve"> осуществляются  </w:t>
      </w:r>
      <w:r w:rsidRPr="002522ED">
        <w:rPr>
          <w:rFonts w:eastAsia="Calibri"/>
          <w:bCs/>
          <w:lang w:eastAsia="en-US"/>
        </w:rPr>
        <w:t>специалистами  Администрации.</w:t>
      </w:r>
    </w:p>
    <w:p w:rsidR="00D63D45" w:rsidRPr="002522ED" w:rsidRDefault="00D63D45" w:rsidP="00D63D45">
      <w:pPr>
        <w:ind w:firstLine="720"/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 xml:space="preserve">Специалисты </w:t>
      </w:r>
      <w:r w:rsidRPr="002522ED">
        <w:rPr>
          <w:rFonts w:eastAsia="Calibri"/>
          <w:bCs/>
          <w:lang w:eastAsia="en-US"/>
        </w:rPr>
        <w:t>Администрации</w:t>
      </w:r>
      <w:r w:rsidRPr="002522ED">
        <w:rPr>
          <w:rFonts w:eastAsia="Calibri"/>
          <w:lang w:eastAsia="en-US"/>
        </w:rPr>
        <w:t>, ответственные за проведение осмотра зданий, сооружений и выдачу рекомендаций об устранении выявленных в ходе такого осмотра нарушений в случаях, предусмотренных Градостроительным кодексом Российской Федерации, определяются распоряжением</w:t>
      </w:r>
      <w:r w:rsidRPr="002522ED">
        <w:rPr>
          <w:rFonts w:eastAsia="Calibri"/>
          <w:bCs/>
          <w:lang w:eastAsia="en-US"/>
        </w:rPr>
        <w:t xml:space="preserve"> Администрации</w:t>
      </w:r>
      <w:r w:rsidRPr="002522ED">
        <w:rPr>
          <w:rFonts w:eastAsia="Calibri"/>
          <w:lang w:eastAsia="en-US"/>
        </w:rPr>
        <w:t>.</w:t>
      </w:r>
    </w:p>
    <w:p w:rsidR="00D63D45" w:rsidRPr="002522ED" w:rsidRDefault="00D63D45" w:rsidP="00D63D45">
      <w:pPr>
        <w:ind w:firstLine="720"/>
        <w:jc w:val="both"/>
        <w:rPr>
          <w:rFonts w:eastAsia="Calibri"/>
          <w:bCs/>
          <w:lang w:eastAsia="en-US"/>
        </w:rPr>
      </w:pPr>
      <w:r w:rsidRPr="002522ED">
        <w:rPr>
          <w:rFonts w:eastAsia="Calibri"/>
          <w:bCs/>
          <w:lang w:eastAsia="en-US"/>
        </w:rPr>
        <w:t>2.2. Осмотр зданий, сооружений проводится в случае поступления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D63D45" w:rsidRPr="002522ED" w:rsidRDefault="00D63D45" w:rsidP="00D63D45">
      <w:pPr>
        <w:ind w:firstLine="720"/>
        <w:jc w:val="both"/>
      </w:pPr>
      <w:r w:rsidRPr="002522ED">
        <w:t>Заявление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направляется в адрес Администрации</w:t>
      </w:r>
      <w:r w:rsidRPr="002522ED">
        <w:rPr>
          <w:bCs/>
        </w:rPr>
        <w:t>.</w:t>
      </w:r>
    </w:p>
    <w:p w:rsidR="00D63D45" w:rsidRPr="002522ED" w:rsidRDefault="00D63D45" w:rsidP="00D63D45">
      <w:pPr>
        <w:autoSpaceDE w:val="0"/>
        <w:ind w:firstLine="720"/>
        <w:jc w:val="both"/>
        <w:rPr>
          <w:rFonts w:eastAsia="Calibri"/>
          <w:bCs/>
          <w:lang w:eastAsia="en-US"/>
        </w:rPr>
      </w:pPr>
      <w:r w:rsidRPr="002522ED">
        <w:rPr>
          <w:rFonts w:eastAsia="Calibri"/>
          <w:bCs/>
          <w:lang w:eastAsia="en-US"/>
        </w:rPr>
        <w:t>2.3. 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D63D45" w:rsidRPr="002522ED" w:rsidRDefault="00D63D45" w:rsidP="00D63D45">
      <w:pPr>
        <w:autoSpaceDE w:val="0"/>
        <w:ind w:firstLine="720"/>
        <w:jc w:val="both"/>
        <w:rPr>
          <w:rFonts w:eastAsia="Calibri"/>
          <w:bCs/>
          <w:lang w:eastAsia="en-US"/>
        </w:rPr>
      </w:pPr>
      <w:r w:rsidRPr="002522ED">
        <w:rPr>
          <w:rFonts w:eastAsia="Calibri"/>
          <w:bCs/>
          <w:lang w:eastAsia="en-US"/>
        </w:rPr>
        <w:t xml:space="preserve">2.4. Основанием проведения осмотра зданий, сооружений является распоряжение </w:t>
      </w:r>
      <w:r w:rsidRPr="002522ED">
        <w:rPr>
          <w:rFonts w:eastAsia="Calibri"/>
          <w:lang w:eastAsia="en-US"/>
        </w:rPr>
        <w:t>Администрации о проведении осмотра здания, сооружения (далее –</w:t>
      </w:r>
      <w:r w:rsidRPr="002522ED">
        <w:rPr>
          <w:rFonts w:eastAsia="Calibri"/>
          <w:bCs/>
          <w:lang w:eastAsia="en-US"/>
        </w:rPr>
        <w:t xml:space="preserve"> распоряжение).</w:t>
      </w:r>
    </w:p>
    <w:p w:rsidR="00D63D45" w:rsidRPr="002522ED" w:rsidRDefault="00D63D45" w:rsidP="00D63D45">
      <w:pPr>
        <w:ind w:firstLine="720"/>
        <w:jc w:val="both"/>
      </w:pPr>
      <w:r w:rsidRPr="002522ED">
        <w:t xml:space="preserve">2.5. </w:t>
      </w:r>
      <w:r w:rsidRPr="002522ED">
        <w:rPr>
          <w:bCs/>
        </w:rPr>
        <w:t>Распоряжение</w:t>
      </w:r>
      <w:r w:rsidRPr="002522ED">
        <w:t xml:space="preserve"> должно быть издано: </w:t>
      </w:r>
    </w:p>
    <w:p w:rsidR="00D63D45" w:rsidRPr="002522ED" w:rsidRDefault="00D63D45" w:rsidP="00D63D45">
      <w:pPr>
        <w:jc w:val="both"/>
      </w:pPr>
      <w:r w:rsidRPr="002522ED">
        <w:t xml:space="preserve">2.5. 1. </w:t>
      </w:r>
      <w:proofErr w:type="gramStart"/>
      <w:r w:rsidRPr="002522ED">
        <w:t>В течение пяти рабочих дней со дня регистрации в Администрации  заявления о нарушении требований законодательства Российской Федерации к эксплуатации</w:t>
      </w:r>
      <w:proofErr w:type="gramEnd"/>
      <w:r w:rsidRPr="002522ED">
        <w:t xml:space="preserve"> зданий, сооружений; </w:t>
      </w:r>
    </w:p>
    <w:p w:rsidR="00D63D45" w:rsidRPr="002522ED" w:rsidRDefault="00D63D45" w:rsidP="00D63D45">
      <w:pPr>
        <w:jc w:val="both"/>
      </w:pPr>
      <w:r w:rsidRPr="002522ED">
        <w:lastRenderedPageBreak/>
        <w:t xml:space="preserve">2.5.2. В день регистрации в Администрации  заявления о возникновении аварийных ситуаций в зданиях, сооружениях или возникновении угрозы разрушения зданий, сооружений. </w:t>
      </w:r>
    </w:p>
    <w:p w:rsidR="00D63D45" w:rsidRPr="002522ED" w:rsidRDefault="00D63D45" w:rsidP="00D63D45">
      <w:pPr>
        <w:ind w:firstLine="720"/>
        <w:jc w:val="both"/>
      </w:pPr>
      <w:r w:rsidRPr="002522ED">
        <w:t xml:space="preserve">2.6. </w:t>
      </w:r>
      <w:r w:rsidRPr="002522ED">
        <w:rPr>
          <w:bCs/>
        </w:rPr>
        <w:t>Распоряжение</w:t>
      </w:r>
      <w:r w:rsidRPr="002522ED">
        <w:t xml:space="preserve"> должно содержать следующие сведения: </w:t>
      </w:r>
    </w:p>
    <w:p w:rsidR="00D63D45" w:rsidRPr="002522ED" w:rsidRDefault="00D63D45" w:rsidP="00D63D45">
      <w:pPr>
        <w:jc w:val="both"/>
      </w:pPr>
      <w:r w:rsidRPr="002522ED">
        <w:t xml:space="preserve">2.6.1. Наименование уполномоченного органа; </w:t>
      </w:r>
    </w:p>
    <w:p w:rsidR="00D63D45" w:rsidRPr="002522ED" w:rsidRDefault="00D63D45" w:rsidP="00D63D45">
      <w:pPr>
        <w:jc w:val="both"/>
      </w:pPr>
      <w:r w:rsidRPr="002522ED">
        <w:t xml:space="preserve">2.6.2. Правовые основания проведения осмотра здания, сооружения; </w:t>
      </w:r>
    </w:p>
    <w:p w:rsidR="00D63D45" w:rsidRPr="002522ED" w:rsidRDefault="00D63D45" w:rsidP="00D63D45">
      <w:pPr>
        <w:jc w:val="both"/>
      </w:pPr>
      <w:r w:rsidRPr="002522ED">
        <w:t xml:space="preserve">2.6.3. Фамилии, имена, отчества, должности специалистов Администрации, ответственных за проведение осмотра здания, сооружения; </w:t>
      </w:r>
    </w:p>
    <w:p w:rsidR="00D63D45" w:rsidRPr="002522ED" w:rsidRDefault="00D63D45" w:rsidP="00D63D45">
      <w:pPr>
        <w:jc w:val="both"/>
      </w:pPr>
      <w:r w:rsidRPr="002522ED">
        <w:t xml:space="preserve">2.6.4. Место нахождения осматриваемого здания, сооружения; </w:t>
      </w:r>
    </w:p>
    <w:p w:rsidR="00D63D45" w:rsidRPr="002522ED" w:rsidRDefault="00D63D45" w:rsidP="00D63D45">
      <w:pPr>
        <w:jc w:val="both"/>
      </w:pPr>
      <w:r w:rsidRPr="002522ED">
        <w:t xml:space="preserve">2.6.5. Предмет осмотра здания, сооружения; </w:t>
      </w:r>
    </w:p>
    <w:p w:rsidR="00D63D45" w:rsidRPr="002522ED" w:rsidRDefault="00D63D45" w:rsidP="00D63D45">
      <w:pPr>
        <w:jc w:val="both"/>
      </w:pPr>
      <w:r w:rsidRPr="002522ED">
        <w:t xml:space="preserve">2.6.6. Дату и время проведения осмотра здания, сооружения. </w:t>
      </w:r>
    </w:p>
    <w:p w:rsidR="00D63D45" w:rsidRPr="002522ED" w:rsidRDefault="00D63D45" w:rsidP="00D63D45">
      <w:pPr>
        <w:autoSpaceDE w:val="0"/>
        <w:ind w:firstLine="720"/>
        <w:jc w:val="both"/>
        <w:rPr>
          <w:rFonts w:eastAsia="Calibri"/>
          <w:shd w:val="clear" w:color="auto" w:fill="00FF00"/>
          <w:lang w:eastAsia="en-US"/>
        </w:rPr>
      </w:pPr>
      <w:r w:rsidRPr="002522ED">
        <w:rPr>
          <w:rFonts w:eastAsia="Calibri"/>
          <w:lang w:eastAsia="en-US"/>
        </w:rPr>
        <w:t>2.7. К проведению осмотра зданий, сооружений  привлекаются специалисты Администрации, представители проектных организаций, собственники зданий и сооружений или их уполномоченные представители, лица, ответственные за эксплуатацию здания, сооружения или их уполномоченные представители, управляющие компании.</w:t>
      </w:r>
    </w:p>
    <w:p w:rsidR="00D63D45" w:rsidRPr="002522ED" w:rsidRDefault="00D63D45" w:rsidP="00D63D45">
      <w:pPr>
        <w:autoSpaceDE w:val="0"/>
        <w:ind w:firstLine="720"/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2.8. Если для проведения осмотра зданий, сооружений требуются специальные познания, к его проведению Администрацией привлекаются эксперты, представители экспертных и иных организаций (далее – заинтересованные лица).</w:t>
      </w:r>
    </w:p>
    <w:p w:rsidR="00D63D45" w:rsidRPr="002522ED" w:rsidRDefault="00D63D45" w:rsidP="00D63D45">
      <w:pPr>
        <w:ind w:firstLine="720"/>
        <w:jc w:val="both"/>
      </w:pPr>
      <w:r w:rsidRPr="002522ED">
        <w:t xml:space="preserve">2.9. </w:t>
      </w:r>
      <w:proofErr w:type="gramStart"/>
      <w:r w:rsidRPr="002522ED">
        <w:t>Заявитель и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таким лицом в целях обеспечения безопасной эксплуатации здания, сооружения на основании</w:t>
      </w:r>
      <w:proofErr w:type="gramEnd"/>
      <w:r w:rsidRPr="002522ED">
        <w:t xml:space="preserve"> договора физическое или юридическое лицо (далее – лицо, ответственное за эксплуатацию здания, сооружения) уведомляются Администрацией о проведении осмотра зданий, сооружений не позднее, чем за три рабочих дня до дня проведения осмотра зданий, сооружений посредством вручения копии распоряжения под роспись, направления копии распоряжения заказным почтовым отправлением с уведомлением о вручении.</w:t>
      </w:r>
    </w:p>
    <w:p w:rsidR="00D63D45" w:rsidRPr="002522ED" w:rsidRDefault="00D63D45" w:rsidP="00D63D45">
      <w:pPr>
        <w:ind w:firstLine="720"/>
        <w:jc w:val="both"/>
      </w:pPr>
      <w:r w:rsidRPr="002522ED">
        <w:t>В случае поступления заявления о возникновении аварийных ситуаций в зданиях, сооружениях или возникновении угрозы разрушения зданий, сооружений, заявитель и лицо, ответственное за эксплуатацию зданий, сооружений, уведомляются Администрацией о проведении осмотра зданий, сооружений незамедлительно.</w:t>
      </w:r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9"/>
          <w:attr w:name="Hour" w:val="2"/>
        </w:smartTagPr>
        <w:r w:rsidRPr="002522ED">
          <w:t>2.10.</w:t>
        </w:r>
      </w:smartTag>
      <w:r w:rsidRPr="002522ED">
        <w:t xml:space="preserve"> Присутствие лица, ответственного за эксплуатацию здания, сооружения или его уполномоченного представителя не обязательно при проведении осмотра здания, сооружения в связи с заявлением о возникновении аварийных ситуаций в данных зданиях, сооружениях или возникновении угрозы разрушения данных зданий, сооружений.  </w:t>
      </w:r>
    </w:p>
    <w:p w:rsidR="00D63D45" w:rsidRPr="002522ED" w:rsidRDefault="00D63D45" w:rsidP="00D63D45">
      <w:pPr>
        <w:ind w:firstLine="720"/>
        <w:jc w:val="both"/>
      </w:pPr>
      <w:proofErr w:type="gramStart"/>
      <w:r w:rsidRPr="002522ED">
        <w:t>В случае если лицом, ответственным за эксплуатацию здания, сооружения или его уполномоченным представителем не обеспечен доступ специалистам Администрации и заинтересованным лицам для осуществления осмотра здания, сооружения, Администрация направляет заявление о возникновении аварийных ситуаций в данных зданиях, сооружениях или возникновении угрозы разрушения данных зданий, сооружений и акт, составленный специалистами Администрации, в котором зафиксированы причины невозможности осуществления осмотра здания, сооружения, в правоохранительные</w:t>
      </w:r>
      <w:proofErr w:type="gramEnd"/>
      <w:r w:rsidRPr="002522ED">
        <w:t>, надзорные и иные органы за оказанием содействия в обеспечении доступа в здание, сооружение для осуществления осмотра, в течение трех рабочих дней со дня составления указанного акта.</w:t>
      </w:r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1"/>
          <w:attr w:name="Hour" w:val="2"/>
        </w:smartTagPr>
        <w:r w:rsidRPr="002522ED">
          <w:t>2.11.</w:t>
        </w:r>
      </w:smartTag>
      <w:r w:rsidRPr="002522ED">
        <w:t xml:space="preserve"> </w:t>
      </w:r>
      <w:proofErr w:type="gramStart"/>
      <w:r w:rsidRPr="002522ED">
        <w:t xml:space="preserve">При осмотре зданий, сооружений проводится визуальное обследование конструкций (с </w:t>
      </w:r>
      <w:proofErr w:type="spellStart"/>
      <w:r w:rsidRPr="002522ED">
        <w:t>фотофиксацией</w:t>
      </w:r>
      <w:proofErr w:type="spellEnd"/>
      <w:r w:rsidRPr="002522ED"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2522ED">
        <w:t>обмерочные</w:t>
      </w:r>
      <w:proofErr w:type="spellEnd"/>
      <w:r w:rsidRPr="002522ED">
        <w:t xml:space="preserve">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2522ED">
        <w:t xml:space="preserve"> и безопасности объектов, требованиями проектной документации осматриваемого объекта, ознакомление с журналом эксплуатации здания, сооружения, ведение которого предусмотрено частью 5 статьи 55.25 Градостроительного кодекса Российской Федерации, договорами, на основании которых лица, ответственные за эксплуатацию здания, сооружения, </w:t>
      </w:r>
      <w:r w:rsidRPr="002522ED">
        <w:lastRenderedPageBreak/>
        <w:t>привлекают иных физических или юридических лиц в целях обеспечения безопасной эксплуатации здания, сооружения (при наличии).</w:t>
      </w:r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2"/>
          <w:attr w:name="Hour" w:val="2"/>
        </w:smartTagPr>
        <w:r w:rsidRPr="002522ED">
          <w:t>2.12.</w:t>
        </w:r>
      </w:smartTag>
      <w:r w:rsidRPr="002522ED">
        <w:t xml:space="preserve"> Срок проведения осмотра зданий, сооружений составляет не более 30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– не более 24 часов с момента регистрации заявления. </w:t>
      </w:r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3"/>
          <w:attr w:name="Hour" w:val="2"/>
        </w:smartTagPr>
        <w:r w:rsidRPr="002522ED">
          <w:t>2.13.</w:t>
        </w:r>
      </w:smartTag>
      <w:r w:rsidRPr="002522ED">
        <w:t xml:space="preserve"> По результатам осмотра зданий, сооружений составляется акт осмотра здания, сооружения по форме согласно  приложению 1 к настоящему  Порядку (далее – акт осмотра). </w:t>
      </w:r>
    </w:p>
    <w:p w:rsidR="00D63D45" w:rsidRPr="002522ED" w:rsidRDefault="00D63D45" w:rsidP="00D63D45">
      <w:pPr>
        <w:ind w:firstLine="720"/>
        <w:jc w:val="both"/>
      </w:pPr>
      <w:r w:rsidRPr="002522ED">
        <w:t xml:space="preserve">К акту осмотра прикладываются материалы </w:t>
      </w:r>
      <w:proofErr w:type="spellStart"/>
      <w:r w:rsidRPr="002522ED">
        <w:t>фотофиксации</w:t>
      </w:r>
      <w:proofErr w:type="spellEnd"/>
      <w:r w:rsidRPr="002522ED">
        <w:t xml:space="preserve"> осматриваемого здания, сооружения и иные материалы, оформленные в ходе осмотра здания, сооружения. </w:t>
      </w:r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4"/>
          <w:attr w:name="Hour" w:val="2"/>
        </w:smartTagPr>
        <w:r w:rsidRPr="002522ED">
          <w:t>2.14.</w:t>
        </w:r>
      </w:smartTag>
      <w:r w:rsidRPr="002522ED">
        <w:t xml:space="preserve"> 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нарушений. Срок устранения выявленных нарушений указывается в зависимости от выявленных нарушений с учетом мнения лиц, ответственных за эксплуатацию зданий, сооружений, или их уполномоченных представителей.</w:t>
      </w:r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5"/>
          <w:attr w:name="Hour" w:val="2"/>
        </w:smartTagPr>
        <w:r w:rsidRPr="002522ED">
          <w:t>2.15.</w:t>
        </w:r>
      </w:smartTag>
      <w:r w:rsidRPr="002522ED">
        <w:t xml:space="preserve"> Акт осмотра подписывается лицами, осуществившими проведение осмотра зданий, сооружений. Подписанный акт осмотра утверждается Главой Администрации в течение пяти рабочих дней со дня проведения осмотра зданий, сооружений,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– в день проведения осмотра зданий, сооружений. Акт осмотра удостоверяется печатью Администрации.</w:t>
      </w:r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6"/>
          <w:attr w:name="Hour" w:val="2"/>
        </w:smartTagPr>
        <w:r w:rsidRPr="002522ED">
          <w:t>2.16.</w:t>
        </w:r>
      </w:smartTag>
      <w:r w:rsidRPr="002522ED">
        <w:t xml:space="preserve"> </w:t>
      </w:r>
      <w:proofErr w:type="gramStart"/>
      <w:r w:rsidRPr="002522ED">
        <w:t>Копия акта осмотра направляется заявителю, лицу, ответственному за эксплуатацию здания, сооружения, в течение трех рабочих 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– вручается заявителю, лицу, ответственному</w:t>
      </w:r>
      <w:proofErr w:type="gramEnd"/>
      <w:r w:rsidRPr="002522ED">
        <w:t xml:space="preserve"> за эксплуатацию здания, сооружения, в день проведения осмотра зданий, сооружений любым доступным способом. </w:t>
      </w:r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7"/>
          <w:attr w:name="Hour" w:val="2"/>
        </w:smartTagPr>
        <w:r w:rsidRPr="002522ED">
          <w:t>2.17.</w:t>
        </w:r>
      </w:smartTag>
      <w:r w:rsidRPr="002522ED">
        <w:t xml:space="preserve"> </w:t>
      </w:r>
      <w:proofErr w:type="gramStart"/>
      <w:r w:rsidRPr="002522ED">
        <w:t>В случае выявления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Администрация  направляет копию акта осмотра в течение трех рабочих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такие нарушения.</w:t>
      </w:r>
      <w:proofErr w:type="gramEnd"/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8"/>
          <w:attr w:name="Hour" w:val="2"/>
        </w:smartTagPr>
        <w:r w:rsidRPr="002522ED">
          <w:t>2.18.</w:t>
        </w:r>
      </w:smartTag>
      <w:r w:rsidRPr="002522ED">
        <w:t xml:space="preserve"> Сведения о проведенном осмотре зданий, сооружений вносятся в журнал учета осмотров зданий, сооружений, который ведется Администрацией по форме согласно приложению 2 к настоящему Порядку (далее – журнал учета). </w:t>
      </w:r>
    </w:p>
    <w:p w:rsidR="00D63D45" w:rsidRPr="002522ED" w:rsidRDefault="00D63D45" w:rsidP="00D63D45">
      <w:pPr>
        <w:ind w:firstLine="720"/>
        <w:jc w:val="both"/>
      </w:pPr>
      <w:r w:rsidRPr="002522ED">
        <w:t xml:space="preserve">Журнал учета осмотров зданий, сооружений должен быть прошит, пронумерован и удостоверен печатью Администрации. К журналу учета осмотров зданий, сооружений приобщаются акты осмотра. </w:t>
      </w:r>
    </w:p>
    <w:p w:rsidR="00D63D45" w:rsidRPr="002522ED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19"/>
          <w:attr w:name="Hour" w:val="2"/>
        </w:smartTagPr>
        <w:r w:rsidRPr="002522ED">
          <w:t>2.19.</w:t>
        </w:r>
      </w:smartTag>
      <w:r w:rsidRPr="002522ED">
        <w:t xml:space="preserve"> 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 </w:t>
      </w:r>
    </w:p>
    <w:p w:rsidR="00D63D45" w:rsidRPr="002522ED" w:rsidRDefault="00D63D45" w:rsidP="00D63D45">
      <w:pPr>
        <w:ind w:firstLine="720"/>
        <w:jc w:val="both"/>
      </w:pPr>
      <w:r w:rsidRPr="002522ED">
        <w:t>В этом случае заявление о нарушении требований законодательства Российской Федерации к эксплуатации зданий, сооружений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его регистрации в Администрации. Заявителю направляется письменное уведомление об отказе в проведении осмотра зданий, сооружений и о направлении заявления для рассмотрения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регистрации заявления.</w:t>
      </w:r>
    </w:p>
    <w:p w:rsidR="00D63D45" w:rsidRDefault="00D63D45" w:rsidP="00D63D45">
      <w:pPr>
        <w:ind w:firstLine="720"/>
        <w:jc w:val="both"/>
      </w:pPr>
      <w:smartTag w:uri="urn:schemas-microsoft-com:office:smarttags" w:element="time">
        <w:smartTagPr>
          <w:attr w:name="Minute" w:val="20"/>
          <w:attr w:name="Hour" w:val="2"/>
        </w:smartTagPr>
        <w:r w:rsidRPr="002522ED">
          <w:t>2.20.</w:t>
        </w:r>
      </w:smartTag>
      <w:r w:rsidRPr="002522ED">
        <w:t xml:space="preserve"> В случае поступления заявления о возникновении аварийных ситуаций в зданиях, сооружениях или возникновении угрозы разрушения зданий, сооружений Администрация, вне зависимости от наличия обстоятельств, перечисленных в пункте </w:t>
      </w:r>
      <w:smartTag w:uri="urn:schemas-microsoft-com:office:smarttags" w:element="time">
        <w:smartTagPr>
          <w:attr w:name="Minute" w:val="19"/>
          <w:attr w:name="Hour" w:val="2"/>
        </w:smartTagPr>
        <w:r w:rsidRPr="002522ED">
          <w:t>2.19</w:t>
        </w:r>
      </w:smartTag>
      <w:r w:rsidRPr="002522ED">
        <w:t xml:space="preserve"> Порядка, организует и </w:t>
      </w:r>
      <w:r w:rsidRPr="002522ED">
        <w:lastRenderedPageBreak/>
        <w:t xml:space="preserve">проводит мероприятия по предупреждению и ликвидации последствий чрезвычайной ситуации в соответствии с законодательством. </w:t>
      </w:r>
    </w:p>
    <w:p w:rsidR="00D63D45" w:rsidRDefault="00D63D45" w:rsidP="00D63D45">
      <w:pPr>
        <w:ind w:firstLine="720"/>
        <w:jc w:val="both"/>
      </w:pPr>
    </w:p>
    <w:p w:rsidR="00D63D45" w:rsidRDefault="00D63D45" w:rsidP="00D63D45">
      <w:pPr>
        <w:ind w:firstLine="720"/>
        <w:jc w:val="both"/>
      </w:pPr>
    </w:p>
    <w:p w:rsidR="00D63D45" w:rsidRPr="002522ED" w:rsidRDefault="00D63D45" w:rsidP="00D63D45">
      <w:pPr>
        <w:ind w:firstLine="720"/>
        <w:jc w:val="both"/>
      </w:pPr>
    </w:p>
    <w:p w:rsidR="00D63D45" w:rsidRPr="002522ED" w:rsidRDefault="00D63D45" w:rsidP="00D63D45">
      <w:pPr>
        <w:numPr>
          <w:ilvl w:val="0"/>
          <w:numId w:val="1"/>
        </w:numPr>
        <w:tabs>
          <w:tab w:val="left" w:pos="284"/>
        </w:tabs>
        <w:autoSpaceDE w:val="0"/>
        <w:spacing w:after="200" w:line="276" w:lineRule="auto"/>
        <w:ind w:left="0" w:firstLine="0"/>
        <w:contextualSpacing/>
        <w:jc w:val="center"/>
        <w:rPr>
          <w:rFonts w:eastAsia="Calibri"/>
          <w:b/>
          <w:u w:val="single"/>
          <w:lang w:eastAsia="en-US"/>
        </w:rPr>
      </w:pPr>
      <w:r w:rsidRPr="002522ED">
        <w:rPr>
          <w:rFonts w:eastAsia="Calibri"/>
          <w:b/>
          <w:bCs/>
          <w:u w:val="single"/>
          <w:lang w:eastAsia="en-US"/>
        </w:rPr>
        <w:t xml:space="preserve">Права и обязанности </w:t>
      </w:r>
      <w:r w:rsidRPr="002522ED">
        <w:rPr>
          <w:rFonts w:eastAsia="Calibri"/>
          <w:b/>
          <w:u w:val="single"/>
          <w:lang w:eastAsia="en-US"/>
        </w:rPr>
        <w:t>членов комиссии при проведении</w:t>
      </w:r>
    </w:p>
    <w:p w:rsidR="00D63D45" w:rsidRPr="002522ED" w:rsidRDefault="00D63D45" w:rsidP="00D63D45">
      <w:pPr>
        <w:tabs>
          <w:tab w:val="left" w:pos="0"/>
        </w:tabs>
        <w:autoSpaceDE w:val="0"/>
        <w:contextualSpacing/>
        <w:jc w:val="center"/>
        <w:rPr>
          <w:rFonts w:eastAsia="Calibri"/>
          <w:lang w:eastAsia="en-US"/>
        </w:rPr>
      </w:pPr>
      <w:r w:rsidRPr="002522ED">
        <w:rPr>
          <w:rFonts w:eastAsia="Calibri"/>
          <w:b/>
          <w:u w:val="single"/>
          <w:lang w:eastAsia="en-US"/>
        </w:rPr>
        <w:t>осмотра зданий, сооружений</w:t>
      </w:r>
      <w:r w:rsidRPr="002522ED">
        <w:rPr>
          <w:rFonts w:eastAsia="Calibri"/>
          <w:lang w:eastAsia="en-US"/>
        </w:rPr>
        <w:t>.</w:t>
      </w:r>
    </w:p>
    <w:p w:rsidR="00D63D45" w:rsidRPr="002522ED" w:rsidRDefault="00D63D45" w:rsidP="00D63D45">
      <w:pPr>
        <w:tabs>
          <w:tab w:val="left" w:pos="0"/>
        </w:tabs>
        <w:autoSpaceDE w:val="0"/>
        <w:contextualSpacing/>
        <w:jc w:val="center"/>
        <w:rPr>
          <w:rFonts w:eastAsia="Calibri"/>
          <w:b/>
          <w:i/>
          <w:lang w:eastAsia="en-US"/>
        </w:rPr>
      </w:pPr>
      <w:r w:rsidRPr="002522ED">
        <w:rPr>
          <w:rFonts w:eastAsia="Calibri"/>
          <w:b/>
          <w:i/>
          <w:lang w:eastAsia="en-US"/>
        </w:rPr>
        <w:t>Права и обязанности лиц, ответственных за эксплуатацию зданий, сооружений</w:t>
      </w:r>
    </w:p>
    <w:p w:rsidR="00D63D45" w:rsidRPr="002522ED" w:rsidRDefault="00D63D45" w:rsidP="00D63D45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84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Специалисты Администрации в праве: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Осматривать здания, сооружения и знакомиться с документами, связанными с предметом осмотра;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Запрашивать документы, сведения и материалы об использовании и состоянии зданий, сооружений, необходимые для осуществления их осмотров и подготовки рекомендаций. Указанные документы представляются в виде копий, заверенных печатью (при ее наличии) и соответственно подписью руководителя, иного должностного лица юридического лица, индивидуального предпринимателя, его уполномоченного представителя, физического лица, его уполномоченного представителя;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Обращаться в правоохранительные, контрольные, надзорные и иные органы за оказанием содействия в предотвращении и (или) пресечении действий, препятствующих осуществлению осмотров, а также в установлении лиц, виновных в нарушении требований законодательства, в том числе повлекших возникновение аварийных ситуаций в зданиях, сооружениях или возникновение угрозы разрушения зданий, сооружений;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Привлекать к осмотру зданий, сооружений экспертов и экспертные организации;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Обжаловать действия (бездействие) физических и юридических лиц, повлекшие за собой нарушение прав специалистов Администрации, а также препятствующие исполнению ими должностных обязанностей. </w:t>
      </w:r>
    </w:p>
    <w:p w:rsidR="00D63D45" w:rsidRPr="002522ED" w:rsidRDefault="00D63D45" w:rsidP="00D63D45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28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>Специалисты Администрации  обязаны: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Своевременно и в полной мере исполнять предоставленные в соответствии с законодательством полномочия по предупреждению, выявлению и пресечению нарушений требований законодательства;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Принимать в пределах своих полномочий необходимые меры к устранению и недопущению нарушений требований законодательства, в том числе проводить профилактическую работу по устранению обстоятельств, способствующих совершению таких нарушений;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Рассматривать поступившие заявления в установленный срок;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>проводить осмотр только на основании распоряжения;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Проводить осмотр только во время исполнения служебных обязанностей, при предъявлении служебных удостоверений, копии распоряжения;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>Соблюдать при осуществлении мероприятий по осмотру федеральное законодательство, нормативные правовые акты Ростовской области, нормативно-техническую документацию, муниципальные правовые акты;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Соблюдать сроки уведомления лиц, ответственных за эксплуатацию здания, сооружения, о проведении осмотров (если такое уведомление требуется в соответствии с настоящим Порядком), сроки проведения осмотров;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>Не препятствовать лицам, ответственным за эксплуатацию здания, сооружения, или их уполномоченным представителям присутствовать при проведении осмотра, давать разъяснения по вопросам, относящимся к предмету осмотра, и предоставлять таким лицам информацию и документы, относящиеся к предмету осмотра;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Предоставлять лицам, ответственным за эксплуатацию здания, сооружения, или их уполномоченным представителям, присутствующим при проведении осмотра, информацию и документы, относящиеся к предмету осмотра;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Составлять по результатам осмотров акты осмотра и выдавать рекомендации с обязательным ознакомлением с ними лиц, ответственных за эксплуатацию здания, сооружения, или их уполномоченным представителям;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>Доказывать обоснованность своих действий (бездействия) и решений при их обжаловании физическими и юридическими лицами;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Осуществлять мониторинг исполнения рекомендаций;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lastRenderedPageBreak/>
        <w:t xml:space="preserve">Осуществлять запись о проведенных осмотрах в журнале учета осмотров зданий, сооружений. </w:t>
      </w:r>
    </w:p>
    <w:p w:rsidR="00D63D45" w:rsidRPr="002522ED" w:rsidRDefault="00D63D45" w:rsidP="00D63D45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14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Лица, ответственные за эксплуатацию зданий, сооружений, имеют право: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>Непосредственно присутствовать при проведении осмотра здания, сооружения, давать разъяснения по вопросам, относящимся к предмету осмотра;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Получать от специалистов Администрации информацию, которая относится к предмету осмотра здания, сооружения, предоставление которой предусмотрено законодательством; 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>Знакомиться с результатами осмотра здания, сооружения и указывать в акте осмотра о своем ознакомлении с результатами осмотра, согласии или несогласии с ними, а также с отдельными действиями (бездействием) специалистов Администрации;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>Обжаловать действия (бездействие) специалистов Администрации и результаты осмотров зданий, сооружений, повлекшие за собой нарушение прав физического или юридического лица при проведении осмотра, в административном и (или) судебном порядке в соответствии с законодательством Российской Федерации.</w:t>
      </w:r>
    </w:p>
    <w:p w:rsidR="00D63D45" w:rsidRPr="002522ED" w:rsidRDefault="00D63D45" w:rsidP="00D63D45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28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 Лица, ответственные за эксплуатацию зданий, сооружений, обязаны: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>Обеспечить специалистам Администрации и заинтересованным лицам, проводящим осмотр здания, сооружения, доступ в осматриваемые здания, сооружения и представить документацию, необходимую для проведения осмотра здания, сооружения;</w:t>
      </w:r>
    </w:p>
    <w:p w:rsidR="00D63D45" w:rsidRPr="002522ED" w:rsidRDefault="00D63D45" w:rsidP="00D63D45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Принять меры по устранению выявленных нарушений требований федерального законодательства, нормативных правовых актов Ростовской области, нормативно-технической документации, муниципальных правовых актов, указанных в рекомендациях. </w:t>
      </w:r>
    </w:p>
    <w:p w:rsidR="00D63D45" w:rsidRPr="002522ED" w:rsidRDefault="00D63D45" w:rsidP="00D63D45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u w:val="single"/>
          <w:lang w:eastAsia="en-US"/>
        </w:rPr>
      </w:pPr>
      <w:proofErr w:type="gramStart"/>
      <w:r w:rsidRPr="002522ED">
        <w:rPr>
          <w:rFonts w:eastAsia="Calibri"/>
          <w:b/>
          <w:bCs/>
          <w:color w:val="000000"/>
          <w:u w:val="single"/>
          <w:lang w:eastAsia="en-US"/>
        </w:rPr>
        <w:t>Контроль за</w:t>
      </w:r>
      <w:proofErr w:type="gramEnd"/>
      <w:r w:rsidRPr="002522ED">
        <w:rPr>
          <w:rFonts w:eastAsia="Calibri"/>
          <w:b/>
          <w:bCs/>
          <w:color w:val="000000"/>
          <w:u w:val="single"/>
          <w:lang w:eastAsia="en-US"/>
        </w:rPr>
        <w:t xml:space="preserve"> соблюдением Порядка</w:t>
      </w:r>
    </w:p>
    <w:p w:rsidR="00D63D45" w:rsidRPr="002522ED" w:rsidRDefault="00D63D45" w:rsidP="00D63D45">
      <w:pPr>
        <w:numPr>
          <w:ilvl w:val="1"/>
          <w:numId w:val="1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28"/>
        <w:jc w:val="both"/>
        <w:rPr>
          <w:rFonts w:eastAsia="Calibri"/>
          <w:color w:val="000000"/>
          <w:lang w:eastAsia="en-US"/>
        </w:rPr>
      </w:pPr>
      <w:r w:rsidRPr="002522ED">
        <w:rPr>
          <w:rFonts w:eastAsia="Calibri"/>
          <w:color w:val="000000"/>
          <w:lang w:eastAsia="en-US"/>
        </w:rPr>
        <w:t xml:space="preserve">Контроль по соблюдению Порядка осуществляется заместителем Главы Администрации по вопросам ЖКХ, строительства и благоустройства. </w:t>
      </w:r>
    </w:p>
    <w:p w:rsidR="00D63D45" w:rsidRPr="002522ED" w:rsidRDefault="00D63D45" w:rsidP="00D63D45">
      <w:pPr>
        <w:ind w:firstLine="728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4.2. В рамках контроля по соблюдению Порядка Администрация:</w:t>
      </w: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4.2.1. Координирует деятельность  специалистов Администрации и заинтересованных лиц, на всех этапах организации и проведения осмотра зданий, сооружений;</w:t>
      </w: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4.2.2. Осуществляет иные полномочия, предусмотренные федеральным законодательством, нормативными правовыми актами Ростовской области, муниципальными правовыми актами.</w:t>
      </w: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</w:t>
      </w:r>
      <w:r w:rsidRPr="002522ED">
        <w:rPr>
          <w:rFonts w:eastAsia="Calibri"/>
          <w:lang w:eastAsia="en-US"/>
        </w:rPr>
        <w:t xml:space="preserve">Специалист </w:t>
      </w:r>
      <w:r>
        <w:rPr>
          <w:rFonts w:eastAsia="Calibri"/>
          <w:lang w:eastAsia="en-US"/>
        </w:rPr>
        <w:t xml:space="preserve">                                                             </w:t>
      </w:r>
      <w:proofErr w:type="spellStart"/>
      <w:r>
        <w:rPr>
          <w:rFonts w:eastAsia="Calibri"/>
          <w:lang w:eastAsia="en-US"/>
        </w:rPr>
        <w:t>Т.В.Толстолуцкая</w:t>
      </w:r>
      <w:proofErr w:type="spellEnd"/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Default="00D63D45" w:rsidP="00D63D45">
      <w:pPr>
        <w:autoSpaceDE w:val="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both"/>
        <w:rPr>
          <w:rFonts w:eastAsia="Calibri"/>
          <w:lang w:eastAsia="en-US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D63D45" w:rsidRPr="002522ED" w:rsidTr="00A972B4">
        <w:trPr>
          <w:trHeight w:val="276"/>
        </w:trPr>
        <w:tc>
          <w:tcPr>
            <w:tcW w:w="2926" w:type="dxa"/>
          </w:tcPr>
          <w:p w:rsidR="00D63D45" w:rsidRPr="002522ED" w:rsidRDefault="00D63D45" w:rsidP="00A972B4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2522ED">
              <w:rPr>
                <w:rFonts w:eastAsia="Calibri"/>
                <w:color w:val="000000"/>
                <w:lang w:eastAsia="en-US"/>
              </w:rPr>
              <w:t xml:space="preserve">       </w:t>
            </w:r>
            <w:r>
              <w:rPr>
                <w:rFonts w:eastAsia="Calibri"/>
                <w:color w:val="000000"/>
                <w:lang w:eastAsia="en-US"/>
              </w:rPr>
              <w:t xml:space="preserve">                </w:t>
            </w:r>
            <w:r w:rsidRPr="002522ED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Приложение  1 </w:t>
            </w:r>
          </w:p>
          <w:p w:rsidR="00D63D45" w:rsidRPr="002522ED" w:rsidRDefault="00D63D45" w:rsidP="00A972B4">
            <w:pPr>
              <w:ind w:firstLine="14"/>
              <w:jc w:val="center"/>
              <w:rPr>
                <w:rFonts w:eastAsia="Calibri"/>
                <w:color w:val="000000"/>
                <w:lang w:eastAsia="en-US"/>
              </w:rPr>
            </w:pPr>
            <w:r w:rsidRPr="002522ED">
              <w:rPr>
                <w:rFonts w:eastAsia="Calibri"/>
                <w:sz w:val="20"/>
                <w:szCs w:val="20"/>
                <w:lang w:eastAsia="en-US"/>
              </w:rPr>
              <w:t xml:space="preserve">к Порядку проведения осмотра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2522ED">
              <w:rPr>
                <w:rFonts w:eastAsia="Calibri"/>
                <w:sz w:val="20"/>
                <w:szCs w:val="20"/>
                <w:lang w:eastAsia="en-US"/>
              </w:rPr>
              <w:t>зданий, сооружений</w:t>
            </w:r>
          </w:p>
        </w:tc>
      </w:tr>
    </w:tbl>
    <w:p w:rsidR="00D63D45" w:rsidRPr="002522ED" w:rsidRDefault="00D63D45" w:rsidP="00D63D45">
      <w:pPr>
        <w:jc w:val="center"/>
        <w:rPr>
          <w:rFonts w:eastAsia="Calibri"/>
          <w:lang w:eastAsia="en-US"/>
        </w:rPr>
      </w:pPr>
    </w:p>
    <w:p w:rsidR="00D63D45" w:rsidRPr="002522ED" w:rsidRDefault="00D63D45" w:rsidP="00D63D45">
      <w:pPr>
        <w:jc w:val="center"/>
        <w:rPr>
          <w:rFonts w:eastAsia="Calibri"/>
          <w:lang w:eastAsia="en-US"/>
        </w:rPr>
      </w:pPr>
    </w:p>
    <w:p w:rsidR="00D63D45" w:rsidRPr="002522ED" w:rsidRDefault="00D63D45" w:rsidP="00D63D45">
      <w:pPr>
        <w:rPr>
          <w:rFonts w:eastAsia="Calibri"/>
          <w:lang w:eastAsia="en-US"/>
        </w:rPr>
      </w:pPr>
    </w:p>
    <w:p w:rsidR="00D63D45" w:rsidRPr="002522ED" w:rsidRDefault="00D63D45" w:rsidP="00D63D45">
      <w:pPr>
        <w:jc w:val="center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Форма Акта осмотра здания, сооружения</w:t>
      </w:r>
    </w:p>
    <w:p w:rsidR="00D63D45" w:rsidRPr="002522ED" w:rsidRDefault="00D63D45" w:rsidP="00D63D45">
      <w:pPr>
        <w:jc w:val="center"/>
        <w:rPr>
          <w:rFonts w:eastAsia="Calibri"/>
          <w:lang w:eastAsia="en-US"/>
        </w:rPr>
      </w:pPr>
    </w:p>
    <w:p w:rsidR="00D63D45" w:rsidRPr="002522ED" w:rsidRDefault="00D63D45" w:rsidP="00D63D45">
      <w:pPr>
        <w:autoSpaceDE w:val="0"/>
        <w:jc w:val="right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«УТВЕРЖДАЮ</w:t>
      </w:r>
    </w:p>
    <w:p w:rsidR="00D63D45" w:rsidRPr="002522ED" w:rsidRDefault="00D63D45" w:rsidP="00D63D45">
      <w:pPr>
        <w:autoSpaceDE w:val="0"/>
        <w:jc w:val="right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 xml:space="preserve">Глава </w:t>
      </w:r>
      <w:r>
        <w:rPr>
          <w:rFonts w:eastAsia="Calibri"/>
          <w:lang w:eastAsia="en-US"/>
        </w:rPr>
        <w:t xml:space="preserve">Администрации </w:t>
      </w:r>
      <w:proofErr w:type="gramStart"/>
      <w:r w:rsidRPr="002522ED">
        <w:rPr>
          <w:rFonts w:eastAsia="Calibri"/>
          <w:lang w:eastAsia="en-US"/>
        </w:rPr>
        <w:t>Коммунарского</w:t>
      </w:r>
      <w:proofErr w:type="gramEnd"/>
    </w:p>
    <w:p w:rsidR="00D63D45" w:rsidRPr="002522ED" w:rsidRDefault="00D63D45" w:rsidP="00D63D45">
      <w:pPr>
        <w:autoSpaceDE w:val="0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с</w:t>
      </w:r>
      <w:r w:rsidRPr="002522ED">
        <w:rPr>
          <w:rFonts w:eastAsia="Calibri"/>
          <w:lang w:eastAsia="en-US"/>
        </w:rPr>
        <w:t>ельского поселения</w:t>
      </w:r>
    </w:p>
    <w:p w:rsidR="00D63D45" w:rsidRPr="002522ED" w:rsidRDefault="00D63D45" w:rsidP="00D63D45">
      <w:pPr>
        <w:autoSpaceDE w:val="0"/>
        <w:jc w:val="right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 xml:space="preserve">_________ </w:t>
      </w:r>
      <w:proofErr w:type="spellStart"/>
      <w:r>
        <w:rPr>
          <w:rFonts w:eastAsia="Calibri"/>
          <w:lang w:eastAsia="en-US"/>
        </w:rPr>
        <w:t>А</w:t>
      </w:r>
      <w:r w:rsidRPr="002522E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Ю</w:t>
      </w:r>
      <w:r w:rsidRPr="002522E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Точеный</w:t>
      </w:r>
      <w:proofErr w:type="spellEnd"/>
    </w:p>
    <w:p w:rsidR="00D63D45" w:rsidRPr="002522ED" w:rsidRDefault="00D63D45" w:rsidP="00D63D45">
      <w:pPr>
        <w:autoSpaceDE w:val="0"/>
        <w:jc w:val="right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 xml:space="preserve"> « ____ » ___________ 201__г.</w:t>
      </w:r>
    </w:p>
    <w:p w:rsidR="00D63D45" w:rsidRPr="002522ED" w:rsidRDefault="00D63D45" w:rsidP="00D63D45">
      <w:pPr>
        <w:rPr>
          <w:rFonts w:eastAsia="Calibri"/>
          <w:bCs/>
          <w:lang w:eastAsia="en-US"/>
        </w:rPr>
      </w:pPr>
    </w:p>
    <w:p w:rsidR="00D63D45" w:rsidRPr="002522ED" w:rsidRDefault="00D63D45" w:rsidP="00D63D45">
      <w:pPr>
        <w:jc w:val="center"/>
        <w:rPr>
          <w:rFonts w:eastAsia="Calibri"/>
          <w:bCs/>
          <w:lang w:eastAsia="en-US"/>
        </w:rPr>
      </w:pPr>
      <w:r w:rsidRPr="002522ED">
        <w:rPr>
          <w:rFonts w:eastAsia="Calibri"/>
          <w:bCs/>
          <w:lang w:eastAsia="en-US"/>
        </w:rPr>
        <w:t xml:space="preserve">АКТ №_____ </w:t>
      </w:r>
    </w:p>
    <w:p w:rsidR="00D63D45" w:rsidRPr="002522ED" w:rsidRDefault="00D63D45" w:rsidP="00D63D45">
      <w:pPr>
        <w:jc w:val="center"/>
        <w:rPr>
          <w:rFonts w:eastAsia="Calibri"/>
          <w:bCs/>
          <w:lang w:eastAsia="en-US"/>
        </w:rPr>
      </w:pPr>
      <w:r w:rsidRPr="002522ED">
        <w:rPr>
          <w:rFonts w:eastAsia="Calibri"/>
          <w:bCs/>
          <w:lang w:eastAsia="en-US"/>
        </w:rPr>
        <w:t>осмотра здания, сооружения</w:t>
      </w:r>
    </w:p>
    <w:p w:rsidR="00D63D45" w:rsidRPr="002522ED" w:rsidRDefault="00D63D45" w:rsidP="00D63D45">
      <w:pPr>
        <w:jc w:val="center"/>
        <w:rPr>
          <w:rFonts w:eastAsia="Calibri"/>
          <w:bCs/>
          <w:lang w:eastAsia="en-US"/>
        </w:rPr>
      </w:pP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«__»__________20__г.                                                                                                   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 xml:space="preserve">Настоящий акт составлен   __________________________________________________________                                                      </w:t>
      </w:r>
    </w:p>
    <w:p w:rsidR="00D63D45" w:rsidRPr="002522ED" w:rsidRDefault="00D63D45" w:rsidP="00D63D45">
      <w:pPr>
        <w:tabs>
          <w:tab w:val="center" w:pos="4677"/>
          <w:tab w:val="right" w:pos="9355"/>
        </w:tabs>
        <w:jc w:val="center"/>
        <w:rPr>
          <w:rFonts w:eastAsia="Calibri"/>
          <w:sz w:val="16"/>
          <w:szCs w:val="16"/>
          <w:lang w:eastAsia="en-US"/>
        </w:rPr>
      </w:pPr>
      <w:r w:rsidRPr="002522ED">
        <w:rPr>
          <w:rFonts w:eastAsia="Calibri"/>
          <w:lang w:eastAsia="en-US"/>
        </w:rPr>
        <w:t xml:space="preserve">                           (</w:t>
      </w:r>
      <w:r w:rsidRPr="002522ED">
        <w:rPr>
          <w:rFonts w:eastAsia="Calibri"/>
          <w:sz w:val="16"/>
          <w:szCs w:val="16"/>
          <w:lang w:eastAsia="en-US"/>
        </w:rPr>
        <w:t>фамилии, имена, отчества  специалистов Администрации, производящих осмотр здания, сооружения)</w:t>
      </w: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r w:rsidRPr="002522ED">
        <w:t>____________________________________________________________________________________________________________________________________________________________________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с   участием   экспертов   специалистов,  представителей   экспертных  и    иных  организаций __________________________________________________________</w:t>
      </w:r>
    </w:p>
    <w:p w:rsidR="00D63D45" w:rsidRPr="002522ED" w:rsidRDefault="00D63D45" w:rsidP="00D63D45">
      <w:pPr>
        <w:jc w:val="center"/>
        <w:rPr>
          <w:rFonts w:eastAsia="Calibri"/>
          <w:sz w:val="16"/>
          <w:szCs w:val="16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(фамилия, имя, отчество, должность, место работы)</w:t>
      </w: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</w:t>
      </w: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</w:t>
      </w: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</w:t>
      </w:r>
    </w:p>
    <w:p w:rsidR="00D63D45" w:rsidRPr="002522ED" w:rsidRDefault="00D63D45" w:rsidP="00D63D45">
      <w:pPr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</w:t>
      </w:r>
    </w:p>
    <w:p w:rsidR="00D63D45" w:rsidRPr="002522ED" w:rsidRDefault="00D63D45" w:rsidP="00D63D45">
      <w:r w:rsidRPr="002522ED">
        <w:t>____________________________________________________________________________________________________________________________________________________________________</w:t>
      </w:r>
    </w:p>
    <w:p w:rsidR="00D63D45" w:rsidRPr="002522ED" w:rsidRDefault="00D63D45" w:rsidP="00D63D45">
      <w:r w:rsidRPr="002522ED">
        <w:t>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на основании  распоряжения Администрации поселения от    ____________   года        № ____.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Объект осмотра: ______________________________________________________</w:t>
      </w:r>
    </w:p>
    <w:p w:rsidR="00D63D45" w:rsidRPr="002522ED" w:rsidRDefault="00D63D45" w:rsidP="00D63D45">
      <w:pPr>
        <w:rPr>
          <w:rFonts w:eastAsia="Calibri"/>
          <w:sz w:val="16"/>
          <w:szCs w:val="16"/>
          <w:lang w:eastAsia="en-US"/>
        </w:rPr>
      </w:pPr>
      <w:r w:rsidRPr="002522ED">
        <w:rPr>
          <w:rFonts w:eastAsia="Calibri"/>
          <w:lang w:eastAsia="en-US"/>
        </w:rPr>
        <w:t xml:space="preserve">                                                             </w:t>
      </w:r>
      <w:r w:rsidRPr="002522ED">
        <w:rPr>
          <w:rFonts w:eastAsia="Calibri"/>
          <w:sz w:val="16"/>
          <w:szCs w:val="16"/>
          <w:lang w:eastAsia="en-US"/>
        </w:rPr>
        <w:t>(наименование здания, сооружения, его место нахождения)</w:t>
      </w:r>
    </w:p>
    <w:p w:rsidR="00D63D45" w:rsidRPr="002522ED" w:rsidRDefault="00D63D45" w:rsidP="00D63D45">
      <w:r w:rsidRPr="002522ED">
        <w:t>____________________________________________________________________</w:t>
      </w:r>
    </w:p>
    <w:p w:rsidR="00D63D45" w:rsidRPr="002522ED" w:rsidRDefault="00D63D45" w:rsidP="00D63D45">
      <w:r w:rsidRPr="002522ED">
        <w:t>________________________________________________________________________________________________________________________________________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При осмотре установлено: 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(подробное описание данных, характеризующих состояние объекта осмотра)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 xml:space="preserve">Выявлены (не выявлены) нарушения:  _________________________________________________                 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lastRenderedPageBreak/>
        <w:t xml:space="preserve">                                   (в случае выявления указываются нарушения требований</w:t>
      </w:r>
      <w:r w:rsidRPr="002522ED">
        <w:rPr>
          <w:rFonts w:eastAsia="Calibri"/>
          <w:lang w:eastAsia="en-US"/>
        </w:rPr>
        <w:t xml:space="preserve"> </w:t>
      </w:r>
      <w:r w:rsidRPr="002522ED">
        <w:rPr>
          <w:rFonts w:eastAsia="Calibri"/>
          <w:sz w:val="16"/>
          <w:szCs w:val="16"/>
          <w:lang w:eastAsia="en-US"/>
        </w:rPr>
        <w:t>технических регламентов, проектной документации и др.)</w:t>
      </w:r>
      <w:r w:rsidRPr="002522ED">
        <w:rPr>
          <w:rFonts w:eastAsia="Calibri"/>
          <w:lang w:eastAsia="en-US"/>
        </w:rPr>
        <w:t xml:space="preserve"> 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 xml:space="preserve">__________________________________________________________________________________ __________________________________________________________________________________         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Рекомендации о мерах по устранению выявленных нарушений: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3D45" w:rsidRPr="002522ED" w:rsidRDefault="00D63D45" w:rsidP="00D63D45">
      <w:pPr>
        <w:tabs>
          <w:tab w:val="center" w:pos="4677"/>
          <w:tab w:val="right" w:pos="9355"/>
        </w:tabs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При осмотре присутствовали:________________________________________________________</w:t>
      </w:r>
    </w:p>
    <w:p w:rsidR="00D63D45" w:rsidRPr="002522ED" w:rsidRDefault="00D63D45" w:rsidP="00D63D45">
      <w:pPr>
        <w:rPr>
          <w:rFonts w:eastAsia="Calibri"/>
          <w:sz w:val="16"/>
          <w:szCs w:val="16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(фамилии, имена, отчества заявителя, лица, ответственного за эксплуатацию здания, сооружения)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Подписи должностных лиц, проводивших осмотр: 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(должность, Ф.И.О.)</w:t>
      </w:r>
      <w:r w:rsidRPr="002522ED">
        <w:rPr>
          <w:rFonts w:eastAsia="Calibri"/>
          <w:lang w:eastAsia="en-US"/>
        </w:rPr>
        <w:t xml:space="preserve">                                                                                                                   </w:t>
      </w:r>
      <w:r w:rsidRPr="002522ED">
        <w:rPr>
          <w:rFonts w:eastAsia="Calibri"/>
          <w:sz w:val="16"/>
          <w:szCs w:val="16"/>
          <w:lang w:eastAsia="en-US"/>
        </w:rPr>
        <w:t xml:space="preserve">(подпись)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 xml:space="preserve"> 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(должность, Ф.И.О.)</w:t>
      </w:r>
      <w:r w:rsidRPr="002522ED">
        <w:rPr>
          <w:rFonts w:eastAsia="Calibri"/>
          <w:lang w:eastAsia="en-US"/>
        </w:rPr>
        <w:t xml:space="preserve">                                                                                                                   </w:t>
      </w:r>
      <w:r w:rsidRPr="002522ED">
        <w:rPr>
          <w:rFonts w:eastAsia="Calibri"/>
          <w:sz w:val="16"/>
          <w:szCs w:val="16"/>
          <w:lang w:eastAsia="en-US"/>
        </w:rPr>
        <w:t xml:space="preserve">(подпись)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(должность, Ф.И.О.)</w:t>
      </w:r>
      <w:r w:rsidRPr="002522ED">
        <w:rPr>
          <w:rFonts w:eastAsia="Calibri"/>
          <w:lang w:eastAsia="en-US"/>
        </w:rPr>
        <w:t xml:space="preserve">                                                                                                                   </w:t>
      </w:r>
      <w:r w:rsidRPr="002522ED">
        <w:rPr>
          <w:rFonts w:eastAsia="Calibri"/>
          <w:sz w:val="16"/>
          <w:szCs w:val="16"/>
          <w:lang w:eastAsia="en-US"/>
        </w:rPr>
        <w:t xml:space="preserve">(подпись)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(должность, Ф.И.О.)</w:t>
      </w:r>
      <w:r w:rsidRPr="002522ED">
        <w:rPr>
          <w:rFonts w:eastAsia="Calibri"/>
          <w:lang w:eastAsia="en-US"/>
        </w:rPr>
        <w:t xml:space="preserve">                                                                                                                   </w:t>
      </w:r>
      <w:r w:rsidRPr="002522ED">
        <w:rPr>
          <w:rFonts w:eastAsia="Calibri"/>
          <w:sz w:val="16"/>
          <w:szCs w:val="16"/>
          <w:lang w:eastAsia="en-US"/>
        </w:rPr>
        <w:t xml:space="preserve">(подпись)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(должность, Ф.И.О.)</w:t>
      </w:r>
      <w:r w:rsidRPr="002522ED">
        <w:rPr>
          <w:rFonts w:eastAsia="Calibri"/>
          <w:lang w:eastAsia="en-US"/>
        </w:rPr>
        <w:t xml:space="preserve">                                                                                                                   </w:t>
      </w:r>
      <w:r w:rsidRPr="002522ED">
        <w:rPr>
          <w:rFonts w:eastAsia="Calibri"/>
          <w:sz w:val="16"/>
          <w:szCs w:val="16"/>
          <w:lang w:eastAsia="en-US"/>
        </w:rPr>
        <w:t xml:space="preserve">(подпись)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(должность, Ф.И.О.)</w:t>
      </w:r>
      <w:r w:rsidRPr="002522ED">
        <w:rPr>
          <w:rFonts w:eastAsia="Calibri"/>
          <w:lang w:eastAsia="en-US"/>
        </w:rPr>
        <w:t xml:space="preserve">                                                                                                                   </w:t>
      </w:r>
      <w:r w:rsidRPr="002522ED">
        <w:rPr>
          <w:rFonts w:eastAsia="Calibri"/>
          <w:sz w:val="16"/>
          <w:szCs w:val="16"/>
          <w:lang w:eastAsia="en-US"/>
        </w:rPr>
        <w:t xml:space="preserve">(подпись)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(должность, Ф.И.О.)</w:t>
      </w:r>
      <w:r w:rsidRPr="002522ED">
        <w:rPr>
          <w:rFonts w:eastAsia="Calibri"/>
          <w:lang w:eastAsia="en-US"/>
        </w:rPr>
        <w:t xml:space="preserve">                                                                                                                   </w:t>
      </w:r>
      <w:r w:rsidRPr="002522ED">
        <w:rPr>
          <w:rFonts w:eastAsia="Calibri"/>
          <w:sz w:val="16"/>
          <w:szCs w:val="16"/>
          <w:lang w:eastAsia="en-US"/>
        </w:rPr>
        <w:t xml:space="preserve">(подпись)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(должность, Ф.И.О.)</w:t>
      </w:r>
      <w:r w:rsidRPr="002522ED">
        <w:rPr>
          <w:rFonts w:eastAsia="Calibri"/>
          <w:lang w:eastAsia="en-US"/>
        </w:rPr>
        <w:t xml:space="preserve">                                                                                                                   </w:t>
      </w:r>
      <w:r w:rsidRPr="002522ED">
        <w:rPr>
          <w:rFonts w:eastAsia="Calibri"/>
          <w:sz w:val="16"/>
          <w:szCs w:val="16"/>
          <w:lang w:eastAsia="en-US"/>
        </w:rPr>
        <w:t xml:space="preserve">(подпись)  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Приложения к акту:_________________________________________________________________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                                       (материалы </w:t>
      </w:r>
      <w:proofErr w:type="spellStart"/>
      <w:r w:rsidRPr="002522ED">
        <w:rPr>
          <w:rFonts w:eastAsia="Calibri"/>
          <w:sz w:val="16"/>
          <w:szCs w:val="16"/>
          <w:lang w:eastAsia="en-US"/>
        </w:rPr>
        <w:t>фотофиксации</w:t>
      </w:r>
      <w:proofErr w:type="spellEnd"/>
      <w:r w:rsidRPr="002522ED">
        <w:rPr>
          <w:rFonts w:eastAsia="Calibri"/>
          <w:sz w:val="16"/>
          <w:szCs w:val="16"/>
          <w:lang w:eastAsia="en-US"/>
        </w:rPr>
        <w:t xml:space="preserve"> осматриваемого здания,</w:t>
      </w:r>
      <w:r w:rsidRPr="002522ED">
        <w:rPr>
          <w:rFonts w:eastAsia="Calibri"/>
          <w:lang w:eastAsia="en-US"/>
        </w:rPr>
        <w:t xml:space="preserve"> </w:t>
      </w:r>
      <w:r w:rsidRPr="002522ED">
        <w:rPr>
          <w:rFonts w:eastAsia="Calibri"/>
          <w:sz w:val="16"/>
          <w:szCs w:val="16"/>
          <w:lang w:eastAsia="en-US"/>
        </w:rPr>
        <w:t xml:space="preserve">сооружения и иные материалы, оформленные в ходе осмотра) </w:t>
      </w:r>
      <w:r w:rsidRPr="002522ED">
        <w:rPr>
          <w:rFonts w:eastAsia="Calibri"/>
          <w:lang w:eastAsia="en-US"/>
        </w:rPr>
        <w:t>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____________________________________________________________________________________________________________________________________________________________________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С текстом акта ознакомле</w:t>
      </w:r>
      <w:proofErr w:type="gramStart"/>
      <w:r w:rsidRPr="002522ED">
        <w:rPr>
          <w:rFonts w:eastAsia="Calibri"/>
          <w:lang w:eastAsia="en-US"/>
        </w:rPr>
        <w:t>н(</w:t>
      </w:r>
      <w:proofErr w:type="gramEnd"/>
      <w:r w:rsidRPr="002522ED">
        <w:rPr>
          <w:rFonts w:eastAsia="Calibri"/>
          <w:lang w:eastAsia="en-US"/>
        </w:rPr>
        <w:t>а) ____________     _____________   _____________</w:t>
      </w:r>
    </w:p>
    <w:p w:rsidR="00D63D45" w:rsidRPr="002522ED" w:rsidRDefault="00D63D45" w:rsidP="00D63D45">
      <w:pPr>
        <w:rPr>
          <w:rFonts w:eastAsia="Calibri"/>
          <w:sz w:val="16"/>
          <w:szCs w:val="16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       (дата)                                      (подпись)                        (ФИО)</w:t>
      </w:r>
    </w:p>
    <w:p w:rsidR="00D63D45" w:rsidRPr="002522ED" w:rsidRDefault="00D63D45" w:rsidP="00D63D45">
      <w:pPr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Копию акта получил (а) _________________   _____________    _____________</w:t>
      </w:r>
    </w:p>
    <w:p w:rsidR="00D63D45" w:rsidRPr="002522ED" w:rsidRDefault="00D63D45" w:rsidP="00D63D45">
      <w:pPr>
        <w:rPr>
          <w:rFonts w:eastAsia="Calibri"/>
          <w:sz w:val="16"/>
          <w:szCs w:val="16"/>
          <w:lang w:eastAsia="en-US"/>
        </w:rPr>
      </w:pPr>
      <w:r w:rsidRPr="002522ED"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      (дата)                                    (подпись)                               (ФИО)</w:t>
      </w:r>
    </w:p>
    <w:p w:rsidR="00D63D45" w:rsidRDefault="00D63D45" w:rsidP="00D63D45">
      <w:pPr>
        <w:spacing w:after="200" w:line="276" w:lineRule="auto"/>
        <w:rPr>
          <w:rFonts w:eastAsia="Calibri"/>
          <w:lang w:eastAsia="en-US"/>
        </w:rPr>
      </w:pPr>
    </w:p>
    <w:p w:rsidR="00D63D45" w:rsidRPr="002522ED" w:rsidRDefault="00D63D45" w:rsidP="00D63D45">
      <w:pPr>
        <w:spacing w:after="200" w:line="276" w:lineRule="auto"/>
        <w:rPr>
          <w:rFonts w:eastAsia="Calibri"/>
          <w:lang w:eastAsia="en-US"/>
        </w:rPr>
      </w:pPr>
    </w:p>
    <w:p w:rsidR="00D63D45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  <w:r w:rsidRPr="002522ED">
        <w:rPr>
          <w:rFonts w:eastAsia="Calibri"/>
          <w:lang w:eastAsia="en-US"/>
        </w:rPr>
        <w:t>Специалист по делопроизводству</w:t>
      </w:r>
    </w:p>
    <w:p w:rsidR="00D63D45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 архивной работе </w:t>
      </w:r>
      <w:r w:rsidRPr="002522ED">
        <w:rPr>
          <w:rFonts w:eastAsia="Calibri"/>
          <w:lang w:eastAsia="en-US"/>
        </w:rPr>
        <w:t xml:space="preserve">                                     </w:t>
      </w:r>
      <w:r>
        <w:rPr>
          <w:rFonts w:eastAsia="Calibri"/>
          <w:lang w:eastAsia="en-US"/>
        </w:rPr>
        <w:t xml:space="preserve">                                    </w:t>
      </w:r>
      <w:r w:rsidRPr="002522ED"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Т.В.Толстолуцкая</w:t>
      </w:r>
      <w:proofErr w:type="spellEnd"/>
    </w:p>
    <w:p w:rsidR="00D63D45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</w:p>
    <w:p w:rsidR="00D63D45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</w:p>
    <w:p w:rsidR="00D63D45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</w:p>
    <w:p w:rsidR="00D63D45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</w:p>
    <w:p w:rsidR="00D63D45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 w:firstRow="1" w:lastRow="1" w:firstColumn="1" w:lastColumn="1" w:noHBand="0" w:noVBand="0"/>
      </w:tblPr>
      <w:tblGrid>
        <w:gridCol w:w="2926"/>
      </w:tblGrid>
      <w:tr w:rsidR="00D63D45" w:rsidRPr="002522ED" w:rsidTr="00A972B4">
        <w:trPr>
          <w:trHeight w:val="276"/>
        </w:trPr>
        <w:tc>
          <w:tcPr>
            <w:tcW w:w="2926" w:type="dxa"/>
          </w:tcPr>
          <w:p w:rsidR="00D63D45" w:rsidRPr="001E1AEE" w:rsidRDefault="00D63D45" w:rsidP="00A972B4">
            <w:pPr>
              <w:rPr>
                <w:rFonts w:eastAsia="Calibri"/>
                <w:color w:val="000000"/>
                <w:lang w:eastAsia="en-US"/>
              </w:rPr>
            </w:pPr>
            <w:r w:rsidRPr="002522ED">
              <w:rPr>
                <w:rFonts w:eastAsia="Calibri"/>
                <w:color w:val="000000"/>
                <w:lang w:eastAsia="en-US"/>
              </w:rPr>
              <w:t xml:space="preserve">      </w:t>
            </w:r>
            <w:r>
              <w:rPr>
                <w:rFonts w:eastAsia="Calibri"/>
                <w:color w:val="000000"/>
                <w:lang w:eastAsia="en-US"/>
              </w:rPr>
              <w:t xml:space="preserve">                </w:t>
            </w:r>
            <w:r w:rsidRPr="002522ED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2522ED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Приложение  2 </w:t>
            </w:r>
          </w:p>
          <w:p w:rsidR="00D63D45" w:rsidRPr="002522ED" w:rsidRDefault="00D63D45" w:rsidP="00A972B4">
            <w:pPr>
              <w:ind w:firstLine="14"/>
              <w:jc w:val="center"/>
              <w:rPr>
                <w:rFonts w:eastAsia="Calibri"/>
                <w:color w:val="000000"/>
                <w:lang w:eastAsia="en-US"/>
              </w:rPr>
            </w:pPr>
            <w:r w:rsidRPr="002522ED">
              <w:rPr>
                <w:rFonts w:eastAsia="Calibri"/>
                <w:sz w:val="20"/>
                <w:szCs w:val="20"/>
                <w:lang w:eastAsia="en-US"/>
              </w:rPr>
              <w:t>к Порядку проведения осмотра зданий, сооружений</w:t>
            </w:r>
          </w:p>
        </w:tc>
      </w:tr>
    </w:tbl>
    <w:p w:rsidR="00D63D45" w:rsidRPr="002522ED" w:rsidRDefault="00D63D45" w:rsidP="00D63D45">
      <w:pPr>
        <w:overflowPunct w:val="0"/>
        <w:autoSpaceDE w:val="0"/>
        <w:autoSpaceDN w:val="0"/>
        <w:adjustRightInd w:val="0"/>
        <w:spacing w:after="200" w:line="240" w:lineRule="exact"/>
        <w:rPr>
          <w:rFonts w:eastAsia="Calibri"/>
          <w:lang w:eastAsia="en-US"/>
        </w:rPr>
      </w:pPr>
    </w:p>
    <w:p w:rsidR="00D63D45" w:rsidRPr="002522ED" w:rsidRDefault="00D63D45" w:rsidP="00D63D45">
      <w:pPr>
        <w:overflowPunct w:val="0"/>
        <w:autoSpaceDE w:val="0"/>
        <w:autoSpaceDN w:val="0"/>
        <w:adjustRightInd w:val="0"/>
        <w:spacing w:after="200" w:line="240" w:lineRule="exact"/>
        <w:rPr>
          <w:rFonts w:eastAsia="Calibri"/>
          <w:lang w:eastAsia="en-US"/>
        </w:rPr>
      </w:pPr>
    </w:p>
    <w:p w:rsidR="00D63D45" w:rsidRPr="002522ED" w:rsidRDefault="00D63D45" w:rsidP="00D63D45">
      <w:pPr>
        <w:overflowPunct w:val="0"/>
        <w:autoSpaceDE w:val="0"/>
        <w:autoSpaceDN w:val="0"/>
        <w:adjustRightInd w:val="0"/>
        <w:spacing w:after="200" w:line="240" w:lineRule="exact"/>
        <w:rPr>
          <w:rFonts w:eastAsia="Calibri"/>
          <w:lang w:eastAsia="en-US"/>
        </w:rPr>
      </w:pPr>
    </w:p>
    <w:p w:rsidR="00D63D45" w:rsidRPr="002522ED" w:rsidRDefault="00D63D45" w:rsidP="00D63D45">
      <w:pPr>
        <w:overflowPunct w:val="0"/>
        <w:autoSpaceDE w:val="0"/>
        <w:autoSpaceDN w:val="0"/>
        <w:adjustRightInd w:val="0"/>
        <w:spacing w:after="200" w:line="240" w:lineRule="exact"/>
        <w:rPr>
          <w:rFonts w:eastAsia="Calibri"/>
          <w:lang w:eastAsia="en-US"/>
        </w:rPr>
      </w:pPr>
    </w:p>
    <w:p w:rsidR="00D63D45" w:rsidRPr="002522ED" w:rsidRDefault="00D63D45" w:rsidP="00D63D45">
      <w:pPr>
        <w:overflowPunct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2522ED">
        <w:rPr>
          <w:rFonts w:eastAsia="Calibri"/>
          <w:b/>
          <w:lang w:eastAsia="en-US"/>
        </w:rPr>
        <w:t>«ЖУРНАЛ</w:t>
      </w:r>
    </w:p>
    <w:p w:rsidR="00D63D45" w:rsidRPr="002522ED" w:rsidRDefault="00D63D45" w:rsidP="00D63D45">
      <w:pPr>
        <w:overflowPunct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2522ED">
        <w:rPr>
          <w:rFonts w:eastAsia="Calibri"/>
          <w:b/>
          <w:lang w:eastAsia="en-US"/>
        </w:rPr>
        <w:t xml:space="preserve">учета осмотров зданий, сооружений, находящихся в эксплуатации на территории </w:t>
      </w:r>
    </w:p>
    <w:p w:rsidR="00D63D45" w:rsidRPr="002522ED" w:rsidRDefault="00D63D45" w:rsidP="00D63D45">
      <w:pPr>
        <w:overflowPunct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2522ED">
        <w:rPr>
          <w:rFonts w:eastAsia="Calibri"/>
          <w:b/>
          <w:lang w:eastAsia="en-US"/>
        </w:rPr>
        <w:t>муниципального образования  « поселение»</w:t>
      </w:r>
    </w:p>
    <w:p w:rsidR="00D63D45" w:rsidRPr="002522ED" w:rsidRDefault="00D63D45" w:rsidP="00D63D45">
      <w:pPr>
        <w:overflowPunct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</w:p>
    <w:tbl>
      <w:tblPr>
        <w:tblW w:w="10080" w:type="dxa"/>
        <w:tblInd w:w="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"/>
        <w:gridCol w:w="1195"/>
        <w:gridCol w:w="720"/>
        <w:gridCol w:w="900"/>
        <w:gridCol w:w="900"/>
        <w:gridCol w:w="1440"/>
        <w:gridCol w:w="1800"/>
        <w:gridCol w:w="1440"/>
        <w:gridCol w:w="1260"/>
      </w:tblGrid>
      <w:tr w:rsidR="00D63D45" w:rsidRPr="002522ED" w:rsidTr="00A972B4">
        <w:trPr>
          <w:trHeight w:val="19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2522ED">
              <w:rPr>
                <w:rFonts w:eastAsia="Calibri"/>
                <w:lang w:eastAsia="en-US"/>
              </w:rPr>
              <w:t>п</w:t>
            </w:r>
            <w:proofErr w:type="gramEnd"/>
            <w:r w:rsidRPr="002522ED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522ED">
              <w:rPr>
                <w:rFonts w:eastAsia="Calibri"/>
                <w:sz w:val="22"/>
                <w:szCs w:val="22"/>
                <w:lang w:eastAsia="en-US"/>
              </w:rPr>
              <w:t>Основание для проведения осмотра зданий, сооружений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522ED">
              <w:rPr>
                <w:rFonts w:eastAsia="Calibri"/>
                <w:sz w:val="22"/>
                <w:szCs w:val="22"/>
                <w:lang w:eastAsia="en-US"/>
              </w:rPr>
              <w:t>Наименование объекта осмотра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522ED">
              <w:rPr>
                <w:rFonts w:eastAsia="Calibri"/>
                <w:sz w:val="22"/>
                <w:szCs w:val="22"/>
                <w:lang w:eastAsia="en-US"/>
              </w:rPr>
              <w:t>Адрес проведения осмотра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522ED">
              <w:rPr>
                <w:rFonts w:eastAsia="Calibri"/>
                <w:sz w:val="22"/>
                <w:szCs w:val="22"/>
                <w:lang w:eastAsia="en-US"/>
              </w:rPr>
              <w:t>Номер и дата акта осмотра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522ED">
              <w:rPr>
                <w:rFonts w:eastAsia="Calibri"/>
                <w:sz w:val="22"/>
                <w:szCs w:val="22"/>
                <w:lang w:eastAsia="en-US"/>
              </w:rPr>
              <w:t>Должностные лица, проводившие осмотр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522ED">
              <w:rPr>
                <w:rFonts w:eastAsia="Calibri"/>
                <w:sz w:val="22"/>
                <w:szCs w:val="22"/>
                <w:lang w:eastAsia="en-US"/>
              </w:rPr>
              <w:t xml:space="preserve">Отметка о выдаче рекомендаций (выдавались/ </w:t>
            </w:r>
            <w:proofErr w:type="spellStart"/>
            <w:r w:rsidRPr="002522ED">
              <w:rPr>
                <w:rFonts w:eastAsia="Calibri"/>
                <w:sz w:val="22"/>
                <w:szCs w:val="22"/>
                <w:lang w:eastAsia="en-US"/>
              </w:rPr>
              <w:t>невыдавались</w:t>
            </w:r>
            <w:proofErr w:type="spellEnd"/>
            <w:r w:rsidRPr="002522ED">
              <w:rPr>
                <w:rFonts w:eastAsia="Calibri"/>
                <w:sz w:val="22"/>
                <w:szCs w:val="22"/>
                <w:lang w:eastAsia="en-US"/>
              </w:rPr>
              <w:t>), срок устранения выявленных нарушений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522ED">
              <w:rPr>
                <w:rFonts w:eastAsia="Calibri"/>
                <w:sz w:val="22"/>
                <w:szCs w:val="22"/>
                <w:lang w:eastAsia="en-US"/>
              </w:rPr>
              <w:t>Должностные лица, подготовившие рекомендации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2522ED">
              <w:rPr>
                <w:rFonts w:eastAsia="Calibri"/>
                <w:sz w:val="22"/>
                <w:szCs w:val="22"/>
                <w:lang w:eastAsia="en-US"/>
              </w:rPr>
              <w:t>Отметка о выполнении рекомендаций (</w:t>
            </w:r>
            <w:proofErr w:type="gramStart"/>
            <w:r w:rsidRPr="002522ED">
              <w:rPr>
                <w:rFonts w:eastAsia="Calibri"/>
                <w:sz w:val="22"/>
                <w:szCs w:val="22"/>
                <w:lang w:eastAsia="en-US"/>
              </w:rPr>
              <w:t>выполнены</w:t>
            </w:r>
            <w:proofErr w:type="gramEnd"/>
            <w:r w:rsidRPr="002522ED">
              <w:rPr>
                <w:rFonts w:eastAsia="Calibri"/>
                <w:sz w:val="22"/>
                <w:szCs w:val="22"/>
                <w:lang w:eastAsia="en-US"/>
              </w:rPr>
              <w:t>/ не выполнены)</w:t>
            </w:r>
          </w:p>
        </w:tc>
      </w:tr>
      <w:tr w:rsidR="00D63D45" w:rsidRPr="002522ED" w:rsidTr="00A972B4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>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2522ED">
              <w:rPr>
                <w:rFonts w:eastAsia="Calibri"/>
                <w:lang w:eastAsia="en-US"/>
              </w:rPr>
              <w:t>9</w:t>
            </w:r>
          </w:p>
        </w:tc>
      </w:tr>
      <w:tr w:rsidR="00D63D45" w:rsidRPr="002522ED" w:rsidTr="00A972B4">
        <w:trPr>
          <w:trHeight w:val="3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D63D45" w:rsidRPr="002522ED" w:rsidTr="00A972B4">
        <w:trPr>
          <w:trHeight w:val="3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  <w:tr w:rsidR="00D63D45" w:rsidRPr="002522ED" w:rsidTr="00A972B4">
        <w:trPr>
          <w:trHeight w:val="2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3D45" w:rsidRPr="002522ED" w:rsidRDefault="00D63D45" w:rsidP="00A972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eastAsia="Calibri"/>
                <w:lang w:eastAsia="en-US"/>
              </w:rPr>
            </w:pPr>
          </w:p>
        </w:tc>
      </w:tr>
    </w:tbl>
    <w:p w:rsidR="00D63D45" w:rsidRPr="002522ED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</w:p>
    <w:p w:rsidR="00D63D45" w:rsidRPr="002522ED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-740"/>
        <w:jc w:val="both"/>
        <w:rPr>
          <w:rFonts w:eastAsia="Calibri"/>
          <w:lang w:eastAsia="en-US"/>
        </w:rPr>
      </w:pPr>
    </w:p>
    <w:p w:rsidR="00D63D45" w:rsidRPr="00F02ACF" w:rsidRDefault="00D63D45" w:rsidP="00D63D45">
      <w:pPr>
        <w:widowControl w:val="0"/>
        <w:autoSpaceDE w:val="0"/>
        <w:autoSpaceDN w:val="0"/>
        <w:adjustRightInd w:val="0"/>
        <w:spacing w:after="200" w:line="240" w:lineRule="exact"/>
        <w:ind w:right="561"/>
        <w:rPr>
          <w:sz w:val="18"/>
          <w:szCs w:val="18"/>
          <w:lang w:eastAsia="en-US"/>
        </w:rPr>
      </w:pPr>
      <w:r>
        <w:rPr>
          <w:rFonts w:eastAsia="Calibri"/>
          <w:lang w:eastAsia="en-US"/>
        </w:rPr>
        <w:t xml:space="preserve">                        </w:t>
      </w:r>
      <w:r w:rsidRPr="002522ED">
        <w:rPr>
          <w:rFonts w:eastAsia="Calibri"/>
          <w:lang w:eastAsia="en-US"/>
        </w:rPr>
        <w:t xml:space="preserve">Специалист   </w:t>
      </w:r>
      <w:r>
        <w:rPr>
          <w:rFonts w:eastAsia="Calibri"/>
          <w:lang w:eastAsia="en-US"/>
        </w:rPr>
        <w:t xml:space="preserve">                                                        </w:t>
      </w:r>
      <w:proofErr w:type="spellStart"/>
      <w:r>
        <w:rPr>
          <w:rFonts w:eastAsia="Calibri"/>
          <w:lang w:eastAsia="en-US"/>
        </w:rPr>
        <w:t>Т.В.Толстолуцкая</w:t>
      </w:r>
      <w:proofErr w:type="spellEnd"/>
    </w:p>
    <w:p w:rsidR="005F28BE" w:rsidRDefault="005F28BE"/>
    <w:sectPr w:rsidR="005F28BE" w:rsidSect="000B0ACB">
      <w:headerReference w:type="even" r:id="rId6"/>
      <w:footerReference w:type="even" r:id="rId7"/>
      <w:pgSz w:w="11906" w:h="16838" w:code="9"/>
      <w:pgMar w:top="454" w:right="567" w:bottom="340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826" w:rsidRDefault="00D63D45" w:rsidP="00DA19D8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4826" w:rsidRDefault="00D63D45" w:rsidP="00F9067F">
    <w:pPr>
      <w:pStyle w:val="a6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826" w:rsidRDefault="00D63D45" w:rsidP="00FE08F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4826" w:rsidRDefault="00D63D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7256B"/>
    <w:multiLevelType w:val="multilevel"/>
    <w:tmpl w:val="FB98818C"/>
    <w:lvl w:ilvl="0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1">
    <w:nsid w:val="23B75C5C"/>
    <w:multiLevelType w:val="hybridMultilevel"/>
    <w:tmpl w:val="E020B8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D45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63D45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D4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3D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63D45"/>
    <w:rPr>
      <w:sz w:val="24"/>
      <w:szCs w:val="24"/>
      <w:lang w:eastAsia="ru-RU"/>
    </w:rPr>
  </w:style>
  <w:style w:type="character" w:styleId="a5">
    <w:name w:val="page number"/>
    <w:basedOn w:val="a0"/>
    <w:rsid w:val="00D63D45"/>
  </w:style>
  <w:style w:type="paragraph" w:styleId="a6">
    <w:name w:val="footer"/>
    <w:basedOn w:val="a"/>
    <w:link w:val="a7"/>
    <w:rsid w:val="00D63D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63D45"/>
    <w:rPr>
      <w:sz w:val="24"/>
      <w:szCs w:val="24"/>
      <w:lang w:eastAsia="ru-RU"/>
    </w:rPr>
  </w:style>
  <w:style w:type="paragraph" w:customStyle="1" w:styleId="Default">
    <w:name w:val="Default"/>
    <w:uiPriority w:val="99"/>
    <w:rsid w:val="00D63D4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D4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3D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63D45"/>
    <w:rPr>
      <w:sz w:val="24"/>
      <w:szCs w:val="24"/>
      <w:lang w:eastAsia="ru-RU"/>
    </w:rPr>
  </w:style>
  <w:style w:type="character" w:styleId="a5">
    <w:name w:val="page number"/>
    <w:basedOn w:val="a0"/>
    <w:rsid w:val="00D63D45"/>
  </w:style>
  <w:style w:type="paragraph" w:styleId="a6">
    <w:name w:val="footer"/>
    <w:basedOn w:val="a"/>
    <w:link w:val="a7"/>
    <w:rsid w:val="00D63D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63D45"/>
    <w:rPr>
      <w:sz w:val="24"/>
      <w:szCs w:val="24"/>
      <w:lang w:eastAsia="ru-RU"/>
    </w:rPr>
  </w:style>
  <w:style w:type="paragraph" w:customStyle="1" w:styleId="Default">
    <w:name w:val="Default"/>
    <w:uiPriority w:val="99"/>
    <w:rsid w:val="00D63D4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4358</Words>
  <Characters>24847</Characters>
  <Application>Microsoft Office Word</Application>
  <DocSecurity>0</DocSecurity>
  <Lines>207</Lines>
  <Paragraphs>58</Paragraphs>
  <ScaleCrop>false</ScaleCrop>
  <Company>SPecialiST RePack</Company>
  <LinksUpToDate>false</LinksUpToDate>
  <CharactersWithSpaces>29147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2016-04-05T13:17:00Z</dcterms:created>
  <dcterms:modified xsi:type="dcterms:W3CDTF">2016-04-05T13:18:00Z</dcterms:modified>
</cp:coreProperties>
</file>