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9AD" w:rsidRDefault="006759AD" w:rsidP="006759AD">
      <w:pPr>
        <w:jc w:val="right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Проект</w:t>
      </w:r>
    </w:p>
    <w:p w:rsidR="006759AD" w:rsidRDefault="006759AD" w:rsidP="006759AD">
      <w:pPr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6759AD" w:rsidRDefault="006759AD" w:rsidP="006759AD">
      <w:pPr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70865" cy="892175"/>
            <wp:effectExtent l="0" t="0" r="63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9AD" w:rsidRDefault="006759AD" w:rsidP="006759AD">
      <w:pPr>
        <w:rPr>
          <w:rFonts w:ascii="Times New Roman" w:hAnsi="Times New Roman"/>
          <w:b/>
          <w:caps/>
          <w:sz w:val="28"/>
          <w:szCs w:val="28"/>
        </w:rPr>
      </w:pPr>
    </w:p>
    <w:p w:rsidR="006759AD" w:rsidRPr="00802714" w:rsidRDefault="006759AD" w:rsidP="006759AD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759AD" w:rsidRPr="00802714" w:rsidRDefault="006759AD" w:rsidP="006759AD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759AD" w:rsidRPr="00802714" w:rsidRDefault="006759AD" w:rsidP="006759AD">
      <w:pPr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</w:t>
      </w:r>
      <w:r>
        <w:rPr>
          <w:rFonts w:ascii="Times New Roman" w:hAnsi="Times New Roman"/>
          <w:b/>
          <w:sz w:val="28"/>
          <w:szCs w:val="28"/>
        </w:rPr>
        <w:t>Коммунарское сельское поселение</w:t>
      </w:r>
      <w:r w:rsidRPr="00802714">
        <w:rPr>
          <w:rFonts w:ascii="Times New Roman" w:hAnsi="Times New Roman"/>
          <w:b/>
          <w:sz w:val="28"/>
          <w:szCs w:val="28"/>
        </w:rPr>
        <w:t>»</w:t>
      </w:r>
    </w:p>
    <w:p w:rsidR="006759AD" w:rsidRPr="00802714" w:rsidRDefault="006759AD" w:rsidP="006759AD">
      <w:pPr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 xml:space="preserve">Администрация  </w:t>
      </w:r>
      <w:r>
        <w:rPr>
          <w:rFonts w:ascii="Times New Roman" w:hAnsi="Times New Roman"/>
          <w:b/>
          <w:sz w:val="28"/>
          <w:szCs w:val="28"/>
        </w:rPr>
        <w:t>Коммунарского сельского поселения</w:t>
      </w:r>
    </w:p>
    <w:p w:rsidR="006759AD" w:rsidRPr="00802714" w:rsidRDefault="006759AD" w:rsidP="006759AD">
      <w:pPr>
        <w:jc w:val="center"/>
        <w:rPr>
          <w:rFonts w:ascii="Times New Roman" w:hAnsi="Times New Roman"/>
          <w:b/>
          <w:sz w:val="28"/>
          <w:szCs w:val="28"/>
        </w:rPr>
      </w:pPr>
    </w:p>
    <w:p w:rsidR="006759AD" w:rsidRPr="00DC569E" w:rsidRDefault="006759AD" w:rsidP="006759AD">
      <w:pPr>
        <w:jc w:val="center"/>
        <w:rPr>
          <w:rFonts w:ascii="Times New Roman" w:hAnsi="Times New Roman"/>
          <w:b/>
          <w:sz w:val="40"/>
          <w:szCs w:val="40"/>
        </w:rPr>
      </w:pPr>
      <w:r w:rsidRPr="00DC569E">
        <w:rPr>
          <w:rFonts w:ascii="Times New Roman" w:hAnsi="Times New Roman"/>
          <w:b/>
          <w:sz w:val="40"/>
          <w:szCs w:val="40"/>
        </w:rPr>
        <w:t>ПОСТАНОВЛЕНИЕ</w:t>
      </w:r>
    </w:p>
    <w:p w:rsidR="006759AD" w:rsidRPr="00802714" w:rsidRDefault="006759AD" w:rsidP="006759AD">
      <w:pPr>
        <w:jc w:val="center"/>
        <w:rPr>
          <w:rFonts w:ascii="Times New Roman" w:hAnsi="Times New Roman"/>
          <w:b/>
          <w:sz w:val="28"/>
          <w:szCs w:val="28"/>
        </w:rPr>
      </w:pPr>
    </w:p>
    <w:p w:rsidR="006759AD" w:rsidRDefault="006759AD" w:rsidP="006759AD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_______</w:t>
      </w:r>
      <w:r w:rsidRPr="001C6F6F">
        <w:rPr>
          <w:rFonts w:ascii="Times New Roman" w:hAnsi="Times New Roman"/>
          <w:b/>
          <w:bCs/>
          <w:sz w:val="28"/>
          <w:szCs w:val="28"/>
        </w:rPr>
        <w:t xml:space="preserve">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1C6F6F">
        <w:rPr>
          <w:rFonts w:ascii="Times New Roman" w:hAnsi="Times New Roman"/>
          <w:b/>
          <w:bCs/>
          <w:sz w:val="28"/>
          <w:szCs w:val="28"/>
        </w:rPr>
        <w:t xml:space="preserve">             </w:t>
      </w:r>
      <w:r w:rsidRPr="001C6F6F">
        <w:rPr>
          <w:rFonts w:ascii="Times New Roman" w:hAnsi="Times New Roman"/>
          <w:b/>
          <w:bCs/>
          <w:sz w:val="28"/>
          <w:szCs w:val="28"/>
        </w:rPr>
        <w:sym w:font="Times New Roman" w:char="2116"/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___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C6F6F">
        <w:rPr>
          <w:rFonts w:ascii="Times New Roman" w:hAnsi="Times New Roman"/>
          <w:b/>
          <w:bCs/>
          <w:sz w:val="28"/>
          <w:szCs w:val="28"/>
        </w:rPr>
        <w:t xml:space="preserve">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Pr="001C6F6F">
        <w:rPr>
          <w:rFonts w:ascii="Times New Roman" w:hAnsi="Times New Roman"/>
          <w:b/>
          <w:bCs/>
          <w:sz w:val="28"/>
          <w:szCs w:val="28"/>
        </w:rPr>
        <w:t xml:space="preserve">               п. </w:t>
      </w:r>
      <w:r>
        <w:rPr>
          <w:rFonts w:ascii="Times New Roman" w:hAnsi="Times New Roman"/>
          <w:b/>
          <w:bCs/>
          <w:sz w:val="28"/>
          <w:szCs w:val="28"/>
        </w:rPr>
        <w:t>Новосветловский</w:t>
      </w:r>
    </w:p>
    <w:p w:rsidR="006759AD" w:rsidRPr="008F0EE4" w:rsidRDefault="006759AD" w:rsidP="006759AD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759AD" w:rsidRPr="00BC0934" w:rsidRDefault="006759AD" w:rsidP="006759AD">
      <w:pPr>
        <w:tabs>
          <w:tab w:val="left" w:pos="5760"/>
        </w:tabs>
        <w:rPr>
          <w:rFonts w:ascii="Times New Roman" w:hAnsi="Times New Roman" w:cs="Times New Roman"/>
          <w:b/>
          <w:sz w:val="28"/>
          <w:szCs w:val="28"/>
        </w:rPr>
      </w:pPr>
      <w:r w:rsidRPr="00BC0934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</w:t>
      </w:r>
      <w:proofErr w:type="gramStart"/>
      <w:r w:rsidRPr="00BC0934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</w:p>
    <w:p w:rsidR="006759AD" w:rsidRPr="00BC0934" w:rsidRDefault="006759AD" w:rsidP="006759AD">
      <w:pPr>
        <w:tabs>
          <w:tab w:val="left" w:pos="5760"/>
        </w:tabs>
        <w:rPr>
          <w:rFonts w:ascii="Times New Roman" w:hAnsi="Times New Roman" w:cs="Times New Roman"/>
          <w:b/>
          <w:sz w:val="28"/>
          <w:szCs w:val="28"/>
        </w:rPr>
      </w:pPr>
      <w:r w:rsidRPr="00BC0934">
        <w:rPr>
          <w:rFonts w:ascii="Times New Roman" w:hAnsi="Times New Roman" w:cs="Times New Roman"/>
          <w:b/>
          <w:sz w:val="28"/>
          <w:szCs w:val="28"/>
        </w:rPr>
        <w:t xml:space="preserve">предоставлению муниципальной услуги: </w:t>
      </w:r>
    </w:p>
    <w:p w:rsidR="006759AD" w:rsidRPr="00BC0934" w:rsidRDefault="006759AD" w:rsidP="006759A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C0934">
        <w:rPr>
          <w:rFonts w:ascii="Times New Roman" w:hAnsi="Times New Roman" w:cs="Times New Roman"/>
          <w:b/>
          <w:sz w:val="28"/>
          <w:szCs w:val="28"/>
        </w:rPr>
        <w:t>«</w:t>
      </w:r>
      <w:r w:rsidRPr="00BC0934">
        <w:rPr>
          <w:rFonts w:ascii="Times New Roman" w:hAnsi="Times New Roman" w:cs="Times New Roman"/>
          <w:b/>
          <w:bCs/>
          <w:sz w:val="28"/>
          <w:szCs w:val="28"/>
        </w:rPr>
        <w:t>Перевод жилого помещения в нежилое помещение</w:t>
      </w:r>
    </w:p>
    <w:p w:rsidR="006759AD" w:rsidRPr="00BC0934" w:rsidRDefault="006759AD" w:rsidP="006759AD">
      <w:pPr>
        <w:rPr>
          <w:rFonts w:ascii="Times New Roman" w:hAnsi="Times New Roman" w:cs="Times New Roman"/>
          <w:b/>
          <w:sz w:val="28"/>
          <w:szCs w:val="28"/>
        </w:rPr>
      </w:pPr>
      <w:r w:rsidRPr="00BC0934">
        <w:rPr>
          <w:rFonts w:ascii="Times New Roman" w:hAnsi="Times New Roman" w:cs="Times New Roman"/>
          <w:b/>
          <w:bCs/>
          <w:sz w:val="28"/>
          <w:szCs w:val="28"/>
        </w:rPr>
        <w:t xml:space="preserve"> и нежилого помещения в жилое помещение</w:t>
      </w:r>
      <w:r w:rsidRPr="00BC0934">
        <w:rPr>
          <w:rFonts w:ascii="Times New Roman" w:hAnsi="Times New Roman" w:cs="Times New Roman"/>
          <w:b/>
          <w:sz w:val="28"/>
          <w:szCs w:val="28"/>
        </w:rPr>
        <w:t>»</w:t>
      </w:r>
    </w:p>
    <w:p w:rsidR="006759AD" w:rsidRPr="00BC0934" w:rsidRDefault="006759AD" w:rsidP="00675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59AD" w:rsidRPr="00BC0934" w:rsidRDefault="006759AD" w:rsidP="006759A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934">
        <w:rPr>
          <w:rFonts w:ascii="Times New Roman" w:hAnsi="Times New Roman" w:cs="Times New Roman"/>
          <w:sz w:val="28"/>
          <w:szCs w:val="28"/>
        </w:rPr>
        <w:t xml:space="preserve">          В соответствии с Федеральным законом от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Pr="00BC0934">
          <w:rPr>
            <w:rFonts w:ascii="Times New Roman" w:hAnsi="Times New Roman" w:cs="Times New Roman"/>
            <w:sz w:val="28"/>
            <w:szCs w:val="28"/>
          </w:rPr>
          <w:t>27.07.2010</w:t>
        </w:r>
      </w:smartTag>
      <w:r w:rsidRPr="00BC0934">
        <w:rPr>
          <w:rFonts w:ascii="Times New Roman" w:hAnsi="Times New Roman" w:cs="Times New Roman"/>
          <w:sz w:val="28"/>
          <w:szCs w:val="28"/>
        </w:rPr>
        <w:t xml:space="preserve"> N 210-ФЗ «Об организации предоставления государственных и муниципальных услуг», Жилищным кодексом Российской Федерации, Градостроительным законодательством Российской Федерации, Уставом муниципального образования «Коммунарское сельское поселение» постановляет:</w:t>
      </w:r>
    </w:p>
    <w:p w:rsidR="006759AD" w:rsidRPr="00BC0934" w:rsidRDefault="006759AD" w:rsidP="006759AD">
      <w:pPr>
        <w:spacing w:line="276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6759AD" w:rsidRPr="00BC0934" w:rsidRDefault="006759AD" w:rsidP="006759AD">
      <w:pPr>
        <w:numPr>
          <w:ilvl w:val="0"/>
          <w:numId w:val="3"/>
        </w:numPr>
        <w:suppressAutoHyphens/>
        <w:autoSpaceDE/>
        <w:autoSpaceDN/>
        <w:adjustRightInd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BC0934"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по предоставлению муниципальной услуги: «Перевод жилого помещения в нежилое помещение и нежилого помещения в жилое помещение» согласно Приложению. </w:t>
      </w:r>
    </w:p>
    <w:p w:rsidR="006759AD" w:rsidRPr="00BC0934" w:rsidRDefault="006759AD" w:rsidP="006759AD">
      <w:pPr>
        <w:numPr>
          <w:ilvl w:val="0"/>
          <w:numId w:val="3"/>
        </w:numPr>
        <w:suppressAutoHyphens/>
        <w:autoSpaceDE/>
        <w:autoSpaceDN/>
        <w:adjustRightInd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BC0934">
        <w:rPr>
          <w:rFonts w:ascii="Times New Roman" w:hAnsi="Times New Roman" w:cs="Times New Roman"/>
          <w:sz w:val="28"/>
          <w:szCs w:val="28"/>
        </w:rPr>
        <w:t>Данное постановление подлежит обнародованию и размещению на официальном  сайте муниципального образования «Коммунарское сельское поселение»</w:t>
      </w:r>
      <w:proofErr w:type="gramStart"/>
      <w:r w:rsidRPr="00BC093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C0934">
        <w:rPr>
          <w:rFonts w:ascii="Times New Roman" w:hAnsi="Times New Roman" w:cs="Times New Roman"/>
          <w:sz w:val="28"/>
          <w:szCs w:val="28"/>
        </w:rPr>
        <w:t xml:space="preserve"> </w:t>
      </w:r>
      <w:r w:rsidRPr="00BC0934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BC0934">
        <w:rPr>
          <w:rFonts w:ascii="Times New Roman" w:hAnsi="Times New Roman" w:cs="Times New Roman"/>
          <w:sz w:val="28"/>
          <w:szCs w:val="28"/>
          <w:lang/>
        </w:rPr>
        <w:t>.</w:t>
      </w:r>
      <w:proofErr w:type="spellStart"/>
      <w:r w:rsidRPr="00BC0934">
        <w:rPr>
          <w:rFonts w:ascii="Times New Roman" w:hAnsi="Times New Roman" w:cs="Times New Roman"/>
          <w:sz w:val="28"/>
          <w:szCs w:val="28"/>
          <w:lang w:val="en-US"/>
        </w:rPr>
        <w:t>kommunarskoe</w:t>
      </w:r>
      <w:proofErr w:type="spellEnd"/>
      <w:r w:rsidRPr="00BC0934">
        <w:rPr>
          <w:rFonts w:ascii="Times New Roman" w:hAnsi="Times New Roman" w:cs="Times New Roman"/>
          <w:sz w:val="28"/>
          <w:szCs w:val="28"/>
          <w:lang/>
        </w:rPr>
        <w:t>.</w:t>
      </w:r>
      <w:proofErr w:type="spellStart"/>
      <w:r w:rsidRPr="00BC0934">
        <w:rPr>
          <w:rFonts w:ascii="Times New Roman" w:hAnsi="Times New Roman" w:cs="Times New Roman"/>
          <w:sz w:val="28"/>
          <w:szCs w:val="28"/>
          <w:lang/>
        </w:rPr>
        <w:t>ru</w:t>
      </w:r>
      <w:proofErr w:type="spellEnd"/>
    </w:p>
    <w:p w:rsidR="006759AD" w:rsidRPr="00BC0934" w:rsidRDefault="006759AD" w:rsidP="006759AD">
      <w:pPr>
        <w:numPr>
          <w:ilvl w:val="0"/>
          <w:numId w:val="3"/>
        </w:numPr>
        <w:suppressAutoHyphens/>
        <w:autoSpaceDE/>
        <w:autoSpaceDN/>
        <w:adjustRightInd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BC093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</w:t>
      </w:r>
      <w:r>
        <w:rPr>
          <w:rFonts w:ascii="Times New Roman" w:hAnsi="Times New Roman" w:cs="Times New Roman"/>
          <w:sz w:val="28"/>
          <w:szCs w:val="28"/>
        </w:rPr>
        <w:t>бн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родования</w:t>
      </w:r>
    </w:p>
    <w:p w:rsidR="006759AD" w:rsidRPr="00BC0934" w:rsidRDefault="006759AD" w:rsidP="006759AD">
      <w:pPr>
        <w:pStyle w:val="aa"/>
        <w:numPr>
          <w:ilvl w:val="0"/>
          <w:numId w:val="3"/>
        </w:numPr>
        <w:suppressAutoHyphens/>
        <w:spacing w:after="0" w:line="240" w:lineRule="auto"/>
        <w:ind w:left="357" w:hanging="357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BC093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BC0934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Коммунарского сельского поселения Точеного А.Ю.</w:t>
      </w:r>
    </w:p>
    <w:p w:rsidR="006759AD" w:rsidRPr="00BC0934" w:rsidRDefault="006759AD" w:rsidP="006759AD">
      <w:pPr>
        <w:rPr>
          <w:rFonts w:ascii="Times New Roman" w:hAnsi="Times New Roman" w:cs="Times New Roman"/>
          <w:sz w:val="28"/>
          <w:szCs w:val="28"/>
        </w:rPr>
      </w:pPr>
    </w:p>
    <w:p w:rsidR="006759AD" w:rsidRPr="00BC0934" w:rsidRDefault="006759AD" w:rsidP="006759AD">
      <w:pPr>
        <w:rPr>
          <w:rFonts w:ascii="Times New Roman" w:hAnsi="Times New Roman" w:cs="Times New Roman"/>
          <w:sz w:val="28"/>
          <w:szCs w:val="28"/>
        </w:rPr>
      </w:pPr>
      <w:r w:rsidRPr="00BC09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59AD" w:rsidRPr="00BC0934" w:rsidRDefault="006759AD" w:rsidP="006759AD">
      <w:pPr>
        <w:rPr>
          <w:rFonts w:ascii="Times New Roman" w:hAnsi="Times New Roman" w:cs="Times New Roman"/>
          <w:sz w:val="28"/>
          <w:szCs w:val="28"/>
        </w:rPr>
      </w:pPr>
    </w:p>
    <w:p w:rsidR="006759AD" w:rsidRPr="00BC0934" w:rsidRDefault="006759AD" w:rsidP="006759AD">
      <w:pPr>
        <w:rPr>
          <w:rFonts w:ascii="Times New Roman" w:hAnsi="Times New Roman" w:cs="Times New Roman"/>
          <w:sz w:val="28"/>
          <w:szCs w:val="28"/>
        </w:rPr>
      </w:pPr>
      <w:r w:rsidRPr="00BC0934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BC0934">
        <w:rPr>
          <w:rFonts w:ascii="Times New Roman" w:hAnsi="Times New Roman" w:cs="Times New Roman"/>
          <w:sz w:val="28"/>
          <w:szCs w:val="28"/>
        </w:rPr>
        <w:t>Коммунарского</w:t>
      </w:r>
      <w:proofErr w:type="gramEnd"/>
    </w:p>
    <w:p w:rsidR="006759AD" w:rsidRPr="00BC0934" w:rsidRDefault="006759AD" w:rsidP="006759AD">
      <w:pPr>
        <w:rPr>
          <w:rFonts w:ascii="Times New Roman" w:hAnsi="Times New Roman" w:cs="Times New Roman"/>
          <w:sz w:val="28"/>
          <w:szCs w:val="28"/>
        </w:rPr>
      </w:pPr>
      <w:r w:rsidRPr="00BC0934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             О.В. Безрукавая</w:t>
      </w:r>
    </w:p>
    <w:p w:rsidR="006759AD" w:rsidRPr="00BC0934" w:rsidRDefault="006759AD" w:rsidP="006759AD">
      <w:pPr>
        <w:rPr>
          <w:rFonts w:ascii="Times New Roman" w:hAnsi="Times New Roman" w:cs="Times New Roman"/>
          <w:sz w:val="28"/>
          <w:szCs w:val="28"/>
        </w:rPr>
      </w:pPr>
    </w:p>
    <w:p w:rsidR="006759AD" w:rsidRDefault="006759AD" w:rsidP="006759AD">
      <w:pPr>
        <w:spacing w:line="276" w:lineRule="auto"/>
        <w:jc w:val="both"/>
      </w:pPr>
      <w:r>
        <w:t xml:space="preserve">     </w:t>
      </w:r>
    </w:p>
    <w:p w:rsidR="006759AD" w:rsidRDefault="006759AD" w:rsidP="006759AD">
      <w:pPr>
        <w:ind w:left="5954"/>
      </w:pPr>
    </w:p>
    <w:p w:rsidR="006759AD" w:rsidRPr="006759AD" w:rsidRDefault="006759AD" w:rsidP="006759AD"/>
    <w:p w:rsidR="006759AD" w:rsidRPr="006759AD" w:rsidRDefault="006759AD" w:rsidP="006759AD"/>
    <w:p w:rsidR="006759AD" w:rsidRPr="006759AD" w:rsidRDefault="006759AD" w:rsidP="006759AD"/>
    <w:p w:rsidR="006759AD" w:rsidRPr="006759AD" w:rsidRDefault="006759AD" w:rsidP="006759AD"/>
    <w:p w:rsidR="006759AD" w:rsidRPr="006759AD" w:rsidRDefault="006759AD" w:rsidP="006759AD"/>
    <w:p w:rsidR="006759AD" w:rsidRDefault="006759AD" w:rsidP="006759AD"/>
    <w:p w:rsidR="006759AD" w:rsidRDefault="006759AD" w:rsidP="006759AD">
      <w:pPr>
        <w:ind w:left="5954"/>
        <w:rPr>
          <w:rFonts w:ascii="Times New Roman" w:hAnsi="Times New Roman" w:cs="Times New Roman"/>
          <w:sz w:val="20"/>
          <w:szCs w:val="20"/>
        </w:rPr>
      </w:pPr>
      <w:r w:rsidRPr="00BC0934">
        <w:rPr>
          <w:rFonts w:ascii="Times New Roman" w:hAnsi="Times New Roman" w:cs="Times New Roman"/>
          <w:sz w:val="20"/>
          <w:szCs w:val="20"/>
        </w:rPr>
        <w:t xml:space="preserve">Приложение </w:t>
      </w:r>
    </w:p>
    <w:p w:rsidR="006759AD" w:rsidRPr="00BC0934" w:rsidRDefault="006759AD" w:rsidP="006759AD">
      <w:pPr>
        <w:ind w:left="5954"/>
        <w:rPr>
          <w:rFonts w:ascii="Times New Roman" w:hAnsi="Times New Roman" w:cs="Times New Roman"/>
          <w:sz w:val="20"/>
          <w:szCs w:val="20"/>
        </w:rPr>
      </w:pPr>
      <w:r w:rsidRPr="00BC0934">
        <w:rPr>
          <w:rFonts w:ascii="Times New Roman" w:hAnsi="Times New Roman" w:cs="Times New Roman"/>
          <w:sz w:val="20"/>
          <w:szCs w:val="20"/>
        </w:rPr>
        <w:t>к Постановлению</w:t>
      </w:r>
    </w:p>
    <w:p w:rsidR="006759AD" w:rsidRPr="00BC0934" w:rsidRDefault="006759AD" w:rsidP="006759AD">
      <w:pPr>
        <w:ind w:left="5954"/>
        <w:rPr>
          <w:rFonts w:ascii="Times New Roman" w:hAnsi="Times New Roman" w:cs="Times New Roman"/>
          <w:sz w:val="20"/>
          <w:szCs w:val="20"/>
        </w:rPr>
      </w:pPr>
      <w:r w:rsidRPr="00BC0934">
        <w:rPr>
          <w:rFonts w:ascii="Times New Roman" w:hAnsi="Times New Roman" w:cs="Times New Roman"/>
          <w:sz w:val="20"/>
          <w:szCs w:val="20"/>
        </w:rPr>
        <w:t xml:space="preserve">от </w:t>
      </w:r>
      <w:r>
        <w:rPr>
          <w:rFonts w:ascii="Times New Roman" w:hAnsi="Times New Roman" w:cs="Times New Roman"/>
          <w:sz w:val="20"/>
          <w:szCs w:val="20"/>
        </w:rPr>
        <w:t>___________</w:t>
      </w:r>
      <w:r w:rsidRPr="00BC0934">
        <w:rPr>
          <w:rFonts w:ascii="Times New Roman" w:hAnsi="Times New Roman" w:cs="Times New Roman"/>
          <w:sz w:val="20"/>
          <w:szCs w:val="20"/>
        </w:rPr>
        <w:t xml:space="preserve">года № </w:t>
      </w:r>
      <w:r>
        <w:rPr>
          <w:rFonts w:ascii="Times New Roman" w:hAnsi="Times New Roman" w:cs="Times New Roman"/>
          <w:sz w:val="20"/>
          <w:szCs w:val="20"/>
        </w:rPr>
        <w:t>___</w:t>
      </w:r>
    </w:p>
    <w:p w:rsidR="006759AD" w:rsidRDefault="006759AD" w:rsidP="006759AD">
      <w:pPr>
        <w:spacing w:before="180" w:line="100" w:lineRule="atLeast"/>
        <w:jc w:val="center"/>
        <w:rPr>
          <w:b/>
          <w:bCs/>
        </w:rPr>
      </w:pPr>
    </w:p>
    <w:p w:rsidR="006759AD" w:rsidRDefault="006759AD" w:rsidP="006759AD">
      <w:pPr>
        <w:pStyle w:val="ConsTitle"/>
        <w:ind w:righ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АДМИНИСТРАТИВНЫЙ РЕГЛАМЕНТ</w:t>
      </w:r>
    </w:p>
    <w:p w:rsidR="006759AD" w:rsidRPr="001078AE" w:rsidRDefault="006759AD" w:rsidP="006759AD">
      <w:pPr>
        <w:pStyle w:val="ConsPlusTitle"/>
        <w:widowControl/>
        <w:jc w:val="center"/>
        <w:rPr>
          <w:rFonts w:ascii="Times New Roman" w:hAnsi="Times New Roman"/>
          <w:bCs w:val="0"/>
          <w:sz w:val="24"/>
        </w:rPr>
      </w:pPr>
      <w:r w:rsidRPr="00BC0934">
        <w:rPr>
          <w:rFonts w:ascii="Times New Roman" w:hAnsi="Times New Roman"/>
          <w:bCs w:val="0"/>
          <w:sz w:val="24"/>
        </w:rPr>
        <w:t>по предоставлению муниципальной услуги: «</w:t>
      </w:r>
      <w:r w:rsidRPr="00BC0934">
        <w:rPr>
          <w:rFonts w:ascii="Times New Roman" w:hAnsi="Times New Roman"/>
          <w:bCs w:val="0"/>
          <w:sz w:val="27"/>
          <w:szCs w:val="27"/>
        </w:rPr>
        <w:t>Перевод жилого помещения в нежилое помещение</w:t>
      </w:r>
      <w:r w:rsidRPr="00BC0934">
        <w:rPr>
          <w:rFonts w:ascii="Times New Roman" w:hAnsi="Times New Roman" w:cs="Times New Roman"/>
          <w:bCs w:val="0"/>
          <w:sz w:val="27"/>
          <w:szCs w:val="27"/>
        </w:rPr>
        <w:t xml:space="preserve"> и нежилого помещения в жилое помещение</w:t>
      </w:r>
      <w:r w:rsidRPr="00BC0934">
        <w:rPr>
          <w:rFonts w:ascii="Times New Roman" w:hAnsi="Times New Roman" w:cs="Times New Roman"/>
          <w:bCs w:val="0"/>
          <w:sz w:val="24"/>
        </w:rPr>
        <w:t>»</w:t>
      </w:r>
    </w:p>
    <w:p w:rsidR="006759AD" w:rsidRDefault="006759AD" w:rsidP="006759AD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4"/>
        </w:rPr>
      </w:pPr>
    </w:p>
    <w:p w:rsidR="006759AD" w:rsidRPr="001078AE" w:rsidRDefault="006759AD" w:rsidP="006759AD">
      <w:pPr>
        <w:widowControl/>
        <w:numPr>
          <w:ilvl w:val="0"/>
          <w:numId w:val="2"/>
        </w:numPr>
        <w:autoSpaceDE/>
        <w:autoSpaceDN/>
        <w:adjustRightInd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78AE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078AE">
        <w:rPr>
          <w:rFonts w:ascii="Times New Roman" w:hAnsi="Times New Roman" w:cs="Times New Roman"/>
          <w:b/>
          <w:i/>
          <w:sz w:val="24"/>
          <w:szCs w:val="24"/>
        </w:rPr>
        <w:t xml:space="preserve">          </w:t>
      </w:r>
      <w:proofErr w:type="gramStart"/>
      <w:r w:rsidRPr="001078AE">
        <w:rPr>
          <w:rFonts w:ascii="Times New Roman" w:hAnsi="Times New Roman" w:cs="Times New Roman"/>
          <w:b/>
          <w:sz w:val="24"/>
          <w:szCs w:val="24"/>
        </w:rPr>
        <w:t>Административный регламент предоставления муниципальной услуги</w:t>
      </w:r>
      <w:r w:rsidRPr="001078AE">
        <w:rPr>
          <w:rFonts w:ascii="Times New Roman" w:hAnsi="Times New Roman" w:cs="Times New Roman"/>
          <w:sz w:val="24"/>
          <w:szCs w:val="24"/>
        </w:rPr>
        <w:t xml:space="preserve"> </w:t>
      </w:r>
      <w:r w:rsidRPr="001078AE">
        <w:rPr>
          <w:rFonts w:ascii="Times New Roman" w:hAnsi="Times New Roman" w:cs="Times New Roman"/>
          <w:color w:val="000000"/>
          <w:sz w:val="24"/>
          <w:szCs w:val="24"/>
        </w:rPr>
        <w:t>(далее - административный регламент) разработан в целях повышения качества, доступности и прозрачности предоставления муниципальной услуги по</w:t>
      </w:r>
      <w:r w:rsidRPr="001078AE">
        <w:rPr>
          <w:rFonts w:ascii="Times New Roman" w:hAnsi="Times New Roman" w:cs="Times New Roman"/>
          <w:sz w:val="24"/>
          <w:szCs w:val="24"/>
        </w:rPr>
        <w:t xml:space="preserve"> п</w:t>
      </w:r>
      <w:r w:rsidRPr="001078AE">
        <w:rPr>
          <w:rFonts w:ascii="Times New Roman" w:hAnsi="Times New Roman" w:cs="Times New Roman"/>
          <w:bCs/>
          <w:sz w:val="24"/>
          <w:szCs w:val="24"/>
        </w:rPr>
        <w:t>ереводу жилого помещения в нежилое помещение и нежилого помещения в жилое помещение</w:t>
      </w:r>
      <w:r w:rsidRPr="001078AE">
        <w:rPr>
          <w:rFonts w:ascii="Times New Roman" w:hAnsi="Times New Roman" w:cs="Times New Roman"/>
          <w:sz w:val="24"/>
          <w:szCs w:val="24"/>
        </w:rPr>
        <w:t xml:space="preserve">, создания необходимых условий для участников отношений, возникающих при предоставлении муниципальной услуги, определения сроков и последовательности действий (административных процедур) органа местного самоуправления – Администрации Коммунарского сельского поселения </w:t>
      </w:r>
      <w:r w:rsidRPr="001078AE">
        <w:rPr>
          <w:rFonts w:ascii="Times New Roman" w:hAnsi="Times New Roman" w:cs="Times New Roman"/>
          <w:color w:val="000000"/>
          <w:sz w:val="24"/>
          <w:szCs w:val="24"/>
        </w:rPr>
        <w:t>(далее – Администрация) при</w:t>
      </w:r>
      <w:proofErr w:type="gramEnd"/>
      <w:r w:rsidRPr="00107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078AE">
        <w:rPr>
          <w:rFonts w:ascii="Times New Roman" w:hAnsi="Times New Roman" w:cs="Times New Roman"/>
          <w:color w:val="000000"/>
          <w:sz w:val="24"/>
          <w:szCs w:val="24"/>
        </w:rPr>
        <w:t>осуществлении</w:t>
      </w:r>
      <w:proofErr w:type="gramEnd"/>
      <w:r w:rsidRPr="001078AE">
        <w:rPr>
          <w:rFonts w:ascii="Times New Roman" w:hAnsi="Times New Roman" w:cs="Times New Roman"/>
          <w:color w:val="000000"/>
          <w:sz w:val="24"/>
          <w:szCs w:val="24"/>
        </w:rPr>
        <w:t xml:space="preserve"> полномочий по предоставлению муниципальной услуги</w:t>
      </w:r>
      <w:r w:rsidRPr="001078AE">
        <w:rPr>
          <w:rFonts w:ascii="Times New Roman" w:hAnsi="Times New Roman" w:cs="Times New Roman"/>
          <w:sz w:val="24"/>
          <w:szCs w:val="24"/>
        </w:rPr>
        <w:t xml:space="preserve"> </w:t>
      </w:r>
      <w:r w:rsidRPr="001078A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1078AE">
        <w:rPr>
          <w:rFonts w:ascii="Times New Roman" w:hAnsi="Times New Roman" w:cs="Times New Roman"/>
          <w:bCs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Pr="001078AE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078AE">
        <w:rPr>
          <w:rFonts w:ascii="Times New Roman" w:hAnsi="Times New Roman" w:cs="Times New Roman"/>
          <w:b/>
          <w:sz w:val="24"/>
          <w:szCs w:val="24"/>
        </w:rPr>
        <w:t>1.1. Основные термины и определения.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1078AE">
        <w:rPr>
          <w:rFonts w:ascii="Times New Roman" w:hAnsi="Times New Roman" w:cs="Times New Roman"/>
          <w:color w:val="000000"/>
          <w:sz w:val="24"/>
          <w:szCs w:val="24"/>
        </w:rPr>
        <w:t>1.1.1.</w:t>
      </w:r>
      <w:r w:rsidRPr="001078AE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муниципальная услуга, предоставляемая органом местного самоуправления </w:t>
      </w:r>
      <w:r w:rsidRPr="001078AE">
        <w:rPr>
          <w:rFonts w:ascii="Times New Roman" w:hAnsi="Times New Roman" w:cs="Times New Roman"/>
          <w:bCs/>
          <w:sz w:val="24"/>
          <w:szCs w:val="24"/>
        </w:rPr>
        <w:t xml:space="preserve">(далее - муниципальная услуга), - деятельность по реализации функций органа местного самоуправления (далее - орган, предоставляющий муниципальные услуги), которая осуществляется по заявлению заявителей в пределах полномочий органа, предоставляющего муниципальные услуги, по решению вопросов местного значения, установленных в соответствии с Жилищным </w:t>
      </w:r>
      <w:hyperlink r:id="rId7" w:history="1">
        <w:r w:rsidRPr="001078AE">
          <w:rPr>
            <w:rStyle w:val="a4"/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1078AE">
        <w:rPr>
          <w:rFonts w:ascii="Times New Roman" w:hAnsi="Times New Roman" w:cs="Times New Roman"/>
          <w:bCs/>
          <w:sz w:val="24"/>
          <w:szCs w:val="24"/>
        </w:rPr>
        <w:t xml:space="preserve"> Российской Федерации, </w:t>
      </w:r>
      <w:hyperlink r:id="rId8" w:history="1">
        <w:r w:rsidRPr="001078AE">
          <w:rPr>
            <w:rStyle w:val="a4"/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1078AE">
        <w:rPr>
          <w:rFonts w:ascii="Times New Roman" w:hAnsi="Times New Roman" w:cs="Times New Roman"/>
          <w:bCs/>
          <w:sz w:val="24"/>
          <w:szCs w:val="24"/>
        </w:rPr>
        <w:t xml:space="preserve"> Правительства РФ от </w:t>
      </w:r>
      <w:smartTag w:uri="urn:schemas-microsoft-com:office:smarttags" w:element="date">
        <w:smartTagPr>
          <w:attr w:name="Year" w:val="2005"/>
          <w:attr w:name="Day" w:val="10"/>
          <w:attr w:name="Month" w:val="08"/>
          <w:attr w:name="ls" w:val="trans"/>
        </w:smartTagPr>
        <w:r w:rsidRPr="001078AE">
          <w:rPr>
            <w:rFonts w:ascii="Times New Roman" w:hAnsi="Times New Roman" w:cs="Times New Roman"/>
            <w:bCs/>
            <w:sz w:val="24"/>
            <w:szCs w:val="24"/>
          </w:rPr>
          <w:t>10.08.2005</w:t>
        </w:r>
      </w:smartTag>
      <w:r w:rsidRPr="001078AE">
        <w:rPr>
          <w:rFonts w:ascii="Times New Roman" w:hAnsi="Times New Roman" w:cs="Times New Roman"/>
          <w:bCs/>
          <w:sz w:val="24"/>
          <w:szCs w:val="24"/>
        </w:rPr>
        <w:t xml:space="preserve"> N 502 "Об утверждении формы уведомления о переводе</w:t>
      </w:r>
      <w:proofErr w:type="gramEnd"/>
      <w:r w:rsidRPr="001078AE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gramStart"/>
      <w:r w:rsidRPr="001078AE">
        <w:rPr>
          <w:rFonts w:ascii="Times New Roman" w:hAnsi="Times New Roman" w:cs="Times New Roman"/>
          <w:bCs/>
          <w:sz w:val="24"/>
          <w:szCs w:val="24"/>
        </w:rPr>
        <w:t>отказе</w:t>
      </w:r>
      <w:proofErr w:type="gramEnd"/>
      <w:r w:rsidRPr="001078AE">
        <w:rPr>
          <w:rFonts w:ascii="Times New Roman" w:hAnsi="Times New Roman" w:cs="Times New Roman"/>
          <w:bCs/>
          <w:sz w:val="24"/>
          <w:szCs w:val="24"/>
        </w:rPr>
        <w:t xml:space="preserve"> в переводе) жилого (нежилого) помещения в нежилое (жилое) помещение", градостроительным законодательством Российской Федерации, </w:t>
      </w:r>
      <w:hyperlink r:id="rId9" w:history="1">
        <w:r w:rsidRPr="001078AE">
          <w:rPr>
            <w:rStyle w:val="a4"/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1078AE">
        <w:rPr>
          <w:rFonts w:ascii="Times New Roman" w:hAnsi="Times New Roman" w:cs="Times New Roman"/>
          <w:bCs/>
          <w:sz w:val="24"/>
          <w:szCs w:val="24"/>
        </w:rPr>
        <w:t xml:space="preserve"> Коммунарского сельского поселения;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1.1.2.</w:t>
      </w:r>
      <w:r w:rsidRPr="001078AE">
        <w:rPr>
          <w:rFonts w:ascii="Times New Roman" w:hAnsi="Times New Roman" w:cs="Times New Roman"/>
          <w:b/>
          <w:sz w:val="24"/>
          <w:szCs w:val="24"/>
        </w:rPr>
        <w:t>административный регламент</w:t>
      </w:r>
      <w:r w:rsidRPr="001078AE">
        <w:rPr>
          <w:rFonts w:ascii="Times New Roman" w:hAnsi="Times New Roman" w:cs="Times New Roman"/>
          <w:sz w:val="24"/>
          <w:szCs w:val="24"/>
        </w:rPr>
        <w:t xml:space="preserve"> - нормативный правовой акт, устанавливающий порядок предоставления государственной или муниципальной услуги и стандарт предоставления государственной или муниципальной услуги;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 xml:space="preserve">1.1.3. </w:t>
      </w:r>
      <w:r w:rsidRPr="001078AE">
        <w:rPr>
          <w:rFonts w:ascii="Times New Roman" w:hAnsi="Times New Roman" w:cs="Times New Roman"/>
          <w:b/>
          <w:bCs/>
          <w:sz w:val="24"/>
          <w:szCs w:val="24"/>
        </w:rPr>
        <w:t>Перевод (отказ в переводе) жилого помещения в нежилое помещение и нежилого помещения в жилое помещение</w:t>
      </w:r>
      <w:r w:rsidRPr="001078AE">
        <w:rPr>
          <w:rFonts w:ascii="Times New Roman" w:hAnsi="Times New Roman" w:cs="Times New Roman"/>
          <w:bCs/>
          <w:sz w:val="24"/>
          <w:szCs w:val="24"/>
        </w:rPr>
        <w:t xml:space="preserve"> - на территории Коммунарского сельского поселения осуществляется Администрацией Коммунарского сельского поселения или созданным для осуществления такого перевода Главой Коммунарского сельского поселения уполномоченным органом (далее по тексту - уполномоченный орган).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078AE">
        <w:rPr>
          <w:rFonts w:ascii="Times New Roman" w:hAnsi="Times New Roman" w:cs="Times New Roman"/>
          <w:b/>
          <w:sz w:val="24"/>
          <w:szCs w:val="24"/>
        </w:rPr>
        <w:t>1.2. Наименование органа, предоставляющего муниципальную услугу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 xml:space="preserve">1.2.1. Администрация </w:t>
      </w:r>
      <w:r w:rsidRPr="001078AE">
        <w:rPr>
          <w:rFonts w:ascii="Times New Roman" w:hAnsi="Times New Roman" w:cs="Times New Roman"/>
          <w:bCs/>
          <w:sz w:val="24"/>
          <w:szCs w:val="24"/>
        </w:rPr>
        <w:t>Коммунарского</w:t>
      </w:r>
      <w:r w:rsidRPr="001078AE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 xml:space="preserve">1.2.2. Консультирование заявителей о предоставлении муниципальной услуги осуществляется должностным лицом администрации в рабочие дни. </w:t>
      </w:r>
    </w:p>
    <w:p w:rsidR="006759AD" w:rsidRPr="001078AE" w:rsidRDefault="006759AD" w:rsidP="006759AD">
      <w:pPr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 xml:space="preserve">понедельник – четверг  с </w:t>
      </w:r>
      <w:smartTag w:uri="urn:schemas-microsoft-com:office:smarttags" w:element="time">
        <w:smartTagPr>
          <w:attr w:name="Minute" w:val="00"/>
          <w:attr w:name="Hour" w:val="8"/>
        </w:smartTagPr>
        <w:r w:rsidRPr="001078AE">
          <w:rPr>
            <w:rFonts w:ascii="Times New Roman" w:hAnsi="Times New Roman" w:cs="Times New Roman"/>
            <w:sz w:val="24"/>
            <w:szCs w:val="24"/>
          </w:rPr>
          <w:t>8-00</w:t>
        </w:r>
      </w:smartTag>
      <w:r w:rsidRPr="001078AE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7"/>
        </w:smartTagPr>
        <w:r w:rsidRPr="001078AE">
          <w:rPr>
            <w:rFonts w:ascii="Times New Roman" w:hAnsi="Times New Roman" w:cs="Times New Roman"/>
            <w:sz w:val="24"/>
            <w:szCs w:val="24"/>
          </w:rPr>
          <w:t>17-00</w:t>
        </w:r>
      </w:smartTag>
      <w:r w:rsidRPr="001078A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пятница с </w:t>
      </w:r>
      <w:smartTag w:uri="urn:schemas-microsoft-com:office:smarttags" w:element="time">
        <w:smartTagPr>
          <w:attr w:name="Minute" w:val="00"/>
          <w:attr w:name="Hour" w:val="8"/>
        </w:smartTagPr>
        <w:r w:rsidRPr="001078AE">
          <w:rPr>
            <w:rFonts w:ascii="Times New Roman" w:hAnsi="Times New Roman" w:cs="Times New Roman"/>
            <w:sz w:val="24"/>
            <w:szCs w:val="24"/>
          </w:rPr>
          <w:t>8-00</w:t>
        </w:r>
      </w:smartTag>
      <w:r w:rsidRPr="001078AE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6"/>
        </w:smartTagPr>
        <w:r w:rsidRPr="001078AE">
          <w:rPr>
            <w:rFonts w:ascii="Times New Roman" w:hAnsi="Times New Roman" w:cs="Times New Roman"/>
            <w:sz w:val="24"/>
            <w:szCs w:val="24"/>
          </w:rPr>
          <w:t>16-00,</w:t>
        </w:r>
      </w:smartTag>
      <w:r w:rsidRPr="001078AE">
        <w:rPr>
          <w:rFonts w:ascii="Times New Roman" w:hAnsi="Times New Roman" w:cs="Times New Roman"/>
          <w:sz w:val="24"/>
          <w:szCs w:val="24"/>
        </w:rPr>
        <w:t xml:space="preserve"> перерыв с </w:t>
      </w:r>
      <w:smartTag w:uri="urn:schemas-microsoft-com:office:smarttags" w:element="time">
        <w:smartTagPr>
          <w:attr w:name="Minute" w:val="00"/>
          <w:attr w:name="Hour" w:val="12"/>
        </w:smartTagPr>
        <w:r w:rsidRPr="001078AE">
          <w:rPr>
            <w:rFonts w:ascii="Times New Roman" w:hAnsi="Times New Roman" w:cs="Times New Roman"/>
            <w:sz w:val="24"/>
            <w:szCs w:val="24"/>
          </w:rPr>
          <w:t>12-00</w:t>
        </w:r>
      </w:smartTag>
      <w:r w:rsidRPr="001078A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078AE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1078AE">
        <w:rPr>
          <w:rFonts w:ascii="Times New Roman" w:hAnsi="Times New Roman" w:cs="Times New Roman"/>
          <w:sz w:val="24"/>
          <w:szCs w:val="24"/>
        </w:rPr>
        <w:t xml:space="preserve"> </w:t>
      </w:r>
      <w:smartTag w:uri="urn:schemas-microsoft-com:office:smarttags" w:element="time">
        <w:smartTagPr>
          <w:attr w:name="Minute" w:val="00"/>
          <w:attr w:name="Hour" w:val="13"/>
        </w:smartTagPr>
        <w:r w:rsidRPr="001078AE">
          <w:rPr>
            <w:rFonts w:ascii="Times New Roman" w:hAnsi="Times New Roman" w:cs="Times New Roman"/>
            <w:sz w:val="24"/>
            <w:szCs w:val="24"/>
          </w:rPr>
          <w:t>13-00</w:t>
        </w:r>
      </w:smartTag>
    </w:p>
    <w:p w:rsidR="006759AD" w:rsidRPr="001078AE" w:rsidRDefault="006759AD" w:rsidP="006759AD">
      <w:pPr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суббота, воскресенье - выходной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по адресу: Ростовская область, Октябрьский район, п. Новосветловский, ул. Мокроусова, 251;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078AE">
        <w:rPr>
          <w:rFonts w:ascii="Times New Roman" w:hAnsi="Times New Roman" w:cs="Times New Roman"/>
          <w:sz w:val="24"/>
          <w:szCs w:val="24"/>
        </w:rPr>
        <w:t xml:space="preserve">Телефон: 8(86360) </w:t>
      </w:r>
      <w:smartTag w:uri="urn:schemas-microsoft-com:office:smarttags" w:element="date">
        <w:smartTagPr>
          <w:attr w:name="Year" w:val="55"/>
          <w:attr w:name="Day" w:val="2"/>
          <w:attr w:name="Month" w:val="03"/>
          <w:attr w:name="ls" w:val="trans"/>
        </w:smartTagPr>
        <w:r w:rsidRPr="001078AE">
          <w:rPr>
            <w:rFonts w:ascii="Times New Roman" w:hAnsi="Times New Roman" w:cs="Times New Roman"/>
            <w:sz w:val="24"/>
            <w:szCs w:val="24"/>
          </w:rPr>
          <w:t>2-03-55</w:t>
        </w:r>
      </w:smartTag>
      <w:r w:rsidRPr="001078AE">
        <w:rPr>
          <w:rFonts w:ascii="Times New Roman" w:hAnsi="Times New Roman" w:cs="Times New Roman"/>
          <w:sz w:val="24"/>
          <w:szCs w:val="24"/>
        </w:rPr>
        <w:t xml:space="preserve">, электронная почта: </w:t>
      </w:r>
      <w:proofErr w:type="spellStart"/>
      <w:r w:rsidRPr="001078A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sp</w:t>
      </w:r>
      <w:proofErr w:type="spellEnd"/>
      <w:r w:rsidRPr="001078AE">
        <w:rPr>
          <w:rFonts w:ascii="Times New Roman" w:hAnsi="Times New Roman" w:cs="Times New Roman"/>
          <w:sz w:val="24"/>
          <w:szCs w:val="24"/>
          <w:shd w:val="clear" w:color="auto" w:fill="FFFFFF"/>
        </w:rPr>
        <w:t>28297@</w:t>
      </w:r>
      <w:r w:rsidRPr="001078A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mail</w:t>
      </w:r>
      <w:r w:rsidRPr="001078A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spellStart"/>
      <w:r w:rsidRPr="001078A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ru</w:t>
      </w:r>
      <w:proofErr w:type="spellEnd"/>
    </w:p>
    <w:p w:rsidR="006759AD" w:rsidRPr="006759AD" w:rsidRDefault="006759AD" w:rsidP="006759AD">
      <w:pPr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Интернет-адрес:</w:t>
      </w:r>
      <w:r w:rsidRPr="001078AE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1078AE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1078AE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1078AE">
        <w:rPr>
          <w:rFonts w:ascii="Times New Roman" w:hAnsi="Times New Roman" w:cs="Times New Roman"/>
          <w:sz w:val="24"/>
          <w:szCs w:val="24"/>
          <w:lang w:val="en-US"/>
        </w:rPr>
        <w:t>kommunarskoe</w:t>
      </w:r>
      <w:proofErr w:type="spellEnd"/>
      <w:r w:rsidRPr="001078AE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1078AE">
        <w:rPr>
          <w:rFonts w:ascii="Times New Roman" w:hAnsi="Times New Roman" w:cs="Times New Roman"/>
          <w:sz w:val="24"/>
          <w:szCs w:val="24"/>
        </w:rPr>
        <w:t>ru</w:t>
      </w:r>
      <w:proofErr w:type="spellEnd"/>
    </w:p>
    <w:p w:rsidR="006759AD" w:rsidRPr="001078AE" w:rsidRDefault="006759AD" w:rsidP="006759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78AE">
        <w:rPr>
          <w:rFonts w:ascii="Times New Roman" w:hAnsi="Times New Roman" w:cs="Times New Roman"/>
          <w:b/>
          <w:bCs/>
          <w:sz w:val="24"/>
          <w:szCs w:val="24"/>
        </w:rPr>
        <w:t>1.3. Описание заявителей</w:t>
      </w:r>
    </w:p>
    <w:p w:rsidR="006759AD" w:rsidRPr="00BC0934" w:rsidRDefault="006759AD" w:rsidP="006759AD">
      <w:pPr>
        <w:jc w:val="both"/>
        <w:rPr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Заявители - физические лица, юридические лица и их представители, нуждающиеся в п</w:t>
      </w:r>
      <w:r w:rsidRPr="001078AE">
        <w:rPr>
          <w:rFonts w:ascii="Times New Roman" w:hAnsi="Times New Roman" w:cs="Times New Roman"/>
          <w:bCs/>
          <w:sz w:val="24"/>
          <w:szCs w:val="24"/>
        </w:rPr>
        <w:t>ереводе жилого помещения в нежилое помещение и нежилого помещения в жилое помещение</w:t>
      </w:r>
      <w:r w:rsidRPr="00BC0934">
        <w:rPr>
          <w:sz w:val="24"/>
          <w:szCs w:val="24"/>
        </w:rPr>
        <w:t>.</w:t>
      </w:r>
    </w:p>
    <w:p w:rsidR="006759AD" w:rsidRPr="001078AE" w:rsidRDefault="006759AD" w:rsidP="006759AD">
      <w:pPr>
        <w:pStyle w:val="aa"/>
        <w:widowControl w:val="0"/>
        <w:autoSpaceDE w:val="0"/>
        <w:spacing w:after="0" w:line="240" w:lineRule="auto"/>
        <w:ind w:left="0"/>
        <w:contextualSpacing w:val="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proofErr w:type="gramStart"/>
      <w:r>
        <w:rPr>
          <w:rFonts w:ascii="Times New Roman CYR" w:hAnsi="Times New Roman CYR" w:cs="Times New Roman CYR"/>
          <w:b/>
          <w:bCs/>
          <w:sz w:val="24"/>
          <w:szCs w:val="24"/>
          <w:lang w:val="en-GB"/>
        </w:rPr>
        <w:t>II</w:t>
      </w:r>
      <w:r w:rsidRPr="001078AE">
        <w:rPr>
          <w:rFonts w:ascii="Times New Roman CYR" w:hAnsi="Times New Roman CYR" w:cs="Times New Roman CYR"/>
          <w:b/>
          <w:bCs/>
          <w:sz w:val="24"/>
          <w:szCs w:val="24"/>
        </w:rPr>
        <w:t xml:space="preserve"> </w:t>
      </w:r>
      <w:r w:rsidRPr="00BC0934">
        <w:rPr>
          <w:rFonts w:ascii="Times New Roman CYR" w:hAnsi="Times New Roman CYR" w:cs="Times New Roman CYR"/>
          <w:b/>
          <w:bCs/>
          <w:sz w:val="24"/>
          <w:szCs w:val="24"/>
        </w:rPr>
        <w:t>Стандарт предоставления муниципальной услуги.</w:t>
      </w:r>
      <w:proofErr w:type="gramEnd"/>
    </w:p>
    <w:p w:rsidR="006759AD" w:rsidRPr="00BC0934" w:rsidRDefault="006759AD" w:rsidP="006759AD">
      <w:pPr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BC0934">
        <w:rPr>
          <w:rFonts w:ascii="Times New Roman CYR" w:hAnsi="Times New Roman CYR" w:cs="Times New Roman CYR"/>
          <w:b/>
          <w:bCs/>
          <w:sz w:val="24"/>
          <w:szCs w:val="24"/>
        </w:rPr>
        <w:t xml:space="preserve">2.1. Наименование муниципальной услуги  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Административный регламент предоставления муниципальной услуги:</w:t>
      </w:r>
      <w:r w:rsidRPr="001078A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1078AE">
        <w:rPr>
          <w:rFonts w:ascii="Times New Roman" w:hAnsi="Times New Roman" w:cs="Times New Roman"/>
          <w:sz w:val="24"/>
          <w:szCs w:val="24"/>
        </w:rPr>
        <w:t>«</w:t>
      </w:r>
      <w:r w:rsidRPr="001078AE">
        <w:rPr>
          <w:rFonts w:ascii="Times New Roman" w:hAnsi="Times New Roman" w:cs="Times New Roman"/>
          <w:bCs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Pr="001078AE">
        <w:rPr>
          <w:rFonts w:ascii="Times New Roman" w:hAnsi="Times New Roman" w:cs="Times New Roman"/>
          <w:sz w:val="24"/>
          <w:szCs w:val="24"/>
        </w:rPr>
        <w:t xml:space="preserve">» (далее - административный регламент) определяет сроки и последовательность административных </w:t>
      </w:r>
      <w:r w:rsidRPr="001078AE">
        <w:rPr>
          <w:rFonts w:ascii="Times New Roman" w:hAnsi="Times New Roman" w:cs="Times New Roman"/>
          <w:sz w:val="24"/>
          <w:szCs w:val="24"/>
        </w:rPr>
        <w:lastRenderedPageBreak/>
        <w:t>действий и административных процедур при предоставлении муниципальной услуги по совершению п</w:t>
      </w:r>
      <w:r w:rsidRPr="001078AE">
        <w:rPr>
          <w:rFonts w:ascii="Times New Roman" w:hAnsi="Times New Roman" w:cs="Times New Roman"/>
          <w:bCs/>
          <w:sz w:val="24"/>
          <w:szCs w:val="24"/>
        </w:rPr>
        <w:t>еревода жилого помещения в нежилое помещение и нежилого помещения в жилое помещение</w:t>
      </w:r>
      <w:r w:rsidRPr="001078AE">
        <w:rPr>
          <w:rFonts w:ascii="Times New Roman" w:hAnsi="Times New Roman" w:cs="Times New Roman"/>
          <w:sz w:val="24"/>
          <w:szCs w:val="24"/>
        </w:rPr>
        <w:t xml:space="preserve"> </w:t>
      </w:r>
      <w:r w:rsidRPr="001078AE">
        <w:rPr>
          <w:rFonts w:ascii="Times New Roman" w:hAnsi="Times New Roman" w:cs="Times New Roman"/>
          <w:bCs/>
          <w:sz w:val="24"/>
          <w:szCs w:val="24"/>
        </w:rPr>
        <w:t xml:space="preserve">органом местного самоуправления – администрацией Коммунарского сельского поселения </w:t>
      </w:r>
      <w:r w:rsidRPr="001078AE">
        <w:rPr>
          <w:rFonts w:ascii="Times New Roman" w:hAnsi="Times New Roman" w:cs="Times New Roman"/>
          <w:sz w:val="24"/>
          <w:szCs w:val="24"/>
        </w:rPr>
        <w:t>Октябрьского</w:t>
      </w:r>
      <w:r w:rsidRPr="001078AE">
        <w:rPr>
          <w:rFonts w:ascii="Times New Roman" w:hAnsi="Times New Roman" w:cs="Times New Roman"/>
          <w:bCs/>
          <w:sz w:val="24"/>
          <w:szCs w:val="24"/>
        </w:rPr>
        <w:t xml:space="preserve"> района Ростовской области (далее – муниципальная услуга). </w:t>
      </w:r>
      <w:proofErr w:type="gramEnd"/>
    </w:p>
    <w:p w:rsidR="006759AD" w:rsidRPr="001078AE" w:rsidRDefault="006759AD" w:rsidP="006759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78AE">
        <w:rPr>
          <w:rFonts w:ascii="Times New Roman" w:hAnsi="Times New Roman" w:cs="Times New Roman"/>
          <w:b/>
          <w:bCs/>
          <w:sz w:val="24"/>
          <w:szCs w:val="24"/>
        </w:rPr>
        <w:t>2.2.Должностное лицо, предоставляющее муниципальную услугу</w:t>
      </w:r>
    </w:p>
    <w:p w:rsidR="006759AD" w:rsidRPr="001078AE" w:rsidRDefault="006759AD" w:rsidP="006759AD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Предоставление муниципальной услуги в муниципальном образовании Коммунарского сельское поселение осуществляется должностным лицом администрации Коммунарского сельского поселения (далее-должностное лицо администрации).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78AE">
        <w:rPr>
          <w:rFonts w:ascii="Times New Roman" w:hAnsi="Times New Roman" w:cs="Times New Roman"/>
          <w:b/>
          <w:bCs/>
          <w:sz w:val="24"/>
          <w:szCs w:val="24"/>
        </w:rPr>
        <w:t>2.3.Результат предоставления муниципальной услуги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Конечным результатом предоставления муниципальной услуги является: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- выдача заявителю постановления и уведомления Администрации Коммунарского сельского поселения о переводе жилого помещения в нежилое помещение или нежилого помещения в жилое помещение;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- отказ в переводе помещения жилого помещения в нежилое помещение или нежилого помещения в жилое помещение на территории Коммунарского сельского поселения.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78AE">
        <w:rPr>
          <w:rFonts w:ascii="Times New Roman" w:hAnsi="Times New Roman" w:cs="Times New Roman"/>
          <w:b/>
          <w:bCs/>
          <w:sz w:val="24"/>
          <w:szCs w:val="24"/>
        </w:rPr>
        <w:t>2.4.Срок предоставления муниципальной услуги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 xml:space="preserve">2.4.1. Муниципальная услуга предоставляется в течение 45 календарных дней со дня регистрации соответствующего заявления. Общий срок предоставления услуги включает в себя следующие основные этапы: 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а) срок проверки документов, представленных заявителем;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б) срок рассмотрения заявления и принятия решения;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в) согласование проекта постановления;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г) выдача постановления и уведомления о переводе помещения.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2.4.2.В общий срок осуществления процедуры по предоставлению муниципальной услуги не входят периоды времени, затраченные заявителем на исправление и доработку документов, предусмотренных пунктом 2.6. Настоящего Административного регламента.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 xml:space="preserve">2.4.3. Начало общего срока осуществления процедуры по предоставлению муниципальной услуги исчисляется </w:t>
      </w:r>
      <w:proofErr w:type="gramStart"/>
      <w:r w:rsidRPr="001078AE">
        <w:rPr>
          <w:rFonts w:ascii="Times New Roman" w:hAnsi="Times New Roman" w:cs="Times New Roman"/>
          <w:bCs/>
          <w:sz w:val="24"/>
          <w:szCs w:val="24"/>
        </w:rPr>
        <w:t>с даты представления</w:t>
      </w:r>
      <w:proofErr w:type="gramEnd"/>
      <w:r w:rsidRPr="001078AE">
        <w:rPr>
          <w:rFonts w:ascii="Times New Roman" w:hAnsi="Times New Roman" w:cs="Times New Roman"/>
          <w:bCs/>
          <w:sz w:val="24"/>
          <w:szCs w:val="24"/>
        </w:rPr>
        <w:t xml:space="preserve"> заявителем полного комплекта документов, предусмотренных пунктом 2.6. настоящего Административного регламента, не требующих исправления и доработки. 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 xml:space="preserve">2.4.4. Время ожидания в очереди на прием к должностному лицу или для получения консультации не должно превышать 15 </w:t>
      </w:r>
      <w:proofErr w:type="spellStart"/>
      <w:r w:rsidRPr="001078AE">
        <w:rPr>
          <w:rFonts w:ascii="Times New Roman" w:hAnsi="Times New Roman" w:cs="Times New Roman"/>
          <w:bCs/>
          <w:sz w:val="24"/>
          <w:szCs w:val="24"/>
        </w:rPr>
        <w:t>минут</w:t>
      </w:r>
      <w:proofErr w:type="gramStart"/>
      <w:r w:rsidRPr="001078AE">
        <w:rPr>
          <w:rFonts w:ascii="Times New Roman" w:hAnsi="Times New Roman" w:cs="Times New Roman"/>
          <w:bCs/>
          <w:sz w:val="24"/>
          <w:szCs w:val="24"/>
        </w:rPr>
        <w:t>.В</w:t>
      </w:r>
      <w:proofErr w:type="gramEnd"/>
      <w:r w:rsidRPr="001078AE">
        <w:rPr>
          <w:rFonts w:ascii="Times New Roman" w:hAnsi="Times New Roman" w:cs="Times New Roman"/>
          <w:bCs/>
          <w:sz w:val="24"/>
          <w:szCs w:val="24"/>
        </w:rPr>
        <w:t>ремя</w:t>
      </w:r>
      <w:proofErr w:type="spellEnd"/>
      <w:r w:rsidRPr="001078AE">
        <w:rPr>
          <w:rFonts w:ascii="Times New Roman" w:hAnsi="Times New Roman" w:cs="Times New Roman"/>
          <w:bCs/>
          <w:sz w:val="24"/>
          <w:szCs w:val="24"/>
        </w:rPr>
        <w:t xml:space="preserve"> разговора в порядке консультирования по телефону не должно превышать 10 минут.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78AE">
        <w:rPr>
          <w:rFonts w:ascii="Times New Roman" w:hAnsi="Times New Roman" w:cs="Times New Roman"/>
          <w:b/>
          <w:bCs/>
          <w:sz w:val="24"/>
          <w:szCs w:val="24"/>
        </w:rPr>
        <w:t>2.5.Правовые основания для предоставления муниципальной услуги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Предоставление муниципальной услуги осуществляется в соответствии с законодательством Российской Федерации, Ростовской области и нормативно-правовыми актами органов местного самоуправления муниципального образования Коммунарского сельское поселение: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 xml:space="preserve">- Конституцией Российской Федерации; 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 xml:space="preserve">- Жилищным кодексом Российской Федерации от </w:t>
      </w:r>
      <w:smartTag w:uri="urn:schemas-microsoft-com:office:smarttags" w:element="date">
        <w:smartTagPr>
          <w:attr w:name="Year" w:val="2004"/>
          <w:attr w:name="Day" w:val="29"/>
          <w:attr w:name="Month" w:val="12"/>
          <w:attr w:name="ls" w:val="trans"/>
        </w:smartTagPr>
        <w:r w:rsidRPr="001078AE">
          <w:rPr>
            <w:rFonts w:ascii="Times New Roman" w:hAnsi="Times New Roman" w:cs="Times New Roman"/>
            <w:bCs/>
            <w:sz w:val="24"/>
            <w:szCs w:val="24"/>
          </w:rPr>
          <w:t>29 декабря 2004 года</w:t>
        </w:r>
      </w:smartTag>
      <w:r w:rsidRPr="001078AE">
        <w:rPr>
          <w:rFonts w:ascii="Times New Roman" w:hAnsi="Times New Roman" w:cs="Times New Roman"/>
          <w:bCs/>
          <w:sz w:val="24"/>
          <w:szCs w:val="24"/>
        </w:rPr>
        <w:t xml:space="preserve"> №188-ФЗ;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 xml:space="preserve">- Градостроительным кодексом Российской Федерации от </w:t>
      </w:r>
      <w:smartTag w:uri="urn:schemas-microsoft-com:office:smarttags" w:element="date">
        <w:smartTagPr>
          <w:attr w:name="Year" w:val="2004"/>
          <w:attr w:name="Day" w:val="29"/>
          <w:attr w:name="Month" w:val="12"/>
          <w:attr w:name="ls" w:val="trans"/>
        </w:smartTagPr>
        <w:r w:rsidRPr="001078AE">
          <w:rPr>
            <w:rFonts w:ascii="Times New Roman" w:hAnsi="Times New Roman" w:cs="Times New Roman"/>
            <w:bCs/>
            <w:sz w:val="24"/>
            <w:szCs w:val="24"/>
          </w:rPr>
          <w:t>29 декабря 2004 года</w:t>
        </w:r>
      </w:smartTag>
      <w:r w:rsidRPr="001078AE">
        <w:rPr>
          <w:rFonts w:ascii="Times New Roman" w:hAnsi="Times New Roman" w:cs="Times New Roman"/>
          <w:bCs/>
          <w:sz w:val="24"/>
          <w:szCs w:val="24"/>
        </w:rPr>
        <w:t xml:space="preserve"> № 190-ФЗ;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 xml:space="preserve">-Федеральным законом Российской Федерации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1078AE">
          <w:rPr>
            <w:rFonts w:ascii="Times New Roman" w:hAnsi="Times New Roman" w:cs="Times New Roman"/>
            <w:bCs/>
            <w:sz w:val="24"/>
            <w:szCs w:val="24"/>
          </w:rPr>
          <w:t>06.10.2003</w:t>
        </w:r>
      </w:smartTag>
      <w:r w:rsidRPr="001078A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078AE">
        <w:rPr>
          <w:rFonts w:ascii="Times New Roman" w:hAnsi="Times New Roman" w:cs="Times New Roman"/>
          <w:bCs/>
          <w:sz w:val="24"/>
          <w:szCs w:val="24"/>
          <w:lang w:val="en-US"/>
        </w:rPr>
        <w:t>N</w:t>
      </w:r>
      <w:r w:rsidRPr="001078AE">
        <w:rPr>
          <w:rFonts w:ascii="Times New Roman" w:hAnsi="Times New Roman" w:cs="Times New Roman"/>
          <w:bCs/>
          <w:sz w:val="24"/>
          <w:szCs w:val="24"/>
        </w:rPr>
        <w:t xml:space="preserve"> 131-ФЗ «Об общих принципах организации местного самоуправления в Российской Федерации»;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 xml:space="preserve">    -Федеральным законом от </w:t>
      </w:r>
      <w:smartTag w:uri="urn:schemas-microsoft-com:office:smarttags" w:element="date">
        <w:smartTagPr>
          <w:attr w:name="Year" w:val="2006"/>
          <w:attr w:name="Day" w:val="2"/>
          <w:attr w:name="Month" w:val="5"/>
          <w:attr w:name="ls" w:val="trans"/>
        </w:smartTagPr>
        <w:r w:rsidRPr="001078AE">
          <w:rPr>
            <w:rFonts w:ascii="Times New Roman" w:hAnsi="Times New Roman" w:cs="Times New Roman"/>
            <w:bCs/>
            <w:sz w:val="24"/>
            <w:szCs w:val="24"/>
          </w:rPr>
          <w:t>2 мая 2006 года</w:t>
        </w:r>
      </w:smartTag>
      <w:r w:rsidRPr="001078AE">
        <w:rPr>
          <w:rFonts w:ascii="Times New Roman" w:hAnsi="Times New Roman" w:cs="Times New Roman"/>
          <w:bCs/>
          <w:sz w:val="24"/>
          <w:szCs w:val="24"/>
        </w:rPr>
        <w:t xml:space="preserve"> N 59-ФЗ "О порядке рассмотрения обращений граждан Российской Федерации"</w:t>
      </w:r>
      <w:proofErr w:type="gramStart"/>
      <w:r w:rsidRPr="001078AE">
        <w:rPr>
          <w:rFonts w:ascii="Times New Roman" w:hAnsi="Times New Roman" w:cs="Times New Roman"/>
          <w:bCs/>
          <w:sz w:val="24"/>
          <w:szCs w:val="24"/>
        </w:rPr>
        <w:t xml:space="preserve"> ;</w:t>
      </w:r>
      <w:proofErr w:type="gramEnd"/>
    </w:p>
    <w:p w:rsidR="006759AD" w:rsidRPr="001078AE" w:rsidRDefault="006759AD" w:rsidP="006759AD">
      <w:pPr>
        <w:pStyle w:val="ConsPlusNormal"/>
        <w:ind w:firstLine="541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1078A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-Федеральный закон от  27.07. 2006  г. №152-ФЗ «О персональных данных»;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 xml:space="preserve">-Постановлением Правительства РФ от </w:t>
      </w:r>
      <w:smartTag w:uri="urn:schemas-microsoft-com:office:smarttags" w:element="date">
        <w:smartTagPr>
          <w:attr w:name="Year" w:val="2005"/>
          <w:attr w:name="Day" w:val="10"/>
          <w:attr w:name="Month" w:val="08"/>
          <w:attr w:name="ls" w:val="trans"/>
        </w:smartTagPr>
        <w:r w:rsidRPr="001078AE">
          <w:rPr>
            <w:rFonts w:ascii="Times New Roman" w:hAnsi="Times New Roman" w:cs="Times New Roman"/>
            <w:bCs/>
            <w:sz w:val="24"/>
            <w:szCs w:val="24"/>
          </w:rPr>
          <w:t>10.08.2005</w:t>
        </w:r>
      </w:smartTag>
      <w:r w:rsidRPr="001078AE">
        <w:rPr>
          <w:rFonts w:ascii="Times New Roman" w:hAnsi="Times New Roman" w:cs="Times New Roman"/>
          <w:bCs/>
          <w:sz w:val="24"/>
          <w:szCs w:val="24"/>
        </w:rPr>
        <w:t xml:space="preserve"> N 502 "Об утверждении формы уведомления о переводе (отказе в переводе) жилого (нежилого) помещения в нежилое (жилое) помещение";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-Уставом муниципального образования Коммунарского сельское поселение;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1078AE">
        <w:rPr>
          <w:rFonts w:ascii="Times New Roman" w:hAnsi="Times New Roman" w:cs="Times New Roman"/>
          <w:b/>
          <w:bCs/>
          <w:sz w:val="24"/>
          <w:szCs w:val="24"/>
        </w:rPr>
        <w:t>2.6.Перечень документов, необходимые для предоставления муниципальной услуги</w:t>
      </w:r>
      <w:proofErr w:type="gramEnd"/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(далее - заявитель) представляет в Администрацию Коммунарского сельского поселения следующие документы: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2.6.1.Заявление о предоставлении муниципальной услуги по форме, установленной настоящим регламентом (Приложение №1);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lastRenderedPageBreak/>
        <w:t>2.6.2.Документ, удостоверяющий личность заявителя (представителя заявителя);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2.6.3.Документ, подтверждающий полномочия представителя заявителя (заявителей) (если с заявлением обращается представитель заявителя (заявителей)).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 xml:space="preserve">2.6.4.Правоустанавливающие и </w:t>
      </w:r>
      <w:proofErr w:type="spellStart"/>
      <w:r w:rsidRPr="001078AE">
        <w:rPr>
          <w:rFonts w:ascii="Times New Roman" w:hAnsi="Times New Roman" w:cs="Times New Roman"/>
          <w:bCs/>
          <w:sz w:val="24"/>
          <w:szCs w:val="24"/>
        </w:rPr>
        <w:t>правоудостоверяющие</w:t>
      </w:r>
      <w:proofErr w:type="spellEnd"/>
      <w:r w:rsidRPr="001078AE">
        <w:rPr>
          <w:rFonts w:ascii="Times New Roman" w:hAnsi="Times New Roman" w:cs="Times New Roman"/>
          <w:bCs/>
          <w:sz w:val="24"/>
          <w:szCs w:val="24"/>
        </w:rPr>
        <w:t xml:space="preserve"> документы на объект недвижимости: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- свидетельство о регистрации прав на объект недвижимого имущества;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- свидетельство о праве на наследство;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-договор купли-продажи объекта недвижимого имущества;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- договор дарения;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- договор мены;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- договор на передачу квартиры в собственность (договор приватизации);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- решение суда;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- иные документы.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2.6.5.План переводимого помещения с его техническим описанием (в случае, если переводимое помещение является жилым, технический паспорт такого помещения).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2.6.6.Поэтажный план дома, в котором находится переводимое помещение.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2.6.7.Подготовленный и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помещения).</w:t>
      </w:r>
    </w:p>
    <w:p w:rsidR="006759AD" w:rsidRPr="00BC0934" w:rsidRDefault="006759AD" w:rsidP="006759AD">
      <w:pPr>
        <w:pStyle w:val="a5"/>
        <w:jc w:val="both"/>
        <w:rPr>
          <w:bCs/>
          <w:sz w:val="24"/>
          <w:szCs w:val="24"/>
        </w:rPr>
      </w:pPr>
      <w:r w:rsidRPr="00BC0934">
        <w:rPr>
          <w:bCs/>
          <w:sz w:val="24"/>
          <w:szCs w:val="24"/>
        </w:rPr>
        <w:t>2.6.8.Согласие совладельцев жилого помещения (общая долевая собственность) (Приложение №6).</w:t>
      </w:r>
    </w:p>
    <w:p w:rsidR="006759AD" w:rsidRPr="00BC0934" w:rsidRDefault="006759AD" w:rsidP="006759AD">
      <w:pPr>
        <w:pStyle w:val="a5"/>
        <w:ind w:hanging="49"/>
        <w:jc w:val="both"/>
        <w:rPr>
          <w:bCs/>
          <w:sz w:val="24"/>
          <w:szCs w:val="24"/>
        </w:rPr>
      </w:pPr>
      <w:r w:rsidRPr="00BC0934">
        <w:rPr>
          <w:bCs/>
          <w:sz w:val="24"/>
          <w:szCs w:val="24"/>
        </w:rPr>
        <w:t>Юридические лица дополнительно предоставляют:</w:t>
      </w:r>
    </w:p>
    <w:p w:rsidR="006759AD" w:rsidRPr="00BC0934" w:rsidRDefault="006759AD" w:rsidP="006759AD">
      <w:pPr>
        <w:pStyle w:val="a5"/>
        <w:jc w:val="both"/>
        <w:rPr>
          <w:bCs/>
          <w:sz w:val="24"/>
          <w:szCs w:val="24"/>
        </w:rPr>
      </w:pPr>
      <w:r w:rsidRPr="00BC0934">
        <w:rPr>
          <w:bCs/>
          <w:sz w:val="24"/>
          <w:szCs w:val="24"/>
        </w:rPr>
        <w:t>2.6.9.Выписку из  ЕГРЮЛ, выданную за 2 недели, предшествующие дню поступления заявления;</w:t>
      </w:r>
    </w:p>
    <w:p w:rsidR="006759AD" w:rsidRPr="00BC0934" w:rsidRDefault="006759AD" w:rsidP="006759AD">
      <w:pPr>
        <w:pStyle w:val="a5"/>
        <w:jc w:val="both"/>
        <w:rPr>
          <w:bCs/>
          <w:sz w:val="24"/>
          <w:szCs w:val="24"/>
        </w:rPr>
      </w:pPr>
      <w:smartTag w:uri="urn:schemas-microsoft-com:office:smarttags" w:element="date">
        <w:smartTagPr>
          <w:attr w:name="Year" w:val="10"/>
          <w:attr w:name="Day" w:val="2"/>
          <w:attr w:name="Month" w:val="6"/>
          <w:attr w:name="ls" w:val="trans"/>
        </w:smartTagPr>
        <w:r w:rsidRPr="00BC0934">
          <w:rPr>
            <w:bCs/>
            <w:sz w:val="24"/>
            <w:szCs w:val="24"/>
          </w:rPr>
          <w:t>2.6.10.</w:t>
        </w:r>
      </w:smartTag>
      <w:r w:rsidRPr="00BC0934">
        <w:rPr>
          <w:bCs/>
          <w:sz w:val="24"/>
          <w:szCs w:val="24"/>
        </w:rPr>
        <w:t>Свидетельство о государственной регистрации юридического лица (в случае отсутствия выписки из ЕГРЮЛ).</w:t>
      </w:r>
    </w:p>
    <w:p w:rsidR="006759AD" w:rsidRPr="00BC0934" w:rsidRDefault="006759AD" w:rsidP="006759AD">
      <w:pPr>
        <w:jc w:val="both"/>
        <w:rPr>
          <w:bCs/>
          <w:sz w:val="24"/>
          <w:szCs w:val="24"/>
        </w:rPr>
      </w:pPr>
      <w:smartTag w:uri="urn:schemas-microsoft-com:office:smarttags" w:element="date">
        <w:smartTagPr>
          <w:attr w:name="Year" w:val="11"/>
          <w:attr w:name="Day" w:val="2"/>
          <w:attr w:name="Month" w:val="6"/>
          <w:attr w:name="ls" w:val="trans"/>
        </w:smartTagPr>
        <w:r w:rsidRPr="00BC0934">
          <w:rPr>
            <w:bCs/>
            <w:sz w:val="24"/>
            <w:szCs w:val="24"/>
          </w:rPr>
          <w:t>2.6.11.</w:t>
        </w:r>
      </w:smartTag>
      <w:r w:rsidRPr="00BC0934">
        <w:rPr>
          <w:bCs/>
          <w:sz w:val="24"/>
          <w:szCs w:val="24"/>
        </w:rPr>
        <w:t>Свидетельство о постановке на учет в налоговом органе.</w:t>
      </w:r>
    </w:p>
    <w:p w:rsidR="006759AD" w:rsidRPr="00BC0934" w:rsidRDefault="006759AD" w:rsidP="006759AD">
      <w:pPr>
        <w:pStyle w:val="a5"/>
        <w:ind w:hanging="12"/>
        <w:jc w:val="both"/>
        <w:rPr>
          <w:bCs/>
          <w:sz w:val="24"/>
          <w:szCs w:val="24"/>
        </w:rPr>
      </w:pPr>
      <w:r w:rsidRPr="00BC0934">
        <w:rPr>
          <w:bCs/>
          <w:sz w:val="24"/>
          <w:szCs w:val="24"/>
        </w:rPr>
        <w:t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6759AD" w:rsidRPr="00BC0934" w:rsidRDefault="006759AD" w:rsidP="006759AD">
      <w:pPr>
        <w:pStyle w:val="a5"/>
        <w:ind w:hanging="12"/>
        <w:jc w:val="both"/>
        <w:rPr>
          <w:bCs/>
          <w:sz w:val="24"/>
          <w:szCs w:val="24"/>
        </w:rPr>
      </w:pPr>
      <w:proofErr w:type="gramStart"/>
      <w:smartTag w:uri="urn:schemas-microsoft-com:office:smarttags" w:element="date">
        <w:smartTagPr>
          <w:attr w:name="Year" w:val="12"/>
          <w:attr w:name="Day" w:val="2"/>
          <w:attr w:name="Month" w:val="6"/>
          <w:attr w:name="ls" w:val="trans"/>
        </w:smartTagPr>
        <w:r w:rsidRPr="00BC0934">
          <w:rPr>
            <w:bCs/>
            <w:sz w:val="24"/>
            <w:szCs w:val="24"/>
          </w:rPr>
          <w:t>2.6.12.</w:t>
        </w:r>
      </w:smartTag>
      <w:r w:rsidRPr="00BC0934">
        <w:rPr>
          <w:bCs/>
          <w:sz w:val="24"/>
          <w:szCs w:val="24"/>
        </w:rPr>
        <w:t>Документы, подтверждающие его избрание (назначение), составленные в соответствии с порядком избрания (назначения), установленным уставом юридического лица (например, протокол общего собрания, протокол заседания правления об избрании (назначении), приказ о назначении директором (генеральным директором).</w:t>
      </w:r>
      <w:proofErr w:type="gramEnd"/>
      <w:r w:rsidRPr="00BC0934">
        <w:rPr>
          <w:bCs/>
          <w:sz w:val="24"/>
          <w:szCs w:val="24"/>
        </w:rPr>
        <w:t xml:space="preserve"> В подтверждение полномочий представителя юридического лица, действующего по доверенности юридического лица, должностному лицу местного самоуправления должны быть представлены: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- учредительные документы юридического лица;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-доверенность от имени юридического лица за подписью его руководителя или иного лица, уполномоченного на это его учредительными документами, с приложением оттиска печати этой организации.</w:t>
      </w:r>
    </w:p>
    <w:p w:rsidR="006759AD" w:rsidRPr="001078AE" w:rsidRDefault="006759AD" w:rsidP="006759AD">
      <w:pPr>
        <w:ind w:firstLine="172"/>
        <w:jc w:val="both"/>
        <w:rPr>
          <w:rFonts w:ascii="Times New Roman" w:hAnsi="Times New Roman" w:cs="Times New Roman"/>
          <w:bCs/>
          <w:sz w:val="24"/>
          <w:szCs w:val="24"/>
        </w:rPr>
      </w:pPr>
      <w:smartTag w:uri="urn:schemas-microsoft-com:office:smarttags" w:element="date">
        <w:smartTagPr>
          <w:attr w:name="Year" w:val="13"/>
          <w:attr w:name="Day" w:val="2"/>
          <w:attr w:name="Month" w:val="6"/>
          <w:attr w:name="ls" w:val="trans"/>
        </w:smartTagPr>
        <w:r w:rsidRPr="001078AE">
          <w:rPr>
            <w:rFonts w:ascii="Times New Roman" w:hAnsi="Times New Roman" w:cs="Times New Roman"/>
            <w:bCs/>
            <w:sz w:val="24"/>
            <w:szCs w:val="24"/>
          </w:rPr>
          <w:t>2.6.13.</w:t>
        </w:r>
      </w:smartTag>
      <w:r w:rsidRPr="001078AE">
        <w:rPr>
          <w:rFonts w:ascii="Times New Roman" w:hAnsi="Times New Roman" w:cs="Times New Roman"/>
          <w:bCs/>
          <w:sz w:val="24"/>
          <w:szCs w:val="24"/>
        </w:rPr>
        <w:t xml:space="preserve">Администрация  поселения не вправе требовать представления других документов, кроме документов, установленных в </w:t>
      </w:r>
      <w:hyperlink r:id="rId10" w:history="1">
        <w:r w:rsidRPr="001078AE">
          <w:rPr>
            <w:rStyle w:val="a4"/>
            <w:rFonts w:ascii="Times New Roman" w:hAnsi="Times New Roman" w:cs="Times New Roman"/>
            <w:sz w:val="24"/>
            <w:szCs w:val="24"/>
          </w:rPr>
          <w:t>п.2.</w:t>
        </w:r>
      </w:hyperlink>
      <w:r w:rsidRPr="001078AE">
        <w:rPr>
          <w:rStyle w:val="a4"/>
          <w:rFonts w:ascii="Times New Roman" w:hAnsi="Times New Roman" w:cs="Times New Roman"/>
          <w:bCs/>
          <w:sz w:val="24"/>
          <w:szCs w:val="24"/>
        </w:rPr>
        <w:t>6.</w:t>
      </w:r>
      <w:r w:rsidRPr="001078AE">
        <w:rPr>
          <w:rFonts w:ascii="Times New Roman" w:hAnsi="Times New Roman" w:cs="Times New Roman"/>
          <w:bCs/>
          <w:sz w:val="24"/>
          <w:szCs w:val="24"/>
        </w:rPr>
        <w:t xml:space="preserve"> настоящего Административного регламента. 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78AE">
        <w:rPr>
          <w:rFonts w:ascii="Times New Roman" w:hAnsi="Times New Roman" w:cs="Times New Roman"/>
          <w:b/>
          <w:bCs/>
          <w:sz w:val="24"/>
          <w:szCs w:val="24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2.7.1.Непредставление определенных частью 2 статьи 23 Жилищного Кодекса Российской Федерации документов.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2.7.2.Предоставление не читаемых документов, документов с приписками, подчистками, помарками.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2.7.3.Предоставление документов в не приемный, нерабочий день.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2.7.4.Предоставление документов лицом, не уполномоченным в установленном порядке на подачу документов (при подаче документов для получения услуги на другое лицо).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2.7.5.Если в письменном обращении не указана фамилия, имя, отчество (при наличии последнего) гражданина, направившего обращение, и почтовый адрес, по которому должен быть направлен ответ (с указанием индекса).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78AE">
        <w:rPr>
          <w:rFonts w:ascii="Times New Roman" w:hAnsi="Times New Roman" w:cs="Times New Roman"/>
          <w:b/>
          <w:bCs/>
          <w:sz w:val="24"/>
          <w:szCs w:val="24"/>
        </w:rPr>
        <w:lastRenderedPageBreak/>
        <w:t>2.8. Перечень оснований для отказа в предоставлении муниципальной услуги</w:t>
      </w:r>
    </w:p>
    <w:p w:rsidR="006759AD" w:rsidRPr="001078AE" w:rsidRDefault="006759AD" w:rsidP="006759AD">
      <w:pPr>
        <w:ind w:firstLine="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Отказ в предоставлении муниципальной услуги может быть в случае: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- документы, представленные по переводу жилого помещения в нежилое помещение и нежилого помещения в жилое помещение, не соответствуют требованиям законодательства;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 xml:space="preserve">       -перевод жилого помещения в нежилое помещение и нежилого помещения в жилое помещение допускается с учетом соблюдения требований Жилищного Кодекса Российской Федерации, законодательства о градостроительной деятельности и требований сохранения объектов культурного наследия;</w:t>
      </w:r>
    </w:p>
    <w:p w:rsidR="006759AD" w:rsidRPr="001078AE" w:rsidRDefault="006759AD" w:rsidP="006759AD">
      <w:pPr>
        <w:numPr>
          <w:ilvl w:val="0"/>
          <w:numId w:val="5"/>
        </w:numPr>
        <w:suppressAutoHyphens/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Обращение лица, не относящегося к категории заявителей (представителей заявителя);</w:t>
      </w:r>
    </w:p>
    <w:p w:rsidR="006759AD" w:rsidRPr="001078AE" w:rsidRDefault="006759AD" w:rsidP="006759AD">
      <w:pPr>
        <w:numPr>
          <w:ilvl w:val="0"/>
          <w:numId w:val="5"/>
        </w:numPr>
        <w:suppressAutoHyphens/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отказа самого заявителя;</w:t>
      </w:r>
    </w:p>
    <w:p w:rsidR="006759AD" w:rsidRPr="001078AE" w:rsidRDefault="006759AD" w:rsidP="006759AD">
      <w:pPr>
        <w:numPr>
          <w:ilvl w:val="0"/>
          <w:numId w:val="4"/>
        </w:numPr>
        <w:suppressAutoHyphens/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смерть заявителя (представителя заявителя);</w:t>
      </w:r>
    </w:p>
    <w:p w:rsidR="006759AD" w:rsidRPr="001078AE" w:rsidRDefault="006759AD" w:rsidP="006759AD">
      <w:pPr>
        <w:numPr>
          <w:ilvl w:val="0"/>
          <w:numId w:val="4"/>
        </w:numPr>
        <w:suppressAutoHyphens/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выяснения обстоятельств о предоставлении заявителем ложных данных;</w:t>
      </w:r>
    </w:p>
    <w:p w:rsidR="006759AD" w:rsidRPr="001078AE" w:rsidRDefault="006759AD" w:rsidP="006759AD">
      <w:pPr>
        <w:numPr>
          <w:ilvl w:val="0"/>
          <w:numId w:val="4"/>
        </w:numPr>
        <w:suppressAutoHyphens/>
        <w:autoSpaceDE/>
        <w:autoSpaceDN/>
        <w:adjustRightInd/>
        <w:ind w:left="0" w:firstLine="50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перевод жилого помещения в нежилое помещение не допускается, если 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</w:t>
      </w:r>
      <w:r w:rsidRPr="00BC0934">
        <w:rPr>
          <w:bCs/>
          <w:sz w:val="24"/>
          <w:szCs w:val="24"/>
        </w:rPr>
        <w:t xml:space="preserve"> </w:t>
      </w:r>
      <w:r w:rsidRPr="001078AE">
        <w:rPr>
          <w:rFonts w:ascii="Times New Roman" w:hAnsi="Times New Roman" w:cs="Times New Roman"/>
          <w:bCs/>
          <w:sz w:val="24"/>
          <w:szCs w:val="24"/>
        </w:rPr>
        <w:t xml:space="preserve">данного помещения или иным гражданином в качестве места постоянного проживания, а </w:t>
      </w:r>
      <w:proofErr w:type="gramStart"/>
      <w:r w:rsidRPr="001078AE">
        <w:rPr>
          <w:rFonts w:ascii="Times New Roman" w:hAnsi="Times New Roman" w:cs="Times New Roman"/>
          <w:bCs/>
          <w:sz w:val="24"/>
          <w:szCs w:val="24"/>
        </w:rPr>
        <w:t>также</w:t>
      </w:r>
      <w:proofErr w:type="gramEnd"/>
      <w:r w:rsidRPr="001078AE">
        <w:rPr>
          <w:rFonts w:ascii="Times New Roman" w:hAnsi="Times New Roman" w:cs="Times New Roman"/>
          <w:bCs/>
          <w:sz w:val="24"/>
          <w:szCs w:val="24"/>
        </w:rPr>
        <w:t xml:space="preserve"> если право собственности на переводимое помещение обременено правами каких-либо лиц.</w:t>
      </w:r>
    </w:p>
    <w:p w:rsidR="006759AD" w:rsidRPr="001078AE" w:rsidRDefault="006759AD" w:rsidP="006759AD">
      <w:pPr>
        <w:numPr>
          <w:ilvl w:val="0"/>
          <w:numId w:val="4"/>
        </w:numPr>
        <w:suppressAutoHyphens/>
        <w:autoSpaceDE/>
        <w:autoSpaceDN/>
        <w:adjustRightInd/>
        <w:ind w:left="0" w:firstLine="49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перевод квартиры в многоквартирном доме в нежилое помещение допускается только в случаях, если такая квартира расположена на первом этаже указанного дома или выше первого этажа, но помещения, расположенные непосредственно под квартирой, переводимой в нежилое помещение, не являются жилыми.</w:t>
      </w:r>
    </w:p>
    <w:p w:rsidR="006759AD" w:rsidRPr="001078AE" w:rsidRDefault="006759AD" w:rsidP="006759AD">
      <w:pPr>
        <w:numPr>
          <w:ilvl w:val="0"/>
          <w:numId w:val="4"/>
        </w:numPr>
        <w:suppressAutoHyphens/>
        <w:autoSpaceDE/>
        <w:autoSpaceDN/>
        <w:adjustRightInd/>
        <w:ind w:left="0" w:firstLine="51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перевод нежилого помещения в жилое помещение не допускается, если такое помещение не отвечает установленным требованиям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каких-либо лиц.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78AE">
        <w:rPr>
          <w:rFonts w:ascii="Times New Roman" w:hAnsi="Times New Roman" w:cs="Times New Roman"/>
          <w:b/>
          <w:bCs/>
          <w:sz w:val="24"/>
          <w:szCs w:val="24"/>
        </w:rPr>
        <w:t>2.9.Размер платы, взимаемой с заявителя при предоставлении муниципальной услуги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Муниципальная услуга по переводу жилого помещения в нежилое помещение и нежилого помещения в жилое помещение предоставляется бесплатно.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78AE">
        <w:rPr>
          <w:rFonts w:ascii="Times New Roman" w:hAnsi="Times New Roman" w:cs="Times New Roman"/>
          <w:b/>
          <w:bCs/>
          <w:sz w:val="24"/>
          <w:szCs w:val="24"/>
        </w:rPr>
        <w:t>2.10.Максимальный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Время  для приема заявителя и рассмотрения документов, предоставленных заявителем, не может превышать 1 5минут.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Время ожидания заявителя в очереди не может превышать 15 минут.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78A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2.11.Срок р</w:t>
      </w:r>
      <w:r w:rsidRPr="001078AE">
        <w:rPr>
          <w:rFonts w:ascii="Times New Roman" w:hAnsi="Times New Roman" w:cs="Times New Roman"/>
          <w:b/>
          <w:bCs/>
          <w:sz w:val="24"/>
          <w:szCs w:val="24"/>
        </w:rPr>
        <w:t>егистрации заявления заявителя о предоставлении муниципальной услуги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Обращение подлежит обязательной регистрации в течени</w:t>
      </w:r>
      <w:proofErr w:type="gramStart"/>
      <w:r w:rsidRPr="001078AE">
        <w:rPr>
          <w:rFonts w:ascii="Times New Roman" w:hAnsi="Times New Roman" w:cs="Times New Roman"/>
          <w:bCs/>
          <w:sz w:val="24"/>
          <w:szCs w:val="24"/>
        </w:rPr>
        <w:t>и</w:t>
      </w:r>
      <w:proofErr w:type="gramEnd"/>
      <w:r w:rsidRPr="001078AE">
        <w:rPr>
          <w:rFonts w:ascii="Times New Roman" w:hAnsi="Times New Roman" w:cs="Times New Roman"/>
          <w:bCs/>
          <w:sz w:val="24"/>
          <w:szCs w:val="24"/>
        </w:rPr>
        <w:t xml:space="preserve"> трех дней с момента поступления в Администрацию поселения и должно быть рассмотрено в течении 45 дней со дня ее регистрации.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78AE">
        <w:rPr>
          <w:rFonts w:ascii="Times New Roman" w:hAnsi="Times New Roman" w:cs="Times New Roman"/>
          <w:b/>
          <w:bCs/>
          <w:sz w:val="24"/>
          <w:szCs w:val="24"/>
        </w:rPr>
        <w:t>2.12.Требования к местам предоставления муниципальной услуги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Вход в администрацию оборудуется вывеской с полным наименованием администрации.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Места для информирования, предназначенные для ознакомления заявителей с информационными материалами, оборудуются: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- информационными стендами;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- специально оборудованными местами для оформления документов, которые обеспечиваются образцами заполнения документов и канцелярскими принадлежностями.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Места для ожидания в очереди оборудуются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трёх мест.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Рабочее место должностного лица администрации оборудуется персональным компьютером с возможностью доступа к печатающим устройствам.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78AE">
        <w:rPr>
          <w:rFonts w:ascii="Times New Roman" w:hAnsi="Times New Roman" w:cs="Times New Roman"/>
          <w:b/>
          <w:bCs/>
          <w:sz w:val="24"/>
          <w:szCs w:val="24"/>
        </w:rPr>
        <w:t>2.13.Показатели доступности и качества муниципальной услуги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 xml:space="preserve">Предоставление муниципальной услуги в соответствии с административным регламентом позволит повысить уровень качества и </w:t>
      </w:r>
      <w:proofErr w:type="gramStart"/>
      <w:r w:rsidRPr="001078AE">
        <w:rPr>
          <w:rFonts w:ascii="Times New Roman" w:hAnsi="Times New Roman" w:cs="Times New Roman"/>
          <w:bCs/>
          <w:sz w:val="24"/>
          <w:szCs w:val="24"/>
        </w:rPr>
        <w:t>доступности</w:t>
      </w:r>
      <w:proofErr w:type="gramEnd"/>
      <w:r w:rsidRPr="001078AE">
        <w:rPr>
          <w:rFonts w:ascii="Times New Roman" w:hAnsi="Times New Roman" w:cs="Times New Roman"/>
          <w:bCs/>
          <w:sz w:val="24"/>
          <w:szCs w:val="24"/>
        </w:rPr>
        <w:t xml:space="preserve"> предоставляемых заявителям муниципальных услуг за счет:</w:t>
      </w:r>
    </w:p>
    <w:p w:rsidR="006759AD" w:rsidRPr="001078AE" w:rsidRDefault="006759AD" w:rsidP="006759AD">
      <w:pPr>
        <w:tabs>
          <w:tab w:val="left" w:pos="1328"/>
        </w:tabs>
        <w:ind w:firstLine="54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-открытости информации о деятельности органов местного самоуправления;</w:t>
      </w:r>
    </w:p>
    <w:p w:rsidR="006759AD" w:rsidRPr="001078AE" w:rsidRDefault="006759AD" w:rsidP="006759AD">
      <w:pPr>
        <w:ind w:firstLine="54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lastRenderedPageBreak/>
        <w:t>-снижения издержек граждан и организаций на преодоление административных барьеров, при взаимодействии с органами местного самоуправления;</w:t>
      </w:r>
    </w:p>
    <w:p w:rsidR="006759AD" w:rsidRPr="001078AE" w:rsidRDefault="006759AD" w:rsidP="006759AD">
      <w:pPr>
        <w:ind w:firstLine="54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-повышения качества и эффективности исполнения принимаемых решений;</w:t>
      </w:r>
    </w:p>
    <w:p w:rsidR="006759AD" w:rsidRPr="001078AE" w:rsidRDefault="006759AD" w:rsidP="006759AD">
      <w:pPr>
        <w:ind w:firstLine="54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-повышения уровня удовлетворенности граждан и организаций качеством и доступностью государственных и муниципальных услуг;</w:t>
      </w:r>
    </w:p>
    <w:p w:rsidR="006759AD" w:rsidRPr="001078AE" w:rsidRDefault="006759AD" w:rsidP="006759AD">
      <w:pPr>
        <w:ind w:firstLine="54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 xml:space="preserve"> -создания единообразной правовой регламентации действий и процедур по исполнению муниципальных услуг, процедур внутренней деятельности органов местного самоуправления и их взаимодействия между собой;</w:t>
      </w:r>
    </w:p>
    <w:p w:rsidR="006759AD" w:rsidRPr="001078AE" w:rsidRDefault="006759AD" w:rsidP="006759AD">
      <w:pPr>
        <w:ind w:firstLine="54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 xml:space="preserve"> -доступности для граждан и организаций информации о порядке и ходе исполнения муниципальной услуги на каждой стадии;</w:t>
      </w:r>
    </w:p>
    <w:p w:rsidR="006759AD" w:rsidRPr="001078AE" w:rsidRDefault="006759AD" w:rsidP="006759AD">
      <w:pPr>
        <w:ind w:firstLine="54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-</w:t>
      </w:r>
      <w:proofErr w:type="gramStart"/>
      <w:r w:rsidRPr="001078AE">
        <w:rPr>
          <w:rFonts w:ascii="Times New Roman" w:hAnsi="Times New Roman" w:cs="Times New Roman"/>
          <w:bCs/>
          <w:sz w:val="24"/>
          <w:szCs w:val="24"/>
        </w:rPr>
        <w:t>контроля за</w:t>
      </w:r>
      <w:proofErr w:type="gramEnd"/>
      <w:r w:rsidRPr="001078AE">
        <w:rPr>
          <w:rFonts w:ascii="Times New Roman" w:hAnsi="Times New Roman" w:cs="Times New Roman"/>
          <w:bCs/>
          <w:sz w:val="24"/>
          <w:szCs w:val="24"/>
        </w:rPr>
        <w:t xml:space="preserve"> исполнением муниципальной услуги.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78AE">
        <w:rPr>
          <w:rFonts w:ascii="Times New Roman" w:hAnsi="Times New Roman" w:cs="Times New Roman"/>
          <w:b/>
          <w:bCs/>
          <w:sz w:val="24"/>
          <w:szCs w:val="24"/>
        </w:rPr>
        <w:t>2.14.Требования, учитывающие особенности предоставления муниципальной услуги в электронной форме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2.14.1. Предоставление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2.14.2. Подача заявителем заявления и иных документов, необходимых для предоставления муниципальной услуги, и прием таких заявлений и документов с использованием единого портала муниципальных услуг;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2.14.3. Получение заявителем сведений о ходе выполнения заявления о предоставлении муниципальной услуги;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 xml:space="preserve">2.14.4. </w:t>
      </w:r>
      <w:hyperlink r:id="rId11" w:history="1">
        <w:r w:rsidRPr="001078AE">
          <w:rPr>
            <w:rStyle w:val="a4"/>
            <w:rFonts w:ascii="Times New Roman" w:hAnsi="Times New Roman" w:cs="Times New Roman"/>
            <w:sz w:val="24"/>
            <w:szCs w:val="24"/>
          </w:rPr>
          <w:t>Взаимодействие</w:t>
        </w:r>
      </w:hyperlink>
      <w:r w:rsidRPr="001078AE">
        <w:rPr>
          <w:rFonts w:ascii="Times New Roman" w:hAnsi="Times New Roman" w:cs="Times New Roman"/>
          <w:bCs/>
          <w:sz w:val="24"/>
          <w:szCs w:val="24"/>
        </w:rPr>
        <w:t xml:space="preserve"> органов, предоставляющих муниципальные услуги, органов местного самоуправления, организаций, участвующих в предоставлении предусмотренных Федеральным законом от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Pr="001078AE">
          <w:rPr>
            <w:rFonts w:ascii="Times New Roman" w:hAnsi="Times New Roman" w:cs="Times New Roman"/>
            <w:bCs/>
            <w:sz w:val="24"/>
            <w:szCs w:val="24"/>
          </w:rPr>
          <w:t>27.07.2010</w:t>
        </w:r>
      </w:smartTag>
      <w:r w:rsidRPr="001078AE">
        <w:rPr>
          <w:rFonts w:ascii="Times New Roman" w:hAnsi="Times New Roman" w:cs="Times New Roman"/>
          <w:bCs/>
          <w:sz w:val="24"/>
          <w:szCs w:val="24"/>
        </w:rPr>
        <w:t xml:space="preserve">  N 210-ФЗ «Об организации предоставления государственных и муниципальных услуг»  муниципальных услуг;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2.14.5. Получение заявителем результата предоставления  муниципальной услуги, если иное не установлено N 210-ФЗ;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2.14.6. Иные действия, необходимые для предоставления муниципальной услуги.</w:t>
      </w:r>
    </w:p>
    <w:p w:rsidR="006759AD" w:rsidRPr="001078AE" w:rsidRDefault="006759AD" w:rsidP="006759AD">
      <w:pPr>
        <w:numPr>
          <w:ilvl w:val="0"/>
          <w:numId w:val="1"/>
        </w:numPr>
        <w:suppressAutoHyphens/>
        <w:autoSpaceDE/>
        <w:autoSpaceDN/>
        <w:adjustRightInd/>
        <w:ind w:left="0"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78AE">
        <w:rPr>
          <w:rFonts w:ascii="Times New Roman" w:hAnsi="Times New Roman" w:cs="Times New Roman"/>
          <w:b/>
          <w:bCs/>
          <w:sz w:val="24"/>
          <w:szCs w:val="24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78AE">
        <w:rPr>
          <w:rFonts w:ascii="Times New Roman" w:hAnsi="Times New Roman" w:cs="Times New Roman"/>
          <w:b/>
          <w:bCs/>
          <w:sz w:val="24"/>
          <w:szCs w:val="24"/>
        </w:rPr>
        <w:t>3.1. Порядок информирования о правилах предоставления муниципальной услуги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 xml:space="preserve">Адрес: 346481, Ростовская  область, </w:t>
      </w:r>
      <w:r w:rsidRPr="001078AE">
        <w:rPr>
          <w:rFonts w:ascii="Times New Roman" w:hAnsi="Times New Roman" w:cs="Times New Roman"/>
          <w:sz w:val="24"/>
          <w:szCs w:val="24"/>
        </w:rPr>
        <w:t>Октябрьский</w:t>
      </w:r>
      <w:r w:rsidRPr="001078AE">
        <w:rPr>
          <w:rFonts w:ascii="Times New Roman" w:hAnsi="Times New Roman" w:cs="Times New Roman"/>
          <w:bCs/>
          <w:sz w:val="24"/>
          <w:szCs w:val="24"/>
        </w:rPr>
        <w:t xml:space="preserve"> район, п. </w:t>
      </w:r>
      <w:r w:rsidRPr="001078AE">
        <w:rPr>
          <w:rFonts w:ascii="Times New Roman" w:hAnsi="Times New Roman" w:cs="Times New Roman"/>
          <w:sz w:val="24"/>
          <w:szCs w:val="24"/>
        </w:rPr>
        <w:t>Новосветловский</w:t>
      </w:r>
      <w:r w:rsidRPr="001078AE">
        <w:rPr>
          <w:rFonts w:ascii="Times New Roman" w:hAnsi="Times New Roman" w:cs="Times New Roman"/>
          <w:bCs/>
          <w:sz w:val="24"/>
          <w:szCs w:val="24"/>
        </w:rPr>
        <w:t xml:space="preserve">, ул. </w:t>
      </w:r>
      <w:r w:rsidRPr="001078AE">
        <w:rPr>
          <w:rFonts w:ascii="Times New Roman" w:hAnsi="Times New Roman" w:cs="Times New Roman"/>
          <w:sz w:val="24"/>
          <w:szCs w:val="24"/>
        </w:rPr>
        <w:t>Мокроусова</w:t>
      </w:r>
      <w:r w:rsidRPr="001078AE">
        <w:rPr>
          <w:rFonts w:ascii="Times New Roman" w:hAnsi="Times New Roman" w:cs="Times New Roman"/>
          <w:bCs/>
          <w:sz w:val="24"/>
          <w:szCs w:val="24"/>
        </w:rPr>
        <w:t xml:space="preserve">, дом </w:t>
      </w:r>
      <w:r w:rsidRPr="001078AE">
        <w:rPr>
          <w:rFonts w:ascii="Times New Roman" w:hAnsi="Times New Roman" w:cs="Times New Roman"/>
          <w:sz w:val="24"/>
          <w:szCs w:val="24"/>
        </w:rPr>
        <w:t>251</w:t>
      </w:r>
      <w:r w:rsidRPr="001078AE">
        <w:rPr>
          <w:rFonts w:ascii="Times New Roman" w:hAnsi="Times New Roman" w:cs="Times New Roman"/>
          <w:bCs/>
          <w:sz w:val="24"/>
          <w:szCs w:val="24"/>
        </w:rPr>
        <w:t xml:space="preserve">, Администрация  Коммунарского сельского поселения, тел. </w:t>
      </w:r>
      <w:r w:rsidRPr="001078AE">
        <w:rPr>
          <w:rFonts w:ascii="Times New Roman" w:hAnsi="Times New Roman" w:cs="Times New Roman"/>
          <w:sz w:val="24"/>
          <w:szCs w:val="24"/>
        </w:rPr>
        <w:t xml:space="preserve">8(86360) </w:t>
      </w:r>
      <w:smartTag w:uri="urn:schemas-microsoft-com:office:smarttags" w:element="date">
        <w:smartTagPr>
          <w:attr w:name="Year" w:val="55"/>
          <w:attr w:name="Day" w:val="2"/>
          <w:attr w:name="Month" w:val="03"/>
          <w:attr w:name="ls" w:val="trans"/>
        </w:smartTagPr>
        <w:r w:rsidRPr="001078AE">
          <w:rPr>
            <w:rFonts w:ascii="Times New Roman" w:hAnsi="Times New Roman" w:cs="Times New Roman"/>
            <w:sz w:val="24"/>
            <w:szCs w:val="24"/>
          </w:rPr>
          <w:t>2-03-55</w:t>
        </w:r>
      </w:smartTag>
      <w:r w:rsidRPr="001078AE">
        <w:rPr>
          <w:rFonts w:ascii="Times New Roman" w:hAnsi="Times New Roman" w:cs="Times New Roman"/>
          <w:bCs/>
          <w:sz w:val="24"/>
          <w:szCs w:val="24"/>
        </w:rPr>
        <w:t>, электронная почта</w:t>
      </w:r>
      <w:proofErr w:type="gramStart"/>
      <w:r w:rsidRPr="001078A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078AE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107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8A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sp</w:t>
      </w:r>
      <w:proofErr w:type="spellEnd"/>
      <w:r w:rsidRPr="001078AE">
        <w:rPr>
          <w:rFonts w:ascii="Times New Roman" w:hAnsi="Times New Roman" w:cs="Times New Roman"/>
          <w:sz w:val="24"/>
          <w:szCs w:val="24"/>
          <w:shd w:val="clear" w:color="auto" w:fill="FFFFFF"/>
        </w:rPr>
        <w:t>28297@</w:t>
      </w:r>
      <w:r w:rsidRPr="001078A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mail</w:t>
      </w:r>
      <w:r w:rsidRPr="001078A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spellStart"/>
      <w:r w:rsidRPr="001078A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ru</w:t>
      </w:r>
      <w:proofErr w:type="spellEnd"/>
    </w:p>
    <w:p w:rsidR="006759AD" w:rsidRPr="001078AE" w:rsidRDefault="006759AD" w:rsidP="006759AD">
      <w:pPr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 xml:space="preserve"> График работы: </w:t>
      </w:r>
      <w:r w:rsidRPr="001078AE">
        <w:rPr>
          <w:rFonts w:ascii="Times New Roman" w:hAnsi="Times New Roman" w:cs="Times New Roman"/>
          <w:sz w:val="24"/>
          <w:szCs w:val="24"/>
        </w:rPr>
        <w:t xml:space="preserve">понедельник – четверг  с </w:t>
      </w:r>
      <w:smartTag w:uri="urn:schemas-microsoft-com:office:smarttags" w:element="time">
        <w:smartTagPr>
          <w:attr w:name="Minute" w:val="00"/>
          <w:attr w:name="Hour" w:val="8"/>
        </w:smartTagPr>
        <w:r w:rsidRPr="001078AE">
          <w:rPr>
            <w:rFonts w:ascii="Times New Roman" w:hAnsi="Times New Roman" w:cs="Times New Roman"/>
            <w:sz w:val="24"/>
            <w:szCs w:val="24"/>
          </w:rPr>
          <w:t>8-00</w:t>
        </w:r>
      </w:smartTag>
      <w:r w:rsidRPr="001078AE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7"/>
        </w:smartTagPr>
        <w:r w:rsidRPr="001078AE">
          <w:rPr>
            <w:rFonts w:ascii="Times New Roman" w:hAnsi="Times New Roman" w:cs="Times New Roman"/>
            <w:sz w:val="24"/>
            <w:szCs w:val="24"/>
          </w:rPr>
          <w:t>17-00</w:t>
        </w:r>
      </w:smartTag>
      <w:r w:rsidRPr="001078A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пятница с </w:t>
      </w:r>
      <w:smartTag w:uri="urn:schemas-microsoft-com:office:smarttags" w:element="time">
        <w:smartTagPr>
          <w:attr w:name="Minute" w:val="00"/>
          <w:attr w:name="Hour" w:val="8"/>
        </w:smartTagPr>
        <w:r w:rsidRPr="001078AE">
          <w:rPr>
            <w:rFonts w:ascii="Times New Roman" w:hAnsi="Times New Roman" w:cs="Times New Roman"/>
            <w:sz w:val="24"/>
            <w:szCs w:val="24"/>
          </w:rPr>
          <w:t>8-00</w:t>
        </w:r>
      </w:smartTag>
      <w:r w:rsidRPr="001078AE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6"/>
        </w:smartTagPr>
        <w:r w:rsidRPr="001078AE">
          <w:rPr>
            <w:rFonts w:ascii="Times New Roman" w:hAnsi="Times New Roman" w:cs="Times New Roman"/>
            <w:sz w:val="24"/>
            <w:szCs w:val="24"/>
          </w:rPr>
          <w:t>16-00,</w:t>
        </w:r>
      </w:smartTag>
      <w:r w:rsidRPr="001078AE">
        <w:rPr>
          <w:rFonts w:ascii="Times New Roman" w:hAnsi="Times New Roman" w:cs="Times New Roman"/>
          <w:sz w:val="24"/>
          <w:szCs w:val="24"/>
        </w:rPr>
        <w:t xml:space="preserve"> перерыв с </w:t>
      </w:r>
      <w:smartTag w:uri="urn:schemas-microsoft-com:office:smarttags" w:element="time">
        <w:smartTagPr>
          <w:attr w:name="Minute" w:val="00"/>
          <w:attr w:name="Hour" w:val="12"/>
        </w:smartTagPr>
        <w:r w:rsidRPr="001078AE">
          <w:rPr>
            <w:rFonts w:ascii="Times New Roman" w:hAnsi="Times New Roman" w:cs="Times New Roman"/>
            <w:sz w:val="24"/>
            <w:szCs w:val="24"/>
          </w:rPr>
          <w:t>12-00</w:t>
        </w:r>
      </w:smartTag>
      <w:r w:rsidRPr="001078A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078AE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1078AE">
        <w:rPr>
          <w:rFonts w:ascii="Times New Roman" w:hAnsi="Times New Roman" w:cs="Times New Roman"/>
          <w:sz w:val="24"/>
          <w:szCs w:val="24"/>
        </w:rPr>
        <w:t xml:space="preserve"> </w:t>
      </w:r>
      <w:smartTag w:uri="urn:schemas-microsoft-com:office:smarttags" w:element="time">
        <w:smartTagPr>
          <w:attr w:name="Minute" w:val="00"/>
          <w:attr w:name="Hour" w:val="13"/>
        </w:smartTagPr>
        <w:r w:rsidRPr="001078AE">
          <w:rPr>
            <w:rFonts w:ascii="Times New Roman" w:hAnsi="Times New Roman" w:cs="Times New Roman"/>
            <w:sz w:val="24"/>
            <w:szCs w:val="24"/>
          </w:rPr>
          <w:t>13-00</w:t>
        </w:r>
      </w:smartTag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суббота, воскресенье – выходной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Адрес официального сайта Администрации Коммунарского  сельского поселения:</w:t>
      </w:r>
      <w:r w:rsidRPr="001078AE">
        <w:rPr>
          <w:rFonts w:ascii="Times New Roman" w:hAnsi="Times New Roman" w:cs="Times New Roman"/>
          <w:bCs/>
          <w:color w:val="800000"/>
          <w:sz w:val="24"/>
          <w:szCs w:val="24"/>
          <w:shd w:val="clear" w:color="auto" w:fill="FF0000"/>
        </w:rPr>
        <w:t xml:space="preserve"> </w:t>
      </w:r>
      <w:hyperlink r:id="rId12" w:history="1">
        <w:r w:rsidRPr="001078A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1078AE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1078A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kommunarskoe</w:t>
        </w:r>
        <w:proofErr w:type="spellEnd"/>
        <w:r w:rsidRPr="001078AE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1078AE">
          <w:rPr>
            <w:rStyle w:val="a4"/>
            <w:rFonts w:ascii="Times New Roman" w:hAnsi="Times New Roman" w:cs="Times New Roman"/>
            <w:sz w:val="24"/>
            <w:szCs w:val="24"/>
          </w:rPr>
          <w:t>ru</w:t>
        </w:r>
        <w:proofErr w:type="spellEnd"/>
      </w:hyperlink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Получение информации по вопросам предоставления муниципальной услуги, в том числе о ходе предоставления муниципальной услуги каждый гражданин может по телефону администрации поселения, при личном посещении администрации поселения либо на сайте администрации поселения.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78AE">
        <w:rPr>
          <w:rFonts w:ascii="Times New Roman" w:hAnsi="Times New Roman" w:cs="Times New Roman"/>
          <w:b/>
          <w:bCs/>
          <w:sz w:val="24"/>
          <w:szCs w:val="24"/>
        </w:rPr>
        <w:t>3.2.Сроки предоставления муниципальной услуги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Время ожидания заявителя в очереди при обращении к должностному лицу не может превышать 15 минут.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Время  для приема заявителя и рассмотрения документов, предоставленных заявителем, не может превышать 15минут.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Время получения результата предоставления муниципальной функции не может превышать 45 дней от регистрации заявления на перевод.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Исполнение муниципальной услуги включает в себя следующие административные процедуры: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- прием и регистрация заявления (3 рабочих дня);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- проверка представленных документов, подготовка разрешения (в течени</w:t>
      </w:r>
      <w:proofErr w:type="gramStart"/>
      <w:r w:rsidRPr="001078AE">
        <w:rPr>
          <w:rFonts w:ascii="Times New Roman" w:hAnsi="Times New Roman" w:cs="Times New Roman"/>
          <w:bCs/>
          <w:sz w:val="24"/>
          <w:szCs w:val="24"/>
        </w:rPr>
        <w:t>и</w:t>
      </w:r>
      <w:proofErr w:type="gramEnd"/>
      <w:r w:rsidRPr="001078AE">
        <w:rPr>
          <w:rFonts w:ascii="Times New Roman" w:hAnsi="Times New Roman" w:cs="Times New Roman"/>
          <w:bCs/>
          <w:sz w:val="24"/>
          <w:szCs w:val="24"/>
        </w:rPr>
        <w:t xml:space="preserve"> 45 рабочих дней);</w:t>
      </w:r>
    </w:p>
    <w:p w:rsidR="006759AD" w:rsidRPr="001078AE" w:rsidRDefault="006759AD" w:rsidP="006759AD">
      <w:pPr>
        <w:numPr>
          <w:ilvl w:val="0"/>
          <w:numId w:val="6"/>
        </w:numPr>
        <w:suppressAutoHyphens/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выдача разрешения (через 45 рабочих дней после регистрации заявления).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 xml:space="preserve">Приостановление предоставления муниципальной услуги происходит, в случае если </w:t>
      </w:r>
      <w:r w:rsidRPr="001078AE">
        <w:rPr>
          <w:rFonts w:ascii="Times New Roman" w:hAnsi="Times New Roman" w:cs="Times New Roman"/>
          <w:bCs/>
          <w:sz w:val="24"/>
          <w:szCs w:val="24"/>
        </w:rPr>
        <w:lastRenderedPageBreak/>
        <w:t>приостановление предусмотрено законодательством Российской Федерации.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Результатом предоставления муниципальной услуги является выдача документов на разрешение или отказ перевода жилого помещения в нежилое помещение и нежилого помещения в жилое помещение.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78AE">
        <w:rPr>
          <w:rFonts w:ascii="Times New Roman" w:hAnsi="Times New Roman" w:cs="Times New Roman"/>
          <w:b/>
          <w:bCs/>
          <w:sz w:val="24"/>
          <w:szCs w:val="24"/>
        </w:rPr>
        <w:t xml:space="preserve">3.3.Перечень оснований для приостановления предоставления муниципальной услуги либо для отказав </w:t>
      </w:r>
      <w:proofErr w:type="gramStart"/>
      <w:r w:rsidRPr="001078AE">
        <w:rPr>
          <w:rFonts w:ascii="Times New Roman" w:hAnsi="Times New Roman" w:cs="Times New Roman"/>
          <w:b/>
          <w:bCs/>
          <w:sz w:val="24"/>
          <w:szCs w:val="24"/>
        </w:rPr>
        <w:t>предоставлении</w:t>
      </w:r>
      <w:proofErr w:type="gramEnd"/>
      <w:r w:rsidRPr="001078AE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услуги.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Отказ в предоставлении муниципальной услуги может быть в случае: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- совершение такого действия противоречит закону;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- с просьбой о переводе жилого помещения в нежилое помещение и нежилого помещения в жилое помещение обратился гражданин, признанный судом недееспособным или ограниченно дееспособным, либо представитель, не имеющий необходимых полномочий;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- сделка не соответствует требованиям закона;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- содержание документов, по переводу жилого помещения в нежилое помещение и нежилого помещения в жилое помещение по которым обратилось физическое или юридическое лицо, противоречит актам Российской Федерации;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- документы, представленные для перевода жилого помещения в нежилое помещение и нежилого помещения в жилое помещение, не соответствуют требованиям законодательства.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Перевод жилого помещения в нежилое помещение и нежилого помещения в жилое помещение может быть приостановлен  в случае:</w:t>
      </w:r>
    </w:p>
    <w:p w:rsidR="006759AD" w:rsidRPr="001078AE" w:rsidRDefault="006759AD" w:rsidP="006759AD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-Предоставления не полного пакета документов необходимых для  предоставления муниципальной услуги;</w:t>
      </w:r>
    </w:p>
    <w:p w:rsidR="006759AD" w:rsidRPr="00BC0934" w:rsidRDefault="006759AD" w:rsidP="006759AD">
      <w:pPr>
        <w:ind w:firstLine="540"/>
        <w:jc w:val="both"/>
        <w:rPr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- Предоставление не читаемых документов, документов с приписками, подчистками, помарками</w:t>
      </w:r>
      <w:r w:rsidRPr="00BC0934">
        <w:rPr>
          <w:bCs/>
          <w:sz w:val="24"/>
          <w:szCs w:val="24"/>
        </w:rPr>
        <w:t>.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78A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3.4. </w:t>
      </w:r>
      <w:r w:rsidRPr="001078AE">
        <w:rPr>
          <w:rFonts w:ascii="Times New Roman" w:hAnsi="Times New Roman" w:cs="Times New Roman"/>
          <w:b/>
          <w:bCs/>
          <w:sz w:val="24"/>
          <w:szCs w:val="24"/>
        </w:rPr>
        <w:t>Административные процедуры</w:t>
      </w:r>
    </w:p>
    <w:p w:rsidR="006759AD" w:rsidRPr="001078AE" w:rsidRDefault="006759AD" w:rsidP="006759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Основанием для начала административной процедуры является обращение заявителя к должностному лицу администрации, ответственному за исполнение муниципальной услуги по переводу жилого помещения в нежилое помещение и нежилого помещения в жилое помещение.</w:t>
      </w:r>
    </w:p>
    <w:p w:rsidR="006759AD" w:rsidRPr="001078AE" w:rsidRDefault="006759AD" w:rsidP="006759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Исполнение муниципальной услуги включает следующие административные процедуры:</w:t>
      </w:r>
    </w:p>
    <w:p w:rsidR="006759AD" w:rsidRPr="001078AE" w:rsidRDefault="006759AD" w:rsidP="006759AD">
      <w:pPr>
        <w:numPr>
          <w:ilvl w:val="0"/>
          <w:numId w:val="7"/>
        </w:numPr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прием заявителей и рассмотрение предоставленных заявителем документов;</w:t>
      </w:r>
    </w:p>
    <w:p w:rsidR="006759AD" w:rsidRPr="001078AE" w:rsidRDefault="006759AD" w:rsidP="006759AD">
      <w:pPr>
        <w:numPr>
          <w:ilvl w:val="0"/>
          <w:numId w:val="7"/>
        </w:numPr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регистрация документов;</w:t>
      </w:r>
    </w:p>
    <w:p w:rsidR="006759AD" w:rsidRPr="001078AE" w:rsidRDefault="006759AD" w:rsidP="006759AD">
      <w:pPr>
        <w:numPr>
          <w:ilvl w:val="0"/>
          <w:numId w:val="7"/>
        </w:numPr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межведомственное взаимодействие с государственными организациями для получения документов, необходимых для предоставления муниципальной услуги;</w:t>
      </w:r>
    </w:p>
    <w:p w:rsidR="006759AD" w:rsidRPr="001078AE" w:rsidRDefault="006759AD" w:rsidP="006759AD">
      <w:pPr>
        <w:numPr>
          <w:ilvl w:val="0"/>
          <w:numId w:val="8"/>
        </w:numPr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подготовка проекта постановления о выдаче решения о переводе или об отказе в переводе жилого помещения в нежилое помещение и нежилого помещения в жилое помещение;</w:t>
      </w:r>
    </w:p>
    <w:p w:rsidR="006759AD" w:rsidRPr="001078AE" w:rsidRDefault="006759AD" w:rsidP="006759AD">
      <w:pPr>
        <w:numPr>
          <w:ilvl w:val="0"/>
          <w:numId w:val="8"/>
        </w:numPr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выдача документов или письма об отказе</w:t>
      </w:r>
    </w:p>
    <w:p w:rsidR="006759AD" w:rsidRPr="001078AE" w:rsidRDefault="006759AD" w:rsidP="006759AD">
      <w:pPr>
        <w:numPr>
          <w:ilvl w:val="2"/>
          <w:numId w:val="9"/>
        </w:numPr>
        <w:tabs>
          <w:tab w:val="left" w:pos="709"/>
        </w:tabs>
        <w:suppressAutoHyphens/>
        <w:autoSpaceDE/>
        <w:autoSpaceDN/>
        <w:adjustRightInd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 xml:space="preserve">Прием заявителей и рассмотрение предоставленных заявителем документов рассматривается должностным лицом Администрации. 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Заявителю выдается расписка  в получении документов с указанием их перечня и даты их получения (Приложение №2).</w:t>
      </w:r>
    </w:p>
    <w:p w:rsidR="006759AD" w:rsidRPr="001078AE" w:rsidRDefault="006759AD" w:rsidP="006759AD">
      <w:pPr>
        <w:numPr>
          <w:ilvl w:val="2"/>
          <w:numId w:val="9"/>
        </w:numPr>
        <w:tabs>
          <w:tab w:val="left" w:pos="775"/>
        </w:tabs>
        <w:suppressAutoHyphens/>
        <w:autoSpaceDE/>
        <w:autoSpaceDN/>
        <w:adjustRightInd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Постоянная комиссия, рассмотрев представленные документы, проверяет их на соответствие требованиям действующего законодательства. По результатам работы постоянной комиссией принимается решение о возможности или невозможности осуществления перевода помещения.</w:t>
      </w:r>
    </w:p>
    <w:p w:rsidR="006759AD" w:rsidRPr="001078AE" w:rsidRDefault="006759AD" w:rsidP="006759AD">
      <w:pPr>
        <w:numPr>
          <w:ilvl w:val="2"/>
          <w:numId w:val="9"/>
        </w:numPr>
        <w:tabs>
          <w:tab w:val="left" w:pos="713"/>
        </w:tabs>
        <w:suppressAutoHyphens/>
        <w:autoSpaceDE/>
        <w:autoSpaceDN/>
        <w:adjustRightInd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 xml:space="preserve"> Решение о переводе либо об отказе в переводе помещения принимается на основании решения постоянной комиссии постановлением Главы Коммунарского сельского поселения в срок не позднее 45 (сорока пяти) дней со дня представления документов, указанных в </w:t>
      </w:r>
      <w:r w:rsidRPr="001078AE">
        <w:rPr>
          <w:rStyle w:val="a4"/>
          <w:rFonts w:ascii="Times New Roman" w:hAnsi="Times New Roman" w:cs="Times New Roman"/>
          <w:bCs/>
          <w:sz w:val="24"/>
          <w:szCs w:val="24"/>
        </w:rPr>
        <w:t>п. 2.6.</w:t>
      </w:r>
      <w:r w:rsidRPr="001078AE">
        <w:rPr>
          <w:rFonts w:ascii="Times New Roman" w:hAnsi="Times New Roman" w:cs="Times New Roman"/>
          <w:bCs/>
          <w:sz w:val="24"/>
          <w:szCs w:val="24"/>
        </w:rPr>
        <w:t xml:space="preserve"> настоящего Административного регламента.</w:t>
      </w:r>
    </w:p>
    <w:p w:rsidR="006759AD" w:rsidRPr="001078AE" w:rsidRDefault="006759AD" w:rsidP="006759AD">
      <w:pPr>
        <w:numPr>
          <w:ilvl w:val="2"/>
          <w:numId w:val="9"/>
        </w:numPr>
        <w:tabs>
          <w:tab w:val="left" w:pos="689"/>
        </w:tabs>
        <w:suppressAutoHyphens/>
        <w:autoSpaceDE/>
        <w:autoSpaceDN/>
        <w:adjustRightInd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 xml:space="preserve"> Не позднее чем через три рабочих дня с принятия одного из решений, указанных в </w:t>
      </w:r>
      <w:r w:rsidRPr="001078AE">
        <w:rPr>
          <w:rStyle w:val="a4"/>
          <w:rFonts w:ascii="Times New Roman" w:hAnsi="Times New Roman" w:cs="Times New Roman"/>
          <w:bCs/>
          <w:sz w:val="24"/>
          <w:szCs w:val="24"/>
        </w:rPr>
        <w:t>п. 3.4.2.</w:t>
      </w:r>
      <w:r w:rsidRPr="001078AE">
        <w:rPr>
          <w:rFonts w:ascii="Times New Roman" w:hAnsi="Times New Roman" w:cs="Times New Roman"/>
          <w:bCs/>
          <w:sz w:val="24"/>
          <w:szCs w:val="24"/>
        </w:rPr>
        <w:t xml:space="preserve"> настоящего Административного регламента, Администрация поселения выдает или направляет заявителю по адресу, указанному в заявлении, </w:t>
      </w:r>
      <w:hyperlink r:id="rId13" w:history="1">
        <w:r w:rsidRPr="001078AE">
          <w:rPr>
            <w:rStyle w:val="a4"/>
            <w:rFonts w:ascii="Times New Roman" w:hAnsi="Times New Roman" w:cs="Times New Roman"/>
            <w:sz w:val="24"/>
            <w:szCs w:val="24"/>
          </w:rPr>
          <w:t>уведомление</w:t>
        </w:r>
      </w:hyperlink>
      <w:r w:rsidRPr="001078AE">
        <w:rPr>
          <w:rFonts w:ascii="Times New Roman" w:hAnsi="Times New Roman" w:cs="Times New Roman"/>
          <w:bCs/>
          <w:sz w:val="24"/>
          <w:szCs w:val="24"/>
        </w:rPr>
        <w:t xml:space="preserve"> о принятии решения о переводе или об отказе в переводе помещения в форме, установленной Правительством Российской Федерации (Приложение № 5), в течени</w:t>
      </w:r>
      <w:proofErr w:type="gramStart"/>
      <w:r w:rsidRPr="001078AE">
        <w:rPr>
          <w:rFonts w:ascii="Times New Roman" w:hAnsi="Times New Roman" w:cs="Times New Roman"/>
          <w:bCs/>
          <w:sz w:val="24"/>
          <w:szCs w:val="24"/>
        </w:rPr>
        <w:t>и</w:t>
      </w:r>
      <w:proofErr w:type="gramEnd"/>
      <w:r w:rsidRPr="001078AE">
        <w:rPr>
          <w:rFonts w:ascii="Times New Roman" w:hAnsi="Times New Roman" w:cs="Times New Roman"/>
          <w:bCs/>
          <w:sz w:val="24"/>
          <w:szCs w:val="24"/>
        </w:rPr>
        <w:t xml:space="preserve"> 3 рабочих дней со дня принятия решения.</w:t>
      </w:r>
    </w:p>
    <w:p w:rsidR="006759AD" w:rsidRPr="001078AE" w:rsidRDefault="006759AD" w:rsidP="006759AD">
      <w:pPr>
        <w:numPr>
          <w:ilvl w:val="2"/>
          <w:numId w:val="9"/>
        </w:numPr>
        <w:tabs>
          <w:tab w:val="left" w:pos="701"/>
        </w:tabs>
        <w:suppressAutoHyphens/>
        <w:autoSpaceDE/>
        <w:autoSpaceDN/>
        <w:adjustRightInd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 xml:space="preserve"> Одновременно с выдачей или направлением заявителю указанного документа Администрация  поселения информирует о принятии указанного решения собственников помещений, примыкающих к переводимому помещению.</w:t>
      </w:r>
    </w:p>
    <w:p w:rsidR="006759AD" w:rsidRPr="001078AE" w:rsidRDefault="006759AD" w:rsidP="006759AD">
      <w:pPr>
        <w:numPr>
          <w:ilvl w:val="2"/>
          <w:numId w:val="9"/>
        </w:numPr>
        <w:tabs>
          <w:tab w:val="left" w:pos="701"/>
        </w:tabs>
        <w:suppressAutoHyphens/>
        <w:autoSpaceDE/>
        <w:autoSpaceDN/>
        <w:adjustRightInd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1078AE">
        <w:rPr>
          <w:rFonts w:ascii="Times New Roman" w:hAnsi="Times New Roman" w:cs="Times New Roman"/>
          <w:bCs/>
          <w:sz w:val="24"/>
          <w:szCs w:val="24"/>
        </w:rPr>
        <w:t xml:space="preserve">В случае необходимости проведения переустройства и (или) перепланировки переводимого помещения и (или) иных работ для обеспечения использования такого помещения </w:t>
      </w:r>
      <w:r w:rsidRPr="001078AE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в качестве жилого или нежилого указанный в </w:t>
      </w:r>
      <w:r w:rsidRPr="001078AE">
        <w:rPr>
          <w:rStyle w:val="a4"/>
          <w:rFonts w:ascii="Times New Roman" w:hAnsi="Times New Roman" w:cs="Times New Roman"/>
          <w:bCs/>
          <w:sz w:val="24"/>
          <w:szCs w:val="24"/>
        </w:rPr>
        <w:t xml:space="preserve"> п. 3.4.2.</w:t>
      </w:r>
      <w:r w:rsidRPr="001078AE">
        <w:rPr>
          <w:rFonts w:ascii="Times New Roman" w:hAnsi="Times New Roman" w:cs="Times New Roman"/>
          <w:bCs/>
          <w:sz w:val="24"/>
          <w:szCs w:val="24"/>
        </w:rPr>
        <w:t xml:space="preserve"> настоящего Административного регламента документ должен содержать требование об их проведении, перечень иных работ.</w:t>
      </w:r>
      <w:proofErr w:type="gramEnd"/>
    </w:p>
    <w:p w:rsidR="006759AD" w:rsidRPr="001078AE" w:rsidRDefault="006759AD" w:rsidP="006759AD">
      <w:pPr>
        <w:numPr>
          <w:ilvl w:val="2"/>
          <w:numId w:val="9"/>
        </w:numPr>
        <w:tabs>
          <w:tab w:val="left" w:pos="652"/>
        </w:tabs>
        <w:suppressAutoHyphens/>
        <w:autoSpaceDE/>
        <w:autoSpaceDN/>
        <w:adjustRightInd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 xml:space="preserve"> Завершение указанного в п. 3.4.2.</w:t>
      </w:r>
      <w:r w:rsidRPr="001078AE">
        <w:rPr>
          <w:rStyle w:val="a4"/>
          <w:rFonts w:ascii="Times New Roman" w:hAnsi="Times New Roman" w:cs="Times New Roman"/>
          <w:bCs/>
          <w:sz w:val="24"/>
          <w:szCs w:val="24"/>
        </w:rPr>
        <w:t xml:space="preserve"> </w:t>
      </w:r>
      <w:r w:rsidRPr="001078AE">
        <w:rPr>
          <w:rFonts w:ascii="Times New Roman" w:hAnsi="Times New Roman" w:cs="Times New Roman"/>
          <w:bCs/>
          <w:sz w:val="24"/>
          <w:szCs w:val="24"/>
        </w:rPr>
        <w:t xml:space="preserve"> настоящего Положения переустройства (перепланировки) и (или) иных работ подтверждается актом межведомственной комиссии, созданной Главой Коммунарского сельского поселения. Акт постоянной комиссии подтверждает окончание перевода помещения и является основанием использования переводимого помещения в качестве жилого или нежилого помещения (Приложение № 9).</w:t>
      </w:r>
    </w:p>
    <w:p w:rsidR="006759AD" w:rsidRPr="001078AE" w:rsidRDefault="006759AD" w:rsidP="006759AD">
      <w:pPr>
        <w:numPr>
          <w:ilvl w:val="2"/>
          <w:numId w:val="9"/>
        </w:numPr>
        <w:tabs>
          <w:tab w:val="left" w:pos="725"/>
        </w:tabs>
        <w:suppressAutoHyphens/>
        <w:autoSpaceDE/>
        <w:autoSpaceDN/>
        <w:adjustRightInd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 xml:space="preserve">При использовании помещения после его перевода в качестве жилого или нежилого помещения должны соблюдаться требования пожарной безопасности, санитарно-гигиенические, экологические и иные установленные законодательством требования, в том числе требования к использованию нежилых помещений в жилых многоквартирных домах. </w:t>
      </w:r>
    </w:p>
    <w:p w:rsidR="006759AD" w:rsidRPr="001078AE" w:rsidRDefault="006759AD" w:rsidP="006759AD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Ответственное должностное лицо в течение 10 рабочих дней направляет один экземпляр Акта приёмки работ по перепланировке и (или) переустройству помещения в БТИ, второй экземпляр Акта выдаётся на руки Заявителю, третий экземпляр Акта подшивается к делу о переводе помещения в Администрации  поселения - 3 дня со дня получения Акта.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Должностное лицо Администрации поселения подготавливает Постановление о переводе жилого помещения в нежилое помещение и нежилого помещения в жилое помещение</w:t>
      </w:r>
    </w:p>
    <w:p w:rsidR="006759AD" w:rsidRPr="001078AE" w:rsidRDefault="006759AD" w:rsidP="006759AD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В случаях отказа, Постановление должно содержать основания отказа с обязательной ссылкой на нарушения, предусмотренные частью 1 статьи 24 Жилищного кодекса Российской Федерации, и может быть обжаловано заявителем в судебном порядке.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78AE">
        <w:rPr>
          <w:rFonts w:ascii="Times New Roman" w:hAnsi="Times New Roman" w:cs="Times New Roman"/>
          <w:bCs/>
          <w:sz w:val="24"/>
          <w:szCs w:val="24"/>
        </w:rPr>
        <w:t>Должностное лицо подготавливает уведомление о переводе (или отказе) жилого помещения в нежилое помещение и нежилого помещения в жилое помещение (Приложение № 5).</w:t>
      </w:r>
    </w:p>
    <w:p w:rsidR="006759AD" w:rsidRPr="001078AE" w:rsidRDefault="006759AD" w:rsidP="006759AD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1078A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Последовательность административных действий по предоставлению муниципальной услуги отражена в блок-схеме (Приложение № 4) к настоящему административному регламенту.</w:t>
      </w:r>
    </w:p>
    <w:p w:rsidR="006759AD" w:rsidRPr="001078AE" w:rsidRDefault="006759AD" w:rsidP="006759AD">
      <w:pPr>
        <w:numPr>
          <w:ilvl w:val="0"/>
          <w:numId w:val="10"/>
        </w:numPr>
        <w:suppressAutoHyphens/>
        <w:autoSpaceDE/>
        <w:autoSpaceDN/>
        <w:adjustRightInd/>
        <w:ind w:left="0" w:firstLine="6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78AE">
        <w:rPr>
          <w:rFonts w:ascii="Times New Roman" w:hAnsi="Times New Roman" w:cs="Times New Roman"/>
          <w:b/>
          <w:bCs/>
          <w:sz w:val="24"/>
          <w:szCs w:val="24"/>
        </w:rPr>
        <w:t xml:space="preserve">Формы </w:t>
      </w:r>
      <w:proofErr w:type="gramStart"/>
      <w:r w:rsidRPr="001078AE">
        <w:rPr>
          <w:rFonts w:ascii="Times New Roman" w:hAnsi="Times New Roman" w:cs="Times New Roman"/>
          <w:b/>
          <w:bCs/>
          <w:sz w:val="24"/>
          <w:szCs w:val="24"/>
        </w:rPr>
        <w:t>контроля за</w:t>
      </w:r>
      <w:proofErr w:type="gramEnd"/>
      <w:r w:rsidRPr="001078AE">
        <w:rPr>
          <w:rFonts w:ascii="Times New Roman" w:hAnsi="Times New Roman" w:cs="Times New Roman"/>
          <w:b/>
          <w:bCs/>
          <w:sz w:val="24"/>
          <w:szCs w:val="24"/>
        </w:rPr>
        <w:t xml:space="preserve"> исполнением административного регламента</w:t>
      </w:r>
    </w:p>
    <w:p w:rsidR="006759AD" w:rsidRPr="001078AE" w:rsidRDefault="006759AD" w:rsidP="006759AD">
      <w:pPr>
        <w:ind w:firstLine="6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78AE">
        <w:rPr>
          <w:rFonts w:ascii="Times New Roman" w:hAnsi="Times New Roman" w:cs="Times New Roman"/>
          <w:b/>
          <w:bCs/>
          <w:sz w:val="24"/>
          <w:szCs w:val="24"/>
        </w:rPr>
        <w:t xml:space="preserve">4.1. Порядок осуществления текущего </w:t>
      </w:r>
      <w:proofErr w:type="gramStart"/>
      <w:r w:rsidRPr="001078AE">
        <w:rPr>
          <w:rFonts w:ascii="Times New Roman" w:hAnsi="Times New Roman" w:cs="Times New Roman"/>
          <w:b/>
          <w:bCs/>
          <w:sz w:val="24"/>
          <w:szCs w:val="24"/>
        </w:rPr>
        <w:t>контроля за</w:t>
      </w:r>
      <w:proofErr w:type="gramEnd"/>
      <w:r w:rsidRPr="001078AE">
        <w:rPr>
          <w:rFonts w:ascii="Times New Roman" w:hAnsi="Times New Roman" w:cs="Times New Roman"/>
          <w:b/>
          <w:bCs/>
          <w:sz w:val="24"/>
          <w:szCs w:val="24"/>
        </w:rPr>
        <w:t xml:space="preserve"> соблюдением и исполнением ответвленными должностными лицами положений административного регламента</w:t>
      </w:r>
    </w:p>
    <w:p w:rsidR="006759AD" w:rsidRPr="001078AE" w:rsidRDefault="006759AD" w:rsidP="006759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 xml:space="preserve">Текущий </w:t>
      </w:r>
      <w:proofErr w:type="gramStart"/>
      <w:r w:rsidRPr="001078A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078AE">
        <w:rPr>
          <w:rFonts w:ascii="Times New Roman" w:hAnsi="Times New Roman" w:cs="Times New Roman"/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и принятием решений должностным лицом администрации, осуществляется главой </w:t>
      </w:r>
      <w:r w:rsidRPr="001078AE">
        <w:rPr>
          <w:rFonts w:ascii="Times New Roman" w:hAnsi="Times New Roman" w:cs="Times New Roman"/>
          <w:bCs/>
          <w:sz w:val="24"/>
          <w:szCs w:val="24"/>
        </w:rPr>
        <w:t xml:space="preserve">Коммунарского </w:t>
      </w:r>
      <w:r w:rsidRPr="001078AE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6759AD" w:rsidRPr="001078AE" w:rsidRDefault="006759AD" w:rsidP="006759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 xml:space="preserve">Текущий контроль осуществляется путем проведения главой </w:t>
      </w:r>
      <w:r w:rsidRPr="001078AE">
        <w:rPr>
          <w:rFonts w:ascii="Times New Roman" w:hAnsi="Times New Roman" w:cs="Times New Roman"/>
          <w:bCs/>
          <w:sz w:val="24"/>
          <w:szCs w:val="24"/>
        </w:rPr>
        <w:t xml:space="preserve">Коммунарского </w:t>
      </w:r>
      <w:r w:rsidRPr="001078AE">
        <w:rPr>
          <w:rFonts w:ascii="Times New Roman" w:hAnsi="Times New Roman" w:cs="Times New Roman"/>
          <w:sz w:val="24"/>
          <w:szCs w:val="24"/>
        </w:rPr>
        <w:t xml:space="preserve"> сельского поселения, проверок соблюдения и исполнения должностным лицом администрации положений настоящего административного регламента, иных проверок соблюдения и исполнения должностным лицом администрации положений настоящего административного регламента, иных правовых актов.</w:t>
      </w:r>
    </w:p>
    <w:p w:rsidR="006759AD" w:rsidRPr="001078AE" w:rsidRDefault="006759AD" w:rsidP="006759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 xml:space="preserve">Периодичность осуществления текущего контроля устанавливается главой </w:t>
      </w:r>
      <w:r w:rsidRPr="001078AE">
        <w:rPr>
          <w:rFonts w:ascii="Times New Roman" w:hAnsi="Times New Roman" w:cs="Times New Roman"/>
          <w:bCs/>
          <w:sz w:val="24"/>
          <w:szCs w:val="24"/>
        </w:rPr>
        <w:t xml:space="preserve">Коммунарского </w:t>
      </w:r>
      <w:r w:rsidRPr="001078AE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proofErr w:type="gramStart"/>
      <w:r w:rsidRPr="001078AE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6759AD" w:rsidRPr="001078AE" w:rsidRDefault="006759AD" w:rsidP="006759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 xml:space="preserve">Контроль за полнотой и качеством предоставления муниципальной услуги включает в себя проведение проверок, выявление и устранение </w:t>
      </w:r>
      <w:proofErr w:type="gramStart"/>
      <w:r w:rsidRPr="001078AE">
        <w:rPr>
          <w:rFonts w:ascii="Times New Roman" w:hAnsi="Times New Roman" w:cs="Times New Roman"/>
          <w:sz w:val="24"/>
          <w:szCs w:val="24"/>
        </w:rPr>
        <w:t>нарушений прав потребителей результатов предоставления муниципальной</w:t>
      </w:r>
      <w:proofErr w:type="gramEnd"/>
      <w:r w:rsidRPr="001078AE">
        <w:rPr>
          <w:rFonts w:ascii="Times New Roman" w:hAnsi="Times New Roman" w:cs="Times New Roman"/>
          <w:sz w:val="24"/>
          <w:szCs w:val="24"/>
        </w:rPr>
        <w:t xml:space="preserve"> услуги, рассмотрение принятие решений и подготовку ответов на обращения потребителей результатов предоставления муниципальной услуги, содержащих жалобы на решения, действия (бездействия) должностного лица администрации.</w:t>
      </w:r>
    </w:p>
    <w:p w:rsidR="006759AD" w:rsidRPr="001078AE" w:rsidRDefault="006759AD" w:rsidP="006759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Проведение проверок может носить плановый и внеплановый характер.</w:t>
      </w:r>
    </w:p>
    <w:p w:rsidR="006759AD" w:rsidRPr="001078AE" w:rsidRDefault="006759AD" w:rsidP="006759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78AE">
        <w:rPr>
          <w:rFonts w:ascii="Times New Roman" w:hAnsi="Times New Roman" w:cs="Times New Roman"/>
          <w:b/>
          <w:sz w:val="24"/>
          <w:szCs w:val="24"/>
        </w:rPr>
        <w:t>4.2. Ответственность за решения и действия (бездействия), принимаемые в ходе предоставления муниципальной услуги.</w:t>
      </w:r>
    </w:p>
    <w:p w:rsidR="006759AD" w:rsidRPr="001078AE" w:rsidRDefault="006759AD" w:rsidP="006759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В случае выявления нарушений порядка и сроков предоставления муниципальной услуги осуществляется привлечение виновных лиц в соответствии с законодательством Российской Федерации.</w:t>
      </w:r>
    </w:p>
    <w:p w:rsidR="006759AD" w:rsidRPr="001078AE" w:rsidRDefault="006759AD" w:rsidP="006759AD">
      <w:pPr>
        <w:ind w:firstLine="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78AE">
        <w:rPr>
          <w:rFonts w:ascii="Times New Roman" w:hAnsi="Times New Roman" w:cs="Times New Roman"/>
          <w:b/>
          <w:sz w:val="24"/>
          <w:szCs w:val="24"/>
        </w:rPr>
        <w:t xml:space="preserve">4.3. Требования к порядку и форме </w:t>
      </w:r>
      <w:proofErr w:type="gramStart"/>
      <w:r w:rsidRPr="001078AE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1078AE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</w:p>
    <w:p w:rsidR="006759AD" w:rsidRPr="001078AE" w:rsidRDefault="006759AD" w:rsidP="006759AD">
      <w:pPr>
        <w:pStyle w:val="ConsPlusNormal"/>
        <w:widowControl/>
        <w:tabs>
          <w:tab w:val="left" w:pos="540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78AE"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</w:p>
    <w:p w:rsidR="006759AD" w:rsidRPr="001078AE" w:rsidRDefault="006759AD" w:rsidP="006759A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078AE">
        <w:rPr>
          <w:rFonts w:ascii="Times New Roman" w:hAnsi="Times New Roman" w:cs="Times New Roman"/>
          <w:sz w:val="24"/>
          <w:szCs w:val="24"/>
        </w:rPr>
        <w:t xml:space="preserve">Контроль за исполнением положений настоящего Административного регламента осуществляется посредством проведения Администрацией  поселения проверок за соблюдением последовательности административных действий, определенных административными процедурами, соблюдением сроков, проверки полноты, доступности и качества предоставления муниципальной услуги, выявлением и устранением нарушений прав заявителей, рассмотрением принятия решений и подготовкой ответов на их обращения, содержащие жалобы на решения и </w:t>
      </w:r>
      <w:r w:rsidRPr="001078AE">
        <w:rPr>
          <w:rFonts w:ascii="Times New Roman" w:hAnsi="Times New Roman" w:cs="Times New Roman"/>
          <w:sz w:val="24"/>
          <w:szCs w:val="24"/>
        </w:rPr>
        <w:lastRenderedPageBreak/>
        <w:t>действия (бездействие) должностных лиц.</w:t>
      </w:r>
      <w:proofErr w:type="gramEnd"/>
    </w:p>
    <w:p w:rsidR="006759AD" w:rsidRPr="001078AE" w:rsidRDefault="006759AD" w:rsidP="006759A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Проверки проводятся на основании распоряжения Администрации поселения.</w:t>
      </w:r>
    </w:p>
    <w:p w:rsidR="006759AD" w:rsidRPr="001078AE" w:rsidRDefault="006759AD" w:rsidP="006759AD">
      <w:pPr>
        <w:ind w:firstLine="683"/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 xml:space="preserve">Результаты проверки оформляются в виде акта (справки), в котором </w:t>
      </w:r>
      <w:proofErr w:type="spellStart"/>
      <w:proofErr w:type="gramStart"/>
      <w:r w:rsidRPr="001078AE">
        <w:rPr>
          <w:rFonts w:ascii="Times New Roman" w:hAnsi="Times New Roman" w:cs="Times New Roman"/>
          <w:sz w:val="24"/>
          <w:szCs w:val="24"/>
        </w:rPr>
        <w:t>отме</w:t>
      </w:r>
      <w:proofErr w:type="spellEnd"/>
      <w:r w:rsidRPr="001078AE">
        <w:rPr>
          <w:rFonts w:ascii="Times New Roman" w:hAnsi="Times New Roman" w:cs="Times New Roman"/>
          <w:sz w:val="24"/>
          <w:szCs w:val="24"/>
        </w:rPr>
        <w:t>-чаются</w:t>
      </w:r>
      <w:proofErr w:type="gramEnd"/>
      <w:r w:rsidRPr="001078AE">
        <w:rPr>
          <w:rFonts w:ascii="Times New Roman" w:hAnsi="Times New Roman" w:cs="Times New Roman"/>
          <w:sz w:val="24"/>
          <w:szCs w:val="24"/>
        </w:rPr>
        <w:t xml:space="preserve"> выявленные недостатки и предложения по их устранению. </w:t>
      </w:r>
    </w:p>
    <w:p w:rsidR="006759AD" w:rsidRPr="00BC0934" w:rsidRDefault="006759AD" w:rsidP="006759AD">
      <w:pPr>
        <w:jc w:val="center"/>
        <w:rPr>
          <w:rFonts w:ascii="Times New Roman CYR" w:hAnsi="Times New Roman CYR" w:cs="Times New Roman CYR"/>
          <w:b/>
          <w:sz w:val="24"/>
          <w:szCs w:val="24"/>
        </w:rPr>
      </w:pPr>
      <w:r w:rsidRPr="00BC0934">
        <w:rPr>
          <w:rFonts w:ascii="Times New Roman CYR" w:hAnsi="Times New Roman CYR" w:cs="Times New Roman CYR"/>
          <w:b/>
          <w:sz w:val="24"/>
          <w:szCs w:val="24"/>
          <w:lang w:val="en-US"/>
        </w:rPr>
        <w:t>V</w:t>
      </w:r>
      <w:r w:rsidRPr="00BC0934">
        <w:rPr>
          <w:rFonts w:ascii="Times New Roman CYR" w:hAnsi="Times New Roman CYR" w:cs="Times New Roman CYR"/>
          <w:b/>
          <w:sz w:val="24"/>
          <w:szCs w:val="24"/>
        </w:rPr>
        <w:t>. Досудебный (внесудебный) порядок обжалования действий (бездействий) должностного лица, а также принимаемого им решения при предоставлении муниципальной услуги</w:t>
      </w:r>
    </w:p>
    <w:p w:rsidR="006759AD" w:rsidRPr="00BC0934" w:rsidRDefault="006759AD" w:rsidP="006759AD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0934">
        <w:rPr>
          <w:rFonts w:ascii="Times New Roman" w:hAnsi="Times New Roman" w:cs="Times New Roman"/>
          <w:b/>
          <w:sz w:val="24"/>
          <w:szCs w:val="24"/>
        </w:rPr>
        <w:t>5.1.Информация для заявителей об их праве на досудебное (внесудебное) обжалование решений и действий (бездействий), принятых в ходе предоставления муниципальной услуги</w:t>
      </w:r>
    </w:p>
    <w:p w:rsidR="006759AD" w:rsidRPr="00BC0934" w:rsidRDefault="006759AD" w:rsidP="006759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Заявители вправе обжаловать действия (бездействие) должностных лиц, принимающих участие в предоставлении муниципальной услуги, а также решения, принимаемые такими лицами в ходе предоставления муниципальной услуги, в досудебном</w:t>
      </w:r>
      <w:r w:rsidRPr="00BC0934">
        <w:rPr>
          <w:rFonts w:ascii="Times New Roman" w:hAnsi="Times New Roman" w:cs="Times New Roman"/>
          <w:color w:val="000000"/>
          <w:sz w:val="24"/>
          <w:szCs w:val="24"/>
        </w:rPr>
        <w:t xml:space="preserve"> (внесудебном) </w:t>
      </w:r>
      <w:r w:rsidRPr="00BC0934">
        <w:rPr>
          <w:rFonts w:ascii="Times New Roman" w:hAnsi="Times New Roman" w:cs="Times New Roman"/>
          <w:sz w:val="24"/>
          <w:szCs w:val="24"/>
        </w:rPr>
        <w:t>порядке.</w:t>
      </w:r>
    </w:p>
    <w:p w:rsidR="006759AD" w:rsidRPr="00BC0934" w:rsidRDefault="006759AD" w:rsidP="006759AD">
      <w:pPr>
        <w:pStyle w:val="ConsPlusNormal"/>
        <w:tabs>
          <w:tab w:val="left" w:pos="54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Заявители вправе обратиться с жалобой на действия (бездействие) должностных лиц, принимающих участие в предоставлении муниципальной услуги, а также решения, принимаемые такими лицами в ходе предоставления муниципальной услуги (далее – жалоба) в письменной (устной) форме лично или направить жалобу по почте.</w:t>
      </w:r>
    </w:p>
    <w:p w:rsidR="006759AD" w:rsidRPr="00BC0934" w:rsidRDefault="006759AD" w:rsidP="006759AD">
      <w:pPr>
        <w:pStyle w:val="ConsPlusNormal"/>
        <w:tabs>
          <w:tab w:val="left" w:pos="54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О</w:t>
      </w:r>
      <w:r w:rsidRPr="00BC0934">
        <w:rPr>
          <w:rFonts w:ascii="Times New Roman" w:hAnsi="Times New Roman" w:cs="Times New Roman"/>
          <w:color w:val="000000"/>
          <w:sz w:val="24"/>
          <w:szCs w:val="24"/>
        </w:rPr>
        <w:t>снованиями для начала процедуры досудебного (внесудебного) обжалования являются:</w:t>
      </w:r>
    </w:p>
    <w:p w:rsidR="006759AD" w:rsidRPr="00BC0934" w:rsidRDefault="006759AD" w:rsidP="006759AD">
      <w:pPr>
        <w:pStyle w:val="ConsPlusNormal"/>
        <w:tabs>
          <w:tab w:val="left" w:pos="54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color w:val="000000"/>
          <w:sz w:val="24"/>
          <w:szCs w:val="24"/>
        </w:rPr>
        <w:t>- обращение заявителя в Администрацию</w:t>
      </w:r>
      <w:r w:rsidRPr="00BC0934">
        <w:rPr>
          <w:rFonts w:ascii="Times New Roman" w:hAnsi="Times New Roman" w:cs="Times New Roman"/>
          <w:sz w:val="24"/>
          <w:szCs w:val="24"/>
        </w:rPr>
        <w:t xml:space="preserve"> лично с жалобой в письменной (устной) форме (Приложение №7);</w:t>
      </w:r>
    </w:p>
    <w:p w:rsidR="006759AD" w:rsidRPr="00BC0934" w:rsidRDefault="006759AD" w:rsidP="006759AD">
      <w:pPr>
        <w:pStyle w:val="ConsPlusNormal"/>
        <w:tabs>
          <w:tab w:val="left" w:pos="540"/>
        </w:tabs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0934">
        <w:rPr>
          <w:rFonts w:ascii="Times New Roman" w:hAnsi="Times New Roman" w:cs="Times New Roman"/>
          <w:color w:val="000000"/>
          <w:sz w:val="24"/>
          <w:szCs w:val="24"/>
        </w:rPr>
        <w:t>- поступление в Администрацию жалобы в письменной форме по почте.</w:t>
      </w:r>
    </w:p>
    <w:p w:rsidR="006759AD" w:rsidRPr="00BC0934" w:rsidRDefault="006759AD" w:rsidP="006759AD">
      <w:pPr>
        <w:pStyle w:val="ConsPlusNormal"/>
        <w:tabs>
          <w:tab w:val="left" w:pos="54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 xml:space="preserve">Заявители вправе обжаловать </w:t>
      </w:r>
      <w:r w:rsidRPr="00BC0934">
        <w:rPr>
          <w:rFonts w:ascii="Times New Roman" w:hAnsi="Times New Roman" w:cs="Times New Roman"/>
          <w:color w:val="000000"/>
          <w:sz w:val="24"/>
          <w:szCs w:val="24"/>
        </w:rPr>
        <w:t>в досудебном (внесудебном) порядке</w:t>
      </w:r>
      <w:r w:rsidRPr="00BC0934">
        <w:rPr>
          <w:rFonts w:ascii="Times New Roman" w:hAnsi="Times New Roman" w:cs="Times New Roman"/>
          <w:sz w:val="24"/>
          <w:szCs w:val="24"/>
        </w:rPr>
        <w:t xml:space="preserve"> действия (бездействие) и решения должностных лиц</w:t>
      </w:r>
      <w:r w:rsidRPr="00BC093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C0934">
        <w:rPr>
          <w:rFonts w:ascii="Times New Roman" w:hAnsi="Times New Roman" w:cs="Times New Roman"/>
          <w:sz w:val="24"/>
          <w:szCs w:val="24"/>
        </w:rPr>
        <w:t>администрации.</w:t>
      </w:r>
    </w:p>
    <w:p w:rsidR="006759AD" w:rsidRPr="001078AE" w:rsidRDefault="006759AD" w:rsidP="006759AD">
      <w:pPr>
        <w:jc w:val="center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  <w:u w:val="single"/>
        </w:rPr>
        <w:t>Общие требования к порядку подачи и рассмотрения жалобы</w:t>
      </w:r>
      <w:r w:rsidRPr="001078AE">
        <w:rPr>
          <w:rFonts w:ascii="Times New Roman" w:hAnsi="Times New Roman" w:cs="Times New Roman"/>
          <w:sz w:val="24"/>
          <w:szCs w:val="24"/>
        </w:rPr>
        <w:t>: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1) 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2) Жалоба может быть направлена по почте, через многофункциональный центр, с использованием информационно-телекоммуникационной сети "Интернет",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3) Особенности подачи и рассмотрения  жалоб на решения и действия (бездействие) органа местного самоуправления  и их должностных лиц, муниципальных служащих  устанавливаются соответственно муниципальными нормативными правовыми актами.</w:t>
      </w:r>
    </w:p>
    <w:p w:rsidR="006759AD" w:rsidRPr="001078AE" w:rsidRDefault="006759AD" w:rsidP="006759AD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078AE">
        <w:rPr>
          <w:rFonts w:ascii="Times New Roman" w:hAnsi="Times New Roman" w:cs="Times New Roman"/>
          <w:sz w:val="24"/>
          <w:szCs w:val="24"/>
          <w:u w:val="single"/>
        </w:rPr>
        <w:t>Жалоба должна содержать: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1) наименование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либо государственного или муниципального служащего, решения и действия (бездействие) которых обжалуются;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078AE">
        <w:rPr>
          <w:rFonts w:ascii="Times New Roman" w:hAnsi="Times New Roman" w:cs="Times New Roman"/>
          <w:sz w:val="24"/>
          <w:szCs w:val="24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6759AD" w:rsidRPr="001078AE" w:rsidRDefault="006759AD" w:rsidP="006759AD">
      <w:pPr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 предоставляющего муниципальную услугу, либо муниципального служащего;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078AE">
        <w:rPr>
          <w:rFonts w:ascii="Times New Roman" w:hAnsi="Times New Roman" w:cs="Times New Roman"/>
          <w:b/>
          <w:sz w:val="24"/>
          <w:szCs w:val="24"/>
        </w:rPr>
        <w:t>5.2. Предмет досудебного (внесудебного) обжалования</w:t>
      </w:r>
    </w:p>
    <w:p w:rsidR="006759AD" w:rsidRPr="001078AE" w:rsidRDefault="006759AD" w:rsidP="006759AD">
      <w:pPr>
        <w:pStyle w:val="western"/>
        <w:spacing w:before="0" w:after="0"/>
        <w:jc w:val="both"/>
      </w:pPr>
      <w:r w:rsidRPr="001078AE">
        <w:t>Предметом обжалования могут быть:</w:t>
      </w:r>
    </w:p>
    <w:p w:rsidR="006759AD" w:rsidRPr="001078AE" w:rsidRDefault="006759AD" w:rsidP="006759AD">
      <w:pPr>
        <w:pStyle w:val="western"/>
        <w:spacing w:before="0" w:after="0"/>
        <w:jc w:val="both"/>
      </w:pPr>
      <w:r w:rsidRPr="001078AE">
        <w:t>- решение об отказе в приеме заявления на оказание муниципальной услуги;</w:t>
      </w:r>
    </w:p>
    <w:p w:rsidR="006759AD" w:rsidRPr="001078AE" w:rsidRDefault="006759AD" w:rsidP="006759AD">
      <w:pPr>
        <w:pStyle w:val="western"/>
        <w:spacing w:before="0" w:after="0"/>
        <w:jc w:val="both"/>
      </w:pPr>
      <w:r w:rsidRPr="001078AE">
        <w:t>- нарушение сроков исполнения обращения (заявления);</w:t>
      </w:r>
    </w:p>
    <w:p w:rsidR="006759AD" w:rsidRPr="001078AE" w:rsidRDefault="006759AD" w:rsidP="006759AD">
      <w:pPr>
        <w:pStyle w:val="western"/>
        <w:spacing w:before="0" w:after="0"/>
        <w:jc w:val="both"/>
      </w:pPr>
      <w:r w:rsidRPr="001078AE">
        <w:t>- некорректное поведение должностного лица Администрации по отношению к гражданину;</w:t>
      </w:r>
    </w:p>
    <w:p w:rsidR="006759AD" w:rsidRPr="001078AE" w:rsidRDefault="006759AD" w:rsidP="006759AD">
      <w:pPr>
        <w:pStyle w:val="western"/>
        <w:spacing w:before="0" w:after="0"/>
        <w:jc w:val="both"/>
      </w:pPr>
      <w:r w:rsidRPr="001078AE">
        <w:lastRenderedPageBreak/>
        <w:t>- некомпетентная консультация, данная должностным лицом гражданину.</w:t>
      </w:r>
    </w:p>
    <w:p w:rsidR="006759AD" w:rsidRPr="001078AE" w:rsidRDefault="006759AD" w:rsidP="006759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Заявитель может обратиться с жалобой в следующих случаях: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1) нарушение срока регистрации заявления заявителя о предоставлении государственной или муниципальной услуги;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2) нарушение срока предоставления муниципальной услуги;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государственной или муниципальной услуги, у заявителя;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078AE">
        <w:rPr>
          <w:rFonts w:ascii="Times New Roman" w:hAnsi="Times New Roman" w:cs="Times New Roman"/>
          <w:sz w:val="24"/>
          <w:szCs w:val="24"/>
        </w:rPr>
        <w:t>5) отказ в предоставлении государственной или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6759AD" w:rsidRPr="001078AE" w:rsidRDefault="006759AD" w:rsidP="006759AD">
      <w:pPr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078AE">
        <w:rPr>
          <w:rFonts w:ascii="Times New Roman" w:hAnsi="Times New Roman" w:cs="Times New Roman"/>
          <w:sz w:val="24"/>
          <w:szCs w:val="24"/>
        </w:rPr>
        <w:t>7) отказ органа, предоставляющего муниципальную услугу, должностного лица администрации,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6759AD" w:rsidRPr="001078AE" w:rsidRDefault="006759AD" w:rsidP="006759A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078AE">
        <w:rPr>
          <w:rFonts w:ascii="Times New Roman" w:hAnsi="Times New Roman" w:cs="Times New Roman"/>
          <w:b/>
          <w:sz w:val="24"/>
          <w:szCs w:val="24"/>
        </w:rPr>
        <w:t>5.3. Исчерпывающий перечень оснований для отказа в рассмотрении жалобы либо для приостановления ее рассмотрения</w:t>
      </w:r>
    </w:p>
    <w:p w:rsidR="006759AD" w:rsidRPr="001078AE" w:rsidRDefault="006759AD" w:rsidP="006759AD">
      <w:pPr>
        <w:pStyle w:val="western"/>
        <w:spacing w:before="0" w:after="0"/>
        <w:jc w:val="both"/>
      </w:pPr>
      <w:r w:rsidRPr="001078AE">
        <w:rPr>
          <w:b/>
          <w:bCs/>
        </w:rPr>
        <w:t xml:space="preserve">Отказ в рассмотрении жалобы </w:t>
      </w:r>
      <w:r w:rsidRPr="001078AE">
        <w:t>либо приостановление её рассмотрения может быть по</w:t>
      </w:r>
      <w:r w:rsidRPr="001078AE">
        <w:rPr>
          <w:i/>
          <w:iCs/>
        </w:rPr>
        <w:t xml:space="preserve"> </w:t>
      </w:r>
      <w:r w:rsidRPr="001078AE">
        <w:t>причине:</w:t>
      </w:r>
    </w:p>
    <w:p w:rsidR="006759AD" w:rsidRPr="001078AE" w:rsidRDefault="006759AD" w:rsidP="006759AD">
      <w:pPr>
        <w:pStyle w:val="western"/>
        <w:spacing w:before="0" w:after="0"/>
        <w:jc w:val="both"/>
      </w:pPr>
      <w:proofErr w:type="gramStart"/>
      <w:r w:rsidRPr="001078AE">
        <w:t>- если в письменной жалобе не указаны фамилия получателя услуги, направившего жалобу, и почтовый адрес, по которому должен быть направлен ответ, ответ на жалобу не дается.</w:t>
      </w:r>
      <w:proofErr w:type="gramEnd"/>
    </w:p>
    <w:p w:rsidR="006759AD" w:rsidRPr="001078AE" w:rsidRDefault="006759AD" w:rsidP="006759AD">
      <w:pPr>
        <w:pStyle w:val="western"/>
        <w:spacing w:before="0" w:after="0"/>
        <w:jc w:val="both"/>
      </w:pPr>
      <w:r w:rsidRPr="001078AE">
        <w:t>- если текст жалобы не поддается прочтению, ответ на жалобу не дается, о чем сообщается получателю услуги, направившему жалобу, в письменном виде, если его почтовый адрес поддается прочтению.</w:t>
      </w:r>
    </w:p>
    <w:p w:rsidR="006759AD" w:rsidRPr="00BC0934" w:rsidRDefault="006759AD" w:rsidP="006759AD">
      <w:pPr>
        <w:pStyle w:val="western"/>
        <w:spacing w:before="0" w:after="0"/>
        <w:jc w:val="both"/>
      </w:pPr>
      <w:proofErr w:type="gramStart"/>
      <w:r w:rsidRPr="00BC0934">
        <w:t>- если в жалобе содержится вопрос, на который получателю услуги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руководитель учреждения, предоставляющего муниципальную услугу, или иное уполномоченное на то должностное лицо вправе принять решение о безосновательности очередного обращения и прекращении переписки с получателем услуги по данному вопросу</w:t>
      </w:r>
      <w:proofErr w:type="gramEnd"/>
      <w:r w:rsidRPr="00BC0934">
        <w:t xml:space="preserve"> при условии, что указанная жалоба и ранее направляемые жалобы рассматривались в учреждении, предоставляющем муниципальную услугу. О данном решении уведомляется получатель услуги, направивший жалобу, в письменном виде.</w:t>
      </w:r>
    </w:p>
    <w:p w:rsidR="006759AD" w:rsidRPr="00BC0934" w:rsidRDefault="006759AD" w:rsidP="006759AD">
      <w:pPr>
        <w:pStyle w:val="western"/>
        <w:spacing w:before="0" w:after="0"/>
        <w:jc w:val="both"/>
      </w:pPr>
      <w:r w:rsidRPr="00BC0934">
        <w:t xml:space="preserve">- </w:t>
      </w:r>
      <w:proofErr w:type="gramStart"/>
      <w:r w:rsidRPr="00BC0934">
        <w:t>п</w:t>
      </w:r>
      <w:proofErr w:type="gramEnd"/>
      <w:r w:rsidRPr="00BC0934">
        <w:t>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жалоба может быть оставлена без ответа по существу поставленных в ней вопросов.</w:t>
      </w:r>
    </w:p>
    <w:p w:rsidR="006759AD" w:rsidRPr="001078AE" w:rsidRDefault="006759AD" w:rsidP="006759AD">
      <w:pPr>
        <w:numPr>
          <w:ilvl w:val="1"/>
          <w:numId w:val="11"/>
        </w:numPr>
        <w:suppressAutoHyphens/>
        <w:autoSpaceDE/>
        <w:autoSpaceDN/>
        <w:adjustRightInd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78AE">
        <w:rPr>
          <w:rFonts w:ascii="Times New Roman" w:hAnsi="Times New Roman" w:cs="Times New Roman"/>
          <w:b/>
          <w:sz w:val="24"/>
          <w:szCs w:val="24"/>
        </w:rPr>
        <w:t>Основания для начала процедуры досудебного (внесудебного) обжалования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Основанием для начала досудебного (внесудебного) обжалования</w:t>
      </w:r>
      <w:r w:rsidRPr="001078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78AE">
        <w:rPr>
          <w:rFonts w:ascii="Times New Roman" w:hAnsi="Times New Roman" w:cs="Times New Roman"/>
          <w:sz w:val="24"/>
          <w:szCs w:val="24"/>
        </w:rPr>
        <w:t>является выдача заявителю уведомления об отказе в предоставлении муниципальной услуги.</w:t>
      </w:r>
    </w:p>
    <w:p w:rsidR="006759AD" w:rsidRPr="001078AE" w:rsidRDefault="006759AD" w:rsidP="006759AD">
      <w:pPr>
        <w:pStyle w:val="western"/>
        <w:spacing w:before="0" w:after="0"/>
        <w:ind w:firstLine="567"/>
        <w:jc w:val="both"/>
      </w:pPr>
      <w:r w:rsidRPr="001078AE">
        <w:t>Должностные лица, предоставляющие услугу, проводят личный прием получателей услуги (их представителей), которым выдано уведомления об отказе в предоставлении муниципальной услуги. Личный прием проводится в установленные для приема получателей услуги дни и время.</w:t>
      </w:r>
    </w:p>
    <w:p w:rsidR="006759AD" w:rsidRPr="001078AE" w:rsidRDefault="006759AD" w:rsidP="006759AD">
      <w:pPr>
        <w:pStyle w:val="western"/>
        <w:spacing w:before="0" w:after="0"/>
        <w:ind w:firstLine="567"/>
        <w:jc w:val="both"/>
      </w:pPr>
      <w:r w:rsidRPr="001078AE">
        <w:t>В ходе личного приема получателю услуги может быть отказано в дальнейшем рассмотрении жалобы, если ему ранее был дан ответ по существу жалобы.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078AE">
        <w:rPr>
          <w:rFonts w:ascii="Times New Roman" w:hAnsi="Times New Roman" w:cs="Times New Roman"/>
          <w:b/>
          <w:sz w:val="24"/>
          <w:szCs w:val="24"/>
        </w:rPr>
        <w:t>5.5. Права заявителя на получение информации и документов, необходимых для обоснования и рассмотрения жалобы.</w:t>
      </w:r>
    </w:p>
    <w:p w:rsidR="006759AD" w:rsidRPr="001078AE" w:rsidRDefault="006759AD" w:rsidP="006759AD">
      <w:pPr>
        <w:pStyle w:val="western"/>
        <w:spacing w:before="0" w:after="0"/>
        <w:ind w:firstLine="567"/>
        <w:jc w:val="both"/>
      </w:pPr>
      <w:r w:rsidRPr="001078AE">
        <w:t>Заявитель имеет право на получение:</w:t>
      </w:r>
    </w:p>
    <w:p w:rsidR="006759AD" w:rsidRPr="001078AE" w:rsidRDefault="006759AD" w:rsidP="006759AD">
      <w:pPr>
        <w:pStyle w:val="a3"/>
        <w:spacing w:before="0" w:beforeAutospacing="0" w:after="0" w:afterAutospacing="0"/>
        <w:jc w:val="both"/>
      </w:pPr>
      <w:r w:rsidRPr="001078AE">
        <w:t>- письменного уведомления об отказе в предоставлении муниципальной услуге, где должны быть указаны причины, послужившие для отказа;</w:t>
      </w:r>
    </w:p>
    <w:p w:rsidR="006759AD" w:rsidRPr="001078AE" w:rsidRDefault="006759AD" w:rsidP="006759AD">
      <w:pPr>
        <w:pStyle w:val="a3"/>
        <w:spacing w:before="0" w:beforeAutospacing="0" w:after="0" w:afterAutospacing="0"/>
        <w:jc w:val="both"/>
      </w:pPr>
      <w:r w:rsidRPr="001078AE">
        <w:t>- документов, необходимых для обоснования жалобы, при подаче письменного заявления в администрацию с указанием, какие документы и для чего ему необходимы.</w:t>
      </w:r>
    </w:p>
    <w:p w:rsidR="006759AD" w:rsidRPr="001078AE" w:rsidRDefault="006759AD" w:rsidP="006759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lastRenderedPageBreak/>
        <w:t>При подаче жалобы заявитель вправе получить в администрации следующую информацию,</w:t>
      </w:r>
      <w:r w:rsidRPr="001078AE">
        <w:rPr>
          <w:rFonts w:ascii="Times New Roman" w:hAnsi="Times New Roman" w:cs="Times New Roman"/>
          <w:color w:val="000000"/>
          <w:sz w:val="24"/>
          <w:szCs w:val="24"/>
        </w:rPr>
        <w:t xml:space="preserve"> необходимую для обоснования и рассмотрения жалобы</w:t>
      </w:r>
      <w:r w:rsidRPr="001078AE">
        <w:rPr>
          <w:rFonts w:ascii="Times New Roman" w:hAnsi="Times New Roman" w:cs="Times New Roman"/>
          <w:sz w:val="24"/>
          <w:szCs w:val="24"/>
        </w:rPr>
        <w:t>:</w:t>
      </w:r>
    </w:p>
    <w:p w:rsidR="006759AD" w:rsidRPr="001078AE" w:rsidRDefault="006759AD" w:rsidP="006759A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- о местонахождении администрации;</w:t>
      </w:r>
    </w:p>
    <w:p w:rsidR="006759AD" w:rsidRPr="001078AE" w:rsidRDefault="006759AD" w:rsidP="006759A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- сведения о режиме работы администрации;</w:t>
      </w:r>
    </w:p>
    <w:p w:rsidR="006759AD" w:rsidRPr="001078AE" w:rsidRDefault="006759AD" w:rsidP="006759A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- о графике приема заявителей главой администрации;</w:t>
      </w:r>
    </w:p>
    <w:p w:rsidR="006759AD" w:rsidRPr="001078AE" w:rsidRDefault="006759AD" w:rsidP="006759A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 xml:space="preserve"> - о перечне номеров телефонов для получения сведений о прохождении процедур рассмотрения жалобы;</w:t>
      </w:r>
    </w:p>
    <w:p w:rsidR="006759AD" w:rsidRPr="001078AE" w:rsidRDefault="006759AD" w:rsidP="006759A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- о входящем номере, под которым зарегистрирована жалоба в администрации;</w:t>
      </w:r>
    </w:p>
    <w:p w:rsidR="006759AD" w:rsidRPr="001078AE" w:rsidRDefault="006759AD" w:rsidP="006759A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- о сроке рассмотрения жалобы;</w:t>
      </w:r>
    </w:p>
    <w:p w:rsidR="006759AD" w:rsidRPr="001078AE" w:rsidRDefault="006759AD" w:rsidP="006759A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 xml:space="preserve">- </w:t>
      </w:r>
      <w:r w:rsidRPr="001078AE">
        <w:rPr>
          <w:rFonts w:ascii="Times New Roman" w:hAnsi="Times New Roman" w:cs="Times New Roman"/>
          <w:sz w:val="24"/>
          <w:szCs w:val="24"/>
        </w:rPr>
        <w:t>о принятых промежуточных решениях (принятие к рассмотрению, истребование документов).</w:t>
      </w:r>
    </w:p>
    <w:p w:rsidR="006759AD" w:rsidRPr="001078AE" w:rsidRDefault="006759AD" w:rsidP="006759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При подаче жалобы заявитель вправе получить в администрации копии документов, подтверждающих обжалуемое действие (бездействие) должностного лица администрации.</w:t>
      </w:r>
    </w:p>
    <w:p w:rsidR="006759AD" w:rsidRPr="001078AE" w:rsidRDefault="006759AD" w:rsidP="006759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 xml:space="preserve">Запись заявителей на личный прием к главе администрации, в том числе: для рассмотрения устной жалобы, осуществляется при личном обращении и (или) при обращении по номерам телефонов 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078AE">
        <w:rPr>
          <w:rFonts w:ascii="Times New Roman" w:hAnsi="Times New Roman" w:cs="Times New Roman"/>
          <w:b/>
          <w:sz w:val="24"/>
          <w:szCs w:val="24"/>
        </w:rPr>
        <w:t>5.6. Сроки рассмотрения жалобы</w:t>
      </w:r>
    </w:p>
    <w:p w:rsidR="006759AD" w:rsidRPr="001078AE" w:rsidRDefault="006759AD" w:rsidP="006759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078AE">
        <w:rPr>
          <w:rFonts w:ascii="Times New Roman" w:hAnsi="Times New Roman" w:cs="Times New Roman"/>
          <w:sz w:val="24"/>
          <w:szCs w:val="24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1078AE">
        <w:rPr>
          <w:rFonts w:ascii="Times New Roman" w:hAnsi="Times New Roman" w:cs="Times New Roman"/>
          <w:sz w:val="24"/>
          <w:szCs w:val="24"/>
        </w:rPr>
        <w:t xml:space="preserve">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6759AD" w:rsidRPr="001078AE" w:rsidRDefault="006759AD" w:rsidP="006759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По результатам рассмотрения жалобы орган, предоставляющий муниципальную услугу, принимает одно из следующих решений:</w:t>
      </w:r>
    </w:p>
    <w:p w:rsidR="006759AD" w:rsidRPr="001078AE" w:rsidRDefault="006759AD" w:rsidP="006759AD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078AE">
        <w:rPr>
          <w:rFonts w:ascii="Times New Roman" w:hAnsi="Times New Roman" w:cs="Times New Roman"/>
          <w:sz w:val="24"/>
          <w:szCs w:val="24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6759AD" w:rsidRPr="001078AE" w:rsidRDefault="006759AD" w:rsidP="006759AD">
      <w:pPr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2) отказывает в удовлетворении жалобы.</w:t>
      </w:r>
    </w:p>
    <w:p w:rsidR="006759AD" w:rsidRPr="001078AE" w:rsidRDefault="006759AD" w:rsidP="006759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Не позднее дня, следующего за днем принятия решения (Приложение № 8)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759AD" w:rsidRPr="001078AE" w:rsidRDefault="006759AD" w:rsidP="006759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 xml:space="preserve">В случае установления в ходе или по результатам </w:t>
      </w:r>
      <w:proofErr w:type="gramStart"/>
      <w:r w:rsidRPr="001078AE">
        <w:rPr>
          <w:rFonts w:ascii="Times New Roman" w:hAnsi="Times New Roman" w:cs="Times New Roman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1078AE">
        <w:rPr>
          <w:rFonts w:ascii="Times New Roman" w:hAnsi="Times New Roman" w:cs="Times New Roman"/>
          <w:sz w:val="24"/>
          <w:szCs w:val="24"/>
        </w:rPr>
        <w:t xml:space="preserve"> или преступления должностное лицо администрации, наделенное полномочиями по рассмотрению жалоб, незамедлительно направляет имеющиеся материалы в органы прокуратуры </w:t>
      </w:r>
      <w:proofErr w:type="spellStart"/>
      <w:r w:rsidRPr="001078AE">
        <w:rPr>
          <w:rFonts w:ascii="Times New Roman" w:hAnsi="Times New Roman" w:cs="Times New Roman"/>
          <w:sz w:val="24"/>
          <w:szCs w:val="24"/>
        </w:rPr>
        <w:t>Кагальницкого</w:t>
      </w:r>
      <w:proofErr w:type="spellEnd"/>
      <w:r w:rsidRPr="001078AE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6759AD" w:rsidRPr="001078AE" w:rsidRDefault="006759AD" w:rsidP="006759AD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78AE">
        <w:rPr>
          <w:rFonts w:ascii="Times New Roman" w:hAnsi="Times New Roman" w:cs="Times New Roman"/>
          <w:b/>
          <w:sz w:val="24"/>
          <w:szCs w:val="24"/>
        </w:rPr>
        <w:t>5.7. Результат досудебного (внесудебного) обжалования применительно к каждой процедуре либо инстанции обжалования</w:t>
      </w:r>
    </w:p>
    <w:p w:rsidR="006759AD" w:rsidRPr="001078AE" w:rsidRDefault="006759AD" w:rsidP="006759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По результатам досудебного (внесудебного) рассмотрения жалобы принимается решение об удовлетворении требований получателя услуги, либо об отказе в их удовлетворении. Письменный ответ, содержащий результаты рассмотрения жалобы, направляется получателю услуги.</w:t>
      </w:r>
    </w:p>
    <w:p w:rsidR="006759AD" w:rsidRPr="006759AD" w:rsidRDefault="006759AD" w:rsidP="006759AD">
      <w:pPr>
        <w:pStyle w:val="ConsPlusNormal"/>
        <w:ind w:firstLine="567"/>
        <w:jc w:val="both"/>
        <w:rPr>
          <w:rFonts w:ascii="Times New Roman" w:hAnsi="Times New Roman" w:cs="Times New Roman"/>
          <w:color w:val="1B2C2C"/>
          <w:sz w:val="24"/>
          <w:szCs w:val="24"/>
        </w:rPr>
      </w:pPr>
      <w:r w:rsidRPr="001078AE">
        <w:rPr>
          <w:rFonts w:ascii="Times New Roman" w:hAnsi="Times New Roman" w:cs="Times New Roman"/>
          <w:sz w:val="24"/>
          <w:szCs w:val="24"/>
        </w:rPr>
        <w:t>Заявитель вправе обжаловать в судебном порядке</w:t>
      </w:r>
      <w:r w:rsidRPr="001078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78AE">
        <w:rPr>
          <w:rFonts w:ascii="Times New Roman" w:hAnsi="Times New Roman" w:cs="Times New Roman"/>
          <w:sz w:val="24"/>
          <w:szCs w:val="24"/>
        </w:rPr>
        <w:t>решение, действие (бездействие) должностных лиц органов местного самоуправления Калининского сельского поселения в порядке, предусмотренном действующим законодательством</w:t>
      </w:r>
      <w:r w:rsidRPr="001078AE">
        <w:rPr>
          <w:rFonts w:ascii="Times New Roman" w:hAnsi="Times New Roman" w:cs="Times New Roman"/>
          <w:color w:val="1B2C2C"/>
          <w:sz w:val="24"/>
          <w:szCs w:val="24"/>
        </w:rPr>
        <w:t>.</w:t>
      </w:r>
    </w:p>
    <w:p w:rsidR="006759AD" w:rsidRPr="001078AE" w:rsidRDefault="006759AD" w:rsidP="006759AD">
      <w:pPr>
        <w:pStyle w:val="ConsPlusNormal"/>
        <w:ind w:firstLine="567"/>
        <w:jc w:val="both"/>
        <w:rPr>
          <w:rFonts w:ascii="Times New Roman" w:hAnsi="Times New Roman" w:cs="Times New Roman"/>
          <w:color w:val="1B2C2C"/>
          <w:sz w:val="24"/>
          <w:szCs w:val="24"/>
        </w:rPr>
      </w:pPr>
      <w:r w:rsidRPr="00BC0934">
        <w:rPr>
          <w:b/>
          <w:bCs/>
        </w:rPr>
        <w:t xml:space="preserve">                        </w:t>
      </w:r>
    </w:p>
    <w:p w:rsidR="006759AD" w:rsidRPr="00025052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025052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025052">
        <w:rPr>
          <w:rFonts w:ascii="Times New Roman" w:hAnsi="Times New Roman" w:cs="Times New Roman"/>
          <w:color w:val="000000"/>
          <w:sz w:val="20"/>
          <w:szCs w:val="20"/>
        </w:rPr>
        <w:t>Приложение № 1</w:t>
      </w:r>
    </w:p>
    <w:p w:rsidR="006759AD" w:rsidRPr="00025052" w:rsidRDefault="006759AD" w:rsidP="006759AD">
      <w:pPr>
        <w:pStyle w:val="Heading"/>
        <w:jc w:val="right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025052">
        <w:rPr>
          <w:rFonts w:ascii="Times New Roman" w:hAnsi="Times New Roman" w:cs="Times New Roman"/>
          <w:b w:val="0"/>
          <w:color w:val="000000"/>
          <w:sz w:val="20"/>
          <w:szCs w:val="20"/>
        </w:rPr>
        <w:t xml:space="preserve">к </w:t>
      </w:r>
      <w:r w:rsidRPr="00025052">
        <w:rPr>
          <w:rFonts w:ascii="Times New Roman" w:hAnsi="Times New Roman" w:cs="Times New Roman"/>
          <w:b w:val="0"/>
          <w:sz w:val="20"/>
          <w:szCs w:val="20"/>
        </w:rPr>
        <w:t>Административному регламенту</w:t>
      </w:r>
      <w:r w:rsidRPr="00025052">
        <w:rPr>
          <w:rFonts w:ascii="Times New Roman" w:hAnsi="Times New Roman" w:cs="Times New Roman"/>
          <w:b w:val="0"/>
          <w:color w:val="000000"/>
          <w:sz w:val="20"/>
          <w:szCs w:val="20"/>
        </w:rPr>
        <w:t xml:space="preserve">  </w:t>
      </w:r>
    </w:p>
    <w:p w:rsidR="006759AD" w:rsidRPr="00025052" w:rsidRDefault="006759AD" w:rsidP="006759AD">
      <w:pPr>
        <w:rPr>
          <w:rFonts w:ascii="Times New Roman" w:hAnsi="Times New Roman" w:cs="Times New Roman"/>
          <w:bCs/>
          <w:sz w:val="20"/>
          <w:szCs w:val="20"/>
        </w:rPr>
      </w:pPr>
      <w:r w:rsidRPr="00025052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</w:t>
      </w:r>
      <w:r w:rsidRPr="00025052">
        <w:rPr>
          <w:rFonts w:ascii="Times New Roman" w:hAnsi="Times New Roman" w:cs="Times New Roman"/>
          <w:bCs/>
          <w:sz w:val="20"/>
          <w:szCs w:val="20"/>
        </w:rPr>
        <w:t>«Перевод жилого помещения в нежилое помещение</w:t>
      </w:r>
    </w:p>
    <w:p w:rsidR="006759AD" w:rsidRPr="00025052" w:rsidRDefault="006759AD" w:rsidP="006759AD">
      <w:pPr>
        <w:pStyle w:val="Heading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025052">
        <w:rPr>
          <w:rFonts w:ascii="Times New Roman" w:hAnsi="Times New Roman" w:cs="Times New Roman"/>
          <w:b w:val="0"/>
          <w:sz w:val="20"/>
          <w:szCs w:val="20"/>
        </w:rPr>
        <w:t xml:space="preserve"> и нежилого помещения в жилое помещение</w:t>
      </w:r>
      <w:r w:rsidRPr="00025052">
        <w:rPr>
          <w:rFonts w:ascii="Times New Roman" w:hAnsi="Times New Roman" w:cs="Times New Roman"/>
          <w:sz w:val="24"/>
          <w:szCs w:val="24"/>
        </w:rPr>
        <w:t xml:space="preserve">» </w:t>
      </w:r>
      <w:r w:rsidRPr="00025052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</w:p>
    <w:p w:rsidR="006759AD" w:rsidRPr="00025052" w:rsidRDefault="006759AD" w:rsidP="006759AD">
      <w:pPr>
        <w:rPr>
          <w:rFonts w:ascii="Times New Roman" w:hAnsi="Times New Roman" w:cs="Times New Roman"/>
          <w:sz w:val="24"/>
          <w:szCs w:val="24"/>
        </w:rPr>
      </w:pPr>
    </w:p>
    <w:p w:rsidR="006759AD" w:rsidRPr="00025052" w:rsidRDefault="006759AD" w:rsidP="006759AD">
      <w:pPr>
        <w:shd w:val="clear" w:color="auto" w:fill="FFFFFF"/>
        <w:ind w:hanging="510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250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025052">
        <w:rPr>
          <w:rFonts w:ascii="Times New Roman" w:hAnsi="Times New Roman" w:cs="Times New Roman"/>
          <w:bCs/>
          <w:sz w:val="24"/>
          <w:szCs w:val="24"/>
        </w:rPr>
        <w:t>Главе Коммунарского  сельского поселения</w:t>
      </w:r>
    </w:p>
    <w:p w:rsidR="006759AD" w:rsidRPr="00025052" w:rsidRDefault="006759AD" w:rsidP="006759AD">
      <w:pPr>
        <w:shd w:val="clear" w:color="auto" w:fill="FFFFFF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25052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От__________________________________________</w:t>
      </w:r>
    </w:p>
    <w:p w:rsidR="006759AD" w:rsidRPr="00025052" w:rsidRDefault="006759AD" w:rsidP="006759AD">
      <w:pPr>
        <w:shd w:val="clear" w:color="auto" w:fill="FFFFFF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25052">
        <w:rPr>
          <w:rFonts w:ascii="Times New Roman" w:hAnsi="Times New Roman" w:cs="Times New Roman"/>
          <w:bCs/>
          <w:sz w:val="16"/>
          <w:szCs w:val="16"/>
        </w:rPr>
        <w:lastRenderedPageBreak/>
        <w:t>( Ф.И.О. физического лица либо полное наименование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025052">
        <w:rPr>
          <w:rFonts w:ascii="Times New Roman" w:hAnsi="Times New Roman" w:cs="Times New Roman"/>
          <w:bCs/>
          <w:sz w:val="16"/>
          <w:szCs w:val="16"/>
        </w:rPr>
        <w:t>юридического лица)</w:t>
      </w:r>
      <w:r w:rsidRPr="00025052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_____________________________________________</w:t>
      </w:r>
    </w:p>
    <w:p w:rsidR="006759AD" w:rsidRPr="00025052" w:rsidRDefault="006759AD" w:rsidP="006759AD">
      <w:pPr>
        <w:rPr>
          <w:rFonts w:ascii="Times New Roman" w:hAnsi="Times New Roman" w:cs="Times New Roman"/>
          <w:bCs/>
          <w:sz w:val="24"/>
          <w:szCs w:val="24"/>
        </w:rPr>
      </w:pPr>
      <w:r w:rsidRPr="00025052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  <w:r w:rsidRPr="00025052">
        <w:rPr>
          <w:rFonts w:ascii="Times New Roman" w:hAnsi="Times New Roman" w:cs="Times New Roman"/>
          <w:bCs/>
          <w:sz w:val="24"/>
          <w:szCs w:val="24"/>
        </w:rPr>
        <w:t xml:space="preserve">        ____________________________________________</w:t>
      </w:r>
    </w:p>
    <w:p w:rsidR="006759AD" w:rsidRPr="001078AE" w:rsidRDefault="006759AD" w:rsidP="006759AD">
      <w:pPr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25052">
        <w:rPr>
          <w:rFonts w:ascii="Times New Roman" w:hAnsi="Times New Roman" w:cs="Times New Roman"/>
          <w:bCs/>
          <w:sz w:val="16"/>
          <w:szCs w:val="16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bCs/>
          <w:sz w:val="16"/>
          <w:szCs w:val="16"/>
        </w:rPr>
        <w:t xml:space="preserve">                                                          </w:t>
      </w:r>
      <w:r w:rsidRPr="00025052">
        <w:rPr>
          <w:rFonts w:ascii="Times New Roman" w:hAnsi="Times New Roman" w:cs="Times New Roman"/>
          <w:bCs/>
          <w:sz w:val="16"/>
          <w:szCs w:val="16"/>
        </w:rPr>
        <w:t xml:space="preserve">     </w:t>
      </w:r>
      <w:proofErr w:type="gramStart"/>
      <w:r w:rsidRPr="00025052">
        <w:rPr>
          <w:rFonts w:ascii="Times New Roman" w:hAnsi="Times New Roman" w:cs="Times New Roman"/>
          <w:bCs/>
          <w:sz w:val="16"/>
          <w:szCs w:val="16"/>
        </w:rPr>
        <w:t>(  Место проживания физического лица</w:t>
      </w:r>
      <w:r w:rsidRPr="00025052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_____________________________________________</w:t>
      </w:r>
      <w:proofErr w:type="gramEnd"/>
    </w:p>
    <w:p w:rsidR="006759AD" w:rsidRPr="00025052" w:rsidRDefault="006759AD" w:rsidP="006759AD">
      <w:pPr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25052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</w:t>
      </w:r>
      <w:proofErr w:type="gramStart"/>
      <w:r w:rsidRPr="00025052">
        <w:rPr>
          <w:rFonts w:ascii="Times New Roman" w:hAnsi="Times New Roman" w:cs="Times New Roman"/>
          <w:bCs/>
          <w:sz w:val="16"/>
          <w:szCs w:val="16"/>
        </w:rPr>
        <w:t xml:space="preserve">Либо юридический адрес организации, ИНН, ОГРН) </w:t>
      </w:r>
      <w:r w:rsidRPr="00025052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____________________________________________</w:t>
      </w:r>
      <w:proofErr w:type="gramEnd"/>
    </w:p>
    <w:p w:rsidR="006759AD" w:rsidRPr="00025052" w:rsidRDefault="006759AD" w:rsidP="006759AD">
      <w:pPr>
        <w:ind w:right="-46"/>
        <w:rPr>
          <w:rFonts w:ascii="Times New Roman" w:hAnsi="Times New Roman" w:cs="Times New Roman"/>
          <w:bCs/>
          <w:sz w:val="16"/>
          <w:szCs w:val="16"/>
        </w:rPr>
      </w:pPr>
      <w:r w:rsidRPr="00025052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</w:t>
      </w:r>
      <w:r w:rsidRPr="00025052">
        <w:rPr>
          <w:rFonts w:ascii="Times New Roman" w:hAnsi="Times New Roman" w:cs="Times New Roman"/>
          <w:bCs/>
          <w:sz w:val="16"/>
          <w:szCs w:val="16"/>
        </w:rPr>
        <w:t>( паспор</w:t>
      </w:r>
      <w:r>
        <w:rPr>
          <w:rFonts w:ascii="Times New Roman" w:hAnsi="Times New Roman" w:cs="Times New Roman"/>
          <w:bCs/>
          <w:sz w:val="16"/>
          <w:szCs w:val="16"/>
        </w:rPr>
        <w:t xml:space="preserve">тные данные физического лица,  </w:t>
      </w:r>
      <w:r w:rsidRPr="00025052">
        <w:rPr>
          <w:rFonts w:ascii="Times New Roman" w:hAnsi="Times New Roman" w:cs="Times New Roman"/>
          <w:bCs/>
          <w:sz w:val="16"/>
          <w:szCs w:val="16"/>
        </w:rPr>
        <w:t xml:space="preserve">либо  </w:t>
      </w:r>
      <w:r>
        <w:rPr>
          <w:rFonts w:ascii="Times New Roman" w:hAnsi="Times New Roman" w:cs="Times New Roman"/>
          <w:bCs/>
          <w:sz w:val="16"/>
          <w:szCs w:val="16"/>
        </w:rPr>
        <w:t xml:space="preserve">представителя юридического </w:t>
      </w:r>
      <w:r w:rsidRPr="00025052">
        <w:rPr>
          <w:rFonts w:ascii="Times New Roman" w:hAnsi="Times New Roman" w:cs="Times New Roman"/>
          <w:bCs/>
          <w:sz w:val="16"/>
          <w:szCs w:val="16"/>
        </w:rPr>
        <w:t>лица)</w:t>
      </w:r>
    </w:p>
    <w:p w:rsidR="006759AD" w:rsidRPr="00025052" w:rsidRDefault="006759AD" w:rsidP="006759AD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25052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Телефон </w:t>
      </w:r>
      <w:r w:rsidRPr="00025052">
        <w:rPr>
          <w:rFonts w:ascii="Times New Roman" w:hAnsi="Times New Roman" w:cs="Times New Roman"/>
          <w:bCs/>
          <w:sz w:val="24"/>
          <w:szCs w:val="24"/>
        </w:rPr>
        <w:t>___________________________________                                                                                _____________________________________________</w:t>
      </w:r>
    </w:p>
    <w:p w:rsidR="006759AD" w:rsidRPr="001078AE" w:rsidRDefault="006759AD" w:rsidP="006759AD">
      <w:pPr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25052">
        <w:rPr>
          <w:bCs/>
          <w:sz w:val="16"/>
          <w:szCs w:val="16"/>
        </w:rPr>
        <w:t xml:space="preserve">                        </w:t>
      </w:r>
      <w:r>
        <w:rPr>
          <w:bCs/>
          <w:sz w:val="16"/>
          <w:szCs w:val="16"/>
        </w:rPr>
        <w:t xml:space="preserve"> </w:t>
      </w:r>
      <w:r w:rsidRPr="00025052">
        <w:rPr>
          <w:bCs/>
          <w:sz w:val="16"/>
          <w:szCs w:val="16"/>
        </w:rPr>
        <w:t xml:space="preserve"> </w:t>
      </w:r>
      <w:r w:rsidRPr="00025052">
        <w:rPr>
          <w:rFonts w:ascii="Times New Roman" w:hAnsi="Times New Roman" w:cs="Times New Roman"/>
          <w:bCs/>
          <w:sz w:val="16"/>
          <w:szCs w:val="16"/>
        </w:rPr>
        <w:t>( реквизиты доверенности в случае её наличия)</w:t>
      </w:r>
      <w:r w:rsidRPr="00025052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__________________________________________</w:t>
      </w:r>
    </w:p>
    <w:p w:rsidR="006759AD" w:rsidRPr="00BC0934" w:rsidRDefault="006759AD" w:rsidP="006759AD">
      <w:pPr>
        <w:shd w:val="clear" w:color="auto" w:fill="FFFFFF"/>
        <w:ind w:firstLine="708"/>
        <w:jc w:val="both"/>
        <w:rPr>
          <w:bCs/>
          <w:sz w:val="24"/>
          <w:szCs w:val="24"/>
        </w:rPr>
      </w:pPr>
    </w:p>
    <w:p w:rsidR="006759AD" w:rsidRPr="00025052" w:rsidRDefault="006759AD" w:rsidP="006759AD">
      <w:pPr>
        <w:shd w:val="clear" w:color="auto" w:fill="FFFFFF"/>
        <w:ind w:firstLine="708"/>
        <w:jc w:val="center"/>
        <w:rPr>
          <w:rFonts w:ascii="Times New Roman" w:hAnsi="Times New Roman" w:cs="Times New Roman"/>
          <w:b/>
          <w:bCs/>
          <w:caps/>
          <w:sz w:val="20"/>
          <w:szCs w:val="20"/>
        </w:rPr>
      </w:pPr>
      <w:r w:rsidRPr="00025052">
        <w:rPr>
          <w:rFonts w:ascii="Times New Roman" w:hAnsi="Times New Roman" w:cs="Times New Roman"/>
          <w:b/>
          <w:bCs/>
          <w:caps/>
          <w:sz w:val="20"/>
          <w:szCs w:val="20"/>
          <w:u w:val="single"/>
        </w:rPr>
        <w:t>Форма (Образец)</w:t>
      </w:r>
      <w:r w:rsidRPr="00025052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заявления</w:t>
      </w:r>
    </w:p>
    <w:p w:rsidR="006759AD" w:rsidRPr="00BC0934" w:rsidRDefault="006759AD" w:rsidP="006759AD">
      <w:pPr>
        <w:shd w:val="clear" w:color="auto" w:fill="FFFFFF"/>
        <w:ind w:firstLine="708"/>
        <w:rPr>
          <w:bCs/>
          <w:sz w:val="24"/>
          <w:szCs w:val="24"/>
        </w:rPr>
      </w:pPr>
    </w:p>
    <w:p w:rsidR="006759AD" w:rsidRPr="00BC0934" w:rsidRDefault="006759AD" w:rsidP="006759AD">
      <w:pPr>
        <w:ind w:firstLine="567"/>
        <w:jc w:val="both"/>
        <w:rPr>
          <w:sz w:val="24"/>
          <w:szCs w:val="24"/>
        </w:rPr>
      </w:pPr>
      <w:r w:rsidRPr="00BC0934">
        <w:rPr>
          <w:bCs/>
          <w:sz w:val="24"/>
          <w:szCs w:val="24"/>
        </w:rPr>
        <w:tab/>
      </w:r>
      <w:r w:rsidRPr="00025052">
        <w:rPr>
          <w:rFonts w:ascii="Times New Roman" w:hAnsi="Times New Roman" w:cs="Times New Roman"/>
          <w:sz w:val="24"/>
          <w:szCs w:val="24"/>
        </w:rPr>
        <w:t xml:space="preserve">Прошу перевести из жилого (нежилого) помещения в нежилое (жилое) помещение общей площадью __________ </w:t>
      </w:r>
      <w:proofErr w:type="spellStart"/>
      <w:r w:rsidRPr="00025052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25052">
        <w:rPr>
          <w:rFonts w:ascii="Times New Roman" w:hAnsi="Times New Roman" w:cs="Times New Roman"/>
          <w:sz w:val="24"/>
          <w:szCs w:val="24"/>
        </w:rPr>
        <w:t xml:space="preserve">., расположенное по адресу: Ростовская область, Октябрьский район, ____________________________________, </w:t>
      </w:r>
      <w:proofErr w:type="gramStart"/>
      <w:r w:rsidRPr="00025052">
        <w:rPr>
          <w:rFonts w:ascii="Times New Roman" w:hAnsi="Times New Roman" w:cs="Times New Roman"/>
          <w:sz w:val="24"/>
          <w:szCs w:val="24"/>
        </w:rPr>
        <w:t>принадлежащее</w:t>
      </w:r>
      <w:proofErr w:type="gramEnd"/>
      <w:r w:rsidRPr="00025052">
        <w:rPr>
          <w:rFonts w:ascii="Times New Roman" w:hAnsi="Times New Roman" w:cs="Times New Roman"/>
          <w:sz w:val="24"/>
          <w:szCs w:val="24"/>
        </w:rPr>
        <w:t xml:space="preserve"> мне на праве _____________, в целях использования помещения в качестве ________________________________________________</w:t>
      </w:r>
      <w:r w:rsidRPr="00BC0934">
        <w:rPr>
          <w:sz w:val="24"/>
          <w:szCs w:val="24"/>
        </w:rPr>
        <w:t xml:space="preserve">   ___________________________________________________________________________</w:t>
      </w:r>
    </w:p>
    <w:p w:rsidR="006759AD" w:rsidRPr="00BC0934" w:rsidRDefault="006759AD" w:rsidP="006759AD">
      <w:pPr>
        <w:jc w:val="both"/>
        <w:rPr>
          <w:sz w:val="24"/>
          <w:szCs w:val="24"/>
        </w:rPr>
      </w:pPr>
    </w:p>
    <w:p w:rsidR="006759AD" w:rsidRPr="00BC0934" w:rsidRDefault="006759AD" w:rsidP="006759AD">
      <w:pPr>
        <w:pStyle w:val="a5"/>
        <w:rPr>
          <w:sz w:val="24"/>
          <w:szCs w:val="24"/>
        </w:rPr>
      </w:pPr>
      <w:r w:rsidRPr="00BC0934">
        <w:rPr>
          <w:sz w:val="24"/>
          <w:szCs w:val="24"/>
        </w:rPr>
        <w:t>«____»_______________20__г.                                ______________________</w:t>
      </w:r>
    </w:p>
    <w:p w:rsidR="006759AD" w:rsidRPr="00BC0934" w:rsidRDefault="006759AD" w:rsidP="006759AD">
      <w:pPr>
        <w:pStyle w:val="a5"/>
        <w:ind w:firstLine="709"/>
        <w:jc w:val="center"/>
        <w:rPr>
          <w:sz w:val="24"/>
          <w:szCs w:val="24"/>
        </w:rPr>
      </w:pPr>
      <w:r w:rsidRPr="00BC0934">
        <w:rPr>
          <w:sz w:val="24"/>
          <w:szCs w:val="24"/>
        </w:rPr>
        <w:t xml:space="preserve">                                                         подпись</w:t>
      </w:r>
    </w:p>
    <w:p w:rsidR="006759AD" w:rsidRPr="00025052" w:rsidRDefault="006759AD" w:rsidP="006759AD">
      <w:pPr>
        <w:shd w:val="clear" w:color="auto" w:fill="FFFFFF"/>
        <w:ind w:firstLine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5052">
        <w:rPr>
          <w:rFonts w:ascii="Times New Roman" w:hAnsi="Times New Roman" w:cs="Times New Roman"/>
          <w:bCs/>
          <w:sz w:val="24"/>
          <w:szCs w:val="24"/>
        </w:rPr>
        <w:t>Перечень прилагаемых документов:</w:t>
      </w:r>
    </w:p>
    <w:p w:rsidR="006759AD" w:rsidRPr="00025052" w:rsidRDefault="006759AD" w:rsidP="006759AD">
      <w:pPr>
        <w:shd w:val="clear" w:color="auto" w:fill="FFFFFF"/>
        <w:ind w:firstLine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5052">
        <w:rPr>
          <w:rFonts w:ascii="Times New Roman" w:hAnsi="Times New Roman" w:cs="Times New Roman"/>
          <w:bCs/>
          <w:sz w:val="24"/>
          <w:szCs w:val="24"/>
        </w:rPr>
        <w:t>1. Правоустанавливающие документы на переводимое помещение (подлинники или засвидетельствованные в нотариальном порядке копии);</w:t>
      </w:r>
    </w:p>
    <w:p w:rsidR="006759AD" w:rsidRPr="00025052" w:rsidRDefault="006759AD" w:rsidP="006759AD">
      <w:pPr>
        <w:shd w:val="clear" w:color="auto" w:fill="FFFFFF"/>
        <w:ind w:firstLine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5052">
        <w:rPr>
          <w:rFonts w:ascii="Times New Roman" w:hAnsi="Times New Roman" w:cs="Times New Roman"/>
          <w:bCs/>
          <w:sz w:val="24"/>
          <w:szCs w:val="24"/>
        </w:rPr>
        <w:t>2. План переводимого помещения с его техническим описанием (в случае, если переводимое помещение является жилым, технический паспорт такого помещения);</w:t>
      </w:r>
    </w:p>
    <w:p w:rsidR="006759AD" w:rsidRPr="00025052" w:rsidRDefault="006759AD" w:rsidP="006759AD">
      <w:pPr>
        <w:shd w:val="clear" w:color="auto" w:fill="FFFFFF"/>
        <w:ind w:firstLine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5052">
        <w:rPr>
          <w:rFonts w:ascii="Times New Roman" w:hAnsi="Times New Roman" w:cs="Times New Roman"/>
          <w:bCs/>
          <w:sz w:val="24"/>
          <w:szCs w:val="24"/>
        </w:rPr>
        <w:t>3. Поэтажный план дома, в котором находится переводимое помещение;</w:t>
      </w:r>
    </w:p>
    <w:p w:rsidR="006759AD" w:rsidRPr="00025052" w:rsidRDefault="006759AD" w:rsidP="006759AD">
      <w:pPr>
        <w:shd w:val="clear" w:color="auto" w:fill="FFFFFF"/>
        <w:ind w:firstLine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5052">
        <w:rPr>
          <w:rFonts w:ascii="Times New Roman" w:hAnsi="Times New Roman" w:cs="Times New Roman"/>
          <w:bCs/>
          <w:sz w:val="24"/>
          <w:szCs w:val="24"/>
        </w:rPr>
        <w:t>4. Подготовленный и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помещения).</w:t>
      </w:r>
    </w:p>
    <w:p w:rsidR="006759AD" w:rsidRPr="00025052" w:rsidRDefault="006759AD" w:rsidP="006759AD">
      <w:pPr>
        <w:shd w:val="clear" w:color="auto" w:fill="FFFFFF"/>
        <w:ind w:firstLine="18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759AD" w:rsidRPr="00025052" w:rsidRDefault="006759AD" w:rsidP="006759AD">
      <w:pPr>
        <w:shd w:val="clear" w:color="auto" w:fill="FFFFFF"/>
        <w:ind w:firstLine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5052">
        <w:rPr>
          <w:rFonts w:ascii="Times New Roman" w:hAnsi="Times New Roman" w:cs="Times New Roman"/>
          <w:bCs/>
          <w:sz w:val="24"/>
          <w:szCs w:val="24"/>
        </w:rPr>
        <w:t>Дата</w:t>
      </w:r>
      <w:r w:rsidRPr="00025052">
        <w:rPr>
          <w:rFonts w:ascii="Times New Roman" w:hAnsi="Times New Roman" w:cs="Times New Roman"/>
          <w:bCs/>
          <w:sz w:val="24"/>
          <w:szCs w:val="24"/>
        </w:rPr>
        <w:tab/>
      </w:r>
      <w:r w:rsidRPr="00025052">
        <w:rPr>
          <w:rFonts w:ascii="Times New Roman" w:hAnsi="Times New Roman" w:cs="Times New Roman"/>
          <w:bCs/>
          <w:sz w:val="24"/>
          <w:szCs w:val="24"/>
        </w:rPr>
        <w:tab/>
      </w:r>
      <w:r w:rsidRPr="00025052">
        <w:rPr>
          <w:rFonts w:ascii="Times New Roman" w:hAnsi="Times New Roman" w:cs="Times New Roman"/>
          <w:bCs/>
          <w:sz w:val="24"/>
          <w:szCs w:val="24"/>
        </w:rPr>
        <w:tab/>
      </w:r>
      <w:r w:rsidRPr="00025052">
        <w:rPr>
          <w:rFonts w:ascii="Times New Roman" w:hAnsi="Times New Roman" w:cs="Times New Roman"/>
          <w:bCs/>
          <w:sz w:val="24"/>
          <w:szCs w:val="24"/>
        </w:rPr>
        <w:tab/>
      </w:r>
      <w:r w:rsidRPr="00025052">
        <w:rPr>
          <w:rFonts w:ascii="Times New Roman" w:hAnsi="Times New Roman" w:cs="Times New Roman"/>
          <w:bCs/>
          <w:sz w:val="24"/>
          <w:szCs w:val="24"/>
        </w:rPr>
        <w:tab/>
      </w:r>
      <w:r w:rsidRPr="00025052">
        <w:rPr>
          <w:rFonts w:ascii="Times New Roman" w:hAnsi="Times New Roman" w:cs="Times New Roman"/>
          <w:bCs/>
          <w:sz w:val="24"/>
          <w:szCs w:val="24"/>
        </w:rPr>
        <w:tab/>
      </w:r>
      <w:r w:rsidRPr="00025052">
        <w:rPr>
          <w:rFonts w:ascii="Times New Roman" w:hAnsi="Times New Roman" w:cs="Times New Roman"/>
          <w:bCs/>
          <w:sz w:val="24"/>
          <w:szCs w:val="24"/>
        </w:rPr>
        <w:tab/>
      </w:r>
      <w:r w:rsidRPr="00025052">
        <w:rPr>
          <w:rFonts w:ascii="Times New Roman" w:hAnsi="Times New Roman" w:cs="Times New Roman"/>
          <w:bCs/>
          <w:sz w:val="24"/>
          <w:szCs w:val="24"/>
        </w:rPr>
        <w:tab/>
      </w:r>
      <w:r w:rsidRPr="00025052">
        <w:rPr>
          <w:rFonts w:ascii="Times New Roman" w:hAnsi="Times New Roman" w:cs="Times New Roman"/>
          <w:bCs/>
          <w:sz w:val="24"/>
          <w:szCs w:val="24"/>
        </w:rPr>
        <w:tab/>
        <w:t>Подпись</w:t>
      </w:r>
    </w:p>
    <w:p w:rsidR="006759AD" w:rsidRPr="00BC0934" w:rsidRDefault="006759AD" w:rsidP="006759AD">
      <w:pPr>
        <w:shd w:val="clear" w:color="auto" w:fill="FFFFFF"/>
        <w:jc w:val="both"/>
        <w:rPr>
          <w:bCs/>
          <w:sz w:val="24"/>
          <w:szCs w:val="24"/>
        </w:rPr>
      </w:pPr>
    </w:p>
    <w:p w:rsidR="006759AD" w:rsidRPr="006759AD" w:rsidRDefault="006759AD" w:rsidP="006759AD">
      <w:pPr>
        <w:shd w:val="clear" w:color="auto" w:fill="FFFFFF"/>
        <w:jc w:val="both"/>
        <w:rPr>
          <w:bCs/>
          <w:sz w:val="24"/>
          <w:szCs w:val="24"/>
        </w:rPr>
      </w:pPr>
    </w:p>
    <w:p w:rsidR="006759AD" w:rsidRPr="00025052" w:rsidRDefault="006759AD" w:rsidP="006759AD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25052">
        <w:rPr>
          <w:rFonts w:ascii="Times New Roman" w:hAnsi="Times New Roman" w:cs="Times New Roman"/>
          <w:bCs/>
          <w:sz w:val="20"/>
          <w:szCs w:val="20"/>
        </w:rPr>
        <w:t>Приложение № 2</w:t>
      </w:r>
    </w:p>
    <w:p w:rsidR="006759AD" w:rsidRPr="00025052" w:rsidRDefault="006759AD" w:rsidP="006759AD">
      <w:pPr>
        <w:pStyle w:val="Heading"/>
        <w:jc w:val="right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025052">
        <w:rPr>
          <w:rFonts w:ascii="Times New Roman" w:hAnsi="Times New Roman" w:cs="Times New Roman"/>
          <w:b w:val="0"/>
          <w:color w:val="000000"/>
          <w:sz w:val="20"/>
          <w:szCs w:val="20"/>
        </w:rPr>
        <w:t xml:space="preserve">к </w:t>
      </w:r>
      <w:r w:rsidRPr="00025052">
        <w:rPr>
          <w:rFonts w:ascii="Times New Roman" w:hAnsi="Times New Roman" w:cs="Times New Roman"/>
          <w:b w:val="0"/>
          <w:sz w:val="20"/>
          <w:szCs w:val="20"/>
        </w:rPr>
        <w:t>Административному регламенту</w:t>
      </w:r>
      <w:r w:rsidRPr="00025052">
        <w:rPr>
          <w:rFonts w:ascii="Times New Roman" w:hAnsi="Times New Roman" w:cs="Times New Roman"/>
          <w:b w:val="0"/>
          <w:color w:val="000000"/>
          <w:sz w:val="20"/>
          <w:szCs w:val="20"/>
        </w:rPr>
        <w:t xml:space="preserve">  </w:t>
      </w:r>
    </w:p>
    <w:p w:rsidR="006759AD" w:rsidRPr="00025052" w:rsidRDefault="006759AD" w:rsidP="006759AD">
      <w:pPr>
        <w:rPr>
          <w:rFonts w:ascii="Times New Roman" w:hAnsi="Times New Roman" w:cs="Times New Roman"/>
          <w:bCs/>
          <w:sz w:val="20"/>
          <w:szCs w:val="20"/>
        </w:rPr>
      </w:pPr>
      <w:r w:rsidRPr="00025052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</w:t>
      </w:r>
      <w:r w:rsidRPr="00025052">
        <w:rPr>
          <w:rFonts w:ascii="Times New Roman" w:hAnsi="Times New Roman" w:cs="Times New Roman"/>
          <w:bCs/>
          <w:sz w:val="20"/>
          <w:szCs w:val="20"/>
        </w:rPr>
        <w:t>«Перевод жилого помещения в нежилое помещение</w:t>
      </w:r>
    </w:p>
    <w:p w:rsidR="006759AD" w:rsidRPr="00BC0934" w:rsidRDefault="006759AD" w:rsidP="006759AD">
      <w:pPr>
        <w:pStyle w:val="Heading"/>
        <w:jc w:val="right"/>
        <w:rPr>
          <w:color w:val="000000"/>
          <w:sz w:val="24"/>
          <w:szCs w:val="24"/>
        </w:rPr>
      </w:pPr>
      <w:r w:rsidRPr="00025052">
        <w:rPr>
          <w:rFonts w:ascii="Times New Roman" w:hAnsi="Times New Roman" w:cs="Times New Roman"/>
          <w:b w:val="0"/>
          <w:sz w:val="20"/>
          <w:szCs w:val="20"/>
        </w:rPr>
        <w:t xml:space="preserve"> и нежилого помещения в жилое помещение</w:t>
      </w:r>
      <w:r w:rsidRPr="00BC0934">
        <w:rPr>
          <w:rFonts w:ascii="Times New Roman" w:hAnsi="Times New Roman" w:cs="Times New Roman"/>
          <w:sz w:val="24"/>
          <w:szCs w:val="24"/>
        </w:rPr>
        <w:t xml:space="preserve">» </w:t>
      </w:r>
      <w:r w:rsidRPr="00BC0934">
        <w:rPr>
          <w:color w:val="000000"/>
          <w:sz w:val="24"/>
          <w:szCs w:val="24"/>
        </w:rPr>
        <w:t xml:space="preserve">    </w:t>
      </w:r>
    </w:p>
    <w:p w:rsidR="006759AD" w:rsidRPr="00BC0934" w:rsidRDefault="006759AD" w:rsidP="006759AD">
      <w:pPr>
        <w:rPr>
          <w:sz w:val="24"/>
          <w:szCs w:val="24"/>
        </w:rPr>
      </w:pPr>
    </w:p>
    <w:p w:rsidR="006759AD" w:rsidRPr="00BC0934" w:rsidRDefault="006759AD" w:rsidP="006759AD">
      <w:pPr>
        <w:pStyle w:val="ab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0934">
        <w:rPr>
          <w:rFonts w:ascii="Times New Roman" w:hAnsi="Times New Roman" w:cs="Times New Roman"/>
          <w:b/>
          <w:bCs/>
          <w:sz w:val="24"/>
          <w:szCs w:val="24"/>
        </w:rPr>
        <w:t>Расписка</w:t>
      </w:r>
    </w:p>
    <w:p w:rsidR="006759AD" w:rsidRPr="00025052" w:rsidRDefault="006759AD" w:rsidP="006759AD">
      <w:pPr>
        <w:pStyle w:val="ab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BC0934">
        <w:t>в получении документов на оформление перевода жилого</w:t>
      </w:r>
      <w:r>
        <w:t xml:space="preserve"> </w:t>
      </w:r>
      <w:r w:rsidRPr="00BC0934">
        <w:t>(нежилого) помещения в нежилое (жилое) помещение</w:t>
      </w:r>
      <w:r>
        <w:t xml:space="preserve"> </w:t>
      </w:r>
      <w:r w:rsidRPr="00BC0934">
        <w:t>(перепланировки и (или переустройства)</w:t>
      </w:r>
      <w:proofErr w:type="gramEnd"/>
    </w:p>
    <w:p w:rsidR="006759AD" w:rsidRPr="00BC0934" w:rsidRDefault="006759AD" w:rsidP="006759AD">
      <w:pPr>
        <w:pStyle w:val="ab"/>
        <w:rPr>
          <w:rFonts w:ascii="Times New Roman" w:eastAsia="Andale Sans UI" w:hAnsi="Times New Roman" w:cs="Times New Roman"/>
          <w:bCs/>
          <w:sz w:val="24"/>
          <w:szCs w:val="24"/>
          <w:lang/>
        </w:rPr>
      </w:pPr>
      <w:r w:rsidRPr="00BC0934">
        <w:rPr>
          <w:rFonts w:ascii="Times New Roman" w:eastAsia="Andale Sans UI" w:hAnsi="Times New Roman" w:cs="Times New Roman"/>
          <w:bCs/>
          <w:sz w:val="24"/>
          <w:szCs w:val="24"/>
          <w:lang/>
        </w:rPr>
        <w:t>пос. ______</w:t>
      </w:r>
      <w:r>
        <w:rPr>
          <w:rFonts w:ascii="Times New Roman" w:eastAsia="Andale Sans UI" w:hAnsi="Times New Roman" w:cs="Times New Roman"/>
          <w:bCs/>
          <w:sz w:val="24"/>
          <w:szCs w:val="24"/>
        </w:rPr>
        <w:t>____________</w:t>
      </w:r>
      <w:r w:rsidRPr="00BC0934">
        <w:rPr>
          <w:rFonts w:ascii="Times New Roman" w:eastAsia="Andale Sans UI" w:hAnsi="Times New Roman" w:cs="Times New Roman"/>
          <w:bCs/>
          <w:sz w:val="24"/>
          <w:szCs w:val="24"/>
          <w:lang/>
        </w:rPr>
        <w:t>___                                                                  "___" _________ 20 __ г.</w:t>
      </w:r>
    </w:p>
    <w:p w:rsidR="006759AD" w:rsidRPr="00BC0934" w:rsidRDefault="006759AD" w:rsidP="006759AD">
      <w:pPr>
        <w:rPr>
          <w:bCs/>
          <w:sz w:val="24"/>
          <w:szCs w:val="24"/>
        </w:rPr>
      </w:pPr>
    </w:p>
    <w:p w:rsidR="006759AD" w:rsidRPr="00BC0934" w:rsidRDefault="006759AD" w:rsidP="006759AD">
      <w:pPr>
        <w:pStyle w:val="ab"/>
        <w:jc w:val="left"/>
        <w:rPr>
          <w:rFonts w:ascii="Times New Roman" w:eastAsia="Andale Sans UI" w:hAnsi="Times New Roman" w:cs="Times New Roman"/>
          <w:bCs/>
          <w:sz w:val="24"/>
          <w:szCs w:val="24"/>
          <w:lang/>
        </w:rPr>
      </w:pPr>
      <w:r>
        <w:rPr>
          <w:rFonts w:ascii="Times New Roman" w:eastAsia="Andale Sans UI" w:hAnsi="Times New Roman" w:cs="Times New Roman"/>
          <w:bCs/>
          <w:sz w:val="24"/>
          <w:szCs w:val="24"/>
          <w:lang/>
        </w:rPr>
        <w:t xml:space="preserve">Выдана в том, что от гр. </w:t>
      </w:r>
      <w:r w:rsidRPr="00BC0934">
        <w:rPr>
          <w:rFonts w:ascii="Times New Roman" w:eastAsia="Andale Sans UI" w:hAnsi="Times New Roman" w:cs="Times New Roman"/>
          <w:bCs/>
          <w:sz w:val="24"/>
          <w:szCs w:val="24"/>
          <w:lang/>
        </w:rPr>
        <w:t>____________________________________</w:t>
      </w:r>
      <w:r>
        <w:rPr>
          <w:rFonts w:ascii="Times New Roman" w:eastAsia="Andale Sans UI" w:hAnsi="Times New Roman" w:cs="Times New Roman"/>
          <w:bCs/>
          <w:sz w:val="24"/>
          <w:szCs w:val="24"/>
          <w:lang/>
        </w:rPr>
        <w:t>__________________________</w:t>
      </w:r>
      <w:r w:rsidRPr="00BC0934">
        <w:rPr>
          <w:rFonts w:ascii="Times New Roman" w:eastAsia="Andale Sans UI" w:hAnsi="Times New Roman" w:cs="Times New Roman"/>
          <w:bCs/>
          <w:sz w:val="24"/>
          <w:szCs w:val="24"/>
          <w:lang/>
        </w:rPr>
        <w:t>,</w:t>
      </w:r>
    </w:p>
    <w:p w:rsidR="006759AD" w:rsidRPr="00BC0934" w:rsidRDefault="006759AD" w:rsidP="006759AD">
      <w:pPr>
        <w:pStyle w:val="ab"/>
        <w:jc w:val="left"/>
        <w:rPr>
          <w:rFonts w:ascii="Times New Roman" w:eastAsia="Andale Sans UI" w:hAnsi="Times New Roman" w:cs="Times New Roman"/>
          <w:bCs/>
          <w:sz w:val="24"/>
          <w:szCs w:val="24"/>
          <w:lang/>
        </w:rPr>
      </w:pPr>
      <w:r>
        <w:rPr>
          <w:rFonts w:ascii="Times New Roman" w:eastAsia="Andale Sans UI" w:hAnsi="Times New Roman" w:cs="Times New Roman"/>
          <w:bCs/>
          <w:sz w:val="24"/>
          <w:szCs w:val="24"/>
          <w:lang/>
        </w:rPr>
        <w:t xml:space="preserve">проживающего по адресу: </w:t>
      </w:r>
      <w:r w:rsidRPr="00BC0934">
        <w:rPr>
          <w:rFonts w:ascii="Times New Roman" w:eastAsia="Andale Sans UI" w:hAnsi="Times New Roman" w:cs="Times New Roman"/>
          <w:bCs/>
          <w:sz w:val="24"/>
          <w:szCs w:val="24"/>
          <w:lang/>
        </w:rPr>
        <w:t>______________________________________</w:t>
      </w:r>
      <w:r>
        <w:rPr>
          <w:rFonts w:ascii="Times New Roman" w:eastAsia="Andale Sans UI" w:hAnsi="Times New Roman" w:cs="Times New Roman"/>
          <w:bCs/>
          <w:sz w:val="24"/>
          <w:szCs w:val="24"/>
          <w:lang/>
        </w:rPr>
        <w:t>______________________</w:t>
      </w:r>
      <w:r w:rsidRPr="00BC0934">
        <w:rPr>
          <w:rFonts w:ascii="Times New Roman" w:eastAsia="Andale Sans UI" w:hAnsi="Times New Roman" w:cs="Times New Roman"/>
          <w:bCs/>
          <w:sz w:val="24"/>
          <w:szCs w:val="24"/>
          <w:lang/>
        </w:rPr>
        <w:t>,</w:t>
      </w:r>
    </w:p>
    <w:p w:rsidR="006759AD" w:rsidRPr="008670F0" w:rsidRDefault="006759AD" w:rsidP="006759AD">
      <w:pPr>
        <w:pStyle w:val="ab"/>
        <w:jc w:val="left"/>
        <w:rPr>
          <w:rFonts w:ascii="Times New Roman" w:eastAsia="Andale Sans UI" w:hAnsi="Times New Roman" w:cs="Times New Roman"/>
          <w:bCs/>
          <w:sz w:val="24"/>
          <w:szCs w:val="24"/>
          <w:lang/>
        </w:rPr>
      </w:pPr>
      <w:r w:rsidRPr="008670F0">
        <w:rPr>
          <w:rFonts w:ascii="Times New Roman" w:eastAsia="Andale Sans UI" w:hAnsi="Times New Roman" w:cs="Times New Roman"/>
          <w:sz w:val="24"/>
          <w:szCs w:val="24"/>
          <w:lang/>
        </w:rPr>
        <w:t>получены на оформление следующие документы:</w:t>
      </w:r>
    </w:p>
    <w:tbl>
      <w:tblPr>
        <w:tblW w:w="0" w:type="auto"/>
        <w:tblInd w:w="199" w:type="dxa"/>
        <w:tblLayout w:type="fixed"/>
        <w:tblLook w:val="0000" w:firstRow="0" w:lastRow="0" w:firstColumn="0" w:lastColumn="0" w:noHBand="0" w:noVBand="0"/>
      </w:tblPr>
      <w:tblGrid>
        <w:gridCol w:w="613"/>
        <w:gridCol w:w="1984"/>
        <w:gridCol w:w="2694"/>
        <w:gridCol w:w="2460"/>
        <w:gridCol w:w="2365"/>
      </w:tblGrid>
      <w:tr w:rsidR="006759AD" w:rsidRPr="00BC0934" w:rsidTr="004C5B91">
        <w:trPr>
          <w:trHeight w:val="465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9AD" w:rsidRPr="00025052" w:rsidRDefault="006759AD" w:rsidP="004C5B91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0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6759AD" w:rsidRPr="00025052" w:rsidRDefault="006759AD" w:rsidP="004C5B9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025052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025052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9AD" w:rsidRPr="00025052" w:rsidRDefault="006759AD" w:rsidP="004C5B91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052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документа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9AD" w:rsidRPr="00025052" w:rsidRDefault="006759AD" w:rsidP="004C5B91">
            <w:pPr>
              <w:pStyle w:val="ab"/>
              <w:snapToGrid w:val="0"/>
              <w:rPr>
                <w:rFonts w:ascii="Times New Roman" w:eastAsia="Andale Sans UI" w:hAnsi="Times New Roman" w:cs="Times New Roman"/>
                <w:bCs/>
                <w:sz w:val="24"/>
                <w:szCs w:val="24"/>
                <w:lang/>
              </w:rPr>
            </w:pPr>
            <w:r w:rsidRPr="00025052">
              <w:rPr>
                <w:rFonts w:ascii="Times New Roman" w:eastAsia="Andale Sans UI" w:hAnsi="Times New Roman" w:cs="Times New Roman"/>
                <w:bCs/>
                <w:sz w:val="24"/>
                <w:szCs w:val="24"/>
                <w:lang/>
              </w:rPr>
              <w:t>Вид док-та (оригинал,        нотариальная, судебная копия,  ксерокопия)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9AD" w:rsidRPr="00025052" w:rsidRDefault="006759AD" w:rsidP="004C5B91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052">
              <w:rPr>
                <w:rFonts w:ascii="Times New Roman" w:hAnsi="Times New Roman" w:cs="Times New Roman"/>
                <w:bCs/>
                <w:sz w:val="24"/>
                <w:szCs w:val="24"/>
              </w:rPr>
              <w:t>Реквизиты документа</w:t>
            </w:r>
          </w:p>
          <w:p w:rsidR="006759AD" w:rsidRPr="00025052" w:rsidRDefault="006759AD" w:rsidP="004C5B9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0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(дата, №, кем </w:t>
            </w:r>
            <w:proofErr w:type="gramStart"/>
            <w:r w:rsidRPr="00025052">
              <w:rPr>
                <w:rFonts w:ascii="Times New Roman" w:hAnsi="Times New Roman" w:cs="Times New Roman"/>
                <w:bCs/>
                <w:sz w:val="24"/>
                <w:szCs w:val="24"/>
              </w:rPr>
              <w:t>выдан</w:t>
            </w:r>
            <w:proofErr w:type="gramEnd"/>
            <w:r w:rsidRPr="00025052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9AD" w:rsidRPr="00025052" w:rsidRDefault="006759AD" w:rsidP="004C5B91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5052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листов</w:t>
            </w:r>
          </w:p>
        </w:tc>
      </w:tr>
      <w:tr w:rsidR="006759AD" w:rsidRPr="00BC0934" w:rsidTr="004C5B91">
        <w:trPr>
          <w:trHeight w:val="897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9AD" w:rsidRPr="001078AE" w:rsidRDefault="006759AD" w:rsidP="004C5B91">
            <w:pPr>
              <w:rPr>
                <w:bCs/>
                <w:sz w:val="24"/>
                <w:szCs w:val="24"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9AD" w:rsidRPr="00BC0934" w:rsidRDefault="006759AD" w:rsidP="004C5B91">
            <w:pPr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9AD" w:rsidRPr="00BC0934" w:rsidRDefault="006759AD" w:rsidP="004C5B91">
            <w:pPr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9AD" w:rsidRPr="00BC0934" w:rsidRDefault="006759AD" w:rsidP="004C5B91">
            <w:pPr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9AD" w:rsidRPr="00BC0934" w:rsidRDefault="006759AD" w:rsidP="004C5B91">
            <w:pPr>
              <w:snapToGrid w:val="0"/>
              <w:rPr>
                <w:bCs/>
                <w:sz w:val="24"/>
                <w:szCs w:val="24"/>
              </w:rPr>
            </w:pPr>
          </w:p>
        </w:tc>
      </w:tr>
    </w:tbl>
    <w:p w:rsidR="006759AD" w:rsidRPr="00BC0934" w:rsidRDefault="006759AD" w:rsidP="006759AD">
      <w:pPr>
        <w:rPr>
          <w:sz w:val="24"/>
          <w:szCs w:val="24"/>
        </w:rPr>
      </w:pPr>
    </w:p>
    <w:p w:rsidR="006759AD" w:rsidRPr="00025052" w:rsidRDefault="006759AD" w:rsidP="006759AD">
      <w:pPr>
        <w:pStyle w:val="ab"/>
        <w:rPr>
          <w:rFonts w:ascii="Times New Roman" w:eastAsia="Andale Sans UI" w:hAnsi="Times New Roman" w:cs="Times New Roman"/>
          <w:bCs/>
          <w:sz w:val="24"/>
          <w:szCs w:val="24"/>
          <w:lang/>
        </w:rPr>
      </w:pPr>
      <w:r w:rsidRPr="00BC0934">
        <w:rPr>
          <w:rFonts w:ascii="Times New Roman" w:eastAsia="Andale Sans UI" w:hAnsi="Times New Roman" w:cs="Times New Roman"/>
          <w:bCs/>
          <w:sz w:val="24"/>
          <w:szCs w:val="24"/>
          <w:lang/>
        </w:rPr>
        <w:t xml:space="preserve">     Всего принято ________________ документов на _______________ листах.</w:t>
      </w:r>
    </w:p>
    <w:p w:rsidR="006759AD" w:rsidRPr="00BC0934" w:rsidRDefault="006759AD" w:rsidP="006759AD">
      <w:pPr>
        <w:pStyle w:val="ab"/>
        <w:jc w:val="left"/>
        <w:rPr>
          <w:rFonts w:ascii="Times New Roman" w:eastAsia="Andale Sans UI" w:hAnsi="Times New Roman" w:cs="Times New Roman"/>
          <w:bCs/>
          <w:sz w:val="24"/>
          <w:szCs w:val="24"/>
          <w:lang/>
        </w:rPr>
      </w:pPr>
      <w:r w:rsidRPr="00BC0934">
        <w:rPr>
          <w:rFonts w:ascii="Times New Roman" w:eastAsia="Andale Sans UI" w:hAnsi="Times New Roman" w:cs="Times New Roman"/>
          <w:bCs/>
          <w:sz w:val="24"/>
          <w:szCs w:val="24"/>
          <w:lang/>
        </w:rPr>
        <w:t>Документы сдал: _____________ _________  принял: _____________    _______</w:t>
      </w:r>
    </w:p>
    <w:p w:rsidR="006759AD" w:rsidRPr="00025052" w:rsidRDefault="006759AD" w:rsidP="006759AD">
      <w:pPr>
        <w:pStyle w:val="ab"/>
        <w:jc w:val="left"/>
        <w:rPr>
          <w:rFonts w:ascii="Times New Roman" w:eastAsia="Andale Sans UI" w:hAnsi="Times New Roman" w:cs="Times New Roman"/>
          <w:bCs/>
          <w:sz w:val="16"/>
          <w:szCs w:val="16"/>
          <w:lang/>
        </w:rPr>
      </w:pPr>
      <w:r w:rsidRPr="00BC0934">
        <w:rPr>
          <w:rFonts w:ascii="Times New Roman" w:eastAsia="Andale Sans UI" w:hAnsi="Times New Roman" w:cs="Times New Roman"/>
          <w:bCs/>
          <w:sz w:val="24"/>
          <w:szCs w:val="24"/>
          <w:lang/>
        </w:rPr>
        <w:t xml:space="preserve">                                      </w:t>
      </w:r>
      <w:r w:rsidRPr="00025052">
        <w:rPr>
          <w:rFonts w:ascii="Times New Roman" w:eastAsia="Andale Sans UI" w:hAnsi="Times New Roman" w:cs="Times New Roman"/>
          <w:bCs/>
          <w:sz w:val="16"/>
          <w:szCs w:val="16"/>
          <w:lang/>
        </w:rPr>
        <w:t>(Ф.И.О.)                  (подпись)                                     (Ф.И.О.)                   (подпись)</w:t>
      </w:r>
    </w:p>
    <w:p w:rsidR="006759AD" w:rsidRPr="00BC0934" w:rsidRDefault="006759AD" w:rsidP="006759AD">
      <w:pPr>
        <w:pStyle w:val="ab"/>
        <w:rPr>
          <w:rFonts w:ascii="Times New Roman" w:eastAsia="Andale Sans UI" w:hAnsi="Times New Roman" w:cs="Times New Roman"/>
          <w:bCs/>
          <w:sz w:val="24"/>
          <w:szCs w:val="24"/>
          <w:lang/>
        </w:rPr>
      </w:pPr>
      <w:r w:rsidRPr="00BC0934">
        <w:rPr>
          <w:rFonts w:ascii="Times New Roman" w:eastAsia="Andale Sans UI" w:hAnsi="Times New Roman" w:cs="Times New Roman"/>
          <w:bCs/>
          <w:sz w:val="24"/>
          <w:szCs w:val="24"/>
          <w:lang/>
        </w:rPr>
        <w:lastRenderedPageBreak/>
        <w:t>"___"__________ 20</w:t>
      </w:r>
      <w:r w:rsidRPr="00BC0934">
        <w:rPr>
          <w:rFonts w:ascii="Times New Roman" w:eastAsia="Andale Sans UI" w:hAnsi="Times New Roman" w:cs="Times New Roman"/>
          <w:bCs/>
          <w:sz w:val="24"/>
          <w:szCs w:val="24"/>
        </w:rPr>
        <w:t>_</w:t>
      </w:r>
      <w:r w:rsidRPr="00BC0934">
        <w:rPr>
          <w:rFonts w:ascii="Times New Roman" w:eastAsia="Andale Sans UI" w:hAnsi="Times New Roman" w:cs="Times New Roman"/>
          <w:bCs/>
          <w:sz w:val="24"/>
          <w:szCs w:val="24"/>
          <w:lang/>
        </w:rPr>
        <w:t xml:space="preserve"> _ г.                                                </w:t>
      </w:r>
    </w:p>
    <w:p w:rsidR="006759AD" w:rsidRPr="006759AD" w:rsidRDefault="006759AD" w:rsidP="006759AD">
      <w:pPr>
        <w:rPr>
          <w:sz w:val="24"/>
          <w:szCs w:val="24"/>
        </w:rPr>
      </w:pPr>
    </w:p>
    <w:p w:rsidR="006759AD" w:rsidRPr="00025052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025052">
        <w:rPr>
          <w:rFonts w:ascii="Times New Roman" w:hAnsi="Times New Roman" w:cs="Times New Roman"/>
          <w:color w:val="000000"/>
          <w:sz w:val="20"/>
          <w:szCs w:val="20"/>
        </w:rPr>
        <w:t>Приложение № 3</w:t>
      </w:r>
    </w:p>
    <w:p w:rsidR="006759AD" w:rsidRPr="00025052" w:rsidRDefault="006759AD" w:rsidP="006759AD">
      <w:pPr>
        <w:pStyle w:val="Heading"/>
        <w:jc w:val="right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025052">
        <w:rPr>
          <w:rFonts w:ascii="Times New Roman" w:hAnsi="Times New Roman" w:cs="Times New Roman"/>
          <w:b w:val="0"/>
          <w:color w:val="000000"/>
          <w:sz w:val="20"/>
          <w:szCs w:val="20"/>
        </w:rPr>
        <w:t xml:space="preserve">к </w:t>
      </w:r>
      <w:r w:rsidRPr="00025052">
        <w:rPr>
          <w:rFonts w:ascii="Times New Roman" w:hAnsi="Times New Roman" w:cs="Times New Roman"/>
          <w:b w:val="0"/>
          <w:sz w:val="20"/>
          <w:szCs w:val="20"/>
        </w:rPr>
        <w:t>Административному регламенту</w:t>
      </w:r>
      <w:r w:rsidRPr="00025052">
        <w:rPr>
          <w:rFonts w:ascii="Times New Roman" w:hAnsi="Times New Roman" w:cs="Times New Roman"/>
          <w:b w:val="0"/>
          <w:color w:val="000000"/>
          <w:sz w:val="20"/>
          <w:szCs w:val="20"/>
        </w:rPr>
        <w:t xml:space="preserve">  </w:t>
      </w:r>
    </w:p>
    <w:p w:rsidR="006759AD" w:rsidRPr="00025052" w:rsidRDefault="006759AD" w:rsidP="006759AD">
      <w:pPr>
        <w:rPr>
          <w:rFonts w:ascii="Times New Roman" w:hAnsi="Times New Roman" w:cs="Times New Roman"/>
          <w:bCs/>
          <w:sz w:val="20"/>
          <w:szCs w:val="20"/>
        </w:rPr>
      </w:pPr>
      <w:r w:rsidRPr="00025052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</w:t>
      </w:r>
      <w:r w:rsidRPr="00025052">
        <w:rPr>
          <w:rFonts w:ascii="Times New Roman" w:hAnsi="Times New Roman" w:cs="Times New Roman"/>
          <w:bCs/>
          <w:sz w:val="20"/>
          <w:szCs w:val="20"/>
        </w:rPr>
        <w:t xml:space="preserve"> «Перевод жилого помещения в нежилое помещение</w:t>
      </w:r>
    </w:p>
    <w:p w:rsidR="006759AD" w:rsidRPr="00025052" w:rsidRDefault="006759AD" w:rsidP="006759AD">
      <w:pPr>
        <w:pStyle w:val="Heading"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025052">
        <w:rPr>
          <w:rFonts w:ascii="Times New Roman" w:hAnsi="Times New Roman" w:cs="Times New Roman"/>
          <w:b w:val="0"/>
          <w:sz w:val="20"/>
          <w:szCs w:val="20"/>
        </w:rPr>
        <w:t xml:space="preserve"> и нежилого помещения в жилое помещение»</w:t>
      </w:r>
    </w:p>
    <w:p w:rsidR="006759AD" w:rsidRPr="00BC0934" w:rsidRDefault="006759AD" w:rsidP="006759AD">
      <w:pPr>
        <w:ind w:firstLine="425"/>
        <w:jc w:val="right"/>
        <w:rPr>
          <w:b/>
          <w:bCs/>
          <w:sz w:val="24"/>
          <w:szCs w:val="24"/>
        </w:rPr>
      </w:pPr>
    </w:p>
    <w:p w:rsidR="006759AD" w:rsidRPr="00BC0934" w:rsidRDefault="006759AD" w:rsidP="006759AD">
      <w:pPr>
        <w:jc w:val="both"/>
        <w:rPr>
          <w:sz w:val="24"/>
          <w:szCs w:val="24"/>
        </w:rPr>
      </w:pPr>
    </w:p>
    <w:tbl>
      <w:tblPr>
        <w:tblW w:w="0" w:type="auto"/>
        <w:tblInd w:w="45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7"/>
        <w:gridCol w:w="4528"/>
      </w:tblGrid>
      <w:tr w:rsidR="006759AD" w:rsidRPr="00BC0934" w:rsidTr="004C5B91">
        <w:tc>
          <w:tcPr>
            <w:tcW w:w="607" w:type="dxa"/>
            <w:shd w:val="clear" w:color="auto" w:fill="auto"/>
            <w:vAlign w:val="bottom"/>
          </w:tcPr>
          <w:p w:rsidR="006759AD" w:rsidRPr="00A126E2" w:rsidRDefault="006759AD" w:rsidP="004C5B9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26E2">
              <w:rPr>
                <w:rFonts w:ascii="Times New Roman" w:hAnsi="Times New Roman" w:cs="Times New Roman"/>
                <w:sz w:val="24"/>
                <w:szCs w:val="24"/>
              </w:rPr>
              <w:t>Кому</w:t>
            </w:r>
          </w:p>
        </w:tc>
        <w:tc>
          <w:tcPr>
            <w:tcW w:w="452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759AD" w:rsidRPr="00A126E2" w:rsidRDefault="006759AD" w:rsidP="004C5B9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59AD" w:rsidRPr="00BC0934" w:rsidTr="004C5B91">
        <w:tc>
          <w:tcPr>
            <w:tcW w:w="607" w:type="dxa"/>
            <w:shd w:val="clear" w:color="auto" w:fill="auto"/>
          </w:tcPr>
          <w:p w:rsidR="006759AD" w:rsidRPr="00A126E2" w:rsidRDefault="006759AD" w:rsidP="004C5B91">
            <w:pPr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28" w:type="dxa"/>
            <w:tcBorders>
              <w:top w:val="single" w:sz="4" w:space="0" w:color="000000"/>
            </w:tcBorders>
            <w:shd w:val="clear" w:color="auto" w:fill="auto"/>
          </w:tcPr>
          <w:p w:rsidR="006759AD" w:rsidRPr="00A126E2" w:rsidRDefault="006759AD" w:rsidP="004C5B91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26E2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— для граждан;</w:t>
            </w:r>
          </w:p>
        </w:tc>
      </w:tr>
      <w:tr w:rsidR="006759AD" w:rsidRPr="00BC0934" w:rsidTr="004C5B91">
        <w:tc>
          <w:tcPr>
            <w:tcW w:w="5135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759AD" w:rsidRPr="00A126E2" w:rsidRDefault="006759AD" w:rsidP="004C5B9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59AD" w:rsidRPr="00BC0934" w:rsidTr="004C5B91">
        <w:tc>
          <w:tcPr>
            <w:tcW w:w="5135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6759AD" w:rsidRPr="00025052" w:rsidRDefault="006759AD" w:rsidP="004C5B91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052">
              <w:rPr>
                <w:rFonts w:ascii="Times New Roman" w:hAnsi="Times New Roman" w:cs="Times New Roman"/>
                <w:sz w:val="16"/>
                <w:szCs w:val="16"/>
              </w:rPr>
              <w:t>полное наименование организации —</w:t>
            </w:r>
          </w:p>
        </w:tc>
      </w:tr>
      <w:tr w:rsidR="006759AD" w:rsidRPr="00BC0934" w:rsidTr="004C5B91">
        <w:tc>
          <w:tcPr>
            <w:tcW w:w="5135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759AD" w:rsidRPr="00A126E2" w:rsidRDefault="006759AD" w:rsidP="004C5B9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59AD" w:rsidRPr="00BC0934" w:rsidTr="004C5B91">
        <w:tc>
          <w:tcPr>
            <w:tcW w:w="5135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6759AD" w:rsidRPr="00025052" w:rsidRDefault="006759AD" w:rsidP="004C5B91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052">
              <w:rPr>
                <w:rFonts w:ascii="Times New Roman" w:hAnsi="Times New Roman" w:cs="Times New Roman"/>
                <w:sz w:val="16"/>
                <w:szCs w:val="16"/>
              </w:rPr>
              <w:t>для юридических лиц)</w:t>
            </w:r>
          </w:p>
        </w:tc>
      </w:tr>
      <w:tr w:rsidR="006759AD" w:rsidRPr="00BC0934" w:rsidTr="004C5B91">
        <w:tc>
          <w:tcPr>
            <w:tcW w:w="5135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759AD" w:rsidRPr="00A126E2" w:rsidRDefault="006759AD" w:rsidP="004C5B9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59AD" w:rsidRPr="00BC0934" w:rsidTr="004C5B91">
        <w:tc>
          <w:tcPr>
            <w:tcW w:w="607" w:type="dxa"/>
            <w:shd w:val="clear" w:color="auto" w:fill="auto"/>
            <w:vAlign w:val="bottom"/>
          </w:tcPr>
          <w:p w:rsidR="006759AD" w:rsidRPr="00A126E2" w:rsidRDefault="006759AD" w:rsidP="004C5B9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26E2">
              <w:rPr>
                <w:rFonts w:ascii="Times New Roman" w:hAnsi="Times New Roman" w:cs="Times New Roman"/>
                <w:sz w:val="24"/>
                <w:szCs w:val="24"/>
              </w:rPr>
              <w:t>Куда</w:t>
            </w:r>
          </w:p>
        </w:tc>
        <w:tc>
          <w:tcPr>
            <w:tcW w:w="452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759AD" w:rsidRPr="00A126E2" w:rsidRDefault="006759AD" w:rsidP="004C5B9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59AD" w:rsidRPr="00025052" w:rsidTr="004C5B91">
        <w:tc>
          <w:tcPr>
            <w:tcW w:w="607" w:type="dxa"/>
            <w:shd w:val="clear" w:color="auto" w:fill="auto"/>
          </w:tcPr>
          <w:p w:rsidR="006759AD" w:rsidRPr="00A126E2" w:rsidRDefault="006759AD" w:rsidP="004C5B9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sz="4" w:space="0" w:color="000000"/>
            </w:tcBorders>
            <w:shd w:val="clear" w:color="auto" w:fill="auto"/>
          </w:tcPr>
          <w:p w:rsidR="006759AD" w:rsidRPr="00025052" w:rsidRDefault="006759AD" w:rsidP="004C5B91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25052">
              <w:rPr>
                <w:rFonts w:ascii="Times New Roman" w:hAnsi="Times New Roman" w:cs="Times New Roman"/>
                <w:sz w:val="16"/>
                <w:szCs w:val="16"/>
              </w:rPr>
              <w:t>(почтовый индекс и адрес заявителя</w:t>
            </w:r>
            <w:proofErr w:type="gramEnd"/>
          </w:p>
        </w:tc>
      </w:tr>
      <w:tr w:rsidR="006759AD" w:rsidRPr="00BC0934" w:rsidTr="004C5B91">
        <w:tc>
          <w:tcPr>
            <w:tcW w:w="5135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759AD" w:rsidRPr="00A126E2" w:rsidRDefault="006759AD" w:rsidP="004C5B9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59AD" w:rsidRPr="00BC0934" w:rsidTr="004C5B91">
        <w:tc>
          <w:tcPr>
            <w:tcW w:w="5135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759AD" w:rsidRPr="00A126E2" w:rsidRDefault="006759AD" w:rsidP="004C5B9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59AD" w:rsidRPr="00BC0934" w:rsidTr="004C5B91">
        <w:tc>
          <w:tcPr>
            <w:tcW w:w="5135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6759AD" w:rsidRPr="00025052" w:rsidRDefault="006759AD" w:rsidP="004C5B91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052">
              <w:rPr>
                <w:rFonts w:ascii="Times New Roman" w:hAnsi="Times New Roman" w:cs="Times New Roman"/>
                <w:sz w:val="16"/>
                <w:szCs w:val="16"/>
              </w:rPr>
              <w:t>согласно заявлению о переводе)</w:t>
            </w:r>
          </w:p>
        </w:tc>
      </w:tr>
      <w:tr w:rsidR="006759AD" w:rsidRPr="00BC0934" w:rsidTr="004C5B91">
        <w:tc>
          <w:tcPr>
            <w:tcW w:w="5135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759AD" w:rsidRPr="00A126E2" w:rsidRDefault="006759AD" w:rsidP="004C5B9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759AD" w:rsidRPr="00BC0934" w:rsidRDefault="006759AD" w:rsidP="006759AD">
      <w:pPr>
        <w:rPr>
          <w:sz w:val="24"/>
          <w:szCs w:val="24"/>
        </w:rPr>
      </w:pPr>
    </w:p>
    <w:p w:rsidR="006759AD" w:rsidRPr="00BC0934" w:rsidRDefault="006759AD" w:rsidP="006759AD">
      <w:pPr>
        <w:rPr>
          <w:sz w:val="24"/>
          <w:szCs w:val="24"/>
        </w:rPr>
      </w:pPr>
    </w:p>
    <w:p w:rsidR="006759AD" w:rsidRPr="00A126E2" w:rsidRDefault="006759AD" w:rsidP="006759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26E2">
        <w:rPr>
          <w:rFonts w:ascii="Times New Roman" w:hAnsi="Times New Roman" w:cs="Times New Roman"/>
          <w:b/>
          <w:bCs/>
          <w:caps/>
          <w:spacing w:val="60"/>
          <w:sz w:val="24"/>
          <w:szCs w:val="24"/>
        </w:rPr>
        <w:t>Уведомление</w:t>
      </w:r>
      <w:r w:rsidRPr="00A126E2">
        <w:rPr>
          <w:rFonts w:ascii="Times New Roman" w:hAnsi="Times New Roman" w:cs="Times New Roman"/>
          <w:b/>
          <w:bCs/>
          <w:caps/>
          <w:spacing w:val="60"/>
          <w:sz w:val="24"/>
          <w:szCs w:val="24"/>
        </w:rPr>
        <w:br/>
      </w:r>
      <w:r w:rsidRPr="00A126E2">
        <w:rPr>
          <w:rFonts w:ascii="Times New Roman" w:hAnsi="Times New Roman" w:cs="Times New Roman"/>
          <w:b/>
          <w:bCs/>
          <w:sz w:val="24"/>
          <w:szCs w:val="24"/>
        </w:rPr>
        <w:t>о переводе (отказе в переводе)</w:t>
      </w:r>
      <w:r w:rsidRPr="00A126E2">
        <w:rPr>
          <w:rFonts w:ascii="Times New Roman" w:hAnsi="Times New Roman" w:cs="Times New Roman"/>
          <w:b/>
          <w:bCs/>
          <w:sz w:val="24"/>
          <w:szCs w:val="24"/>
        </w:rPr>
        <w:br/>
        <w:t>жилого (нежилого) помещения в нежилое (жилое) помещение</w:t>
      </w:r>
    </w:p>
    <w:p w:rsidR="006759AD" w:rsidRPr="00BC0934" w:rsidRDefault="006759AD" w:rsidP="006759AD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00"/>
      </w:tblGrid>
      <w:tr w:rsidR="006759AD" w:rsidRPr="00BC0934" w:rsidTr="004C5B91">
        <w:tc>
          <w:tcPr>
            <w:tcW w:w="990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759AD" w:rsidRPr="00BC0934" w:rsidRDefault="006759AD" w:rsidP="004C5B91">
            <w:pPr>
              <w:snapToGrid w:val="0"/>
              <w:rPr>
                <w:sz w:val="24"/>
                <w:szCs w:val="24"/>
              </w:rPr>
            </w:pPr>
          </w:p>
        </w:tc>
      </w:tr>
      <w:tr w:rsidR="006759AD" w:rsidRPr="00BC0934" w:rsidTr="004C5B91">
        <w:tc>
          <w:tcPr>
            <w:tcW w:w="9900" w:type="dxa"/>
            <w:tcBorders>
              <w:top w:val="single" w:sz="4" w:space="0" w:color="000000"/>
            </w:tcBorders>
            <w:shd w:val="clear" w:color="auto" w:fill="auto"/>
          </w:tcPr>
          <w:p w:rsidR="006759AD" w:rsidRPr="00A126E2" w:rsidRDefault="006759AD" w:rsidP="004C5B91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26E2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органа местного самоуправления,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126E2">
              <w:rPr>
                <w:rFonts w:ascii="Times New Roman" w:hAnsi="Times New Roman" w:cs="Times New Roman"/>
                <w:sz w:val="16"/>
                <w:szCs w:val="16"/>
              </w:rPr>
              <w:t>осуществляющего перевод помещения)</w:t>
            </w:r>
          </w:p>
        </w:tc>
      </w:tr>
      <w:tr w:rsidR="006759AD" w:rsidRPr="00BC0934" w:rsidTr="004C5B91">
        <w:tc>
          <w:tcPr>
            <w:tcW w:w="990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759AD" w:rsidRPr="00BC0934" w:rsidRDefault="006759AD" w:rsidP="004C5B91">
            <w:pPr>
              <w:snapToGrid w:val="0"/>
              <w:jc w:val="right"/>
              <w:rPr>
                <w:sz w:val="24"/>
                <w:szCs w:val="24"/>
              </w:rPr>
            </w:pPr>
            <w:r w:rsidRPr="00BC0934">
              <w:rPr>
                <w:sz w:val="24"/>
                <w:szCs w:val="24"/>
              </w:rPr>
              <w:t>,</w:t>
            </w:r>
          </w:p>
        </w:tc>
      </w:tr>
      <w:tr w:rsidR="006759AD" w:rsidRPr="00BC0934" w:rsidTr="004C5B91">
        <w:tc>
          <w:tcPr>
            <w:tcW w:w="9900" w:type="dxa"/>
            <w:tcBorders>
              <w:top w:val="single" w:sz="4" w:space="0" w:color="000000"/>
            </w:tcBorders>
            <w:shd w:val="clear" w:color="auto" w:fill="auto"/>
          </w:tcPr>
          <w:p w:rsidR="006759AD" w:rsidRPr="00BC0934" w:rsidRDefault="006759AD" w:rsidP="004C5B91">
            <w:pPr>
              <w:snapToGrid w:val="0"/>
              <w:rPr>
                <w:sz w:val="24"/>
                <w:szCs w:val="24"/>
              </w:rPr>
            </w:pPr>
          </w:p>
        </w:tc>
      </w:tr>
    </w:tbl>
    <w:p w:rsidR="006759AD" w:rsidRPr="00A126E2" w:rsidRDefault="006759AD" w:rsidP="006759AD">
      <w:pPr>
        <w:jc w:val="both"/>
        <w:rPr>
          <w:rFonts w:ascii="Times New Roman" w:hAnsi="Times New Roman" w:cs="Times New Roman"/>
          <w:sz w:val="24"/>
          <w:szCs w:val="24"/>
        </w:rPr>
      </w:pPr>
      <w:r w:rsidRPr="00A126E2">
        <w:rPr>
          <w:rFonts w:ascii="Times New Roman" w:hAnsi="Times New Roman" w:cs="Times New Roman"/>
          <w:sz w:val="24"/>
          <w:szCs w:val="24"/>
        </w:rPr>
        <w:t>рассмотрев представленные в соответствии с частью 2 статьи 23 Жилищного кодекса Российской Федерации документы о переводе помещения общей площадью __________ кв. м, находящегося по адресу: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8"/>
      </w:tblGrid>
      <w:tr w:rsidR="006759AD" w:rsidRPr="00BC0934" w:rsidTr="004C5B91">
        <w:tc>
          <w:tcPr>
            <w:tcW w:w="963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759AD" w:rsidRPr="00BC0934" w:rsidRDefault="006759AD" w:rsidP="004C5B91">
            <w:pPr>
              <w:snapToGrid w:val="0"/>
              <w:rPr>
                <w:sz w:val="24"/>
                <w:szCs w:val="24"/>
              </w:rPr>
            </w:pPr>
          </w:p>
        </w:tc>
      </w:tr>
      <w:tr w:rsidR="006759AD" w:rsidRPr="00BC0934" w:rsidTr="004C5B91">
        <w:tc>
          <w:tcPr>
            <w:tcW w:w="9638" w:type="dxa"/>
            <w:tcBorders>
              <w:top w:val="single" w:sz="4" w:space="0" w:color="000000"/>
            </w:tcBorders>
            <w:shd w:val="clear" w:color="auto" w:fill="auto"/>
          </w:tcPr>
          <w:p w:rsidR="006759AD" w:rsidRPr="00A126E2" w:rsidRDefault="006759AD" w:rsidP="004C5B91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26E2">
              <w:rPr>
                <w:rFonts w:ascii="Times New Roman" w:hAnsi="Times New Roman" w:cs="Times New Roman"/>
                <w:sz w:val="16"/>
                <w:szCs w:val="16"/>
              </w:rPr>
              <w:t>(наименование городского или сельского поселения)</w:t>
            </w:r>
          </w:p>
        </w:tc>
      </w:tr>
      <w:tr w:rsidR="006759AD" w:rsidRPr="00BC0934" w:rsidTr="004C5B91">
        <w:tc>
          <w:tcPr>
            <w:tcW w:w="963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759AD" w:rsidRPr="00BC0934" w:rsidRDefault="006759AD" w:rsidP="004C5B91">
            <w:pPr>
              <w:snapToGrid w:val="0"/>
              <w:rPr>
                <w:sz w:val="24"/>
                <w:szCs w:val="24"/>
              </w:rPr>
            </w:pPr>
          </w:p>
        </w:tc>
      </w:tr>
      <w:tr w:rsidR="006759AD" w:rsidRPr="00BC0934" w:rsidTr="004C5B91">
        <w:tc>
          <w:tcPr>
            <w:tcW w:w="9638" w:type="dxa"/>
            <w:tcBorders>
              <w:top w:val="single" w:sz="4" w:space="0" w:color="000000"/>
            </w:tcBorders>
            <w:shd w:val="clear" w:color="auto" w:fill="auto"/>
          </w:tcPr>
          <w:p w:rsidR="006759AD" w:rsidRPr="00A126E2" w:rsidRDefault="006759AD" w:rsidP="004C5B91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26E2">
              <w:rPr>
                <w:rFonts w:ascii="Times New Roman" w:hAnsi="Times New Roman" w:cs="Times New Roman"/>
                <w:sz w:val="16"/>
                <w:szCs w:val="16"/>
              </w:rPr>
              <w:t>(наименование улицы, площади, проспекта, бульвара, проезда и т. п.)</w:t>
            </w:r>
          </w:p>
        </w:tc>
      </w:tr>
    </w:tbl>
    <w:p w:rsidR="006759AD" w:rsidRPr="00BC0934" w:rsidRDefault="006759AD" w:rsidP="006759AD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8"/>
        <w:gridCol w:w="1428"/>
        <w:gridCol w:w="144"/>
        <w:gridCol w:w="2744"/>
        <w:gridCol w:w="2911"/>
        <w:gridCol w:w="434"/>
        <w:gridCol w:w="1428"/>
        <w:gridCol w:w="144"/>
      </w:tblGrid>
      <w:tr w:rsidR="006759AD" w:rsidRPr="00BC0934" w:rsidTr="004C5B91">
        <w:tc>
          <w:tcPr>
            <w:tcW w:w="448" w:type="dxa"/>
            <w:shd w:val="clear" w:color="auto" w:fill="auto"/>
            <w:vAlign w:val="bottom"/>
          </w:tcPr>
          <w:p w:rsidR="006759AD" w:rsidRPr="00A126E2" w:rsidRDefault="006759AD" w:rsidP="004C5B9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26E2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42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759AD" w:rsidRPr="00A126E2" w:rsidRDefault="006759AD" w:rsidP="004C5B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  <w:vAlign w:val="bottom"/>
          </w:tcPr>
          <w:p w:rsidR="006759AD" w:rsidRPr="00A126E2" w:rsidRDefault="006759AD" w:rsidP="004C5B9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26E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74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759AD" w:rsidRPr="00A126E2" w:rsidRDefault="006759AD" w:rsidP="004C5B9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26E2">
              <w:rPr>
                <w:rFonts w:ascii="Times New Roman" w:hAnsi="Times New Roman" w:cs="Times New Roman"/>
                <w:sz w:val="24"/>
                <w:szCs w:val="24"/>
              </w:rPr>
              <w:t>корпус (</w:t>
            </w:r>
            <w:r w:rsidRPr="00A126E2">
              <w:rPr>
                <w:rFonts w:ascii="Times New Roman" w:hAnsi="Times New Roman" w:cs="Times New Roman"/>
                <w:sz w:val="20"/>
                <w:szCs w:val="20"/>
              </w:rPr>
              <w:t>владение, строение)</w:t>
            </w:r>
          </w:p>
        </w:tc>
        <w:tc>
          <w:tcPr>
            <w:tcW w:w="29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759AD" w:rsidRPr="00A126E2" w:rsidRDefault="006759AD" w:rsidP="004C5B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  <w:shd w:val="clear" w:color="auto" w:fill="auto"/>
            <w:vAlign w:val="bottom"/>
          </w:tcPr>
          <w:p w:rsidR="006759AD" w:rsidRPr="00A126E2" w:rsidRDefault="006759AD" w:rsidP="004C5B9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26E2">
              <w:rPr>
                <w:rFonts w:ascii="Times New Roman" w:hAnsi="Times New Roman" w:cs="Times New Roman"/>
                <w:sz w:val="24"/>
                <w:szCs w:val="24"/>
              </w:rPr>
              <w:t>, кв.</w:t>
            </w:r>
          </w:p>
        </w:tc>
        <w:tc>
          <w:tcPr>
            <w:tcW w:w="142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759AD" w:rsidRPr="00A126E2" w:rsidRDefault="006759AD" w:rsidP="004C5B9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  <w:vAlign w:val="bottom"/>
          </w:tcPr>
          <w:p w:rsidR="006759AD" w:rsidRPr="00BC0934" w:rsidRDefault="006759AD" w:rsidP="004C5B91">
            <w:pPr>
              <w:snapToGrid w:val="0"/>
              <w:jc w:val="right"/>
              <w:rPr>
                <w:sz w:val="24"/>
                <w:szCs w:val="24"/>
              </w:rPr>
            </w:pPr>
            <w:r w:rsidRPr="00BC0934">
              <w:rPr>
                <w:sz w:val="24"/>
                <w:szCs w:val="24"/>
              </w:rPr>
              <w:t>,</w:t>
            </w:r>
          </w:p>
        </w:tc>
      </w:tr>
      <w:tr w:rsidR="006759AD" w:rsidRPr="00BC0934" w:rsidTr="004C5B91">
        <w:tc>
          <w:tcPr>
            <w:tcW w:w="448" w:type="dxa"/>
            <w:shd w:val="clear" w:color="auto" w:fill="auto"/>
          </w:tcPr>
          <w:p w:rsidR="006759AD" w:rsidRPr="00BC0934" w:rsidRDefault="006759AD" w:rsidP="004C5B9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</w:tcBorders>
            <w:shd w:val="clear" w:color="auto" w:fill="auto"/>
          </w:tcPr>
          <w:p w:rsidR="006759AD" w:rsidRPr="00BC0934" w:rsidRDefault="006759AD" w:rsidP="004C5B9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6759AD" w:rsidRPr="00BC0934" w:rsidRDefault="006759AD" w:rsidP="004C5B9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44" w:type="dxa"/>
            <w:tcBorders>
              <w:top w:val="single" w:sz="4" w:space="0" w:color="000000"/>
            </w:tcBorders>
            <w:shd w:val="clear" w:color="auto" w:fill="auto"/>
          </w:tcPr>
          <w:p w:rsidR="006759AD" w:rsidRPr="00A126E2" w:rsidRDefault="006759AD" w:rsidP="004C5B91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26E2">
              <w:rPr>
                <w:rFonts w:ascii="Times New Roman" w:hAnsi="Times New Roman" w:cs="Times New Roman"/>
                <w:sz w:val="16"/>
                <w:szCs w:val="16"/>
              </w:rPr>
              <w:t>(ненужное зачеркнуть)</w:t>
            </w:r>
          </w:p>
        </w:tc>
        <w:tc>
          <w:tcPr>
            <w:tcW w:w="2911" w:type="dxa"/>
            <w:tcBorders>
              <w:top w:val="single" w:sz="4" w:space="0" w:color="000000"/>
            </w:tcBorders>
            <w:shd w:val="clear" w:color="auto" w:fill="auto"/>
          </w:tcPr>
          <w:p w:rsidR="006759AD" w:rsidRPr="00BC0934" w:rsidRDefault="006759AD" w:rsidP="004C5B9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34" w:type="dxa"/>
            <w:shd w:val="clear" w:color="auto" w:fill="auto"/>
          </w:tcPr>
          <w:p w:rsidR="006759AD" w:rsidRPr="00BC0934" w:rsidRDefault="006759AD" w:rsidP="004C5B9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</w:tcBorders>
            <w:shd w:val="clear" w:color="auto" w:fill="auto"/>
          </w:tcPr>
          <w:p w:rsidR="006759AD" w:rsidRPr="00BC0934" w:rsidRDefault="006759AD" w:rsidP="004C5B9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6759AD" w:rsidRPr="00BC0934" w:rsidRDefault="006759AD" w:rsidP="004C5B91">
            <w:pPr>
              <w:snapToGrid w:val="0"/>
              <w:rPr>
                <w:sz w:val="24"/>
                <w:szCs w:val="24"/>
              </w:rPr>
            </w:pPr>
          </w:p>
        </w:tc>
      </w:tr>
    </w:tbl>
    <w:p w:rsidR="006759AD" w:rsidRPr="00A126E2" w:rsidRDefault="006759AD" w:rsidP="006759AD">
      <w:pPr>
        <w:rPr>
          <w:rFonts w:ascii="Times New Roman" w:hAnsi="Times New Roman" w:cs="Times New Roman"/>
          <w:spacing w:val="4"/>
          <w:sz w:val="24"/>
          <w:szCs w:val="24"/>
        </w:rPr>
      </w:pPr>
      <w:r w:rsidRPr="00A126E2">
        <w:rPr>
          <w:rFonts w:ascii="Times New Roman" w:hAnsi="Times New Roman" w:cs="Times New Roman"/>
          <w:spacing w:val="4"/>
          <w:sz w:val="24"/>
          <w:szCs w:val="24"/>
          <w:u w:val="single"/>
        </w:rPr>
        <w:t xml:space="preserve">из жилого (нежилого) в </w:t>
      </w:r>
      <w:proofErr w:type="gramStart"/>
      <w:r w:rsidRPr="00A126E2">
        <w:rPr>
          <w:rFonts w:ascii="Times New Roman" w:hAnsi="Times New Roman" w:cs="Times New Roman"/>
          <w:spacing w:val="4"/>
          <w:sz w:val="24"/>
          <w:szCs w:val="24"/>
          <w:u w:val="single"/>
        </w:rPr>
        <w:t>нежилое</w:t>
      </w:r>
      <w:proofErr w:type="gramEnd"/>
      <w:r w:rsidRPr="00A126E2">
        <w:rPr>
          <w:rFonts w:ascii="Times New Roman" w:hAnsi="Times New Roman" w:cs="Times New Roman"/>
          <w:spacing w:val="4"/>
          <w:sz w:val="24"/>
          <w:szCs w:val="24"/>
          <w:u w:val="single"/>
        </w:rPr>
        <w:t xml:space="preserve"> (жилое</w:t>
      </w:r>
      <w:r w:rsidRPr="00A126E2">
        <w:rPr>
          <w:rFonts w:ascii="Times New Roman" w:hAnsi="Times New Roman" w:cs="Times New Roman"/>
          <w:spacing w:val="4"/>
          <w:sz w:val="24"/>
          <w:szCs w:val="24"/>
        </w:rPr>
        <w:t>) в целях использования помещения в качестве</w:t>
      </w:r>
    </w:p>
    <w:p w:rsidR="006759AD" w:rsidRPr="00A126E2" w:rsidRDefault="006759AD" w:rsidP="006759AD">
      <w:pPr>
        <w:tabs>
          <w:tab w:val="center" w:pos="1995"/>
        </w:tabs>
        <w:rPr>
          <w:rFonts w:ascii="Times New Roman" w:hAnsi="Times New Roman" w:cs="Times New Roman"/>
          <w:sz w:val="16"/>
          <w:szCs w:val="16"/>
        </w:rPr>
      </w:pPr>
      <w:r w:rsidRPr="00BC0934">
        <w:rPr>
          <w:sz w:val="24"/>
          <w:szCs w:val="24"/>
        </w:rPr>
        <w:tab/>
      </w:r>
      <w:r w:rsidRPr="00A126E2">
        <w:rPr>
          <w:rFonts w:ascii="Times New Roman" w:hAnsi="Times New Roman" w:cs="Times New Roman"/>
          <w:sz w:val="16"/>
          <w:szCs w:val="16"/>
        </w:rPr>
        <w:t>(ненужное зачеркнуть)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77"/>
      </w:tblGrid>
      <w:tr w:rsidR="006759AD" w:rsidRPr="00BC0934" w:rsidTr="004C5B91">
        <w:tc>
          <w:tcPr>
            <w:tcW w:w="967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759AD" w:rsidRPr="00BC0934" w:rsidRDefault="006759AD" w:rsidP="004C5B91">
            <w:pPr>
              <w:snapToGrid w:val="0"/>
              <w:rPr>
                <w:sz w:val="24"/>
                <w:szCs w:val="24"/>
              </w:rPr>
            </w:pPr>
          </w:p>
        </w:tc>
      </w:tr>
      <w:tr w:rsidR="006759AD" w:rsidRPr="00BC0934" w:rsidTr="004C5B91">
        <w:tc>
          <w:tcPr>
            <w:tcW w:w="9677" w:type="dxa"/>
            <w:tcBorders>
              <w:top w:val="single" w:sz="4" w:space="0" w:color="000000"/>
            </w:tcBorders>
            <w:shd w:val="clear" w:color="auto" w:fill="auto"/>
          </w:tcPr>
          <w:p w:rsidR="006759AD" w:rsidRPr="00A126E2" w:rsidRDefault="006759AD" w:rsidP="004C5B91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26E2">
              <w:rPr>
                <w:rFonts w:ascii="Times New Roman" w:hAnsi="Times New Roman" w:cs="Times New Roman"/>
                <w:sz w:val="16"/>
                <w:szCs w:val="16"/>
              </w:rPr>
              <w:t>(вид использования помещения в соответствии с заявлением о переводе)</w:t>
            </w:r>
          </w:p>
        </w:tc>
      </w:tr>
    </w:tbl>
    <w:p w:rsidR="006759AD" w:rsidRPr="00BC0934" w:rsidRDefault="006759AD" w:rsidP="006759AD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"/>
        <w:gridCol w:w="8441"/>
        <w:gridCol w:w="203"/>
      </w:tblGrid>
      <w:tr w:rsidR="006759AD" w:rsidRPr="00BC0934" w:rsidTr="004C5B91">
        <w:tc>
          <w:tcPr>
            <w:tcW w:w="9638" w:type="dxa"/>
            <w:gridSpan w:val="3"/>
            <w:shd w:val="clear" w:color="auto" w:fill="auto"/>
            <w:vAlign w:val="bottom"/>
          </w:tcPr>
          <w:p w:rsidR="006759AD" w:rsidRPr="00A126E2" w:rsidRDefault="006759AD" w:rsidP="004C5B91">
            <w:pPr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A126E2">
              <w:rPr>
                <w:rFonts w:ascii="Times New Roman" w:hAnsi="Times New Roman" w:cs="Times New Roman"/>
                <w:sz w:val="16"/>
                <w:szCs w:val="16"/>
              </w:rPr>
              <w:t>РЕШИЛ</w:t>
            </w:r>
            <w:proofErr w:type="gramStart"/>
            <w:r w:rsidRPr="00A126E2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A126E2">
              <w:rPr>
                <w:sz w:val="16"/>
                <w:szCs w:val="16"/>
              </w:rPr>
              <w:t>):</w:t>
            </w:r>
            <w:proofErr w:type="gramEnd"/>
          </w:p>
        </w:tc>
      </w:tr>
      <w:tr w:rsidR="006759AD" w:rsidRPr="00BC0934" w:rsidTr="004C5B91">
        <w:tc>
          <w:tcPr>
            <w:tcW w:w="994" w:type="dxa"/>
            <w:shd w:val="clear" w:color="auto" w:fill="auto"/>
          </w:tcPr>
          <w:p w:rsidR="006759AD" w:rsidRPr="00A126E2" w:rsidRDefault="006759AD" w:rsidP="004C5B91">
            <w:pPr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1" w:type="dxa"/>
            <w:tcBorders>
              <w:top w:val="single" w:sz="4" w:space="0" w:color="000000"/>
            </w:tcBorders>
            <w:shd w:val="clear" w:color="auto" w:fill="auto"/>
          </w:tcPr>
          <w:p w:rsidR="006759AD" w:rsidRPr="00A126E2" w:rsidRDefault="006759AD" w:rsidP="004C5B91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26E2">
              <w:rPr>
                <w:rFonts w:ascii="Times New Roman" w:hAnsi="Times New Roman" w:cs="Times New Roman"/>
                <w:sz w:val="16"/>
                <w:szCs w:val="16"/>
              </w:rPr>
              <w:t>(наименование акта, дата его принятия и номер)</w:t>
            </w:r>
          </w:p>
        </w:tc>
        <w:tc>
          <w:tcPr>
            <w:tcW w:w="203" w:type="dxa"/>
            <w:shd w:val="clear" w:color="auto" w:fill="auto"/>
          </w:tcPr>
          <w:p w:rsidR="006759AD" w:rsidRPr="00BC0934" w:rsidRDefault="006759AD" w:rsidP="004C5B91">
            <w:pPr>
              <w:snapToGrid w:val="0"/>
              <w:rPr>
                <w:sz w:val="24"/>
                <w:szCs w:val="24"/>
              </w:rPr>
            </w:pPr>
          </w:p>
        </w:tc>
      </w:tr>
    </w:tbl>
    <w:p w:rsidR="006759AD" w:rsidRPr="00BC0934" w:rsidRDefault="006759AD" w:rsidP="006759AD">
      <w:pPr>
        <w:rPr>
          <w:sz w:val="24"/>
          <w:szCs w:val="24"/>
        </w:rPr>
      </w:pPr>
    </w:p>
    <w:p w:rsidR="006759AD" w:rsidRPr="002A14F7" w:rsidRDefault="006759AD" w:rsidP="006759AD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2A14F7">
        <w:rPr>
          <w:rFonts w:ascii="Times New Roman" w:hAnsi="Times New Roman" w:cs="Times New Roman"/>
          <w:sz w:val="24"/>
          <w:szCs w:val="24"/>
        </w:rPr>
        <w:t>1. Помещение на основании приложенных к заявлению документов:</w:t>
      </w:r>
    </w:p>
    <w:p w:rsidR="006759AD" w:rsidRPr="002A14F7" w:rsidRDefault="006759AD" w:rsidP="006759AD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2A14F7">
        <w:rPr>
          <w:rFonts w:ascii="Times New Roman" w:hAnsi="Times New Roman" w:cs="Times New Roman"/>
          <w:sz w:val="24"/>
          <w:szCs w:val="24"/>
        </w:rPr>
        <w:t xml:space="preserve">а) перевести из </w:t>
      </w:r>
      <w:proofErr w:type="gramStart"/>
      <w:r w:rsidRPr="002A14F7">
        <w:rPr>
          <w:rFonts w:ascii="Times New Roman" w:hAnsi="Times New Roman" w:cs="Times New Roman"/>
          <w:sz w:val="24"/>
          <w:szCs w:val="24"/>
          <w:u w:val="single"/>
        </w:rPr>
        <w:t>жилого</w:t>
      </w:r>
      <w:proofErr w:type="gramEnd"/>
      <w:r w:rsidRPr="002A14F7">
        <w:rPr>
          <w:rFonts w:ascii="Times New Roman" w:hAnsi="Times New Roman" w:cs="Times New Roman"/>
          <w:sz w:val="24"/>
          <w:szCs w:val="24"/>
          <w:u w:val="single"/>
        </w:rPr>
        <w:t xml:space="preserve"> (нежилого) в нежилое (жилое)</w:t>
      </w:r>
      <w:r w:rsidRPr="002A14F7">
        <w:rPr>
          <w:rFonts w:ascii="Times New Roman" w:hAnsi="Times New Roman" w:cs="Times New Roman"/>
          <w:sz w:val="24"/>
          <w:szCs w:val="24"/>
        </w:rPr>
        <w:t xml:space="preserve"> без предварительных условий;</w:t>
      </w:r>
    </w:p>
    <w:p w:rsidR="006759AD" w:rsidRPr="002A14F7" w:rsidRDefault="006759AD" w:rsidP="006759AD">
      <w:pPr>
        <w:tabs>
          <w:tab w:val="center" w:pos="3819"/>
        </w:tabs>
        <w:rPr>
          <w:rFonts w:ascii="Times New Roman" w:hAnsi="Times New Roman" w:cs="Times New Roman"/>
          <w:sz w:val="24"/>
          <w:szCs w:val="24"/>
        </w:rPr>
      </w:pPr>
      <w:r w:rsidRPr="002A14F7">
        <w:rPr>
          <w:rFonts w:ascii="Times New Roman" w:hAnsi="Times New Roman" w:cs="Times New Roman"/>
          <w:sz w:val="24"/>
          <w:szCs w:val="24"/>
        </w:rPr>
        <w:tab/>
        <w:t>(ненужное зачеркнуть)</w:t>
      </w:r>
    </w:p>
    <w:p w:rsidR="006759AD" w:rsidRPr="002A14F7" w:rsidRDefault="006759AD" w:rsidP="006759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14F7">
        <w:rPr>
          <w:rFonts w:ascii="Times New Roman" w:hAnsi="Times New Roman" w:cs="Times New Roman"/>
          <w:sz w:val="24"/>
          <w:szCs w:val="24"/>
        </w:rPr>
        <w:t xml:space="preserve">б) перевести из жилого (нежилого) в </w:t>
      </w:r>
      <w:proofErr w:type="gramStart"/>
      <w:r w:rsidRPr="002A14F7">
        <w:rPr>
          <w:rFonts w:ascii="Times New Roman" w:hAnsi="Times New Roman" w:cs="Times New Roman"/>
          <w:sz w:val="24"/>
          <w:szCs w:val="24"/>
        </w:rPr>
        <w:t>нежилое</w:t>
      </w:r>
      <w:proofErr w:type="gramEnd"/>
      <w:r w:rsidRPr="002A14F7">
        <w:rPr>
          <w:rFonts w:ascii="Times New Roman" w:hAnsi="Times New Roman" w:cs="Times New Roman"/>
          <w:sz w:val="24"/>
          <w:szCs w:val="24"/>
        </w:rPr>
        <w:t xml:space="preserve"> (жилое) при условии проведения в установленном порядке следующих видов работ: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77"/>
      </w:tblGrid>
      <w:tr w:rsidR="006759AD" w:rsidRPr="00BC0934" w:rsidTr="004C5B91">
        <w:tc>
          <w:tcPr>
            <w:tcW w:w="967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759AD" w:rsidRPr="00BC0934" w:rsidRDefault="006759AD" w:rsidP="004C5B91">
            <w:pPr>
              <w:snapToGrid w:val="0"/>
              <w:rPr>
                <w:sz w:val="24"/>
                <w:szCs w:val="24"/>
              </w:rPr>
            </w:pPr>
          </w:p>
        </w:tc>
      </w:tr>
      <w:tr w:rsidR="006759AD" w:rsidRPr="00BC0934" w:rsidTr="004C5B91">
        <w:tc>
          <w:tcPr>
            <w:tcW w:w="9677" w:type="dxa"/>
            <w:tcBorders>
              <w:top w:val="single" w:sz="4" w:space="0" w:color="000000"/>
            </w:tcBorders>
            <w:shd w:val="clear" w:color="auto" w:fill="auto"/>
          </w:tcPr>
          <w:p w:rsidR="006759AD" w:rsidRPr="008670F0" w:rsidRDefault="006759AD" w:rsidP="004C5B91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8670F0">
              <w:rPr>
                <w:rFonts w:ascii="Times New Roman" w:hAnsi="Times New Roman" w:cs="Times New Roman"/>
                <w:sz w:val="16"/>
                <w:szCs w:val="16"/>
              </w:rPr>
              <w:t>(перечень работ по переустройству (перепланировке)</w:t>
            </w:r>
            <w:proofErr w:type="gramEnd"/>
          </w:p>
        </w:tc>
      </w:tr>
      <w:tr w:rsidR="006759AD" w:rsidRPr="00BC0934" w:rsidTr="004C5B91">
        <w:tc>
          <w:tcPr>
            <w:tcW w:w="967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759AD" w:rsidRPr="008670F0" w:rsidRDefault="006759AD" w:rsidP="004C5B91">
            <w:pPr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759AD" w:rsidRPr="00BC0934" w:rsidTr="004C5B91">
        <w:tc>
          <w:tcPr>
            <w:tcW w:w="9677" w:type="dxa"/>
            <w:tcBorders>
              <w:top w:val="single" w:sz="4" w:space="0" w:color="000000"/>
            </w:tcBorders>
            <w:shd w:val="clear" w:color="auto" w:fill="auto"/>
          </w:tcPr>
          <w:p w:rsidR="006759AD" w:rsidRPr="008670F0" w:rsidRDefault="006759AD" w:rsidP="004C5B91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70F0">
              <w:rPr>
                <w:rFonts w:ascii="Times New Roman" w:hAnsi="Times New Roman" w:cs="Times New Roman"/>
                <w:sz w:val="16"/>
                <w:szCs w:val="16"/>
              </w:rPr>
              <w:t>помещения или иных необходимых работ</w:t>
            </w:r>
          </w:p>
        </w:tc>
      </w:tr>
      <w:tr w:rsidR="006759AD" w:rsidRPr="00BC0934" w:rsidTr="004C5B91">
        <w:tc>
          <w:tcPr>
            <w:tcW w:w="967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759AD" w:rsidRPr="002A14F7" w:rsidRDefault="006759AD" w:rsidP="004C5B91">
            <w:pPr>
              <w:snapToGrid w:val="0"/>
              <w:rPr>
                <w:sz w:val="16"/>
                <w:szCs w:val="16"/>
              </w:rPr>
            </w:pPr>
          </w:p>
        </w:tc>
      </w:tr>
      <w:tr w:rsidR="006759AD" w:rsidRPr="00BC0934" w:rsidTr="004C5B91">
        <w:tc>
          <w:tcPr>
            <w:tcW w:w="9677" w:type="dxa"/>
            <w:tcBorders>
              <w:top w:val="single" w:sz="4" w:space="0" w:color="000000"/>
            </w:tcBorders>
            <w:shd w:val="clear" w:color="auto" w:fill="auto"/>
          </w:tcPr>
          <w:p w:rsidR="006759AD" w:rsidRPr="002A14F7" w:rsidRDefault="006759AD" w:rsidP="004C5B91">
            <w:pPr>
              <w:snapToGrid w:val="0"/>
              <w:jc w:val="center"/>
              <w:rPr>
                <w:sz w:val="16"/>
                <w:szCs w:val="16"/>
              </w:rPr>
            </w:pPr>
            <w:r w:rsidRPr="002A14F7">
              <w:rPr>
                <w:sz w:val="16"/>
                <w:szCs w:val="16"/>
              </w:rPr>
              <w:t>по ремонту, реконструкции, реставрации помещения)</w:t>
            </w:r>
          </w:p>
        </w:tc>
      </w:tr>
    </w:tbl>
    <w:p w:rsidR="006759AD" w:rsidRPr="002A14F7" w:rsidRDefault="006759AD" w:rsidP="006759AD">
      <w:pPr>
        <w:rPr>
          <w:rFonts w:ascii="Times New Roman" w:hAnsi="Times New Roman" w:cs="Times New Roman"/>
          <w:spacing w:val="-4"/>
          <w:sz w:val="24"/>
          <w:szCs w:val="24"/>
        </w:rPr>
      </w:pPr>
      <w:r w:rsidRPr="008670F0">
        <w:rPr>
          <w:spacing w:val="-4"/>
          <w:sz w:val="24"/>
          <w:szCs w:val="24"/>
        </w:rPr>
        <w:t xml:space="preserve">   </w:t>
      </w:r>
      <w:r w:rsidRPr="002A14F7">
        <w:rPr>
          <w:rFonts w:ascii="Times New Roman" w:hAnsi="Times New Roman" w:cs="Times New Roman"/>
          <w:spacing w:val="-4"/>
          <w:sz w:val="24"/>
          <w:szCs w:val="24"/>
        </w:rPr>
        <w:t xml:space="preserve">2. Отказать в переводе указанного помещения из жилого (нежилого) в </w:t>
      </w:r>
      <w:proofErr w:type="gramStart"/>
      <w:r w:rsidRPr="002A14F7">
        <w:rPr>
          <w:rFonts w:ascii="Times New Roman" w:hAnsi="Times New Roman" w:cs="Times New Roman"/>
          <w:spacing w:val="-4"/>
          <w:sz w:val="24"/>
          <w:szCs w:val="24"/>
        </w:rPr>
        <w:t>нежилое</w:t>
      </w:r>
      <w:proofErr w:type="gramEnd"/>
      <w:r w:rsidRPr="002A14F7">
        <w:rPr>
          <w:rFonts w:ascii="Times New Roman" w:hAnsi="Times New Roman" w:cs="Times New Roman"/>
          <w:spacing w:val="-4"/>
          <w:sz w:val="24"/>
          <w:szCs w:val="24"/>
        </w:rPr>
        <w:t xml:space="preserve"> (жилое) в связи с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8"/>
      </w:tblGrid>
      <w:tr w:rsidR="006759AD" w:rsidRPr="00BC0934" w:rsidTr="004C5B91">
        <w:tc>
          <w:tcPr>
            <w:tcW w:w="963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759AD" w:rsidRPr="00BC0934" w:rsidRDefault="006759AD" w:rsidP="004C5B91">
            <w:pPr>
              <w:snapToGrid w:val="0"/>
              <w:rPr>
                <w:sz w:val="24"/>
                <w:szCs w:val="24"/>
              </w:rPr>
            </w:pPr>
          </w:p>
        </w:tc>
      </w:tr>
      <w:tr w:rsidR="006759AD" w:rsidRPr="00BC0934" w:rsidTr="004C5B91">
        <w:tc>
          <w:tcPr>
            <w:tcW w:w="9638" w:type="dxa"/>
            <w:tcBorders>
              <w:top w:val="single" w:sz="4" w:space="0" w:color="000000"/>
            </w:tcBorders>
            <w:shd w:val="clear" w:color="auto" w:fill="auto"/>
          </w:tcPr>
          <w:p w:rsidR="006759AD" w:rsidRPr="002A14F7" w:rsidRDefault="006759AD" w:rsidP="004C5B91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14F7">
              <w:rPr>
                <w:rFonts w:ascii="Times New Roman" w:hAnsi="Times New Roman" w:cs="Times New Roman"/>
                <w:sz w:val="16"/>
                <w:szCs w:val="16"/>
              </w:rPr>
              <w:t>(основани</w:t>
            </w:r>
            <w:proofErr w:type="gramStart"/>
            <w:r w:rsidRPr="002A14F7">
              <w:rPr>
                <w:rFonts w:ascii="Times New Roman" w:hAnsi="Times New Roman" w:cs="Times New Roman"/>
                <w:sz w:val="16"/>
                <w:szCs w:val="16"/>
              </w:rPr>
              <w:t>е(</w:t>
            </w:r>
            <w:proofErr w:type="gramEnd"/>
            <w:r w:rsidRPr="002A14F7">
              <w:rPr>
                <w:rFonts w:ascii="Times New Roman" w:hAnsi="Times New Roman" w:cs="Times New Roman"/>
                <w:sz w:val="16"/>
                <w:szCs w:val="16"/>
              </w:rPr>
              <w:t>я), установленное частью 1 статьи 24 Жилищного кодекса Российской Федерации)</w:t>
            </w:r>
          </w:p>
        </w:tc>
      </w:tr>
      <w:tr w:rsidR="006759AD" w:rsidRPr="00BC0934" w:rsidTr="004C5B91">
        <w:tc>
          <w:tcPr>
            <w:tcW w:w="963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759AD" w:rsidRPr="00BC0934" w:rsidRDefault="006759AD" w:rsidP="004C5B91">
            <w:pPr>
              <w:snapToGrid w:val="0"/>
              <w:rPr>
                <w:sz w:val="24"/>
                <w:szCs w:val="24"/>
              </w:rPr>
            </w:pPr>
          </w:p>
        </w:tc>
      </w:tr>
      <w:tr w:rsidR="006759AD" w:rsidRPr="00BC0934" w:rsidTr="004C5B91">
        <w:tc>
          <w:tcPr>
            <w:tcW w:w="963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759AD" w:rsidRPr="00BC0934" w:rsidRDefault="006759AD" w:rsidP="004C5B91">
            <w:pPr>
              <w:snapToGrid w:val="0"/>
              <w:rPr>
                <w:sz w:val="24"/>
                <w:szCs w:val="24"/>
              </w:rPr>
            </w:pPr>
          </w:p>
        </w:tc>
      </w:tr>
    </w:tbl>
    <w:p w:rsidR="006759AD" w:rsidRPr="00BC0934" w:rsidRDefault="006759AD" w:rsidP="006759AD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0"/>
        <w:gridCol w:w="294"/>
        <w:gridCol w:w="1984"/>
        <w:gridCol w:w="291"/>
        <w:gridCol w:w="3309"/>
      </w:tblGrid>
      <w:tr w:rsidR="006759AD" w:rsidRPr="00BC0934" w:rsidTr="004C5B91">
        <w:tc>
          <w:tcPr>
            <w:tcW w:w="378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759AD" w:rsidRPr="008B78C7" w:rsidRDefault="006759AD" w:rsidP="004C5B9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94" w:type="dxa"/>
            <w:shd w:val="clear" w:color="auto" w:fill="auto"/>
            <w:vAlign w:val="bottom"/>
          </w:tcPr>
          <w:p w:rsidR="006759AD" w:rsidRPr="008B78C7" w:rsidRDefault="006759AD" w:rsidP="004C5B9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759AD" w:rsidRPr="008B78C7" w:rsidRDefault="006759AD" w:rsidP="004C5B9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91" w:type="dxa"/>
            <w:shd w:val="clear" w:color="auto" w:fill="auto"/>
            <w:vAlign w:val="bottom"/>
          </w:tcPr>
          <w:p w:rsidR="006759AD" w:rsidRPr="008B78C7" w:rsidRDefault="006759AD" w:rsidP="004C5B9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6759AD" w:rsidRPr="008B78C7" w:rsidRDefault="006759AD" w:rsidP="004C5B91">
            <w:pPr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6759AD" w:rsidRPr="00BC0934" w:rsidTr="004C5B91">
        <w:tc>
          <w:tcPr>
            <w:tcW w:w="3780" w:type="dxa"/>
            <w:tcBorders>
              <w:top w:val="single" w:sz="4" w:space="0" w:color="000000"/>
            </w:tcBorders>
            <w:shd w:val="clear" w:color="auto" w:fill="auto"/>
          </w:tcPr>
          <w:p w:rsidR="006759AD" w:rsidRPr="002A14F7" w:rsidRDefault="006759AD" w:rsidP="004C5B91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14F7">
              <w:rPr>
                <w:rFonts w:ascii="Times New Roman" w:hAnsi="Times New Roman" w:cs="Times New Roman"/>
                <w:sz w:val="16"/>
                <w:szCs w:val="16"/>
              </w:rPr>
              <w:t>(должность лица, подписавшего уведомление)</w:t>
            </w:r>
          </w:p>
        </w:tc>
        <w:tc>
          <w:tcPr>
            <w:tcW w:w="294" w:type="dxa"/>
            <w:shd w:val="clear" w:color="auto" w:fill="auto"/>
          </w:tcPr>
          <w:p w:rsidR="006759AD" w:rsidRPr="002A14F7" w:rsidRDefault="006759AD" w:rsidP="004C5B91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</w:tcBorders>
            <w:shd w:val="clear" w:color="auto" w:fill="auto"/>
          </w:tcPr>
          <w:p w:rsidR="006759AD" w:rsidRPr="002A14F7" w:rsidRDefault="006759AD" w:rsidP="004C5B91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14F7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291" w:type="dxa"/>
            <w:shd w:val="clear" w:color="auto" w:fill="auto"/>
          </w:tcPr>
          <w:p w:rsidR="006759AD" w:rsidRPr="002A14F7" w:rsidRDefault="006759AD" w:rsidP="004C5B91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09" w:type="dxa"/>
            <w:tcBorders>
              <w:top w:val="single" w:sz="4" w:space="0" w:color="000000"/>
            </w:tcBorders>
            <w:shd w:val="clear" w:color="auto" w:fill="auto"/>
          </w:tcPr>
          <w:p w:rsidR="006759AD" w:rsidRPr="002A14F7" w:rsidRDefault="006759AD" w:rsidP="004C5B91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14F7">
              <w:rPr>
                <w:rFonts w:ascii="Times New Roman" w:hAnsi="Times New Roman" w:cs="Times New Roman"/>
                <w:sz w:val="16"/>
                <w:szCs w:val="16"/>
              </w:rPr>
              <w:t>(расшифровка подписи)</w:t>
            </w:r>
          </w:p>
        </w:tc>
      </w:tr>
    </w:tbl>
    <w:p w:rsidR="006759AD" w:rsidRPr="00BC0934" w:rsidRDefault="006759AD" w:rsidP="006759AD">
      <w:pPr>
        <w:rPr>
          <w:sz w:val="24"/>
          <w:szCs w:val="24"/>
        </w:rPr>
      </w:pPr>
    </w:p>
    <w:p w:rsidR="006759AD" w:rsidRPr="008B78C7" w:rsidRDefault="006759AD" w:rsidP="006759AD">
      <w:pPr>
        <w:rPr>
          <w:rFonts w:ascii="Times New Roman" w:hAnsi="Times New Roman" w:cs="Times New Roman"/>
          <w:sz w:val="24"/>
          <w:szCs w:val="24"/>
        </w:rPr>
      </w:pPr>
      <w:r w:rsidRPr="008B78C7">
        <w:rPr>
          <w:rFonts w:ascii="Times New Roman" w:hAnsi="Times New Roman" w:cs="Times New Roman"/>
          <w:sz w:val="24"/>
          <w:szCs w:val="24"/>
        </w:rPr>
        <w:t>«___» ____________ 20__ г.</w:t>
      </w:r>
    </w:p>
    <w:p w:rsidR="006759AD" w:rsidRPr="008B78C7" w:rsidRDefault="006759AD" w:rsidP="006759AD">
      <w:pPr>
        <w:rPr>
          <w:rFonts w:ascii="Times New Roman" w:hAnsi="Times New Roman" w:cs="Times New Roman"/>
          <w:sz w:val="24"/>
          <w:szCs w:val="24"/>
        </w:rPr>
      </w:pPr>
    </w:p>
    <w:p w:rsidR="006759AD" w:rsidRPr="008B78C7" w:rsidRDefault="006759AD" w:rsidP="006759AD">
      <w:pPr>
        <w:rPr>
          <w:rFonts w:ascii="Times New Roman" w:hAnsi="Times New Roman" w:cs="Times New Roman"/>
          <w:sz w:val="20"/>
          <w:szCs w:val="20"/>
        </w:rPr>
      </w:pPr>
      <w:r w:rsidRPr="008B78C7">
        <w:rPr>
          <w:rFonts w:ascii="Times New Roman" w:hAnsi="Times New Roman" w:cs="Times New Roman"/>
          <w:sz w:val="20"/>
          <w:szCs w:val="20"/>
        </w:rPr>
        <w:t>М. П.</w:t>
      </w:r>
    </w:p>
    <w:p w:rsidR="006759AD" w:rsidRPr="008B78C7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BC0934">
        <w:rPr>
          <w:b/>
          <w:bCs/>
          <w:sz w:val="24"/>
          <w:szCs w:val="24"/>
        </w:rPr>
        <w:t xml:space="preserve">    </w:t>
      </w:r>
      <w:r w:rsidRPr="008B78C7">
        <w:rPr>
          <w:rFonts w:ascii="Times New Roman" w:hAnsi="Times New Roman" w:cs="Times New Roman"/>
          <w:color w:val="000000"/>
          <w:sz w:val="20"/>
          <w:szCs w:val="20"/>
        </w:rPr>
        <w:t>Приложение № 4</w:t>
      </w:r>
    </w:p>
    <w:p w:rsidR="006759AD" w:rsidRPr="008B78C7" w:rsidRDefault="006759AD" w:rsidP="006759AD">
      <w:pPr>
        <w:pStyle w:val="Heading"/>
        <w:jc w:val="right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8B78C7">
        <w:rPr>
          <w:rFonts w:ascii="Times New Roman" w:hAnsi="Times New Roman" w:cs="Times New Roman"/>
          <w:b w:val="0"/>
          <w:color w:val="000000"/>
          <w:sz w:val="20"/>
          <w:szCs w:val="20"/>
        </w:rPr>
        <w:t xml:space="preserve">к </w:t>
      </w:r>
      <w:r w:rsidRPr="008B78C7">
        <w:rPr>
          <w:rFonts w:ascii="Times New Roman" w:hAnsi="Times New Roman" w:cs="Times New Roman"/>
          <w:b w:val="0"/>
          <w:sz w:val="20"/>
          <w:szCs w:val="20"/>
        </w:rPr>
        <w:t>Административному регламенту</w:t>
      </w:r>
      <w:r w:rsidRPr="008B78C7">
        <w:rPr>
          <w:rFonts w:ascii="Times New Roman" w:hAnsi="Times New Roman" w:cs="Times New Roman"/>
          <w:b w:val="0"/>
          <w:color w:val="000000"/>
          <w:sz w:val="20"/>
          <w:szCs w:val="20"/>
        </w:rPr>
        <w:t xml:space="preserve">  </w:t>
      </w:r>
    </w:p>
    <w:p w:rsidR="006759AD" w:rsidRPr="008B78C7" w:rsidRDefault="006759AD" w:rsidP="006759AD">
      <w:pPr>
        <w:rPr>
          <w:rFonts w:ascii="Times New Roman" w:hAnsi="Times New Roman" w:cs="Times New Roman"/>
          <w:bCs/>
          <w:sz w:val="20"/>
          <w:szCs w:val="20"/>
        </w:rPr>
      </w:pPr>
      <w:r w:rsidRPr="008B78C7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</w:t>
      </w:r>
      <w:r w:rsidRPr="008B78C7">
        <w:rPr>
          <w:rFonts w:ascii="Times New Roman" w:hAnsi="Times New Roman" w:cs="Times New Roman"/>
          <w:bCs/>
          <w:sz w:val="20"/>
          <w:szCs w:val="20"/>
        </w:rPr>
        <w:t xml:space="preserve">  «Перевод жилого помещения в нежилое помещение</w:t>
      </w:r>
    </w:p>
    <w:p w:rsidR="006759AD" w:rsidRPr="008B78C7" w:rsidRDefault="006759AD" w:rsidP="006759AD">
      <w:pPr>
        <w:pStyle w:val="Heading"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8B78C7">
        <w:rPr>
          <w:rFonts w:ascii="Times New Roman" w:hAnsi="Times New Roman" w:cs="Times New Roman"/>
          <w:b w:val="0"/>
          <w:sz w:val="20"/>
          <w:szCs w:val="20"/>
        </w:rPr>
        <w:t xml:space="preserve"> и нежилого помещения в жилое помещение»</w:t>
      </w:r>
    </w:p>
    <w:p w:rsidR="006759AD" w:rsidRPr="00BC0934" w:rsidRDefault="006759AD" w:rsidP="006759AD">
      <w:pPr>
        <w:tabs>
          <w:tab w:val="left" w:pos="4371"/>
        </w:tabs>
        <w:jc w:val="right"/>
        <w:rPr>
          <w:b/>
          <w:sz w:val="24"/>
          <w:szCs w:val="24"/>
        </w:rPr>
      </w:pPr>
    </w:p>
    <w:p w:rsidR="006759AD" w:rsidRPr="008B78C7" w:rsidRDefault="006759AD" w:rsidP="006759AD">
      <w:pPr>
        <w:tabs>
          <w:tab w:val="left" w:pos="437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8C7">
        <w:rPr>
          <w:rFonts w:ascii="Times New Roman" w:hAnsi="Times New Roman" w:cs="Times New Roman"/>
          <w:b/>
          <w:sz w:val="24"/>
          <w:szCs w:val="24"/>
        </w:rPr>
        <w:t>БЛОК-СХЕМА</w:t>
      </w:r>
    </w:p>
    <w:p w:rsidR="006759AD" w:rsidRPr="008B78C7" w:rsidRDefault="006759AD" w:rsidP="006759AD">
      <w:pPr>
        <w:tabs>
          <w:tab w:val="left" w:pos="437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59AD" w:rsidRPr="008B78C7" w:rsidRDefault="006759AD" w:rsidP="006759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78C7">
        <w:rPr>
          <w:rFonts w:ascii="Times New Roman" w:hAnsi="Times New Roman" w:cs="Times New Roman"/>
          <w:b/>
          <w:sz w:val="24"/>
          <w:szCs w:val="24"/>
        </w:rPr>
        <w:t xml:space="preserve">предоставления муниципальной услуги </w:t>
      </w:r>
      <w:r w:rsidRPr="008B78C7">
        <w:rPr>
          <w:rFonts w:ascii="Times New Roman" w:hAnsi="Times New Roman" w:cs="Times New Roman"/>
          <w:b/>
          <w:color w:val="000000"/>
          <w:sz w:val="24"/>
          <w:szCs w:val="24"/>
        </w:rPr>
        <w:t>"</w:t>
      </w:r>
      <w:r w:rsidRPr="008B78C7">
        <w:rPr>
          <w:rFonts w:ascii="Times New Roman" w:hAnsi="Times New Roman" w:cs="Times New Roman"/>
          <w:b/>
          <w:bCs/>
          <w:sz w:val="24"/>
          <w:szCs w:val="24"/>
        </w:rPr>
        <w:t xml:space="preserve"> Перевод жилого помещения в нежилое помещение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B78C7">
        <w:rPr>
          <w:rFonts w:ascii="Times New Roman" w:hAnsi="Times New Roman" w:cs="Times New Roman"/>
          <w:b/>
          <w:bCs/>
          <w:sz w:val="24"/>
          <w:szCs w:val="24"/>
        </w:rPr>
        <w:t>и нежилого помещения в жилое помещение</w:t>
      </w:r>
      <w:r w:rsidRPr="00BC0934">
        <w:rPr>
          <w:b/>
          <w:color w:val="000000"/>
          <w:sz w:val="24"/>
          <w:szCs w:val="24"/>
        </w:rPr>
        <w:t xml:space="preserve"> "</w:t>
      </w:r>
    </w:p>
    <w:p w:rsidR="006759AD" w:rsidRPr="00BC0934" w:rsidRDefault="006759AD" w:rsidP="006759AD">
      <w:pPr>
        <w:jc w:val="center"/>
        <w:rPr>
          <w:b/>
          <w:color w:val="000000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139700</wp:posOffset>
                </wp:positionV>
                <wp:extent cx="2291715" cy="287655"/>
                <wp:effectExtent l="5080" t="5080" r="8255" b="12065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171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59AD" w:rsidRPr="008B78C7" w:rsidRDefault="006759AD" w:rsidP="006759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8B78C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Прием  и регистрация документов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6" o:spid="_x0000_s1026" type="#_x0000_t202" style="position:absolute;left:0;text-align:left;margin-left:0;margin-top:11pt;width:180.45pt;height:22.6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" strokeweight=".5pt">
                <v:textbox inset="7.45pt,3.85pt,7.45pt,3.85pt">
                  <w:txbxContent>
                    <w:p w:rsidR="006759AD" w:rsidRPr="008B78C7" w:rsidRDefault="006759AD" w:rsidP="006759A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8B78C7">
                        <w:rPr>
                          <w:rFonts w:ascii="Times New Roman" w:hAnsi="Times New Roman" w:cs="Times New Roman"/>
                          <w:sz w:val="20"/>
                        </w:rPr>
                        <w:t xml:space="preserve">Прием  и регистрация документов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114300</wp:posOffset>
                </wp:positionV>
                <wp:extent cx="2743200" cy="287655"/>
                <wp:effectExtent l="5080" t="8255" r="13970" b="8890"/>
                <wp:wrapNone/>
                <wp:docPr id="35" name="Поле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2743200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759AD" w:rsidRPr="008B78C7" w:rsidRDefault="006759AD" w:rsidP="006759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8B78C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Оформление расписки в приеме документов </w:t>
                            </w:r>
                          </w:p>
                          <w:p w:rsidR="006759AD" w:rsidRDefault="006759AD" w:rsidP="006759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5" o:spid="_x0000_s1027" type="#_x0000_t202" style="position:absolute;left:0;text-align:left;margin-left:225pt;margin-top:9pt;width:3in;height:22.65pt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" strokeweight=".26mm">
                <v:textbox>
                  <w:txbxContent>
                    <w:p w:rsidR="006759AD" w:rsidRPr="008B78C7" w:rsidRDefault="006759AD" w:rsidP="006759A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8B78C7">
                        <w:rPr>
                          <w:rFonts w:ascii="Times New Roman" w:hAnsi="Times New Roman" w:cs="Times New Roman"/>
                          <w:sz w:val="20"/>
                        </w:rPr>
                        <w:t xml:space="preserve">Оформление расписки в приеме документов </w:t>
                      </w:r>
                    </w:p>
                    <w:p w:rsidR="006759AD" w:rsidRDefault="006759AD" w:rsidP="006759AD"/>
                  </w:txbxContent>
                </v:textbox>
              </v:shape>
            </w:pict>
          </mc:Fallback>
        </mc:AlternateContent>
      </w:r>
    </w:p>
    <w:p w:rsidR="006759AD" w:rsidRPr="00BC0934" w:rsidRDefault="006759AD" w:rsidP="006759AD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759AD" w:rsidRPr="00BC0934" w:rsidRDefault="006759AD" w:rsidP="006759AD">
      <w:pPr>
        <w:tabs>
          <w:tab w:val="left" w:pos="7573"/>
        </w:tabs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41275</wp:posOffset>
                </wp:positionV>
                <wp:extent cx="531495" cy="1270"/>
                <wp:effectExtent l="5080" t="57150" r="15875" b="55880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1495" cy="127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4" o:spid="_x0000_s1026" type="#_x0000_t32" style="position:absolute;margin-left:180pt;margin-top:3.25pt;width:41.85pt;height: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" strokeweight=".26mm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80645</wp:posOffset>
                </wp:positionV>
                <wp:extent cx="229235" cy="240665"/>
                <wp:effectExtent l="14605" t="10795" r="13335" b="53340"/>
                <wp:wrapNone/>
                <wp:docPr id="33" name="Соединительная линия уступом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9235" cy="24066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33" o:spid="_x0000_s1026" type="#_x0000_t34" style="position:absolute;margin-left:351pt;margin-top:6.35pt;width:18.05pt;height:18.9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" strokeweight=".26mm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-297180</wp:posOffset>
                </wp:positionH>
                <wp:positionV relativeFrom="paragraph">
                  <wp:posOffset>107950</wp:posOffset>
                </wp:positionV>
                <wp:extent cx="311150" cy="1270"/>
                <wp:effectExtent l="22225" t="57150" r="9525" b="55880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11150" cy="127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2" o:spid="_x0000_s1026" type="#_x0000_t32" style="position:absolute;margin-left:-23.4pt;margin-top:8.5pt;width:24.5pt;height:.1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" strokeweight=".26mm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107950</wp:posOffset>
                </wp:positionV>
                <wp:extent cx="46355" cy="4019550"/>
                <wp:effectExtent l="52705" t="9525" r="15240" b="19050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6355" cy="401955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1" o:spid="_x0000_s1026" type="#_x0000_t32" style="position:absolute;margin-left:-27pt;margin-top:8.5pt;width:3.65pt;height:316.5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" strokeweight=".26mm">
                <v:stroke endarrow="block" joinstyle="miter"/>
              </v:shape>
            </w:pict>
          </mc:Fallback>
        </mc:AlternateContent>
      </w:r>
      <w:r w:rsidRPr="00BC0934">
        <w:rPr>
          <w:sz w:val="24"/>
          <w:szCs w:val="24"/>
        </w:rPr>
        <w:t xml:space="preserve">                                                                                                    </w:t>
      </w:r>
    </w:p>
    <w:p w:rsidR="006759AD" w:rsidRPr="00BC0934" w:rsidRDefault="006759AD" w:rsidP="006759AD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BC0934">
        <w:rPr>
          <w:rFonts w:ascii="Times New Roman" w:hAnsi="Times New Roman"/>
          <w:sz w:val="24"/>
          <w:szCs w:val="24"/>
        </w:rPr>
        <w:t xml:space="preserve">                                                                       3 дня</w:t>
      </w:r>
    </w:p>
    <w:p w:rsidR="006759AD" w:rsidRPr="00BC0934" w:rsidRDefault="006759AD" w:rsidP="006759AD">
      <w:pPr>
        <w:pStyle w:val="ConsPlusNormal"/>
        <w:tabs>
          <w:tab w:val="left" w:pos="8151"/>
        </w:tabs>
        <w:ind w:firstLine="54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69215</wp:posOffset>
                </wp:positionV>
                <wp:extent cx="4126865" cy="228600"/>
                <wp:effectExtent l="5080" t="6985" r="11430" b="12065"/>
                <wp:wrapNone/>
                <wp:docPr id="30" name="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686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59AD" w:rsidRPr="008B78C7" w:rsidRDefault="006759AD" w:rsidP="006759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8B78C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Проверка пакета документов на соответствие перечню</w:t>
                            </w:r>
                          </w:p>
                          <w:p w:rsidR="006759AD" w:rsidRDefault="006759AD" w:rsidP="006759AD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0" o:spid="_x0000_s1028" type="#_x0000_t202" style="position:absolute;left:0;text-align:left;margin-left:81pt;margin-top:5.45pt;width:324.95pt;height:18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" strokeweight=".5pt">
                <v:textbox inset="7.45pt,3.85pt,7.45pt,3.85pt">
                  <w:txbxContent>
                    <w:p w:rsidR="006759AD" w:rsidRPr="008B78C7" w:rsidRDefault="006759AD" w:rsidP="006759A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8B78C7">
                        <w:rPr>
                          <w:rFonts w:ascii="Times New Roman" w:hAnsi="Times New Roman" w:cs="Times New Roman"/>
                          <w:sz w:val="20"/>
                        </w:rPr>
                        <w:t>Проверка пакета документов на соответствие перечню</w:t>
                      </w:r>
                    </w:p>
                    <w:p w:rsidR="006759AD" w:rsidRDefault="006759AD" w:rsidP="006759AD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5715000</wp:posOffset>
                </wp:positionH>
                <wp:positionV relativeFrom="paragraph">
                  <wp:posOffset>144145</wp:posOffset>
                </wp:positionV>
                <wp:extent cx="1270" cy="1794510"/>
                <wp:effectExtent l="52705" t="5715" r="60325" b="19050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179451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9" o:spid="_x0000_s1026" type="#_x0000_t32" style="position:absolute;margin-left:450pt;margin-top:11.35pt;width:.1pt;height:141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" strokeweight=".26mm">
                <v:stroke endarrow="block" joinstyle="miter"/>
              </v:shape>
            </w:pict>
          </mc:Fallback>
        </mc:AlternateContent>
      </w:r>
      <w:r w:rsidRPr="00BC0934">
        <w:rPr>
          <w:rFonts w:ascii="Times New Roman" w:hAnsi="Times New Roman"/>
          <w:sz w:val="24"/>
          <w:szCs w:val="24"/>
        </w:rPr>
        <w:tab/>
        <w:t>_</w:t>
      </w:r>
      <w:r w:rsidRPr="00BC0934">
        <w:rPr>
          <w:rFonts w:ascii="Times New Roman" w:hAnsi="Times New Roman"/>
          <w:sz w:val="24"/>
          <w:szCs w:val="24"/>
          <w:u w:val="single"/>
        </w:rPr>
        <w:t>да____</w:t>
      </w:r>
    </w:p>
    <w:p w:rsidR="006759AD" w:rsidRPr="00BC0934" w:rsidRDefault="006759AD" w:rsidP="006759AD">
      <w:pPr>
        <w:pStyle w:val="ConsPlusNormal"/>
        <w:tabs>
          <w:tab w:val="left" w:pos="8310"/>
        </w:tabs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759AD" w:rsidRPr="00BC0934" w:rsidRDefault="006759AD" w:rsidP="006759AD">
      <w:pPr>
        <w:pStyle w:val="ConsPlusNormal"/>
        <w:tabs>
          <w:tab w:val="left" w:pos="8265"/>
        </w:tabs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38735</wp:posOffset>
                </wp:positionV>
                <wp:extent cx="1270" cy="466090"/>
                <wp:effectExtent l="52705" t="12700" r="60325" b="16510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46609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117pt;margin-top:3.05pt;width:.1pt;height:36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" strokeweight=".26mm">
                <v:stroke endarrow="block" joinstyle="miter"/>
              </v:shape>
            </w:pict>
          </mc:Fallback>
        </mc:AlternateContent>
      </w:r>
      <w:r w:rsidRPr="00BC0934">
        <w:rPr>
          <w:rFonts w:ascii="Times New Roman" w:hAnsi="Times New Roman"/>
          <w:sz w:val="24"/>
          <w:szCs w:val="24"/>
        </w:rPr>
        <w:tab/>
      </w:r>
    </w:p>
    <w:p w:rsidR="006759AD" w:rsidRPr="00BC0934" w:rsidRDefault="006759AD" w:rsidP="006759AD">
      <w:pPr>
        <w:pStyle w:val="ConsPlusNormal"/>
        <w:tabs>
          <w:tab w:val="left" w:pos="8151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BC0934">
        <w:rPr>
          <w:rFonts w:ascii="Times New Roman" w:hAnsi="Times New Roman"/>
          <w:sz w:val="24"/>
          <w:szCs w:val="24"/>
        </w:rPr>
        <w:t xml:space="preserve">         </w: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101600</wp:posOffset>
                </wp:positionV>
                <wp:extent cx="2653665" cy="1084580"/>
                <wp:effectExtent l="19050" t="19050" r="13335" b="39370"/>
                <wp:wrapNone/>
                <wp:docPr id="27" name="Блок-схема: решени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3665" cy="108458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759AD" w:rsidRPr="008B78C7" w:rsidRDefault="006759AD" w:rsidP="006759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8B78C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Уведомление заявителю об отказе в переводе помещения</w:t>
                            </w:r>
                          </w:p>
                        </w:txbxContent>
                      </wps:txbx>
                      <wps:bodyPr rot="1080000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Блок-схема: решение 27" o:spid="_x0000_s1029" type="#_x0000_t110" style="position:absolute;left:0;text-align:left;margin-left:3in;margin-top:8pt;width:208.95pt;height:85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" strokeweight=".26mm">
                <v:textbox style="mso-rotate:180">
                  <w:txbxContent>
                    <w:p w:rsidR="006759AD" w:rsidRPr="008B78C7" w:rsidRDefault="006759AD" w:rsidP="006759A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8B78C7">
                        <w:rPr>
                          <w:rFonts w:ascii="Times New Roman" w:hAnsi="Times New Roman" w:cs="Times New Roman"/>
                          <w:sz w:val="20"/>
                        </w:rPr>
                        <w:t>Уведомление заявителю об отказе в переводе помещения</w:t>
                      </w:r>
                    </w:p>
                  </w:txbxContent>
                </v:textbox>
              </v:shape>
            </w:pict>
          </mc:Fallback>
        </mc:AlternateContent>
      </w:r>
      <w:r w:rsidRPr="00BC0934">
        <w:rPr>
          <w:rFonts w:ascii="Times New Roman" w:hAnsi="Times New Roman"/>
          <w:sz w:val="24"/>
          <w:szCs w:val="24"/>
        </w:rPr>
        <w:t xml:space="preserve"> нет 3 дня                                   </w:t>
      </w:r>
    </w:p>
    <w:p w:rsidR="006759AD" w:rsidRPr="00BC0934" w:rsidRDefault="006759AD" w:rsidP="006759AD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65408" behindDoc="0" locked="0" layoutInCell="1" allowOverlap="1">
                <wp:simplePos x="0" y="0"/>
                <wp:positionH relativeFrom="column">
                  <wp:posOffset>-120650</wp:posOffset>
                </wp:positionH>
                <wp:positionV relativeFrom="paragraph">
                  <wp:posOffset>53975</wp:posOffset>
                </wp:positionV>
                <wp:extent cx="2298065" cy="527685"/>
                <wp:effectExtent l="8255" t="6985" r="8255" b="8255"/>
                <wp:wrapNone/>
                <wp:docPr id="26" name="Поле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8065" cy="527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59AD" w:rsidRPr="008B78C7" w:rsidRDefault="006759AD" w:rsidP="006759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8B78C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Решение об отказе в предоставлении услуги с перечнем необходимых документов </w:t>
                            </w:r>
                          </w:p>
                          <w:p w:rsidR="006759AD" w:rsidRDefault="006759AD" w:rsidP="006759AD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6" o:spid="_x0000_s1030" type="#_x0000_t202" style="position:absolute;left:0;text-align:left;margin-left:-9.5pt;margin-top:4.25pt;width:180.95pt;height:41.55pt;z-index:2516654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" strokeweight=".5pt">
                <v:textbox inset="7.45pt,3.85pt,7.45pt,3.85pt">
                  <w:txbxContent>
                    <w:p w:rsidR="006759AD" w:rsidRPr="008B78C7" w:rsidRDefault="006759AD" w:rsidP="006759A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8B78C7">
                        <w:rPr>
                          <w:rFonts w:ascii="Times New Roman" w:hAnsi="Times New Roman" w:cs="Times New Roman"/>
                          <w:sz w:val="20"/>
                        </w:rPr>
                        <w:t xml:space="preserve">Решение об отказе в предоставлении услуги с перечнем необходимых документов </w:t>
                      </w:r>
                    </w:p>
                    <w:p w:rsidR="006759AD" w:rsidRDefault="006759AD" w:rsidP="006759AD"/>
                  </w:txbxContent>
                </v:textbox>
              </v:shape>
            </w:pict>
          </mc:Fallback>
        </mc:AlternateContent>
      </w:r>
      <w:r w:rsidRPr="00BC093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</w:p>
    <w:p w:rsidR="006759AD" w:rsidRPr="00BC0934" w:rsidRDefault="006759AD" w:rsidP="006759AD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BC0934">
        <w:rPr>
          <w:rFonts w:ascii="Times New Roman" w:hAnsi="Times New Roman"/>
          <w:sz w:val="24"/>
          <w:szCs w:val="24"/>
        </w:rPr>
        <w:t xml:space="preserve">                                 </w:t>
      </w:r>
    </w:p>
    <w:p w:rsidR="006759AD" w:rsidRPr="00BC0934" w:rsidRDefault="006759AD" w:rsidP="006759AD">
      <w:pPr>
        <w:pStyle w:val="ConsPlusNormal"/>
        <w:tabs>
          <w:tab w:val="left" w:pos="3510"/>
          <w:tab w:val="left" w:pos="8627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BC0934">
        <w:rPr>
          <w:rFonts w:ascii="Times New Roman" w:hAnsi="Times New Roman"/>
          <w:sz w:val="24"/>
          <w:szCs w:val="24"/>
        </w:rPr>
        <w:tab/>
        <w:t>3 дня</w:t>
      </w:r>
      <w:r w:rsidRPr="00BC0934">
        <w:rPr>
          <w:rFonts w:ascii="Times New Roman" w:hAnsi="Times New Roman"/>
          <w:sz w:val="24"/>
          <w:szCs w:val="24"/>
        </w:rPr>
        <w:tab/>
      </w:r>
    </w:p>
    <w:p w:rsidR="006759AD" w:rsidRPr="00BC0934" w:rsidRDefault="006759AD" w:rsidP="006759AD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22860</wp:posOffset>
                </wp:positionV>
                <wp:extent cx="572135" cy="1270"/>
                <wp:effectExtent l="5080" t="53340" r="22860" b="59690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2135" cy="127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171pt;margin-top:1.8pt;width:45.05pt;height: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" strokeweight=".26mm">
                <v:stroke endarrow="block" joinstyle="miter"/>
              </v:shape>
            </w:pict>
          </mc:Fallback>
        </mc:AlternateContent>
      </w:r>
    </w:p>
    <w:p w:rsidR="006759AD" w:rsidRPr="00BC0934" w:rsidRDefault="006759AD" w:rsidP="006759AD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759AD" w:rsidRPr="00BC0934" w:rsidRDefault="006759AD" w:rsidP="006759AD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759AD" w:rsidRPr="00BC0934" w:rsidRDefault="006759AD" w:rsidP="006759AD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81792" behindDoc="0" locked="0" layoutInCell="1" allowOverlap="1">
                <wp:simplePos x="0" y="0"/>
                <wp:positionH relativeFrom="column">
                  <wp:posOffset>1256030</wp:posOffset>
                </wp:positionH>
                <wp:positionV relativeFrom="paragraph">
                  <wp:posOffset>116205</wp:posOffset>
                </wp:positionV>
                <wp:extent cx="4688205" cy="363855"/>
                <wp:effectExtent l="13335" t="5715" r="13335" b="11430"/>
                <wp:wrapSquare wrapText="bothSides"/>
                <wp:docPr id="24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8205" cy="363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59AD" w:rsidRDefault="006759AD" w:rsidP="006759AD">
                            <w:pPr>
                              <w:pStyle w:val="ConsPlusNormal"/>
                              <w:tabs>
                                <w:tab w:val="left" w:pos="6647"/>
                              </w:tabs>
                              <w:ind w:firstLine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Документы о переводе     нежилого помещения в жилое помещение и жилого помещения в нежилое помещение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жилого помещения в нежилое помещение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4" o:spid="_x0000_s1031" type="#_x0000_t202" style="position:absolute;left:0;text-align:left;margin-left:98.9pt;margin-top:9.15pt;width:369.15pt;height:28.65pt;z-index:2516817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" strokeweight=".5pt">
                <v:textbox inset="7.45pt,3.85pt,7.45pt,3.85pt">
                  <w:txbxContent>
                    <w:p w:rsidR="006759AD" w:rsidRDefault="006759AD" w:rsidP="006759AD">
                      <w:pPr>
                        <w:pStyle w:val="ConsPlusNormal"/>
                        <w:tabs>
                          <w:tab w:val="left" w:pos="6647"/>
                        </w:tabs>
                        <w:ind w:firstLine="0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Документы о переводе     нежилого помещения в жилое помещение и жилого помещения в нежилое помещение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жилого помещения в нежилое помещение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759AD" w:rsidRPr="00BC0934" w:rsidRDefault="006759AD" w:rsidP="006759AD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759AD" w:rsidRPr="00BC0934" w:rsidRDefault="006759AD" w:rsidP="006759AD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93345</wp:posOffset>
                </wp:positionV>
                <wp:extent cx="1270" cy="422275"/>
                <wp:effectExtent l="52705" t="9525" r="60325" b="15875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422275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3" o:spid="_x0000_s1026" type="#_x0000_t32" style="position:absolute;margin-left:5in;margin-top:7.35pt;width:.1pt;height:3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" strokeweight=".26mm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93345</wp:posOffset>
                </wp:positionV>
                <wp:extent cx="0" cy="421640"/>
                <wp:effectExtent l="52705" t="9525" r="61595" b="1651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164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7.35pt" to="153pt,4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" strokeweight=".26mm">
                <v:stroke endarrow="block" joinstyle="miter"/>
              </v:line>
            </w:pict>
          </mc:Fallback>
        </mc:AlternateContent>
      </w:r>
    </w:p>
    <w:p w:rsidR="006759AD" w:rsidRPr="00BC0934" w:rsidRDefault="006759AD" w:rsidP="006759AD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BC0934">
        <w:rPr>
          <w:rFonts w:ascii="Times New Roman" w:hAnsi="Times New Roman"/>
          <w:sz w:val="24"/>
          <w:szCs w:val="24"/>
        </w:rPr>
        <w:t xml:space="preserve">                                                      нет                                                                     да</w:t>
      </w:r>
    </w:p>
    <w:p w:rsidR="006759AD" w:rsidRPr="00BC0934" w:rsidRDefault="006759AD" w:rsidP="006759AD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8281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31750</wp:posOffset>
                </wp:positionV>
                <wp:extent cx="2972435" cy="723265"/>
                <wp:effectExtent l="5080" t="12700" r="13335" b="6985"/>
                <wp:wrapSquare wrapText="bothSides"/>
                <wp:docPr id="21" name="Пол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2435" cy="723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59AD" w:rsidRDefault="006759AD" w:rsidP="006759AD">
                            <w:pPr>
                              <w:pStyle w:val="ConsPlusNormal"/>
                              <w:ind w:firstLine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Заключение постоянной комиссии об отказе в переводе, а также о переустройстве, перепланировке помещения, либо проведении  иных работ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1" o:spid="_x0000_s1032" type="#_x0000_t202" style="position:absolute;left:0;text-align:left;margin-left:-9pt;margin-top:2.5pt;width:234.05pt;height:56.95pt;z-index:2516828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" strokeweight=".5pt">
                <v:textbox inset="7.45pt,3.85pt,7.45pt,3.85pt">
                  <w:txbxContent>
                    <w:p w:rsidR="006759AD" w:rsidRDefault="006759AD" w:rsidP="006759AD">
                      <w:pPr>
                        <w:pStyle w:val="ConsPlusNormal"/>
                        <w:ind w:firstLine="0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Заключение постоянной комиссии об отказе в переводе, а также о переустройстве, перепланировке помещения, либо проведении  иных работ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83840" behindDoc="0" locked="0" layoutInCell="1" allowOverlap="1">
                <wp:simplePos x="0" y="0"/>
                <wp:positionH relativeFrom="column">
                  <wp:posOffset>3427730</wp:posOffset>
                </wp:positionH>
                <wp:positionV relativeFrom="paragraph">
                  <wp:posOffset>31750</wp:posOffset>
                </wp:positionV>
                <wp:extent cx="3088005" cy="684530"/>
                <wp:effectExtent l="13335" t="12700" r="13335" b="7620"/>
                <wp:wrapSquare wrapText="bothSides"/>
                <wp:docPr id="20" name="Поле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8005" cy="684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59AD" w:rsidRDefault="006759AD" w:rsidP="006759AD">
                            <w:pPr>
                              <w:pStyle w:val="ConsPlusNormal"/>
                              <w:ind w:firstLine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Заключение постоянной комиссии о переводе, а также о переустройстве, перепланировке помещения, либо проведении иных работ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0" o:spid="_x0000_s1033" type="#_x0000_t202" style="position:absolute;left:0;text-align:left;margin-left:269.9pt;margin-top:2.5pt;width:243.15pt;height:53.9pt;z-index:2516838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" strokeweight=".5pt">
                <v:textbox inset="7.45pt,3.85pt,7.45pt,3.85pt">
                  <w:txbxContent>
                    <w:p w:rsidR="006759AD" w:rsidRDefault="006759AD" w:rsidP="006759AD">
                      <w:pPr>
                        <w:pStyle w:val="ConsPlusNormal"/>
                        <w:ind w:firstLine="0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Заключение постоянной комиссии о переводе, а также о переустройстве, перепланировке помещения, либо проведении иных работ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759AD" w:rsidRPr="00BC0934" w:rsidRDefault="006759AD" w:rsidP="006759AD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759AD" w:rsidRPr="00BC0934" w:rsidRDefault="006759AD" w:rsidP="006759AD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759AD" w:rsidRPr="00BC0934" w:rsidRDefault="006759AD" w:rsidP="006759AD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-1082675</wp:posOffset>
                </wp:positionH>
                <wp:positionV relativeFrom="paragraph">
                  <wp:posOffset>119380</wp:posOffset>
                </wp:positionV>
                <wp:extent cx="0" cy="301625"/>
                <wp:effectExtent l="56515" t="6985" r="57785" b="1524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1625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5.25pt,9.4pt" to="-85.25pt,3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" strokeweight=".26mm">
                <v:stroke endarrow="block" joinstyle="miter"/>
              </v:line>
            </w:pict>
          </mc:Fallback>
        </mc:AlternateContent>
      </w:r>
    </w:p>
    <w:p w:rsidR="006759AD" w:rsidRPr="00BC0934" w:rsidRDefault="006759AD" w:rsidP="006759AD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-1148715</wp:posOffset>
                </wp:positionH>
                <wp:positionV relativeFrom="paragraph">
                  <wp:posOffset>17145</wp:posOffset>
                </wp:positionV>
                <wp:extent cx="1270" cy="229235"/>
                <wp:effectExtent l="57150" t="13335" r="55880" b="14605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229235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8" o:spid="_x0000_s1026" type="#_x0000_t32" style="position:absolute;margin-left:-90.45pt;margin-top:1.35pt;width:.1pt;height:18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" strokeweight=".26mm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73025</wp:posOffset>
                </wp:positionV>
                <wp:extent cx="0" cy="187325"/>
                <wp:effectExtent l="53340" t="12065" r="60960" b="19685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7325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in,5.75pt" to="5in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" strokeweight=".26mm">
                <v:stroke endarrow="block" joinstyle="miter"/>
              </v:line>
            </w:pict>
          </mc:Fallback>
        </mc:AlternateContent>
      </w:r>
      <w:r w:rsidRPr="00BC0934"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6759AD" w:rsidRPr="00BC0934" w:rsidRDefault="006759AD" w:rsidP="006759AD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71552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93345</wp:posOffset>
                </wp:positionV>
                <wp:extent cx="5492115" cy="356870"/>
                <wp:effectExtent l="5080" t="7620" r="8255" b="6985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115" cy="35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59AD" w:rsidRPr="005F0CC0" w:rsidRDefault="006759AD" w:rsidP="006759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5F0CC0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Постановление администрации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Коммунарского </w:t>
                            </w:r>
                            <w:r w:rsidRPr="005F0CC0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сельского поселения о п</w:t>
                            </w:r>
                            <w:bookmarkStart w:id="0" w:name="_GoBack"/>
                            <w:bookmarkEnd w:id="0"/>
                            <w:r w:rsidRPr="005F0CC0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ереводе или об отказе от перевода помещения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6" o:spid="_x0000_s1034" type="#_x0000_t202" style="position:absolute;left:0;text-align:left;margin-left:63pt;margin-top:7.35pt;width:432.45pt;height:28.1pt;z-index:2516715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" strokeweight=".5pt">
                <v:textbox inset="7.45pt,3.85pt,7.45pt,3.85pt">
                  <w:txbxContent>
                    <w:p w:rsidR="006759AD" w:rsidRPr="005F0CC0" w:rsidRDefault="006759AD" w:rsidP="006759A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5F0CC0">
                        <w:rPr>
                          <w:rFonts w:ascii="Times New Roman" w:hAnsi="Times New Roman" w:cs="Times New Roman"/>
                          <w:sz w:val="20"/>
                        </w:rPr>
                        <w:t>Постановление администрации</w:t>
                      </w: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 xml:space="preserve"> Коммунарского </w:t>
                      </w:r>
                      <w:r w:rsidRPr="005F0CC0">
                        <w:rPr>
                          <w:rFonts w:ascii="Times New Roman" w:hAnsi="Times New Roman" w:cs="Times New Roman"/>
                          <w:sz w:val="20"/>
                        </w:rPr>
                        <w:t>сельского поселения о п</w:t>
                      </w:r>
                      <w:bookmarkStart w:id="1" w:name="_GoBack"/>
                      <w:bookmarkEnd w:id="1"/>
                      <w:r w:rsidRPr="005F0CC0">
                        <w:rPr>
                          <w:rFonts w:ascii="Times New Roman" w:hAnsi="Times New Roman" w:cs="Times New Roman"/>
                          <w:sz w:val="20"/>
                        </w:rPr>
                        <w:t>ереводе или об отказе от перевода помещения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-1609725</wp:posOffset>
                </wp:positionH>
                <wp:positionV relativeFrom="paragraph">
                  <wp:posOffset>60325</wp:posOffset>
                </wp:positionV>
                <wp:extent cx="1270" cy="229235"/>
                <wp:effectExtent l="52705" t="12700" r="60325" b="15240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229235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" o:spid="_x0000_s1026" type="#_x0000_t32" style="position:absolute;margin-left:-126.75pt;margin-top:4.75pt;width:.1pt;height:18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" strokeweight=".26mm">
                <v:stroke endarrow="block" joinstyle="miter"/>
              </v:shape>
            </w:pict>
          </mc:Fallback>
        </mc:AlternateContent>
      </w:r>
    </w:p>
    <w:p w:rsidR="006759AD" w:rsidRPr="00BC0934" w:rsidRDefault="006759AD" w:rsidP="006759AD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107315</wp:posOffset>
                </wp:positionV>
                <wp:extent cx="1143000" cy="1270"/>
                <wp:effectExtent l="5080" t="53975" r="23495" b="5905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127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-27pt;margin-top:8.45pt;width:90pt;height:.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" strokeweight=".26mm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107315</wp:posOffset>
                </wp:positionV>
                <wp:extent cx="1270" cy="345440"/>
                <wp:effectExtent l="52705" t="6350" r="60325" b="19685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34544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" o:spid="_x0000_s1026" type="#_x0000_t32" style="position:absolute;margin-left:261pt;margin-top:8.45pt;width:.1pt;height:27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" strokeweight=".26mm">
                <v:stroke endarrow="block" joinstyle="miter"/>
              </v:shape>
            </w:pict>
          </mc:Fallback>
        </mc:AlternateContent>
      </w:r>
    </w:p>
    <w:p w:rsidR="006759AD" w:rsidRPr="00BC0934" w:rsidRDefault="006759AD" w:rsidP="006759AD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6759AD" w:rsidRPr="00BC0934" w:rsidRDefault="006759AD" w:rsidP="006759AD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75648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99695</wp:posOffset>
                </wp:positionV>
                <wp:extent cx="5498465" cy="228600"/>
                <wp:effectExtent l="5080" t="6350" r="11430" b="12700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846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59AD" w:rsidRPr="005F0CC0" w:rsidRDefault="006759AD" w:rsidP="006759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5F0CC0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Выдача уведомления о переводе жилого (нежилого) помещения в нежилое (жилое) помещение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" o:spid="_x0000_s1035" type="#_x0000_t202" style="position:absolute;left:0;text-align:left;margin-left:63pt;margin-top:7.85pt;width:432.95pt;height:18pt;z-index:25167564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" strokeweight=".5pt">
                <v:textbox inset="7.45pt,3.85pt,7.45pt,3.85pt">
                  <w:txbxContent>
                    <w:p w:rsidR="006759AD" w:rsidRPr="005F0CC0" w:rsidRDefault="006759AD" w:rsidP="006759A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5F0CC0">
                        <w:rPr>
                          <w:rFonts w:ascii="Times New Roman" w:hAnsi="Times New Roman" w:cs="Times New Roman"/>
                          <w:sz w:val="20"/>
                        </w:rPr>
                        <w:t xml:space="preserve">Выдача уведомления о переводе жилого (нежилого) помещения в нежилое (жилое) помещение          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BC0934">
        <w:rPr>
          <w:rFonts w:ascii="Times New Roman" w:hAnsi="Times New Roman"/>
          <w:sz w:val="24"/>
          <w:szCs w:val="24"/>
        </w:rPr>
        <w:t>45 дней</w:t>
      </w:r>
    </w:p>
    <w:p w:rsidR="006759AD" w:rsidRPr="00BC0934" w:rsidRDefault="006759AD" w:rsidP="006759AD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153035</wp:posOffset>
                </wp:positionV>
                <wp:extent cx="0" cy="300355"/>
                <wp:effectExtent l="52705" t="6350" r="61595" b="17145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0355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4pt,12.05pt" to="414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" strokeweight=".26mm">
                <v:stroke endarrow="block" joinstyle="miter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153035</wp:posOffset>
                </wp:positionV>
                <wp:extent cx="0" cy="386715"/>
                <wp:effectExtent l="52705" t="6350" r="61595" b="1651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6715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12.05pt" to="180pt,4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" strokeweight=".26mm">
                <v:stroke endarrow="block" joinstyle="miter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153035</wp:posOffset>
                </wp:positionV>
                <wp:extent cx="0" cy="272415"/>
                <wp:effectExtent l="52705" t="6350" r="61595" b="1651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2415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12.05pt" to="1in,3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" strokeweight=".26mm">
                <v:stroke endarrow="block" joinstyle="miter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-1148080</wp:posOffset>
                </wp:positionH>
                <wp:positionV relativeFrom="paragraph">
                  <wp:posOffset>90805</wp:posOffset>
                </wp:positionV>
                <wp:extent cx="1270" cy="229235"/>
                <wp:effectExtent l="57150" t="10795" r="55880" b="17145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229235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-90.4pt;margin-top:7.15pt;width:.1pt;height:18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" strokeweight=".26mm">
                <v:stroke endarrow="block" joinstyle="miter"/>
              </v:shape>
            </w:pict>
          </mc:Fallback>
        </mc:AlternateContent>
      </w:r>
      <w:r w:rsidRPr="00BC093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</w:p>
    <w:p w:rsidR="006759AD" w:rsidRPr="00BC0934" w:rsidRDefault="006759AD" w:rsidP="006759AD">
      <w:pPr>
        <w:pStyle w:val="ConsPlusNormal"/>
        <w:tabs>
          <w:tab w:val="center" w:pos="5346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BC0934">
        <w:rPr>
          <w:rFonts w:ascii="Times New Roman" w:hAnsi="Times New Roman"/>
          <w:sz w:val="24"/>
          <w:szCs w:val="24"/>
        </w:rPr>
        <w:tab/>
        <w:t xml:space="preserve"> нет                                                                                                 да</w:t>
      </w:r>
    </w:p>
    <w:p w:rsidR="006759AD" w:rsidRPr="00BC0934" w:rsidRDefault="006759AD" w:rsidP="006759AD">
      <w:pPr>
        <w:pStyle w:val="ConsPlusNormal"/>
        <w:tabs>
          <w:tab w:val="left" w:pos="1915"/>
          <w:tab w:val="left" w:pos="5814"/>
        </w:tabs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88960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31115</wp:posOffset>
                </wp:positionV>
                <wp:extent cx="1945005" cy="1216025"/>
                <wp:effectExtent l="5080" t="6350" r="12065" b="6350"/>
                <wp:wrapSquare wrapText="bothSides"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5005" cy="121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59AD" w:rsidRPr="005F0CC0" w:rsidRDefault="006759AD" w:rsidP="006759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5F0CC0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Выдача уведомления о переводе жилого (нежилого) помещения в нежилое (жилое) помещение заявителю с указанием требования переустройства, перепланировки и иных работ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" o:spid="_x0000_s1036" type="#_x0000_t202" style="position:absolute;left:0;text-align:left;margin-left:-27pt;margin-top:2.45pt;width:153.15pt;height:95.75pt;z-index:2516889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" strokeweight=".5pt">
                <v:textbox inset="7.45pt,3.85pt,7.45pt,3.85pt">
                  <w:txbxContent>
                    <w:p w:rsidR="006759AD" w:rsidRPr="005F0CC0" w:rsidRDefault="006759AD" w:rsidP="006759A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5F0CC0">
                        <w:rPr>
                          <w:rFonts w:ascii="Times New Roman" w:hAnsi="Times New Roman" w:cs="Times New Roman"/>
                          <w:sz w:val="20"/>
                        </w:rPr>
                        <w:t>Выдача уведомления о переводе жилого (нежилого) помещения в нежилое (жилое) помещение заявителю с указанием требования переустройства, перепланировки и иных работ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2851785</wp:posOffset>
                </wp:positionH>
                <wp:positionV relativeFrom="paragraph">
                  <wp:posOffset>145415</wp:posOffset>
                </wp:positionV>
                <wp:extent cx="0" cy="134620"/>
                <wp:effectExtent l="57150" t="6350" r="57150" b="2095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462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4.55pt,11.45pt" to="224.55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" strokeweight=".26mm">
                <v:stroke endarrow="block" joinstyle="miter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72576" behindDoc="0" locked="0" layoutInCell="1" allowOverlap="1">
                <wp:simplePos x="0" y="0"/>
                <wp:positionH relativeFrom="column">
                  <wp:posOffset>2966085</wp:posOffset>
                </wp:positionH>
                <wp:positionV relativeFrom="paragraph">
                  <wp:posOffset>145415</wp:posOffset>
                </wp:positionV>
                <wp:extent cx="1720215" cy="982345"/>
                <wp:effectExtent l="9525" t="6350" r="13335" b="1143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0215" cy="982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59AD" w:rsidRPr="005F0CC0" w:rsidRDefault="006759AD" w:rsidP="006759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5F0CC0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Информирование о принятии решения о переводе собственников помещений, примыкающих к переводимому помещению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37" type="#_x0000_t202" style="position:absolute;left:0;text-align:left;margin-left:233.55pt;margin-top:11.45pt;width:135.45pt;height:77.35pt;z-index:2516725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" strokeweight=".5pt">
                <v:textbox inset="7.45pt,3.85pt,7.45pt,3.85pt">
                  <w:txbxContent>
                    <w:p w:rsidR="006759AD" w:rsidRPr="005F0CC0" w:rsidRDefault="006759AD" w:rsidP="006759A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5F0CC0">
                        <w:rPr>
                          <w:rFonts w:ascii="Times New Roman" w:hAnsi="Times New Roman" w:cs="Times New Roman"/>
                          <w:sz w:val="20"/>
                        </w:rPr>
                        <w:t>Информирование о принятии решения о переводе собственников помещений, примыкающих к переводимому помещению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Pr="00BC0934">
        <w:rPr>
          <w:rFonts w:ascii="Times New Roman" w:hAnsi="Times New Roman"/>
          <w:sz w:val="24"/>
          <w:szCs w:val="24"/>
        </w:rPr>
        <w:t>___________________________</w:t>
      </w:r>
    </w:p>
    <w:p w:rsidR="006759AD" w:rsidRPr="00BC0934" w:rsidRDefault="006759AD" w:rsidP="006759AD">
      <w:pPr>
        <w:pStyle w:val="ConsPlusNormal"/>
        <w:tabs>
          <w:tab w:val="left" w:pos="1915"/>
          <w:tab w:val="left" w:pos="5814"/>
        </w:tabs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89984" behindDoc="0" locked="0" layoutInCell="1" allowOverlap="1">
                <wp:simplePos x="0" y="0"/>
                <wp:positionH relativeFrom="column">
                  <wp:posOffset>222885</wp:posOffset>
                </wp:positionH>
                <wp:positionV relativeFrom="paragraph">
                  <wp:posOffset>128270</wp:posOffset>
                </wp:positionV>
                <wp:extent cx="1945005" cy="758825"/>
                <wp:effectExtent l="9525" t="12065" r="7620" b="10160"/>
                <wp:wrapSquare wrapText="bothSides"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5005" cy="75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59AD" w:rsidRDefault="006759AD" w:rsidP="006759AD">
                            <w:pPr>
                              <w:pStyle w:val="ConsPlusNormal"/>
                              <w:ind w:firstLine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Выдача уведомления об отказе в переводе жилого (нежилого) помещения в нежилое (жилое) помещение заявителю</w:t>
                            </w:r>
                          </w:p>
                          <w:p w:rsidR="006759AD" w:rsidRDefault="006759AD" w:rsidP="006759AD">
                            <w:pPr>
                              <w:pStyle w:val="ConsPlusNormal"/>
                              <w:ind w:firstLine="540"/>
                              <w:jc w:val="both"/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38" type="#_x0000_t202" style="position:absolute;left:0;text-align:left;margin-left:17.55pt;margin-top:10.1pt;width:153.15pt;height:59.75pt;z-index:2516899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" strokeweight=".5pt">
                <v:textbox inset="7.45pt,3.85pt,7.45pt,3.85pt">
                  <w:txbxContent>
                    <w:p w:rsidR="006759AD" w:rsidRDefault="006759AD" w:rsidP="006759AD">
                      <w:pPr>
                        <w:pStyle w:val="ConsPlusNormal"/>
                        <w:ind w:firstLine="0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Выдача уведомления об отказе в переводе жилого (нежилого) помещения в нежилое (жилое) помещение заявителю</w:t>
                      </w:r>
                    </w:p>
                    <w:p w:rsidR="006759AD" w:rsidRDefault="006759AD" w:rsidP="006759AD">
                      <w:pPr>
                        <w:pStyle w:val="ConsPlusNormal"/>
                        <w:ind w:firstLine="540"/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759AD" w:rsidRPr="00BC0934" w:rsidRDefault="006759AD" w:rsidP="006759AD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759AD" w:rsidRPr="00BC0934" w:rsidRDefault="006759AD" w:rsidP="006759AD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759AD" w:rsidRPr="00BC0934" w:rsidRDefault="006759AD" w:rsidP="006759AD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759AD" w:rsidRPr="00BC0934" w:rsidRDefault="006759AD" w:rsidP="006759AD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-114300</wp:posOffset>
                </wp:positionV>
                <wp:extent cx="1162050" cy="368300"/>
                <wp:effectExtent l="6350" t="60960" r="31750" b="889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62050" cy="36830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-9pt" to="298.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" strokeweight=".26mm">
                <v:stroke endarrow="block" joinstyle="miter"/>
              </v:line>
            </w:pict>
          </mc:Fallback>
        </mc:AlternateContent>
      </w:r>
    </w:p>
    <w:p w:rsidR="006759AD" w:rsidRPr="00BC0934" w:rsidRDefault="006759AD" w:rsidP="006759AD">
      <w:pPr>
        <w:jc w:val="center"/>
        <w:rPr>
          <w:b/>
          <w:sz w:val="24"/>
          <w:szCs w:val="24"/>
        </w:rPr>
      </w:pPr>
    </w:p>
    <w:p w:rsidR="006759AD" w:rsidRPr="00BC0934" w:rsidRDefault="006759AD" w:rsidP="006759AD">
      <w:pPr>
        <w:tabs>
          <w:tab w:val="left" w:pos="4371"/>
        </w:tabs>
        <w:jc w:val="center"/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91008" behindDoc="0" locked="0" layoutInCell="1" allowOverlap="1">
                <wp:simplePos x="0" y="0"/>
                <wp:positionH relativeFrom="column">
                  <wp:posOffset>-348615</wp:posOffset>
                </wp:positionH>
                <wp:positionV relativeFrom="paragraph">
                  <wp:posOffset>105410</wp:posOffset>
                </wp:positionV>
                <wp:extent cx="4261485" cy="462915"/>
                <wp:effectExtent l="9525" t="12065" r="5715" b="10795"/>
                <wp:wrapSquare wrapText="bothSides"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1485" cy="462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59AD" w:rsidRPr="005F0CC0" w:rsidRDefault="006759AD" w:rsidP="006759AD">
                            <w:pPr>
                              <w:shd w:val="clear" w:color="auto" w:fill="FFFFFF"/>
                              <w:ind w:left="24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5F0CC0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Акт постоянной  комиссии по переводу  нежилого помещения в жилое помещение</w:t>
                            </w:r>
                            <w:r w:rsidRPr="005F0CC0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</w:rPr>
                              <w:t xml:space="preserve"> </w:t>
                            </w:r>
                            <w:r w:rsidRPr="005F0CC0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и жилого помещения в нежилое помещение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39" type="#_x0000_t202" style="position:absolute;left:0;text-align:left;margin-left:-27.45pt;margin-top:8.3pt;width:335.55pt;height:36.45pt;z-index:2516910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" strokeweight=".5pt">
                <v:textbox inset="7.45pt,3.85pt,7.45pt,3.85pt">
                  <w:txbxContent>
                    <w:p w:rsidR="006759AD" w:rsidRPr="005F0CC0" w:rsidRDefault="006759AD" w:rsidP="006759AD">
                      <w:pPr>
                        <w:shd w:val="clear" w:color="auto" w:fill="FFFFFF"/>
                        <w:ind w:left="24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5F0CC0">
                        <w:rPr>
                          <w:rFonts w:ascii="Times New Roman" w:hAnsi="Times New Roman" w:cs="Times New Roman"/>
                          <w:sz w:val="20"/>
                        </w:rPr>
                        <w:t>Акт постоянной  комиссии по переводу  нежилого помещения в жилое помещение</w:t>
                      </w:r>
                      <w:r w:rsidRPr="005F0CC0">
                        <w:rPr>
                          <w:rFonts w:ascii="Times New Roman" w:hAnsi="Times New Roman" w:cs="Times New Roman"/>
                          <w:b/>
                          <w:szCs w:val="28"/>
                        </w:rPr>
                        <w:t xml:space="preserve"> </w:t>
                      </w:r>
                      <w:r w:rsidRPr="005F0CC0">
                        <w:rPr>
                          <w:rFonts w:ascii="Times New Roman" w:hAnsi="Times New Roman" w:cs="Times New Roman"/>
                          <w:sz w:val="20"/>
                        </w:rPr>
                        <w:t xml:space="preserve">и жилого помещения в нежилое помещение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759AD" w:rsidRPr="00BC0934" w:rsidRDefault="006759AD" w:rsidP="006759AD">
      <w:pPr>
        <w:jc w:val="center"/>
        <w:rPr>
          <w:sz w:val="24"/>
          <w:szCs w:val="24"/>
        </w:rPr>
      </w:pPr>
    </w:p>
    <w:p w:rsidR="006759AD" w:rsidRPr="00BC0934" w:rsidRDefault="006759AD" w:rsidP="006759AD">
      <w:pPr>
        <w:jc w:val="center"/>
        <w:rPr>
          <w:sz w:val="24"/>
          <w:szCs w:val="24"/>
        </w:rPr>
      </w:pPr>
    </w:p>
    <w:p w:rsidR="006759AD" w:rsidRPr="00BC0934" w:rsidRDefault="006759AD" w:rsidP="006759AD">
      <w:pPr>
        <w:jc w:val="right"/>
        <w:rPr>
          <w:b/>
          <w:bCs/>
          <w:sz w:val="24"/>
          <w:szCs w:val="24"/>
        </w:rPr>
      </w:pPr>
      <w:r w:rsidRPr="00BC0934">
        <w:rPr>
          <w:b/>
          <w:bCs/>
          <w:sz w:val="24"/>
          <w:szCs w:val="24"/>
        </w:rPr>
        <w:t xml:space="preserve">                                                                            </w:t>
      </w:r>
    </w:p>
    <w:p w:rsidR="006759AD" w:rsidRPr="00BC0934" w:rsidRDefault="006759AD" w:rsidP="006759AD">
      <w:pPr>
        <w:jc w:val="right"/>
        <w:rPr>
          <w:b/>
          <w:bCs/>
          <w:sz w:val="24"/>
          <w:szCs w:val="24"/>
        </w:rPr>
      </w:pPr>
    </w:p>
    <w:p w:rsidR="006759AD" w:rsidRPr="00BC0934" w:rsidRDefault="006759AD" w:rsidP="006759AD">
      <w:pPr>
        <w:jc w:val="right"/>
        <w:rPr>
          <w:b/>
          <w:bCs/>
          <w:sz w:val="24"/>
          <w:szCs w:val="24"/>
        </w:rPr>
      </w:pPr>
    </w:p>
    <w:p w:rsidR="006759AD" w:rsidRPr="00BC0934" w:rsidRDefault="006759AD" w:rsidP="006759AD">
      <w:pPr>
        <w:jc w:val="right"/>
        <w:rPr>
          <w:b/>
          <w:color w:val="000000"/>
          <w:sz w:val="24"/>
          <w:szCs w:val="24"/>
        </w:rPr>
      </w:pPr>
    </w:p>
    <w:p w:rsidR="006759AD" w:rsidRPr="00BC0934" w:rsidRDefault="006759AD" w:rsidP="006759AD">
      <w:pPr>
        <w:jc w:val="right"/>
        <w:rPr>
          <w:b/>
          <w:color w:val="000000"/>
          <w:sz w:val="24"/>
          <w:szCs w:val="24"/>
        </w:rPr>
      </w:pPr>
    </w:p>
    <w:p w:rsidR="006759AD" w:rsidRPr="005F0CC0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5F0CC0">
        <w:rPr>
          <w:rFonts w:ascii="Times New Roman" w:hAnsi="Times New Roman" w:cs="Times New Roman"/>
          <w:color w:val="000000"/>
          <w:sz w:val="20"/>
          <w:szCs w:val="20"/>
        </w:rPr>
        <w:t>Приложение № 5</w:t>
      </w:r>
    </w:p>
    <w:p w:rsidR="006759AD" w:rsidRPr="005F0CC0" w:rsidRDefault="006759AD" w:rsidP="006759AD">
      <w:pPr>
        <w:pStyle w:val="Heading"/>
        <w:jc w:val="right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5F0CC0">
        <w:rPr>
          <w:rFonts w:ascii="Times New Roman" w:hAnsi="Times New Roman" w:cs="Times New Roman"/>
          <w:b w:val="0"/>
          <w:color w:val="000000"/>
          <w:sz w:val="20"/>
          <w:szCs w:val="20"/>
        </w:rPr>
        <w:t xml:space="preserve">к </w:t>
      </w:r>
      <w:r w:rsidRPr="005F0CC0">
        <w:rPr>
          <w:rFonts w:ascii="Times New Roman" w:hAnsi="Times New Roman" w:cs="Times New Roman"/>
          <w:b w:val="0"/>
          <w:sz w:val="20"/>
          <w:szCs w:val="20"/>
        </w:rPr>
        <w:t>Административному регламенту</w:t>
      </w:r>
      <w:r w:rsidRPr="005F0CC0">
        <w:rPr>
          <w:rFonts w:ascii="Times New Roman" w:hAnsi="Times New Roman" w:cs="Times New Roman"/>
          <w:b w:val="0"/>
          <w:color w:val="000000"/>
          <w:sz w:val="20"/>
          <w:szCs w:val="20"/>
        </w:rPr>
        <w:t xml:space="preserve">  </w:t>
      </w:r>
    </w:p>
    <w:p w:rsidR="006759AD" w:rsidRPr="005F0CC0" w:rsidRDefault="006759AD" w:rsidP="006759AD">
      <w:pPr>
        <w:rPr>
          <w:rFonts w:ascii="Times New Roman" w:hAnsi="Times New Roman" w:cs="Times New Roman"/>
          <w:bCs/>
          <w:sz w:val="20"/>
          <w:szCs w:val="20"/>
        </w:rPr>
      </w:pPr>
      <w:r w:rsidRPr="005F0CC0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</w:t>
      </w:r>
      <w:r w:rsidRPr="005F0CC0">
        <w:rPr>
          <w:rFonts w:ascii="Times New Roman" w:hAnsi="Times New Roman" w:cs="Times New Roman"/>
          <w:bCs/>
          <w:sz w:val="20"/>
          <w:szCs w:val="20"/>
        </w:rPr>
        <w:t>«Перевод жилого помещения в нежилое помещение</w:t>
      </w:r>
    </w:p>
    <w:p w:rsidR="006759AD" w:rsidRPr="005F0CC0" w:rsidRDefault="006759AD" w:rsidP="006759AD">
      <w:pPr>
        <w:pStyle w:val="Heading"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5F0CC0">
        <w:rPr>
          <w:rFonts w:ascii="Times New Roman" w:hAnsi="Times New Roman" w:cs="Times New Roman"/>
          <w:b w:val="0"/>
          <w:sz w:val="20"/>
          <w:szCs w:val="20"/>
        </w:rPr>
        <w:t xml:space="preserve"> и нежилого помещения в жилое помещение»</w:t>
      </w:r>
    </w:p>
    <w:p w:rsidR="006759AD" w:rsidRPr="00BC0934" w:rsidRDefault="006759AD" w:rsidP="006759AD">
      <w:pPr>
        <w:tabs>
          <w:tab w:val="left" w:pos="2180"/>
        </w:tabs>
        <w:rPr>
          <w:sz w:val="24"/>
          <w:szCs w:val="24"/>
        </w:rPr>
      </w:pPr>
    </w:p>
    <w:p w:rsidR="006759AD" w:rsidRPr="005F0CC0" w:rsidRDefault="006759AD" w:rsidP="006759AD">
      <w:pPr>
        <w:tabs>
          <w:tab w:val="left" w:pos="2180"/>
        </w:tabs>
        <w:ind w:firstLine="4536"/>
        <w:jc w:val="right"/>
        <w:rPr>
          <w:rFonts w:ascii="Times New Roman" w:hAnsi="Times New Roman" w:cs="Times New Roman"/>
          <w:sz w:val="24"/>
          <w:szCs w:val="24"/>
        </w:rPr>
      </w:pPr>
      <w:r w:rsidRPr="005F0CC0">
        <w:rPr>
          <w:rFonts w:ascii="Times New Roman" w:hAnsi="Times New Roman" w:cs="Times New Roman"/>
          <w:sz w:val="24"/>
          <w:szCs w:val="24"/>
        </w:rPr>
        <w:t>Жильцам квартиры  №___  дома № ___</w:t>
      </w:r>
    </w:p>
    <w:p w:rsidR="006759AD" w:rsidRPr="00BC0934" w:rsidRDefault="006759AD" w:rsidP="006759AD">
      <w:pPr>
        <w:tabs>
          <w:tab w:val="left" w:pos="2180"/>
        </w:tabs>
        <w:ind w:firstLine="4536"/>
        <w:jc w:val="right"/>
        <w:rPr>
          <w:sz w:val="24"/>
          <w:szCs w:val="24"/>
        </w:rPr>
      </w:pPr>
      <w:r w:rsidRPr="005F0CC0">
        <w:rPr>
          <w:rFonts w:ascii="Times New Roman" w:hAnsi="Times New Roman" w:cs="Times New Roman"/>
          <w:sz w:val="24"/>
          <w:szCs w:val="24"/>
        </w:rPr>
        <w:t>по улице__________________________</w:t>
      </w:r>
    </w:p>
    <w:p w:rsidR="006759AD" w:rsidRPr="00BC0934" w:rsidRDefault="006759AD" w:rsidP="006759AD">
      <w:pPr>
        <w:pStyle w:val="a5"/>
        <w:rPr>
          <w:sz w:val="24"/>
          <w:szCs w:val="24"/>
        </w:rPr>
      </w:pPr>
    </w:p>
    <w:p w:rsidR="006759AD" w:rsidRPr="00BC0934" w:rsidRDefault="006759AD" w:rsidP="006759AD">
      <w:pPr>
        <w:pStyle w:val="a5"/>
        <w:ind w:firstLine="567"/>
        <w:jc w:val="both"/>
        <w:rPr>
          <w:sz w:val="24"/>
          <w:szCs w:val="24"/>
        </w:rPr>
      </w:pPr>
      <w:r w:rsidRPr="00BC0934">
        <w:rPr>
          <w:sz w:val="24"/>
          <w:szCs w:val="24"/>
        </w:rPr>
        <w:t xml:space="preserve">В соответствии с ч. 5 ст. 23 Жилищного кодекса Российской Федерации   комиссия по переводу жилых помещений в нежилые и нежилых помещений в жилые помещения  уведомляет Вас о переводе (отказе в переводе) квартиры (нежилого помещения) № ____дома   № ____ по улице _________  населенный пункт  __________  </w:t>
      </w:r>
      <w:r w:rsidRPr="00BC0934">
        <w:rPr>
          <w:bCs/>
          <w:sz w:val="24"/>
          <w:szCs w:val="24"/>
        </w:rPr>
        <w:t xml:space="preserve">Коммунарского </w:t>
      </w:r>
      <w:r w:rsidRPr="00BC0934">
        <w:rPr>
          <w:sz w:val="24"/>
          <w:szCs w:val="24"/>
        </w:rPr>
        <w:t xml:space="preserve"> сельского поселения из  жилого   (нежилого) помещения  в  нежилое (жилое) помещение.</w:t>
      </w:r>
    </w:p>
    <w:p w:rsidR="006759AD" w:rsidRPr="00BC0934" w:rsidRDefault="006759AD" w:rsidP="006759AD">
      <w:pPr>
        <w:pStyle w:val="a5"/>
        <w:ind w:firstLine="1418"/>
        <w:rPr>
          <w:sz w:val="24"/>
          <w:szCs w:val="24"/>
        </w:rPr>
      </w:pPr>
    </w:p>
    <w:p w:rsidR="006759AD" w:rsidRPr="00BC0934" w:rsidRDefault="006759AD" w:rsidP="006759AD">
      <w:pPr>
        <w:pStyle w:val="a5"/>
        <w:ind w:firstLine="1418"/>
        <w:rPr>
          <w:sz w:val="24"/>
          <w:szCs w:val="24"/>
        </w:rPr>
      </w:pPr>
    </w:p>
    <w:p w:rsidR="006759AD" w:rsidRPr="00BC0934" w:rsidRDefault="006759AD" w:rsidP="006759AD">
      <w:pPr>
        <w:rPr>
          <w:sz w:val="24"/>
          <w:szCs w:val="24"/>
        </w:rPr>
      </w:pPr>
      <w:r w:rsidRPr="005F0CC0">
        <w:rPr>
          <w:rFonts w:ascii="Times New Roman" w:hAnsi="Times New Roman" w:cs="Times New Roman"/>
          <w:sz w:val="24"/>
          <w:szCs w:val="24"/>
        </w:rPr>
        <w:t xml:space="preserve">Глава </w:t>
      </w:r>
      <w:r w:rsidRPr="005F0CC0">
        <w:rPr>
          <w:rFonts w:ascii="Times New Roman" w:hAnsi="Times New Roman" w:cs="Times New Roman"/>
          <w:bCs/>
          <w:sz w:val="24"/>
          <w:szCs w:val="24"/>
        </w:rPr>
        <w:t xml:space="preserve">Коммунарского </w:t>
      </w:r>
      <w:r w:rsidRPr="005F0CC0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BC0934">
        <w:rPr>
          <w:sz w:val="24"/>
          <w:szCs w:val="24"/>
        </w:rPr>
        <w:t xml:space="preserve">                                            _________________</w:t>
      </w:r>
    </w:p>
    <w:p w:rsidR="006759AD" w:rsidRPr="00BC0934" w:rsidRDefault="006759AD" w:rsidP="006759AD">
      <w:pPr>
        <w:rPr>
          <w:sz w:val="24"/>
          <w:szCs w:val="24"/>
        </w:rPr>
      </w:pPr>
    </w:p>
    <w:p w:rsidR="006759AD" w:rsidRPr="005F0CC0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5F0CC0">
        <w:rPr>
          <w:rFonts w:ascii="Times New Roman" w:hAnsi="Times New Roman" w:cs="Times New Roman"/>
          <w:color w:val="000000"/>
          <w:sz w:val="20"/>
          <w:szCs w:val="20"/>
        </w:rPr>
        <w:t>Приложение № 6</w:t>
      </w:r>
    </w:p>
    <w:p w:rsidR="006759AD" w:rsidRPr="005F0CC0" w:rsidRDefault="006759AD" w:rsidP="006759AD">
      <w:pPr>
        <w:pStyle w:val="Heading"/>
        <w:jc w:val="right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5F0CC0">
        <w:rPr>
          <w:rFonts w:ascii="Times New Roman" w:hAnsi="Times New Roman" w:cs="Times New Roman"/>
          <w:b w:val="0"/>
          <w:color w:val="000000"/>
          <w:sz w:val="20"/>
          <w:szCs w:val="20"/>
        </w:rPr>
        <w:t xml:space="preserve">к </w:t>
      </w:r>
      <w:r w:rsidRPr="005F0CC0">
        <w:rPr>
          <w:rFonts w:ascii="Times New Roman" w:hAnsi="Times New Roman" w:cs="Times New Roman"/>
          <w:b w:val="0"/>
          <w:sz w:val="20"/>
          <w:szCs w:val="20"/>
        </w:rPr>
        <w:t>Административному регламенту</w:t>
      </w:r>
      <w:r w:rsidRPr="005F0CC0">
        <w:rPr>
          <w:rFonts w:ascii="Times New Roman" w:hAnsi="Times New Roman" w:cs="Times New Roman"/>
          <w:b w:val="0"/>
          <w:color w:val="000000"/>
          <w:sz w:val="20"/>
          <w:szCs w:val="20"/>
        </w:rPr>
        <w:t xml:space="preserve">  </w:t>
      </w:r>
    </w:p>
    <w:p w:rsidR="006759AD" w:rsidRPr="005F0CC0" w:rsidRDefault="006759AD" w:rsidP="006759AD">
      <w:pPr>
        <w:rPr>
          <w:rFonts w:ascii="Times New Roman" w:hAnsi="Times New Roman" w:cs="Times New Roman"/>
          <w:bCs/>
          <w:sz w:val="20"/>
          <w:szCs w:val="20"/>
        </w:rPr>
      </w:pPr>
      <w:r w:rsidRPr="005F0CC0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</w:t>
      </w:r>
      <w:r w:rsidRPr="005F0CC0">
        <w:rPr>
          <w:rFonts w:ascii="Times New Roman" w:hAnsi="Times New Roman" w:cs="Times New Roman"/>
          <w:bCs/>
          <w:sz w:val="20"/>
          <w:szCs w:val="20"/>
        </w:rPr>
        <w:t xml:space="preserve"> «Перевод жилого помещения в нежилое помещение</w:t>
      </w:r>
    </w:p>
    <w:p w:rsidR="006759AD" w:rsidRPr="00BC0934" w:rsidRDefault="006759AD" w:rsidP="006759AD">
      <w:pPr>
        <w:pStyle w:val="Heading"/>
        <w:jc w:val="right"/>
        <w:rPr>
          <w:rFonts w:ascii="Times New Roman" w:hAnsi="Times New Roman" w:cs="Times New Roman"/>
          <w:sz w:val="24"/>
          <w:szCs w:val="24"/>
        </w:rPr>
      </w:pPr>
      <w:r w:rsidRPr="005F0CC0">
        <w:rPr>
          <w:rFonts w:ascii="Times New Roman" w:hAnsi="Times New Roman" w:cs="Times New Roman"/>
          <w:b w:val="0"/>
          <w:sz w:val="20"/>
          <w:szCs w:val="20"/>
        </w:rPr>
        <w:t xml:space="preserve"> и нежилого помещения в жилое помещение»</w:t>
      </w:r>
    </w:p>
    <w:p w:rsidR="006759AD" w:rsidRPr="00BC0934" w:rsidRDefault="006759AD" w:rsidP="006759AD">
      <w:pPr>
        <w:pStyle w:val="Heading"/>
        <w:jc w:val="right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6759AD" w:rsidRPr="00BC0934" w:rsidRDefault="006759AD" w:rsidP="006759AD">
      <w:pPr>
        <w:jc w:val="center"/>
        <w:rPr>
          <w:b/>
          <w:color w:val="000000"/>
          <w:sz w:val="24"/>
          <w:szCs w:val="24"/>
        </w:rPr>
      </w:pPr>
    </w:p>
    <w:p w:rsidR="006759AD" w:rsidRPr="005F0CC0" w:rsidRDefault="006759AD" w:rsidP="006759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F0CC0">
        <w:rPr>
          <w:rFonts w:ascii="Times New Roman" w:hAnsi="Times New Roman" w:cs="Times New Roman"/>
          <w:b/>
          <w:sz w:val="24"/>
          <w:szCs w:val="24"/>
        </w:rPr>
        <w:t>З</w:t>
      </w:r>
      <w:proofErr w:type="gramEnd"/>
      <w:r w:rsidRPr="005F0CC0">
        <w:rPr>
          <w:rFonts w:ascii="Times New Roman" w:hAnsi="Times New Roman" w:cs="Times New Roman"/>
          <w:b/>
          <w:sz w:val="24"/>
          <w:szCs w:val="24"/>
        </w:rPr>
        <w:t xml:space="preserve"> А Я В Л Е Н И Е</w:t>
      </w:r>
    </w:p>
    <w:p w:rsidR="006759AD" w:rsidRPr="005F0CC0" w:rsidRDefault="006759AD" w:rsidP="006759AD">
      <w:pPr>
        <w:rPr>
          <w:rFonts w:ascii="Times New Roman" w:hAnsi="Times New Roman" w:cs="Times New Roman"/>
          <w:sz w:val="24"/>
          <w:szCs w:val="24"/>
        </w:rPr>
      </w:pPr>
      <w:r w:rsidRPr="005F0CC0">
        <w:rPr>
          <w:rFonts w:ascii="Times New Roman" w:hAnsi="Times New Roman" w:cs="Times New Roman"/>
          <w:sz w:val="24"/>
          <w:szCs w:val="24"/>
        </w:rPr>
        <w:t>Мы, собственники квартир, расположенных в  многоквартирном жилом доме № _____, по ул. ____________________ в _________________________ проинформированы о том, что   ______________________________________________ намерен произвести перевод жилого (нежилого) (ненужное зачеркнуть) помещения, находящегося  в нашем доме и принадлежащего указанному гражданину на праве собственности в нежилое (жилое)  (ненужное зачеркнуть) с целью последующего его использования для ____________________________________________</w:t>
      </w:r>
      <w:proofErr w:type="gramStart"/>
      <w:r w:rsidRPr="005F0CC0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6759AD" w:rsidRPr="005F0CC0" w:rsidRDefault="006759AD" w:rsidP="006759AD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5F0CC0">
        <w:rPr>
          <w:rFonts w:ascii="Times New Roman" w:hAnsi="Times New Roman" w:cs="Times New Roman"/>
          <w:b/>
          <w:sz w:val="24"/>
          <w:szCs w:val="24"/>
        </w:rPr>
        <w:t>С проектом перепланировки (переустройства) переводимого помещения ознакомлены.</w:t>
      </w:r>
    </w:p>
    <w:p w:rsidR="006759AD" w:rsidRPr="005F0CC0" w:rsidRDefault="006759AD" w:rsidP="006759AD">
      <w:pPr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6759AD" w:rsidRPr="005F0CC0" w:rsidRDefault="006759AD" w:rsidP="006759AD">
      <w:pPr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6759AD" w:rsidRPr="00BC0934" w:rsidRDefault="006759AD" w:rsidP="006759AD">
      <w:pPr>
        <w:ind w:firstLine="720"/>
        <w:rPr>
          <w:b/>
          <w:sz w:val="24"/>
          <w:szCs w:val="24"/>
        </w:rPr>
      </w:pPr>
      <w:r w:rsidRPr="005F0CC0">
        <w:rPr>
          <w:rFonts w:ascii="Times New Roman" w:hAnsi="Times New Roman" w:cs="Times New Roman"/>
          <w:b/>
          <w:sz w:val="24"/>
          <w:szCs w:val="24"/>
        </w:rPr>
        <w:t>Свое мнение  подтверждаем подписями</w:t>
      </w:r>
      <w:r w:rsidRPr="00BC0934">
        <w:rPr>
          <w:b/>
          <w:sz w:val="24"/>
          <w:szCs w:val="24"/>
        </w:rPr>
        <w:t>.</w:t>
      </w:r>
    </w:p>
    <w:p w:rsidR="006759AD" w:rsidRPr="00BC0934" w:rsidRDefault="006759AD" w:rsidP="006759AD">
      <w:pPr>
        <w:ind w:firstLine="720"/>
        <w:rPr>
          <w:b/>
          <w:sz w:val="24"/>
          <w:szCs w:val="24"/>
        </w:rPr>
      </w:pPr>
    </w:p>
    <w:tbl>
      <w:tblPr>
        <w:tblW w:w="1037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59"/>
        <w:gridCol w:w="3685"/>
        <w:gridCol w:w="2835"/>
        <w:gridCol w:w="1663"/>
        <w:gridCol w:w="1231"/>
      </w:tblGrid>
      <w:tr w:rsidR="006759AD" w:rsidRPr="00BC0934" w:rsidTr="004C5B91">
        <w:trPr>
          <w:trHeight w:val="77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9AD" w:rsidRPr="005F0CC0" w:rsidRDefault="006759AD" w:rsidP="004C5B9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0CC0">
              <w:rPr>
                <w:rFonts w:ascii="Times New Roman" w:hAnsi="Times New Roman" w:cs="Times New Roman"/>
                <w:sz w:val="24"/>
                <w:szCs w:val="24"/>
              </w:rPr>
              <w:t>№ квартиры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9AD" w:rsidRPr="005F0CC0" w:rsidRDefault="006759AD" w:rsidP="004C5B9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CC0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  <w:proofErr w:type="spellEnd"/>
            <w:r w:rsidRPr="005F0CC0">
              <w:rPr>
                <w:rFonts w:ascii="Times New Roman" w:hAnsi="Times New Roman" w:cs="Times New Roman"/>
                <w:sz w:val="24"/>
                <w:szCs w:val="24"/>
              </w:rPr>
              <w:t xml:space="preserve"> (полностью) сособственника квартиры (доли в ней)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9AD" w:rsidRPr="005F0CC0" w:rsidRDefault="006759AD" w:rsidP="004C5B9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0CC0">
              <w:rPr>
                <w:rFonts w:ascii="Times New Roman" w:hAnsi="Times New Roman" w:cs="Times New Roman"/>
                <w:sz w:val="24"/>
                <w:szCs w:val="24"/>
              </w:rPr>
              <w:t>Мнение собственника</w:t>
            </w:r>
          </w:p>
          <w:p w:rsidR="006759AD" w:rsidRPr="005F0CC0" w:rsidRDefault="006759AD" w:rsidP="004C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CC0">
              <w:rPr>
                <w:rFonts w:ascii="Times New Roman" w:hAnsi="Times New Roman" w:cs="Times New Roman"/>
                <w:sz w:val="24"/>
                <w:szCs w:val="24"/>
              </w:rPr>
              <w:t>(возражаю – не  возвращению)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9AD" w:rsidRPr="005F0CC0" w:rsidRDefault="006759AD" w:rsidP="004C5B9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0CC0">
              <w:rPr>
                <w:rFonts w:ascii="Times New Roman" w:hAnsi="Times New Roman" w:cs="Times New Roman"/>
                <w:sz w:val="24"/>
                <w:szCs w:val="24"/>
              </w:rPr>
              <w:t>Подпись собственника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9AD" w:rsidRPr="005F0CC0" w:rsidRDefault="006759AD" w:rsidP="004C5B9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0CC0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</w:tr>
      <w:tr w:rsidR="006759AD" w:rsidRPr="00BC0934" w:rsidTr="004C5B9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9AD" w:rsidRPr="00BC0934" w:rsidRDefault="006759AD" w:rsidP="004C5B91">
            <w:pPr>
              <w:rPr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9AD" w:rsidRPr="00BC0934" w:rsidRDefault="006759AD" w:rsidP="004C5B91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9AD" w:rsidRPr="00BC0934" w:rsidRDefault="006759AD" w:rsidP="004C5B91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9AD" w:rsidRPr="00BC0934" w:rsidRDefault="006759AD" w:rsidP="004C5B91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9AD" w:rsidRPr="00BC0934" w:rsidRDefault="006759AD" w:rsidP="004C5B91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6759AD" w:rsidRPr="00BC0934" w:rsidTr="004C5B9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9AD" w:rsidRPr="00BC0934" w:rsidRDefault="006759AD" w:rsidP="004C5B91">
            <w:pPr>
              <w:rPr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9AD" w:rsidRPr="00BC0934" w:rsidRDefault="006759AD" w:rsidP="004C5B91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9AD" w:rsidRPr="00BC0934" w:rsidRDefault="006759AD" w:rsidP="004C5B91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9AD" w:rsidRPr="00BC0934" w:rsidRDefault="006759AD" w:rsidP="004C5B91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9AD" w:rsidRPr="00BC0934" w:rsidRDefault="006759AD" w:rsidP="004C5B91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6759AD" w:rsidRPr="00BC0934" w:rsidTr="004C5B9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9AD" w:rsidRPr="00BC0934" w:rsidRDefault="006759AD" w:rsidP="004C5B91">
            <w:pPr>
              <w:rPr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9AD" w:rsidRPr="00BC0934" w:rsidRDefault="006759AD" w:rsidP="004C5B91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9AD" w:rsidRPr="00BC0934" w:rsidRDefault="006759AD" w:rsidP="004C5B91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9AD" w:rsidRPr="00BC0934" w:rsidRDefault="006759AD" w:rsidP="004C5B91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9AD" w:rsidRPr="00BC0934" w:rsidRDefault="006759AD" w:rsidP="004C5B91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6759AD" w:rsidRPr="00BC0934" w:rsidTr="004C5B9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9AD" w:rsidRPr="00BC0934" w:rsidRDefault="006759AD" w:rsidP="004C5B91">
            <w:pPr>
              <w:rPr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9AD" w:rsidRPr="00BC0934" w:rsidRDefault="006759AD" w:rsidP="004C5B91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9AD" w:rsidRPr="00BC0934" w:rsidRDefault="006759AD" w:rsidP="004C5B91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9AD" w:rsidRPr="00BC0934" w:rsidRDefault="006759AD" w:rsidP="004C5B91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9AD" w:rsidRPr="00BC0934" w:rsidRDefault="006759AD" w:rsidP="004C5B91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6759AD" w:rsidRPr="00BC0934" w:rsidTr="004C5B9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9AD" w:rsidRPr="00BC0934" w:rsidRDefault="006759AD" w:rsidP="004C5B91">
            <w:pPr>
              <w:rPr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9AD" w:rsidRPr="00BC0934" w:rsidRDefault="006759AD" w:rsidP="004C5B91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9AD" w:rsidRPr="00BC0934" w:rsidRDefault="006759AD" w:rsidP="004C5B91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59AD" w:rsidRPr="00BC0934" w:rsidRDefault="006759AD" w:rsidP="004C5B91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9AD" w:rsidRPr="00BC0934" w:rsidRDefault="006759AD" w:rsidP="004C5B91">
            <w:pPr>
              <w:snapToGrid w:val="0"/>
              <w:rPr>
                <w:b/>
                <w:sz w:val="24"/>
                <w:szCs w:val="24"/>
              </w:rPr>
            </w:pPr>
          </w:p>
        </w:tc>
      </w:tr>
    </w:tbl>
    <w:p w:rsidR="006759AD" w:rsidRPr="00BC0934" w:rsidRDefault="006759AD" w:rsidP="006759AD">
      <w:pPr>
        <w:ind w:firstLine="720"/>
        <w:rPr>
          <w:b/>
          <w:sz w:val="24"/>
          <w:szCs w:val="24"/>
        </w:rPr>
      </w:pPr>
    </w:p>
    <w:p w:rsidR="006759AD" w:rsidRPr="00BC0934" w:rsidRDefault="006759AD" w:rsidP="006759AD">
      <w:pPr>
        <w:rPr>
          <w:b/>
          <w:sz w:val="24"/>
          <w:szCs w:val="24"/>
        </w:rPr>
      </w:pPr>
    </w:p>
    <w:p w:rsidR="006759AD" w:rsidRPr="005F0CC0" w:rsidRDefault="006759AD" w:rsidP="006759AD">
      <w:pPr>
        <w:ind w:firstLine="720"/>
        <w:rPr>
          <w:rFonts w:ascii="Times New Roman" w:hAnsi="Times New Roman" w:cs="Times New Roman"/>
          <w:sz w:val="20"/>
          <w:szCs w:val="20"/>
        </w:rPr>
      </w:pPr>
      <w:proofErr w:type="gramStart"/>
      <w:r w:rsidRPr="005F0CC0">
        <w:rPr>
          <w:rFonts w:ascii="Times New Roman" w:hAnsi="Times New Roman" w:cs="Times New Roman"/>
          <w:b/>
          <w:sz w:val="20"/>
          <w:szCs w:val="20"/>
        </w:rPr>
        <w:t xml:space="preserve">Примечание: - </w:t>
      </w:r>
      <w:r w:rsidRPr="005F0CC0">
        <w:rPr>
          <w:rFonts w:ascii="Times New Roman" w:hAnsi="Times New Roman" w:cs="Times New Roman"/>
          <w:sz w:val="20"/>
          <w:szCs w:val="20"/>
        </w:rPr>
        <w:t>за несовершеннолетних детей подписи ставят родители (указывать в графе «собственник» данные ребенка, а в графе «подпись» - писать «мать (отец)» и подпись родителя.</w:t>
      </w:r>
      <w:proofErr w:type="gramEnd"/>
    </w:p>
    <w:p w:rsidR="006759AD" w:rsidRPr="005F0CC0" w:rsidRDefault="006759AD" w:rsidP="006759AD">
      <w:pPr>
        <w:ind w:firstLine="720"/>
        <w:rPr>
          <w:rFonts w:ascii="Times New Roman" w:hAnsi="Times New Roman" w:cs="Times New Roman"/>
          <w:sz w:val="20"/>
          <w:szCs w:val="20"/>
        </w:rPr>
      </w:pPr>
      <w:r w:rsidRPr="005F0CC0">
        <w:rPr>
          <w:rFonts w:ascii="Times New Roman" w:hAnsi="Times New Roman" w:cs="Times New Roman"/>
          <w:sz w:val="20"/>
          <w:szCs w:val="20"/>
        </w:rPr>
        <w:t>- свое мнение должен выразить собственник каждой доли в квартире.</w:t>
      </w:r>
    </w:p>
    <w:p w:rsidR="006759AD" w:rsidRPr="006759AD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759AD" w:rsidRPr="006759AD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759AD" w:rsidRPr="006759AD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759AD" w:rsidRPr="006759AD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759AD" w:rsidRPr="006759AD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759AD" w:rsidRPr="006759AD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759AD" w:rsidRPr="006759AD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759AD" w:rsidRPr="006759AD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759AD" w:rsidRPr="005F0CC0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5F0CC0">
        <w:rPr>
          <w:rFonts w:ascii="Times New Roman" w:hAnsi="Times New Roman" w:cs="Times New Roman"/>
          <w:color w:val="000000"/>
          <w:sz w:val="20"/>
          <w:szCs w:val="20"/>
        </w:rPr>
        <w:t>Приложение № 7</w:t>
      </w:r>
    </w:p>
    <w:p w:rsidR="006759AD" w:rsidRPr="005F0CC0" w:rsidRDefault="006759AD" w:rsidP="006759AD">
      <w:pPr>
        <w:pStyle w:val="Heading"/>
        <w:jc w:val="right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5F0CC0">
        <w:rPr>
          <w:rFonts w:ascii="Times New Roman" w:hAnsi="Times New Roman" w:cs="Times New Roman"/>
          <w:b w:val="0"/>
          <w:color w:val="000000"/>
          <w:sz w:val="20"/>
          <w:szCs w:val="20"/>
        </w:rPr>
        <w:t xml:space="preserve">к </w:t>
      </w:r>
      <w:r w:rsidRPr="005F0CC0">
        <w:rPr>
          <w:rFonts w:ascii="Times New Roman" w:hAnsi="Times New Roman" w:cs="Times New Roman"/>
          <w:b w:val="0"/>
          <w:sz w:val="20"/>
          <w:szCs w:val="20"/>
        </w:rPr>
        <w:t>Административному регламенту</w:t>
      </w:r>
      <w:r w:rsidRPr="005F0CC0">
        <w:rPr>
          <w:rFonts w:ascii="Times New Roman" w:hAnsi="Times New Roman" w:cs="Times New Roman"/>
          <w:b w:val="0"/>
          <w:color w:val="000000"/>
          <w:sz w:val="20"/>
          <w:szCs w:val="20"/>
        </w:rPr>
        <w:t xml:space="preserve">  </w:t>
      </w:r>
    </w:p>
    <w:p w:rsidR="006759AD" w:rsidRPr="005F0CC0" w:rsidRDefault="006759AD" w:rsidP="006759AD">
      <w:pPr>
        <w:rPr>
          <w:rFonts w:ascii="Times New Roman" w:hAnsi="Times New Roman" w:cs="Times New Roman"/>
          <w:bCs/>
          <w:sz w:val="20"/>
          <w:szCs w:val="20"/>
        </w:rPr>
      </w:pPr>
      <w:r w:rsidRPr="005F0CC0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</w:t>
      </w:r>
      <w:r w:rsidRPr="005F0CC0">
        <w:rPr>
          <w:rFonts w:ascii="Times New Roman" w:hAnsi="Times New Roman" w:cs="Times New Roman"/>
          <w:bCs/>
          <w:sz w:val="20"/>
          <w:szCs w:val="20"/>
        </w:rPr>
        <w:t>«Перевод жилого помещения в нежилое помещение</w:t>
      </w:r>
    </w:p>
    <w:p w:rsidR="006759AD" w:rsidRPr="005F0CC0" w:rsidRDefault="006759AD" w:rsidP="006759AD">
      <w:pPr>
        <w:pStyle w:val="Heading"/>
        <w:jc w:val="right"/>
        <w:rPr>
          <w:rFonts w:ascii="Times New Roman" w:hAnsi="Times New Roman" w:cs="Times New Roman"/>
          <w:sz w:val="24"/>
          <w:szCs w:val="24"/>
        </w:rPr>
      </w:pPr>
      <w:r w:rsidRPr="005F0CC0">
        <w:rPr>
          <w:rFonts w:ascii="Times New Roman" w:hAnsi="Times New Roman" w:cs="Times New Roman"/>
          <w:b w:val="0"/>
          <w:sz w:val="20"/>
          <w:szCs w:val="20"/>
        </w:rPr>
        <w:t xml:space="preserve"> и нежилого помещения в жилое помещение</w:t>
      </w:r>
      <w:r w:rsidRPr="005F0CC0">
        <w:rPr>
          <w:rFonts w:ascii="Times New Roman" w:hAnsi="Times New Roman" w:cs="Times New Roman"/>
          <w:sz w:val="24"/>
          <w:szCs w:val="24"/>
        </w:rPr>
        <w:t>»</w:t>
      </w:r>
    </w:p>
    <w:p w:rsidR="006759AD" w:rsidRPr="005F0CC0" w:rsidRDefault="006759AD" w:rsidP="006759AD">
      <w:pPr>
        <w:rPr>
          <w:rFonts w:ascii="Times New Roman" w:hAnsi="Times New Roman" w:cs="Times New Roman"/>
          <w:sz w:val="24"/>
          <w:szCs w:val="24"/>
          <w:shd w:val="clear" w:color="auto" w:fill="00FFFF"/>
        </w:rPr>
      </w:pPr>
    </w:p>
    <w:p w:rsidR="006759AD" w:rsidRPr="005F0CC0" w:rsidRDefault="006759AD" w:rsidP="006759A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F0CC0">
        <w:rPr>
          <w:rFonts w:ascii="Times New Roman" w:hAnsi="Times New Roman" w:cs="Times New Roman"/>
          <w:b/>
          <w:sz w:val="24"/>
          <w:szCs w:val="24"/>
          <w:u w:val="single"/>
        </w:rPr>
        <w:t>ОБРАЗЕЦ</w:t>
      </w:r>
    </w:p>
    <w:p w:rsidR="006759AD" w:rsidRPr="005F0CC0" w:rsidRDefault="006759AD" w:rsidP="006759AD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F0CC0">
        <w:rPr>
          <w:rFonts w:ascii="Times New Roman" w:hAnsi="Times New Roman" w:cs="Times New Roman"/>
          <w:b/>
          <w:sz w:val="20"/>
          <w:szCs w:val="20"/>
        </w:rPr>
        <w:t>ЖАЛОБЫ НА ДЕЙСТВИЕ (БЕЗДЕЙСТВИЕ)</w:t>
      </w:r>
    </w:p>
    <w:p w:rsidR="006759AD" w:rsidRPr="005F0CC0" w:rsidRDefault="006759AD" w:rsidP="006759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0CC0">
        <w:rPr>
          <w:rFonts w:ascii="Times New Roman" w:hAnsi="Times New Roman" w:cs="Times New Roman"/>
          <w:b/>
          <w:sz w:val="24"/>
          <w:szCs w:val="24"/>
        </w:rPr>
        <w:t xml:space="preserve">________________________________________________________ </w:t>
      </w:r>
      <w:r w:rsidRPr="005F0CC0">
        <w:rPr>
          <w:rFonts w:ascii="Times New Roman" w:hAnsi="Times New Roman" w:cs="Times New Roman"/>
          <w:sz w:val="16"/>
          <w:szCs w:val="16"/>
        </w:rPr>
        <w:t>(наименование ОМСУ)</w:t>
      </w:r>
    </w:p>
    <w:p w:rsidR="006759AD" w:rsidRPr="005F0CC0" w:rsidRDefault="006759AD" w:rsidP="006759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0CC0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6759AD" w:rsidRPr="005F0CC0" w:rsidRDefault="006759AD" w:rsidP="006759AD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F0CC0">
        <w:rPr>
          <w:rFonts w:ascii="Times New Roman" w:hAnsi="Times New Roman" w:cs="Times New Roman"/>
          <w:b/>
          <w:sz w:val="20"/>
          <w:szCs w:val="20"/>
        </w:rPr>
        <w:t>И ЕГО ДОЛЖНОСТНОГО ЛИЦА</w:t>
      </w:r>
    </w:p>
    <w:p w:rsidR="006759AD" w:rsidRPr="007C49C7" w:rsidRDefault="006759AD" w:rsidP="006759AD">
      <w:pPr>
        <w:rPr>
          <w:rFonts w:ascii="Times New Roman" w:hAnsi="Times New Roman" w:cs="Times New Roman"/>
          <w:sz w:val="24"/>
          <w:szCs w:val="24"/>
        </w:rPr>
      </w:pPr>
    </w:p>
    <w:p w:rsidR="006759AD" w:rsidRPr="007C49C7" w:rsidRDefault="006759AD" w:rsidP="006759AD">
      <w:pPr>
        <w:rPr>
          <w:rFonts w:ascii="Times New Roman" w:hAnsi="Times New Roman" w:cs="Times New Roman"/>
          <w:sz w:val="24"/>
          <w:szCs w:val="24"/>
        </w:rPr>
      </w:pPr>
      <w:r w:rsidRPr="007C49C7">
        <w:rPr>
          <w:rFonts w:ascii="Times New Roman" w:hAnsi="Times New Roman" w:cs="Times New Roman"/>
          <w:sz w:val="24"/>
          <w:szCs w:val="24"/>
        </w:rPr>
        <w:t xml:space="preserve">Исх. от _____________ N ____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C49C7">
        <w:rPr>
          <w:rFonts w:ascii="Times New Roman" w:hAnsi="Times New Roman" w:cs="Times New Roman"/>
          <w:sz w:val="24"/>
          <w:szCs w:val="24"/>
        </w:rPr>
        <w:t xml:space="preserve"> Наименование 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7C49C7">
        <w:rPr>
          <w:rFonts w:ascii="Times New Roman" w:hAnsi="Times New Roman" w:cs="Times New Roman"/>
          <w:sz w:val="24"/>
          <w:szCs w:val="24"/>
        </w:rPr>
        <w:t>___</w:t>
      </w:r>
    </w:p>
    <w:p w:rsidR="006759AD" w:rsidRPr="007C49C7" w:rsidRDefault="006759AD" w:rsidP="006759AD">
      <w:pPr>
        <w:rPr>
          <w:rFonts w:ascii="Times New Roman" w:hAnsi="Times New Roman" w:cs="Times New Roman"/>
          <w:sz w:val="16"/>
          <w:szCs w:val="16"/>
        </w:rPr>
      </w:pPr>
      <w:r w:rsidRPr="007C49C7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Pr="007C49C7">
        <w:rPr>
          <w:rFonts w:ascii="Times New Roman" w:hAnsi="Times New Roman" w:cs="Times New Roman"/>
          <w:sz w:val="16"/>
          <w:szCs w:val="16"/>
        </w:rPr>
        <w:t xml:space="preserve">  (наименование структурного  подразделения ОМСУ)</w:t>
      </w:r>
    </w:p>
    <w:p w:rsidR="006759AD" w:rsidRPr="007C49C7" w:rsidRDefault="006759AD" w:rsidP="006759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49C7">
        <w:rPr>
          <w:rFonts w:ascii="Times New Roman" w:hAnsi="Times New Roman" w:cs="Times New Roman"/>
          <w:b/>
          <w:sz w:val="24"/>
          <w:szCs w:val="24"/>
        </w:rPr>
        <w:t>Жалоба</w:t>
      </w:r>
    </w:p>
    <w:p w:rsidR="006759AD" w:rsidRPr="00BC0934" w:rsidRDefault="006759AD" w:rsidP="006759AD">
      <w:pPr>
        <w:rPr>
          <w:sz w:val="24"/>
          <w:szCs w:val="24"/>
        </w:rPr>
      </w:pPr>
      <w:r w:rsidRPr="007C49C7">
        <w:rPr>
          <w:rFonts w:ascii="Times New Roman" w:hAnsi="Times New Roman" w:cs="Times New Roman"/>
          <w:sz w:val="24"/>
          <w:szCs w:val="24"/>
        </w:rPr>
        <w:t>*    Полное  наименование юридического лица,    Ф.И.О. физического лица_______________________________________________________________________</w:t>
      </w:r>
    </w:p>
    <w:p w:rsidR="006759AD" w:rsidRPr="00BC0934" w:rsidRDefault="006759AD" w:rsidP="006759AD">
      <w:pPr>
        <w:rPr>
          <w:sz w:val="24"/>
          <w:szCs w:val="24"/>
        </w:rPr>
      </w:pPr>
    </w:p>
    <w:p w:rsidR="006759AD" w:rsidRPr="007C49C7" w:rsidRDefault="006759AD" w:rsidP="006759AD">
      <w:pPr>
        <w:rPr>
          <w:rFonts w:ascii="Times New Roman" w:hAnsi="Times New Roman" w:cs="Times New Roman"/>
          <w:sz w:val="24"/>
          <w:szCs w:val="24"/>
        </w:rPr>
      </w:pPr>
      <w:r w:rsidRPr="007C49C7">
        <w:rPr>
          <w:rFonts w:ascii="Times New Roman" w:hAnsi="Times New Roman" w:cs="Times New Roman"/>
          <w:sz w:val="24"/>
          <w:szCs w:val="24"/>
        </w:rPr>
        <w:t>* Местонахождение юридического   лица, физического лица _____________________________________________________________________________</w:t>
      </w:r>
    </w:p>
    <w:p w:rsidR="006759AD" w:rsidRPr="007C49C7" w:rsidRDefault="006759AD" w:rsidP="006759AD">
      <w:pPr>
        <w:jc w:val="center"/>
        <w:rPr>
          <w:rFonts w:ascii="Times New Roman" w:hAnsi="Times New Roman" w:cs="Times New Roman"/>
          <w:sz w:val="16"/>
          <w:szCs w:val="16"/>
        </w:rPr>
      </w:pPr>
      <w:r w:rsidRPr="007C49C7">
        <w:rPr>
          <w:rFonts w:ascii="Times New Roman" w:hAnsi="Times New Roman" w:cs="Times New Roman"/>
          <w:sz w:val="16"/>
          <w:szCs w:val="16"/>
        </w:rPr>
        <w:t>(фактический адрес)</w:t>
      </w:r>
    </w:p>
    <w:p w:rsidR="006759AD" w:rsidRPr="007C49C7" w:rsidRDefault="006759AD" w:rsidP="006759AD">
      <w:pPr>
        <w:rPr>
          <w:rFonts w:ascii="Times New Roman" w:hAnsi="Times New Roman" w:cs="Times New Roman"/>
          <w:sz w:val="24"/>
          <w:szCs w:val="24"/>
        </w:rPr>
      </w:pPr>
    </w:p>
    <w:p w:rsidR="006759AD" w:rsidRPr="007C49C7" w:rsidRDefault="006759AD" w:rsidP="006759AD">
      <w:pPr>
        <w:rPr>
          <w:rFonts w:ascii="Times New Roman" w:hAnsi="Times New Roman" w:cs="Times New Roman"/>
          <w:sz w:val="24"/>
          <w:szCs w:val="24"/>
        </w:rPr>
      </w:pPr>
      <w:r w:rsidRPr="007C49C7">
        <w:rPr>
          <w:rFonts w:ascii="Times New Roman" w:hAnsi="Times New Roman" w:cs="Times New Roman"/>
          <w:sz w:val="24"/>
          <w:szCs w:val="24"/>
        </w:rPr>
        <w:t>Телефон: _____________________________________________________________________</w:t>
      </w:r>
    </w:p>
    <w:p w:rsidR="006759AD" w:rsidRPr="007C49C7" w:rsidRDefault="006759AD" w:rsidP="006759AD">
      <w:pPr>
        <w:rPr>
          <w:rFonts w:ascii="Times New Roman" w:hAnsi="Times New Roman" w:cs="Times New Roman"/>
          <w:sz w:val="24"/>
          <w:szCs w:val="24"/>
        </w:rPr>
      </w:pPr>
      <w:r w:rsidRPr="007C49C7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______________________________________________________</w:t>
      </w:r>
    </w:p>
    <w:p w:rsidR="006759AD" w:rsidRPr="007C49C7" w:rsidRDefault="006759AD" w:rsidP="006759AD">
      <w:pPr>
        <w:rPr>
          <w:rFonts w:ascii="Times New Roman" w:hAnsi="Times New Roman" w:cs="Times New Roman"/>
          <w:sz w:val="24"/>
          <w:szCs w:val="24"/>
        </w:rPr>
      </w:pPr>
      <w:r w:rsidRPr="007C49C7">
        <w:rPr>
          <w:rFonts w:ascii="Times New Roman" w:hAnsi="Times New Roman" w:cs="Times New Roman"/>
          <w:sz w:val="24"/>
          <w:szCs w:val="24"/>
        </w:rPr>
        <w:t>Код учета: ИНН _______________________________________________________________</w:t>
      </w:r>
    </w:p>
    <w:p w:rsidR="006759AD" w:rsidRPr="007C49C7" w:rsidRDefault="006759AD" w:rsidP="006759AD">
      <w:pPr>
        <w:rPr>
          <w:rFonts w:ascii="Times New Roman" w:hAnsi="Times New Roman" w:cs="Times New Roman"/>
          <w:sz w:val="24"/>
          <w:szCs w:val="24"/>
        </w:rPr>
      </w:pPr>
      <w:r w:rsidRPr="007C49C7">
        <w:rPr>
          <w:rFonts w:ascii="Times New Roman" w:hAnsi="Times New Roman" w:cs="Times New Roman"/>
          <w:sz w:val="24"/>
          <w:szCs w:val="24"/>
        </w:rPr>
        <w:t>* Ф.И.О. руководителя юридического лица ________________________________________</w:t>
      </w:r>
    </w:p>
    <w:p w:rsidR="006759AD" w:rsidRPr="007C49C7" w:rsidRDefault="006759AD" w:rsidP="006759AD">
      <w:pPr>
        <w:rPr>
          <w:rFonts w:ascii="Times New Roman" w:hAnsi="Times New Roman" w:cs="Times New Roman"/>
          <w:sz w:val="24"/>
          <w:szCs w:val="24"/>
        </w:rPr>
      </w:pPr>
    </w:p>
    <w:p w:rsidR="006759AD" w:rsidRPr="007C49C7" w:rsidRDefault="006759AD" w:rsidP="006759AD">
      <w:pPr>
        <w:rPr>
          <w:rFonts w:ascii="Times New Roman" w:hAnsi="Times New Roman" w:cs="Times New Roman"/>
          <w:sz w:val="24"/>
          <w:szCs w:val="24"/>
        </w:rPr>
      </w:pPr>
      <w:r w:rsidRPr="007C49C7">
        <w:rPr>
          <w:rFonts w:ascii="Times New Roman" w:hAnsi="Times New Roman" w:cs="Times New Roman"/>
          <w:sz w:val="24"/>
          <w:szCs w:val="24"/>
        </w:rPr>
        <w:t>* на действия (бездействие):</w:t>
      </w:r>
    </w:p>
    <w:p w:rsidR="006759AD" w:rsidRPr="007C49C7" w:rsidRDefault="006759AD" w:rsidP="006759AD">
      <w:pPr>
        <w:rPr>
          <w:rFonts w:ascii="Times New Roman" w:hAnsi="Times New Roman" w:cs="Times New Roman"/>
          <w:sz w:val="24"/>
          <w:szCs w:val="24"/>
        </w:rPr>
      </w:pPr>
      <w:r w:rsidRPr="007C49C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759AD" w:rsidRPr="007C49C7" w:rsidRDefault="006759AD" w:rsidP="006759AD">
      <w:pPr>
        <w:rPr>
          <w:rFonts w:ascii="Times New Roman" w:hAnsi="Times New Roman" w:cs="Times New Roman"/>
          <w:sz w:val="16"/>
          <w:szCs w:val="16"/>
        </w:rPr>
      </w:pPr>
      <w:r w:rsidRPr="007C49C7">
        <w:rPr>
          <w:rFonts w:ascii="Times New Roman" w:hAnsi="Times New Roman" w:cs="Times New Roman"/>
          <w:sz w:val="16"/>
          <w:szCs w:val="16"/>
        </w:rPr>
        <w:t>(наименование органа или должность, ФИО должностного лица органа)</w:t>
      </w:r>
    </w:p>
    <w:p w:rsidR="006759AD" w:rsidRPr="007C49C7" w:rsidRDefault="006759AD" w:rsidP="006759AD">
      <w:pPr>
        <w:rPr>
          <w:rFonts w:ascii="Times New Roman" w:hAnsi="Times New Roman" w:cs="Times New Roman"/>
          <w:sz w:val="24"/>
          <w:szCs w:val="24"/>
        </w:rPr>
      </w:pPr>
    </w:p>
    <w:p w:rsidR="006759AD" w:rsidRPr="007C49C7" w:rsidRDefault="006759AD" w:rsidP="006759AD">
      <w:pPr>
        <w:rPr>
          <w:rFonts w:ascii="Times New Roman" w:hAnsi="Times New Roman" w:cs="Times New Roman"/>
          <w:sz w:val="24"/>
          <w:szCs w:val="24"/>
        </w:rPr>
      </w:pPr>
      <w:r w:rsidRPr="007C49C7">
        <w:rPr>
          <w:rFonts w:ascii="Times New Roman" w:hAnsi="Times New Roman" w:cs="Times New Roman"/>
          <w:sz w:val="24"/>
          <w:szCs w:val="24"/>
        </w:rPr>
        <w:t>* существо жалобы:</w:t>
      </w:r>
    </w:p>
    <w:p w:rsidR="006759AD" w:rsidRPr="007C49C7" w:rsidRDefault="006759AD" w:rsidP="006759AD">
      <w:pPr>
        <w:rPr>
          <w:rFonts w:ascii="Times New Roman" w:hAnsi="Times New Roman" w:cs="Times New Roman"/>
          <w:sz w:val="24"/>
          <w:szCs w:val="24"/>
        </w:rPr>
      </w:pPr>
      <w:r w:rsidRPr="007C49C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759AD" w:rsidRPr="00BC0934" w:rsidRDefault="006759AD" w:rsidP="006759AD">
      <w:pPr>
        <w:rPr>
          <w:sz w:val="24"/>
          <w:szCs w:val="24"/>
        </w:rPr>
      </w:pPr>
      <w:r w:rsidRPr="00BC0934">
        <w:rPr>
          <w:sz w:val="24"/>
          <w:szCs w:val="24"/>
        </w:rPr>
        <w:t>___________________________________________________________________________</w:t>
      </w:r>
    </w:p>
    <w:p w:rsidR="006759AD" w:rsidRPr="00BC0934" w:rsidRDefault="006759AD" w:rsidP="006759AD">
      <w:pPr>
        <w:rPr>
          <w:sz w:val="24"/>
          <w:szCs w:val="24"/>
        </w:rPr>
      </w:pPr>
      <w:r w:rsidRPr="00BC0934">
        <w:rPr>
          <w:sz w:val="24"/>
          <w:szCs w:val="24"/>
        </w:rPr>
        <w:t>___________________________________________________________________________</w:t>
      </w:r>
    </w:p>
    <w:p w:rsidR="006759AD" w:rsidRPr="00BC0934" w:rsidRDefault="006759AD" w:rsidP="006759AD">
      <w:pPr>
        <w:rPr>
          <w:sz w:val="24"/>
          <w:szCs w:val="24"/>
        </w:rPr>
      </w:pPr>
      <w:r w:rsidRPr="00BC0934">
        <w:rPr>
          <w:sz w:val="24"/>
          <w:szCs w:val="24"/>
        </w:rPr>
        <w:t>___________________________________________________________________________</w:t>
      </w:r>
    </w:p>
    <w:p w:rsidR="006759AD" w:rsidRPr="00BC0934" w:rsidRDefault="006759AD" w:rsidP="006759AD">
      <w:pPr>
        <w:rPr>
          <w:sz w:val="24"/>
          <w:szCs w:val="24"/>
        </w:rPr>
      </w:pPr>
      <w:r w:rsidRPr="00BC0934">
        <w:rPr>
          <w:sz w:val="24"/>
          <w:szCs w:val="24"/>
        </w:rPr>
        <w:t>___________________________________________________________________________</w:t>
      </w:r>
    </w:p>
    <w:p w:rsidR="006759AD" w:rsidRPr="007C49C7" w:rsidRDefault="006759AD" w:rsidP="006759AD">
      <w:pPr>
        <w:jc w:val="center"/>
        <w:rPr>
          <w:rFonts w:ascii="Times New Roman" w:hAnsi="Times New Roman" w:cs="Times New Roman"/>
          <w:sz w:val="16"/>
          <w:szCs w:val="16"/>
        </w:rPr>
      </w:pPr>
      <w:r w:rsidRPr="007C49C7">
        <w:rPr>
          <w:rFonts w:ascii="Times New Roman" w:hAnsi="Times New Roman" w:cs="Times New Roman"/>
          <w:sz w:val="16"/>
          <w:szCs w:val="16"/>
        </w:rPr>
        <w:t>(краткое  изложение  обжалуемых  действий  (бездействия),  указать основания,  по  которым  лицо,  подающее  жалобу,  не  согласно  с действием (бездействием) со ссылками на пункты регламента)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C49C7">
        <w:rPr>
          <w:rFonts w:ascii="Times New Roman" w:hAnsi="Times New Roman" w:cs="Times New Roman"/>
          <w:sz w:val="16"/>
          <w:szCs w:val="16"/>
        </w:rPr>
        <w:t>поля, отмеченные звездочкой</w:t>
      </w:r>
      <w:proofErr w:type="gramStart"/>
      <w:r w:rsidRPr="007C49C7">
        <w:rPr>
          <w:rFonts w:ascii="Times New Roman" w:hAnsi="Times New Roman" w:cs="Times New Roman"/>
          <w:sz w:val="16"/>
          <w:szCs w:val="16"/>
        </w:rPr>
        <w:t xml:space="preserve"> (*), </w:t>
      </w:r>
      <w:proofErr w:type="gramEnd"/>
      <w:r w:rsidRPr="007C49C7">
        <w:rPr>
          <w:rFonts w:ascii="Times New Roman" w:hAnsi="Times New Roman" w:cs="Times New Roman"/>
          <w:sz w:val="16"/>
          <w:szCs w:val="16"/>
        </w:rPr>
        <w:t>обязательны для заполнения.</w:t>
      </w:r>
    </w:p>
    <w:p w:rsidR="006759AD" w:rsidRPr="007C49C7" w:rsidRDefault="006759AD" w:rsidP="006759AD">
      <w:pPr>
        <w:rPr>
          <w:rFonts w:ascii="Times New Roman" w:hAnsi="Times New Roman" w:cs="Times New Roman"/>
          <w:sz w:val="24"/>
          <w:szCs w:val="24"/>
        </w:rPr>
      </w:pPr>
    </w:p>
    <w:p w:rsidR="006759AD" w:rsidRPr="007C49C7" w:rsidRDefault="006759AD" w:rsidP="006759AD">
      <w:pPr>
        <w:rPr>
          <w:rFonts w:ascii="Times New Roman" w:hAnsi="Times New Roman" w:cs="Times New Roman"/>
          <w:sz w:val="24"/>
          <w:szCs w:val="24"/>
        </w:rPr>
      </w:pPr>
      <w:r w:rsidRPr="007C49C7">
        <w:rPr>
          <w:rFonts w:ascii="Times New Roman" w:hAnsi="Times New Roman" w:cs="Times New Roman"/>
          <w:sz w:val="24"/>
          <w:szCs w:val="24"/>
        </w:rPr>
        <w:t>Перечень прилагаемой документации</w:t>
      </w:r>
    </w:p>
    <w:p w:rsidR="006759AD" w:rsidRPr="007C49C7" w:rsidRDefault="006759AD" w:rsidP="006759AD">
      <w:pPr>
        <w:rPr>
          <w:rFonts w:ascii="Times New Roman" w:hAnsi="Times New Roman" w:cs="Times New Roman"/>
          <w:sz w:val="24"/>
          <w:szCs w:val="24"/>
        </w:rPr>
      </w:pPr>
      <w:r w:rsidRPr="007C49C7">
        <w:rPr>
          <w:rFonts w:ascii="Times New Roman" w:hAnsi="Times New Roman" w:cs="Times New Roman"/>
          <w:sz w:val="24"/>
          <w:szCs w:val="24"/>
        </w:rPr>
        <w:t>МП</w:t>
      </w:r>
      <w:r>
        <w:rPr>
          <w:rFonts w:ascii="Times New Roman" w:hAnsi="Times New Roman" w:cs="Times New Roman"/>
          <w:sz w:val="24"/>
          <w:szCs w:val="24"/>
        </w:rPr>
        <w:t xml:space="preserve">        _________________________________________________</w:t>
      </w:r>
    </w:p>
    <w:p w:rsidR="006759AD" w:rsidRPr="007C49C7" w:rsidRDefault="006759AD" w:rsidP="006759AD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 w:rsidRPr="007C49C7">
        <w:rPr>
          <w:rFonts w:ascii="Times New Roman" w:hAnsi="Times New Roman" w:cs="Times New Roman"/>
          <w:sz w:val="16"/>
          <w:szCs w:val="16"/>
        </w:rPr>
        <w:t>(подпись   руководителя    юридического     лица,  физического лица)</w:t>
      </w:r>
    </w:p>
    <w:p w:rsidR="006759AD" w:rsidRPr="00BC0934" w:rsidRDefault="006759AD" w:rsidP="006759AD">
      <w:pPr>
        <w:rPr>
          <w:b/>
          <w:color w:val="000000"/>
          <w:sz w:val="24"/>
          <w:szCs w:val="24"/>
        </w:rPr>
      </w:pPr>
    </w:p>
    <w:p w:rsidR="006759AD" w:rsidRPr="006759AD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759AD" w:rsidRPr="006759AD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759AD" w:rsidRPr="006759AD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759AD" w:rsidRPr="006759AD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759AD" w:rsidRPr="006759AD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759AD" w:rsidRPr="006759AD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759AD" w:rsidRPr="006759AD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759AD" w:rsidRPr="006759AD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759AD" w:rsidRPr="006759AD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759AD" w:rsidRPr="006759AD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759AD" w:rsidRPr="006759AD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759AD" w:rsidRPr="006759AD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759AD" w:rsidRPr="006759AD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759AD" w:rsidRPr="006759AD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759AD" w:rsidRPr="006759AD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759AD" w:rsidRPr="006759AD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759AD" w:rsidRPr="006759AD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759AD" w:rsidRPr="006759AD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759AD" w:rsidRPr="006759AD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759AD" w:rsidRPr="006759AD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759AD" w:rsidRPr="006759AD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759AD" w:rsidRPr="007C49C7" w:rsidRDefault="006759AD" w:rsidP="006759AD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7C49C7">
        <w:rPr>
          <w:rFonts w:ascii="Times New Roman" w:hAnsi="Times New Roman" w:cs="Times New Roman"/>
          <w:color w:val="000000"/>
          <w:sz w:val="20"/>
          <w:szCs w:val="20"/>
        </w:rPr>
        <w:t>Приложение № 8</w:t>
      </w:r>
    </w:p>
    <w:p w:rsidR="006759AD" w:rsidRPr="007C49C7" w:rsidRDefault="006759AD" w:rsidP="006759AD">
      <w:pPr>
        <w:pStyle w:val="Heading"/>
        <w:jc w:val="right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7C49C7">
        <w:rPr>
          <w:rFonts w:ascii="Times New Roman" w:hAnsi="Times New Roman" w:cs="Times New Roman"/>
          <w:b w:val="0"/>
          <w:color w:val="000000"/>
          <w:sz w:val="20"/>
          <w:szCs w:val="20"/>
        </w:rPr>
        <w:t xml:space="preserve">к </w:t>
      </w:r>
      <w:r w:rsidRPr="007C49C7">
        <w:rPr>
          <w:rFonts w:ascii="Times New Roman" w:hAnsi="Times New Roman" w:cs="Times New Roman"/>
          <w:b w:val="0"/>
          <w:sz w:val="20"/>
          <w:szCs w:val="20"/>
        </w:rPr>
        <w:t>Административному регламенту</w:t>
      </w:r>
      <w:r w:rsidRPr="007C49C7">
        <w:rPr>
          <w:rFonts w:ascii="Times New Roman" w:hAnsi="Times New Roman" w:cs="Times New Roman"/>
          <w:b w:val="0"/>
          <w:color w:val="000000"/>
          <w:sz w:val="20"/>
          <w:szCs w:val="20"/>
        </w:rPr>
        <w:t xml:space="preserve">  </w:t>
      </w:r>
    </w:p>
    <w:p w:rsidR="006759AD" w:rsidRPr="007C49C7" w:rsidRDefault="006759AD" w:rsidP="006759AD">
      <w:pPr>
        <w:rPr>
          <w:rFonts w:ascii="Times New Roman" w:hAnsi="Times New Roman" w:cs="Times New Roman"/>
          <w:bCs/>
          <w:sz w:val="20"/>
          <w:szCs w:val="20"/>
        </w:rPr>
      </w:pPr>
      <w:r w:rsidRPr="007C49C7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</w:t>
      </w:r>
      <w:r w:rsidRPr="007C49C7">
        <w:rPr>
          <w:rFonts w:ascii="Times New Roman" w:hAnsi="Times New Roman" w:cs="Times New Roman"/>
          <w:bCs/>
          <w:sz w:val="20"/>
          <w:szCs w:val="20"/>
        </w:rPr>
        <w:t>«Перевод жилого помещения в нежилое помещение</w:t>
      </w:r>
    </w:p>
    <w:p w:rsidR="006759AD" w:rsidRPr="007C49C7" w:rsidRDefault="006759AD" w:rsidP="006759AD">
      <w:pPr>
        <w:pStyle w:val="Heading"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7C49C7">
        <w:rPr>
          <w:rFonts w:ascii="Times New Roman" w:hAnsi="Times New Roman" w:cs="Times New Roman"/>
          <w:b w:val="0"/>
          <w:sz w:val="20"/>
          <w:szCs w:val="20"/>
        </w:rPr>
        <w:t xml:space="preserve"> и нежилого помещения в жилое помещение»</w:t>
      </w:r>
    </w:p>
    <w:p w:rsidR="006759AD" w:rsidRPr="006759AD" w:rsidRDefault="006759AD" w:rsidP="006759AD">
      <w:pPr>
        <w:pStyle w:val="ConsPlusNormal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6759AD" w:rsidRPr="007C49C7" w:rsidRDefault="006759AD" w:rsidP="006759AD">
      <w:pPr>
        <w:pStyle w:val="ConsPlusNormal"/>
        <w:ind w:firstLine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7C49C7">
        <w:rPr>
          <w:rFonts w:ascii="Times New Roman" w:hAnsi="Times New Roman"/>
          <w:b/>
          <w:sz w:val="24"/>
          <w:szCs w:val="24"/>
          <w:u w:val="single"/>
        </w:rPr>
        <w:t>ОБРАЗЕЦ</w:t>
      </w:r>
    </w:p>
    <w:p w:rsidR="006759AD" w:rsidRPr="00662B45" w:rsidRDefault="006759AD" w:rsidP="006759AD">
      <w:pPr>
        <w:pStyle w:val="ConsPlusNormal"/>
        <w:ind w:firstLine="0"/>
        <w:jc w:val="center"/>
        <w:rPr>
          <w:rFonts w:ascii="Times New Roman" w:hAnsi="Times New Roman"/>
          <w:b/>
        </w:rPr>
      </w:pPr>
      <w:r w:rsidRPr="007C49C7">
        <w:rPr>
          <w:rFonts w:ascii="Times New Roman" w:hAnsi="Times New Roman"/>
          <w:b/>
        </w:rPr>
        <w:t>РЕШЕНИЯ</w:t>
      </w:r>
      <w:r w:rsidRPr="00BC0934">
        <w:rPr>
          <w:rFonts w:ascii="Times New Roman" w:hAnsi="Times New Roman"/>
          <w:b/>
          <w:sz w:val="24"/>
          <w:szCs w:val="24"/>
        </w:rPr>
        <w:t xml:space="preserve"> ___________(</w:t>
      </w:r>
      <w:r w:rsidRPr="00BC0934">
        <w:rPr>
          <w:rFonts w:ascii="Times New Roman" w:hAnsi="Times New Roman"/>
          <w:sz w:val="24"/>
          <w:szCs w:val="24"/>
        </w:rPr>
        <w:t>наименование ОМСУ)</w:t>
      </w:r>
      <w:r w:rsidRPr="00BC0934">
        <w:rPr>
          <w:rFonts w:ascii="Times New Roman" w:hAnsi="Times New Roman"/>
          <w:b/>
          <w:sz w:val="24"/>
          <w:szCs w:val="24"/>
        </w:rPr>
        <w:t xml:space="preserve"> ___________________________________________________________________________ </w:t>
      </w:r>
      <w:r w:rsidRPr="007C49C7">
        <w:rPr>
          <w:rFonts w:ascii="Times New Roman" w:hAnsi="Times New Roman"/>
          <w:b/>
        </w:rPr>
        <w:t>ПО</w:t>
      </w:r>
      <w:r w:rsidRPr="00BC0934">
        <w:rPr>
          <w:rFonts w:ascii="Times New Roman" w:hAnsi="Times New Roman"/>
          <w:b/>
          <w:sz w:val="24"/>
          <w:szCs w:val="24"/>
        </w:rPr>
        <w:t xml:space="preserve"> </w:t>
      </w:r>
      <w:r w:rsidRPr="007C49C7">
        <w:rPr>
          <w:rFonts w:ascii="Times New Roman" w:hAnsi="Times New Roman"/>
          <w:b/>
        </w:rPr>
        <w:t>ЖАЛОБЕ НА ДЕЙСТВИЕ (БЕЗДЕЙСТВИЕ) АДМИНИСТРАЦИИ</w:t>
      </w:r>
      <w:r>
        <w:rPr>
          <w:rFonts w:ascii="Times New Roman" w:hAnsi="Times New Roman"/>
          <w:b/>
        </w:rPr>
        <w:t xml:space="preserve"> </w:t>
      </w:r>
      <w:r w:rsidRPr="007C49C7">
        <w:rPr>
          <w:rFonts w:ascii="Times New Roman" w:hAnsi="Times New Roman"/>
          <w:b/>
        </w:rPr>
        <w:t>ИЛИ ЕГО ДОЛЖНОСТНОГО ЛИЦА</w:t>
      </w:r>
    </w:p>
    <w:p w:rsidR="006759AD" w:rsidRPr="006759AD" w:rsidRDefault="006759AD" w:rsidP="006759A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 xml:space="preserve">    Исх. от _______ N _________</w:t>
      </w:r>
    </w:p>
    <w:p w:rsidR="006759AD" w:rsidRPr="006759AD" w:rsidRDefault="006759AD" w:rsidP="006759AD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6759AD" w:rsidRPr="00662B45" w:rsidRDefault="006759AD" w:rsidP="006759AD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662B45">
        <w:rPr>
          <w:rFonts w:ascii="Times New Roman" w:hAnsi="Times New Roman" w:cs="Times New Roman"/>
        </w:rPr>
        <w:t>РЕШЕНИЕ</w:t>
      </w:r>
    </w:p>
    <w:p w:rsidR="006759AD" w:rsidRPr="00662B45" w:rsidRDefault="006759AD" w:rsidP="006759A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по жалобе на решение, действие (бездействие)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0934">
        <w:rPr>
          <w:rFonts w:ascii="Times New Roman" w:hAnsi="Times New Roman" w:cs="Times New Roman"/>
          <w:sz w:val="24"/>
          <w:szCs w:val="24"/>
        </w:rPr>
        <w:t>органа или его должностного лица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Наименование    органа    или     должность,  фамилия  и  инициалы должностного   лица   органа,   принявшего   решение   по  жалобе: _____________________________________________________________________________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C49C7">
        <w:rPr>
          <w:rFonts w:ascii="Times New Roman" w:hAnsi="Times New Roman" w:cs="Times New Roman"/>
          <w:sz w:val="16"/>
          <w:szCs w:val="16"/>
        </w:rPr>
        <w:t>Наименование  юридического   лица   или    Ф.И.О.  физического лица, обратившегося с жалобой</w:t>
      </w:r>
      <w:r w:rsidRPr="00BC0934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Номер жалобы, дата и место принятия решения: ____________________________________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Изложение жалобы по существу: _________________________________________________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Изложение возражений, объяснений заявителя: ____________________________________</w:t>
      </w:r>
    </w:p>
    <w:p w:rsidR="006759AD" w:rsidRPr="006759AD" w:rsidRDefault="006759AD" w:rsidP="006759A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Pr="00BC093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6759AD" w:rsidRPr="006759AD" w:rsidRDefault="006759AD" w:rsidP="006759AD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6759AD" w:rsidRPr="00662B45" w:rsidRDefault="006759AD" w:rsidP="006759AD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662B45">
        <w:rPr>
          <w:rFonts w:ascii="Times New Roman" w:hAnsi="Times New Roman" w:cs="Times New Roman"/>
        </w:rPr>
        <w:t>УСТАНОВЛЕНО:</w:t>
      </w:r>
    </w:p>
    <w:p w:rsidR="006759AD" w:rsidRPr="00BC0934" w:rsidRDefault="006759AD" w:rsidP="006759A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Фактические  и  иные  обстоятельства   дела, установленные органом или должностным лицом, рассматривающим жалобу: _______________________________________________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 xml:space="preserve">Доказательства,  на  которых  основаны  выводы  по     результатам рассмотрения жалобы: 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proofErr w:type="gramStart"/>
      <w:r w:rsidRPr="00BC0934">
        <w:rPr>
          <w:rFonts w:ascii="Times New Roman" w:hAnsi="Times New Roman" w:cs="Times New Roman"/>
          <w:sz w:val="24"/>
          <w:szCs w:val="24"/>
        </w:rPr>
        <w:t>Законы     и    иные    нормативные    правовые   акты,   которыми руководствовался  орган или должностное лицо при принятии решения, и мотивы, по которым орган или должностное лицо не применил законы и иные нормативные правовые акты, на которые ссылался заявитель -</w:t>
      </w:r>
      <w:proofErr w:type="gramEnd"/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 xml:space="preserve">На      основании      </w:t>
      </w:r>
      <w:proofErr w:type="gramStart"/>
      <w:r w:rsidRPr="00BC0934">
        <w:rPr>
          <w:rFonts w:ascii="Times New Roman" w:hAnsi="Times New Roman" w:cs="Times New Roman"/>
          <w:sz w:val="24"/>
          <w:szCs w:val="24"/>
        </w:rPr>
        <w:t>изложенного</w:t>
      </w:r>
      <w:proofErr w:type="gramEnd"/>
    </w:p>
    <w:p w:rsidR="006759AD" w:rsidRPr="00662B45" w:rsidRDefault="006759AD" w:rsidP="006759AD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662B45">
        <w:rPr>
          <w:rFonts w:ascii="Times New Roman" w:hAnsi="Times New Roman" w:cs="Times New Roman"/>
        </w:rPr>
        <w:t>РЕШЕНО:</w:t>
      </w:r>
    </w:p>
    <w:p w:rsidR="006759AD" w:rsidRPr="007C49C7" w:rsidRDefault="006759AD" w:rsidP="006759AD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BC0934">
        <w:rPr>
          <w:rFonts w:ascii="Times New Roman" w:hAnsi="Times New Roman" w:cs="Times New Roman"/>
          <w:sz w:val="24"/>
          <w:szCs w:val="24"/>
        </w:rPr>
        <w:t xml:space="preserve">1. </w:t>
      </w:r>
      <w:r w:rsidRPr="007C49C7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</w:t>
      </w:r>
    </w:p>
    <w:p w:rsidR="006759AD" w:rsidRPr="007C49C7" w:rsidRDefault="006759AD" w:rsidP="006759AD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7C49C7">
        <w:rPr>
          <w:rFonts w:ascii="Times New Roman" w:hAnsi="Times New Roman" w:cs="Times New Roman"/>
          <w:sz w:val="16"/>
          <w:szCs w:val="16"/>
        </w:rPr>
        <w:t>(решение, принятое в отношении обжалованного</w:t>
      </w:r>
      <w:proofErr w:type="gramEnd"/>
    </w:p>
    <w:p w:rsidR="006759AD" w:rsidRPr="007C49C7" w:rsidRDefault="006759AD" w:rsidP="006759AD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7C49C7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</w:t>
      </w:r>
    </w:p>
    <w:p w:rsidR="006759AD" w:rsidRPr="007C49C7" w:rsidRDefault="006759AD" w:rsidP="006759AD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7C49C7">
        <w:rPr>
          <w:rFonts w:ascii="Times New Roman" w:hAnsi="Times New Roman" w:cs="Times New Roman"/>
          <w:sz w:val="16"/>
          <w:szCs w:val="16"/>
        </w:rPr>
        <w:t xml:space="preserve">  действия (бездействия), признано </w:t>
      </w:r>
      <w:proofErr w:type="gramStart"/>
      <w:r w:rsidRPr="007C49C7">
        <w:rPr>
          <w:rFonts w:ascii="Times New Roman" w:hAnsi="Times New Roman" w:cs="Times New Roman"/>
          <w:sz w:val="16"/>
          <w:szCs w:val="16"/>
        </w:rPr>
        <w:t>правомерным</w:t>
      </w:r>
      <w:proofErr w:type="gramEnd"/>
      <w:r w:rsidRPr="007C49C7">
        <w:rPr>
          <w:rFonts w:ascii="Times New Roman" w:hAnsi="Times New Roman" w:cs="Times New Roman"/>
          <w:sz w:val="16"/>
          <w:szCs w:val="16"/>
        </w:rPr>
        <w:t xml:space="preserve"> или неправомерным   полностью</w:t>
      </w:r>
    </w:p>
    <w:p w:rsidR="006759AD" w:rsidRPr="007C49C7" w:rsidRDefault="006759AD" w:rsidP="006759AD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7C49C7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</w:t>
      </w:r>
    </w:p>
    <w:p w:rsidR="006759AD" w:rsidRPr="007C49C7" w:rsidRDefault="006759AD" w:rsidP="006759AD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7C49C7">
        <w:rPr>
          <w:rFonts w:ascii="Times New Roman" w:hAnsi="Times New Roman" w:cs="Times New Roman"/>
          <w:sz w:val="16"/>
          <w:szCs w:val="16"/>
        </w:rPr>
        <w:t>или частично или отменено полностью или частично)</w:t>
      </w:r>
    </w:p>
    <w:p w:rsidR="006759AD" w:rsidRPr="007C49C7" w:rsidRDefault="006759AD" w:rsidP="006759AD">
      <w:pPr>
        <w:rPr>
          <w:sz w:val="16"/>
          <w:szCs w:val="16"/>
        </w:rPr>
      </w:pPr>
    </w:p>
    <w:p w:rsidR="006759AD" w:rsidRPr="007C49C7" w:rsidRDefault="006759AD" w:rsidP="006759AD">
      <w:pPr>
        <w:rPr>
          <w:sz w:val="16"/>
          <w:szCs w:val="16"/>
        </w:rPr>
      </w:pPr>
      <w:r w:rsidRPr="007C49C7">
        <w:rPr>
          <w:rFonts w:ascii="Times New Roman" w:hAnsi="Times New Roman" w:cs="Times New Roman"/>
          <w:sz w:val="24"/>
          <w:szCs w:val="24"/>
        </w:rPr>
        <w:t>2</w:t>
      </w:r>
      <w:r w:rsidRPr="007C49C7">
        <w:rPr>
          <w:sz w:val="16"/>
          <w:szCs w:val="16"/>
        </w:rPr>
        <w:t>.____________________________________________________________________________</w:t>
      </w:r>
    </w:p>
    <w:p w:rsidR="006759AD" w:rsidRPr="007C49C7" w:rsidRDefault="006759AD" w:rsidP="006759AD">
      <w:pPr>
        <w:jc w:val="center"/>
        <w:rPr>
          <w:rFonts w:ascii="Times New Roman" w:hAnsi="Times New Roman" w:cs="Times New Roman"/>
          <w:sz w:val="16"/>
          <w:szCs w:val="16"/>
        </w:rPr>
      </w:pPr>
      <w:r w:rsidRPr="007C49C7">
        <w:rPr>
          <w:rFonts w:ascii="Times New Roman" w:hAnsi="Times New Roman" w:cs="Times New Roman"/>
          <w:sz w:val="16"/>
          <w:szCs w:val="16"/>
        </w:rPr>
        <w:t xml:space="preserve">(решение принято по существу жалобы, - удовлетворена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C49C7">
        <w:rPr>
          <w:rFonts w:ascii="Times New Roman" w:hAnsi="Times New Roman" w:cs="Times New Roman"/>
          <w:sz w:val="16"/>
          <w:szCs w:val="16"/>
        </w:rPr>
        <w:t>или не удовлетворена полностью или частично)</w:t>
      </w:r>
    </w:p>
    <w:p w:rsidR="006759AD" w:rsidRPr="007C49C7" w:rsidRDefault="006759AD" w:rsidP="006759AD">
      <w:pPr>
        <w:jc w:val="both"/>
        <w:rPr>
          <w:rFonts w:ascii="Times New Roman" w:hAnsi="Times New Roman" w:cs="Times New Roman"/>
          <w:sz w:val="16"/>
          <w:szCs w:val="16"/>
        </w:rPr>
      </w:pPr>
      <w:r w:rsidRPr="007C49C7">
        <w:rPr>
          <w:rFonts w:ascii="Times New Roman" w:hAnsi="Times New Roman" w:cs="Times New Roman"/>
          <w:sz w:val="24"/>
          <w:szCs w:val="24"/>
        </w:rPr>
        <w:t>3</w:t>
      </w:r>
      <w:r w:rsidRPr="007C49C7">
        <w:rPr>
          <w:rFonts w:ascii="Times New Roman" w:hAnsi="Times New Roman" w:cs="Times New Roman"/>
          <w:sz w:val="16"/>
          <w:szCs w:val="16"/>
        </w:rPr>
        <w:t>. ___________________________________________________________________________</w:t>
      </w:r>
    </w:p>
    <w:p w:rsidR="006759AD" w:rsidRPr="007C49C7" w:rsidRDefault="006759AD" w:rsidP="006759AD">
      <w:pPr>
        <w:jc w:val="center"/>
        <w:rPr>
          <w:rFonts w:ascii="Times New Roman" w:hAnsi="Times New Roman" w:cs="Times New Roman"/>
          <w:sz w:val="16"/>
          <w:szCs w:val="16"/>
        </w:rPr>
      </w:pPr>
      <w:r w:rsidRPr="007C49C7">
        <w:rPr>
          <w:rFonts w:ascii="Times New Roman" w:hAnsi="Times New Roman" w:cs="Times New Roman"/>
          <w:sz w:val="16"/>
          <w:szCs w:val="16"/>
        </w:rPr>
        <w:t>(решение либо меры, которые необходимо принять в целях устранения допущенных нарушений, если они не были приняты до вынесения решения по жалобе)</w:t>
      </w:r>
    </w:p>
    <w:p w:rsidR="006759AD" w:rsidRPr="007C49C7" w:rsidRDefault="006759AD" w:rsidP="006759AD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6759AD" w:rsidRPr="007C49C7" w:rsidRDefault="006759AD" w:rsidP="006759AD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7C49C7">
        <w:rPr>
          <w:rFonts w:ascii="Times New Roman" w:hAnsi="Times New Roman" w:cs="Times New Roman"/>
          <w:sz w:val="24"/>
          <w:szCs w:val="24"/>
        </w:rPr>
        <w:t>Настоящее решение может быть обжаловано в суде, арбитражном суде.</w:t>
      </w:r>
    </w:p>
    <w:p w:rsidR="006759AD" w:rsidRPr="007C49C7" w:rsidRDefault="006759AD" w:rsidP="006759AD">
      <w:pPr>
        <w:jc w:val="both"/>
        <w:rPr>
          <w:rFonts w:ascii="Times New Roman" w:hAnsi="Times New Roman" w:cs="Times New Roman"/>
          <w:sz w:val="24"/>
          <w:szCs w:val="24"/>
        </w:rPr>
      </w:pPr>
      <w:r w:rsidRPr="007C49C7">
        <w:rPr>
          <w:rFonts w:ascii="Times New Roman" w:hAnsi="Times New Roman" w:cs="Times New Roman"/>
          <w:sz w:val="24"/>
          <w:szCs w:val="24"/>
        </w:rPr>
        <w:t>Копия настоящего решения направлена  по адресу__________________________________</w:t>
      </w:r>
    </w:p>
    <w:p w:rsidR="006759AD" w:rsidRPr="007C49C7" w:rsidRDefault="006759AD" w:rsidP="006759AD">
      <w:pPr>
        <w:jc w:val="both"/>
        <w:rPr>
          <w:rFonts w:ascii="Times New Roman" w:hAnsi="Times New Roman" w:cs="Times New Roman"/>
          <w:sz w:val="16"/>
          <w:szCs w:val="16"/>
        </w:rPr>
      </w:pPr>
      <w:r w:rsidRPr="007C49C7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</w:t>
      </w:r>
    </w:p>
    <w:p w:rsidR="006759AD" w:rsidRPr="00BC0934" w:rsidRDefault="006759AD" w:rsidP="006759AD">
      <w:pPr>
        <w:jc w:val="both"/>
        <w:rPr>
          <w:sz w:val="24"/>
          <w:szCs w:val="24"/>
        </w:rPr>
      </w:pPr>
    </w:p>
    <w:p w:rsidR="006759AD" w:rsidRPr="00BC0934" w:rsidRDefault="006759AD" w:rsidP="006759AD">
      <w:pPr>
        <w:jc w:val="both"/>
        <w:rPr>
          <w:sz w:val="24"/>
          <w:szCs w:val="24"/>
        </w:rPr>
      </w:pPr>
      <w:r w:rsidRPr="00BC0934">
        <w:rPr>
          <w:sz w:val="24"/>
          <w:szCs w:val="24"/>
        </w:rPr>
        <w:t>__</w:t>
      </w:r>
      <w:r>
        <w:rPr>
          <w:sz w:val="24"/>
          <w:szCs w:val="24"/>
        </w:rPr>
        <w:t>__________________________________      ______________   ________________</w:t>
      </w:r>
    </w:p>
    <w:p w:rsidR="006759AD" w:rsidRPr="007C49C7" w:rsidRDefault="006759AD" w:rsidP="006759AD">
      <w:pPr>
        <w:jc w:val="both"/>
        <w:rPr>
          <w:rFonts w:ascii="Times New Roman" w:hAnsi="Times New Roman" w:cs="Times New Roman"/>
          <w:sz w:val="16"/>
          <w:szCs w:val="16"/>
        </w:rPr>
      </w:pPr>
      <w:r w:rsidRPr="007C49C7">
        <w:rPr>
          <w:rFonts w:ascii="Times New Roman" w:hAnsi="Times New Roman" w:cs="Times New Roman"/>
          <w:sz w:val="16"/>
          <w:szCs w:val="16"/>
        </w:rPr>
        <w:t>(должность лица уполномоченного,   принявшего решение по жалобе)</w:t>
      </w: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7C49C7">
        <w:rPr>
          <w:rFonts w:ascii="Times New Roman" w:hAnsi="Times New Roman" w:cs="Times New Roman"/>
          <w:sz w:val="16"/>
          <w:szCs w:val="16"/>
        </w:rPr>
        <w:t xml:space="preserve"> (подпись)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  <w:r w:rsidRPr="007C49C7">
        <w:rPr>
          <w:rFonts w:ascii="Times New Roman" w:hAnsi="Times New Roman" w:cs="Times New Roman"/>
          <w:sz w:val="16"/>
          <w:szCs w:val="16"/>
        </w:rPr>
        <w:t xml:space="preserve">        (инициалы, фамилия)</w:t>
      </w:r>
    </w:p>
    <w:p w:rsidR="006759AD" w:rsidRPr="007C49C7" w:rsidRDefault="006759AD" w:rsidP="006759AD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lastRenderedPageBreak/>
        <w:t xml:space="preserve"> </w:t>
      </w:r>
    </w:p>
    <w:p w:rsidR="006759AD" w:rsidRPr="006759AD" w:rsidRDefault="006759AD" w:rsidP="006759AD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6759AD" w:rsidRPr="006759AD" w:rsidRDefault="006759AD" w:rsidP="006759AD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6759AD" w:rsidRPr="006759AD" w:rsidRDefault="006759AD" w:rsidP="006759AD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6759AD" w:rsidRPr="00BC0934" w:rsidRDefault="006759AD" w:rsidP="006759AD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C0934">
        <w:rPr>
          <w:rFonts w:ascii="Times New Roman" w:hAnsi="Times New Roman" w:cs="Times New Roman"/>
          <w:bCs/>
          <w:sz w:val="20"/>
          <w:szCs w:val="20"/>
        </w:rPr>
        <w:t>Приложение № 9</w:t>
      </w:r>
    </w:p>
    <w:p w:rsidR="006759AD" w:rsidRPr="00BC0934" w:rsidRDefault="006759AD" w:rsidP="006759AD">
      <w:pPr>
        <w:pStyle w:val="Heading"/>
        <w:jc w:val="right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BC0934">
        <w:rPr>
          <w:rFonts w:ascii="Times New Roman" w:hAnsi="Times New Roman" w:cs="Times New Roman"/>
          <w:b w:val="0"/>
          <w:color w:val="000000"/>
          <w:sz w:val="20"/>
          <w:szCs w:val="20"/>
        </w:rPr>
        <w:t xml:space="preserve">к </w:t>
      </w:r>
      <w:r w:rsidRPr="00BC0934">
        <w:rPr>
          <w:rFonts w:ascii="Times New Roman" w:hAnsi="Times New Roman" w:cs="Times New Roman"/>
          <w:b w:val="0"/>
          <w:sz w:val="20"/>
          <w:szCs w:val="20"/>
        </w:rPr>
        <w:t>Административному регламенту</w:t>
      </w:r>
      <w:r w:rsidRPr="00BC0934">
        <w:rPr>
          <w:rFonts w:ascii="Times New Roman" w:hAnsi="Times New Roman" w:cs="Times New Roman"/>
          <w:b w:val="0"/>
          <w:color w:val="000000"/>
          <w:sz w:val="20"/>
          <w:szCs w:val="20"/>
        </w:rPr>
        <w:t xml:space="preserve">  </w:t>
      </w:r>
    </w:p>
    <w:p w:rsidR="006759AD" w:rsidRPr="00BC0934" w:rsidRDefault="006759AD" w:rsidP="006759AD">
      <w:pPr>
        <w:rPr>
          <w:rFonts w:ascii="Times New Roman" w:hAnsi="Times New Roman" w:cs="Times New Roman"/>
          <w:bCs/>
          <w:sz w:val="20"/>
          <w:szCs w:val="20"/>
        </w:rPr>
      </w:pPr>
      <w:r w:rsidRPr="00BC0934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</w:t>
      </w:r>
      <w:r w:rsidRPr="00BC0934">
        <w:rPr>
          <w:rFonts w:ascii="Times New Roman" w:hAnsi="Times New Roman" w:cs="Times New Roman"/>
          <w:bCs/>
          <w:sz w:val="20"/>
          <w:szCs w:val="20"/>
        </w:rPr>
        <w:t xml:space="preserve">  «Перевод жилого помещения в нежилое помещение</w:t>
      </w:r>
    </w:p>
    <w:p w:rsidR="006759AD" w:rsidRPr="00BC0934" w:rsidRDefault="006759AD" w:rsidP="006759AD">
      <w:pPr>
        <w:pStyle w:val="Heading"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BC0934">
        <w:rPr>
          <w:rFonts w:ascii="Times New Roman" w:hAnsi="Times New Roman" w:cs="Times New Roman"/>
          <w:sz w:val="24"/>
          <w:szCs w:val="24"/>
        </w:rPr>
        <w:t xml:space="preserve"> </w:t>
      </w:r>
      <w:r w:rsidRPr="00BC0934">
        <w:rPr>
          <w:rFonts w:ascii="Times New Roman" w:hAnsi="Times New Roman" w:cs="Times New Roman"/>
          <w:b w:val="0"/>
          <w:sz w:val="20"/>
          <w:szCs w:val="20"/>
        </w:rPr>
        <w:t>и нежилого помещения в жилое помещение»</w:t>
      </w:r>
    </w:p>
    <w:p w:rsidR="006759AD" w:rsidRPr="00BC0934" w:rsidRDefault="006759AD" w:rsidP="006759AD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  <w:r w:rsidRPr="00BC0934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АКТ </w:t>
      </w:r>
      <w:r w:rsidRPr="00BC0934">
        <w:rPr>
          <w:rFonts w:ascii="Times New Roman" w:hAnsi="Times New Roman" w:cs="Times New Roman"/>
          <w:b/>
          <w:bCs/>
          <w:spacing w:val="-6"/>
          <w:sz w:val="24"/>
          <w:szCs w:val="24"/>
        </w:rPr>
        <w:t>№______</w:t>
      </w:r>
    </w:p>
    <w:p w:rsidR="006759AD" w:rsidRPr="00BC0934" w:rsidRDefault="006759AD" w:rsidP="006759AD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</w:pPr>
      <w:r w:rsidRPr="00BC0934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Постоянной комиссии </w:t>
      </w:r>
    </w:p>
    <w:p w:rsidR="006759AD" w:rsidRPr="00BC0934" w:rsidRDefault="006759AD" w:rsidP="006759AD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0934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по </w:t>
      </w:r>
      <w:r w:rsidRPr="00BC0934">
        <w:rPr>
          <w:rFonts w:ascii="Times New Roman" w:hAnsi="Times New Roman" w:cs="Times New Roman"/>
          <w:b/>
          <w:sz w:val="24"/>
          <w:szCs w:val="24"/>
        </w:rPr>
        <w:t xml:space="preserve">переводу нежилого помещения в жилое помещение </w:t>
      </w:r>
    </w:p>
    <w:p w:rsidR="006759AD" w:rsidRPr="00BC0934" w:rsidRDefault="006759AD" w:rsidP="006759AD">
      <w:pPr>
        <w:shd w:val="clear" w:color="auto" w:fill="FFFFFF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BC0934">
        <w:rPr>
          <w:rFonts w:ascii="Times New Roman" w:hAnsi="Times New Roman" w:cs="Times New Roman"/>
          <w:b/>
          <w:sz w:val="24"/>
          <w:szCs w:val="24"/>
        </w:rPr>
        <w:t>и жилого помещения в нежилое помещение</w:t>
      </w:r>
      <w:r w:rsidRPr="00BC0934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                                                                                                            </w:t>
      </w:r>
      <w:r w:rsidRPr="00BC0934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759AD" w:rsidRPr="00BC0934" w:rsidRDefault="006759AD" w:rsidP="006759AD">
      <w:pPr>
        <w:shd w:val="clear" w:color="auto" w:fill="FFFFFF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6759AD" w:rsidRPr="00BC0934" w:rsidRDefault="006759AD" w:rsidP="006759AD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              </w:t>
      </w:r>
      <w:r w:rsidRPr="00BC0934">
        <w:rPr>
          <w:rFonts w:ascii="Times New Roman" w:hAnsi="Times New Roman" w:cs="Times New Roman"/>
          <w:sz w:val="24"/>
          <w:szCs w:val="24"/>
        </w:rPr>
        <w:t xml:space="preserve">от «__________» 20___года </w:t>
      </w:r>
    </w:p>
    <w:p w:rsidR="006759AD" w:rsidRPr="00BC0934" w:rsidRDefault="006759AD" w:rsidP="006759AD">
      <w:pPr>
        <w:shd w:val="clear" w:color="auto" w:fill="FFFFFF"/>
        <w:tabs>
          <w:tab w:val="left" w:leader="underscore" w:pos="10348"/>
        </w:tabs>
        <w:rPr>
          <w:rFonts w:ascii="Times New Roman" w:hAnsi="Times New Roman" w:cs="Times New Roman"/>
          <w:sz w:val="24"/>
          <w:szCs w:val="24"/>
        </w:rPr>
      </w:pPr>
    </w:p>
    <w:p w:rsidR="006759AD" w:rsidRPr="00BC0934" w:rsidRDefault="006759AD" w:rsidP="006759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 xml:space="preserve">Межведомственная комиссия по переводу нежилого помещения в жилое помещение и нежилого помещения в жилое помещение при Администрации </w:t>
      </w:r>
      <w:r w:rsidRPr="00BC0934">
        <w:rPr>
          <w:rFonts w:ascii="Times New Roman" w:hAnsi="Times New Roman" w:cs="Times New Roman"/>
          <w:bCs/>
          <w:sz w:val="24"/>
          <w:szCs w:val="24"/>
        </w:rPr>
        <w:t xml:space="preserve">Коммунарского </w:t>
      </w:r>
      <w:r w:rsidRPr="00BC0934">
        <w:rPr>
          <w:rFonts w:ascii="Times New Roman" w:hAnsi="Times New Roman" w:cs="Times New Roman"/>
          <w:sz w:val="24"/>
          <w:szCs w:val="24"/>
        </w:rPr>
        <w:t xml:space="preserve"> сельского поселения, утвержденная постановлением Администрации </w:t>
      </w:r>
      <w:r w:rsidRPr="00BC0934">
        <w:rPr>
          <w:rFonts w:ascii="Times New Roman" w:hAnsi="Times New Roman" w:cs="Times New Roman"/>
          <w:bCs/>
          <w:sz w:val="24"/>
          <w:szCs w:val="24"/>
        </w:rPr>
        <w:t xml:space="preserve">Коммунарского </w:t>
      </w:r>
      <w:r w:rsidRPr="00BC0934">
        <w:rPr>
          <w:rFonts w:ascii="Times New Roman" w:hAnsi="Times New Roman" w:cs="Times New Roman"/>
          <w:sz w:val="24"/>
          <w:szCs w:val="24"/>
        </w:rPr>
        <w:t xml:space="preserve"> сельского поселения от «___» «_________» ______г. № ___ «О создании межведомственной комиссии по переводу нежилого помещения в жилое помещение и жилого помещения в нежилое помещение»    </w:t>
      </w:r>
    </w:p>
    <w:p w:rsidR="006759AD" w:rsidRPr="00BC0934" w:rsidRDefault="006759AD" w:rsidP="006759AD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в составе: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председателя комиссии ____________________________________________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BC093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(Ф.И.О.)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BC0934">
        <w:rPr>
          <w:rFonts w:ascii="Times New Roman" w:hAnsi="Times New Roman" w:cs="Times New Roman"/>
          <w:sz w:val="24"/>
          <w:szCs w:val="24"/>
        </w:rPr>
        <w:t>членов комиссии</w:t>
      </w:r>
      <w:r w:rsidRPr="00BC0934">
        <w:rPr>
          <w:rFonts w:ascii="Times New Roman" w:hAnsi="Times New Roman" w:cs="Times New Roman"/>
          <w:sz w:val="16"/>
          <w:szCs w:val="16"/>
        </w:rPr>
        <w:t>:              ________________________________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BC093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(Ф.И.О.)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BC0934">
        <w:rPr>
          <w:rFonts w:ascii="Times New Roman" w:hAnsi="Times New Roman" w:cs="Times New Roman"/>
          <w:sz w:val="16"/>
          <w:szCs w:val="16"/>
        </w:rPr>
        <w:t xml:space="preserve">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BC0934">
        <w:rPr>
          <w:rFonts w:ascii="Times New Roman" w:hAnsi="Times New Roman" w:cs="Times New Roman"/>
          <w:sz w:val="16"/>
          <w:szCs w:val="16"/>
        </w:rPr>
        <w:t>________________________________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BC093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(Ф.И.О.)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BC0934">
        <w:rPr>
          <w:rFonts w:ascii="Times New Roman" w:hAnsi="Times New Roman" w:cs="Times New Roman"/>
          <w:sz w:val="16"/>
          <w:szCs w:val="16"/>
        </w:rPr>
        <w:t xml:space="preserve">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</w:t>
      </w:r>
      <w:r w:rsidRPr="00BC0934">
        <w:rPr>
          <w:rFonts w:ascii="Times New Roman" w:hAnsi="Times New Roman" w:cs="Times New Roman"/>
          <w:sz w:val="16"/>
          <w:szCs w:val="16"/>
        </w:rPr>
        <w:t xml:space="preserve"> ________________________________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BC093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(Ф.И.О.)</w:t>
      </w:r>
    </w:p>
    <w:p w:rsidR="006759AD" w:rsidRPr="00BC0934" w:rsidRDefault="006759AD" w:rsidP="006759A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C0934">
        <w:rPr>
          <w:rFonts w:ascii="Times New Roman" w:hAnsi="Times New Roman" w:cs="Times New Roman"/>
          <w:sz w:val="24"/>
          <w:szCs w:val="24"/>
        </w:rPr>
        <w:t>(в  присутствии  собственника  (уполномоченного  им  лица)  жилого</w:t>
      </w:r>
      <w:proofErr w:type="gramEnd"/>
    </w:p>
    <w:p w:rsidR="006759AD" w:rsidRPr="00BC0934" w:rsidRDefault="006759AD" w:rsidP="006759A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(нежилого) помещения______________________________________________</w:t>
      </w:r>
    </w:p>
    <w:p w:rsidR="006759AD" w:rsidRPr="00BC0934" w:rsidRDefault="006759AD" w:rsidP="006759AD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 w:rsidRPr="00BC093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(наименование организации, ФИО гражданина)</w:t>
      </w:r>
    </w:p>
    <w:p w:rsidR="006759AD" w:rsidRPr="00BC0934" w:rsidRDefault="006759AD" w:rsidP="006759A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произвела по заявлению ___________________________________________</w:t>
      </w:r>
    </w:p>
    <w:p w:rsidR="006759AD" w:rsidRPr="00BC0934" w:rsidRDefault="006759AD" w:rsidP="006759AD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 w:rsidRPr="00BC093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(реквизиты заявления)</w:t>
      </w:r>
    </w:p>
    <w:p w:rsidR="006759AD" w:rsidRPr="00BC0934" w:rsidRDefault="006759AD" w:rsidP="006759A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обследование   жилого   (нежилого)  помещения,  расположенного  по адресу: ________________________________________________________________</w:t>
      </w:r>
    </w:p>
    <w:p w:rsidR="006759AD" w:rsidRPr="00BC0934" w:rsidRDefault="006759AD" w:rsidP="006759A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6759AD" w:rsidRPr="00BC0934" w:rsidRDefault="006759AD" w:rsidP="006759A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Рассмотрев представленную документацию ____________________________</w:t>
      </w:r>
    </w:p>
    <w:p w:rsidR="006759AD" w:rsidRPr="00BC0934" w:rsidRDefault="006759AD" w:rsidP="006759A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6759AD" w:rsidRPr="00BC0934" w:rsidRDefault="006759AD" w:rsidP="006759A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6759AD" w:rsidRPr="00BC0934" w:rsidRDefault="006759AD" w:rsidP="006759AD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 w:rsidRPr="00BC0934">
        <w:rPr>
          <w:rFonts w:ascii="Times New Roman" w:hAnsi="Times New Roman" w:cs="Times New Roman"/>
          <w:sz w:val="16"/>
          <w:szCs w:val="16"/>
        </w:rPr>
        <w:t xml:space="preserve">               (перечислить представленную документацию)</w:t>
      </w:r>
    </w:p>
    <w:p w:rsidR="006759AD" w:rsidRPr="00BC0934" w:rsidRDefault="006759AD" w:rsidP="006759A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6759AD" w:rsidRPr="00BC0934" w:rsidRDefault="006759AD" w:rsidP="006759A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6759AD" w:rsidRPr="00BC0934" w:rsidRDefault="006759AD" w:rsidP="006759A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 xml:space="preserve">и произведя необходимые уточнения на месте, по состоянию </w:t>
      </w:r>
      <w:proofErr w:type="gramStart"/>
      <w:r w:rsidRPr="00BC0934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BC0934">
        <w:rPr>
          <w:rFonts w:ascii="Times New Roman" w:hAnsi="Times New Roman" w:cs="Times New Roman"/>
          <w:sz w:val="24"/>
          <w:szCs w:val="24"/>
        </w:rPr>
        <w:t xml:space="preserve"> «____»________________ </w:t>
      </w:r>
      <w:proofErr w:type="gramStart"/>
      <w:r w:rsidRPr="00BC0934">
        <w:rPr>
          <w:rFonts w:ascii="Times New Roman" w:hAnsi="Times New Roman" w:cs="Times New Roman"/>
          <w:sz w:val="24"/>
          <w:szCs w:val="24"/>
        </w:rPr>
        <w:t>комиссия</w:t>
      </w:r>
      <w:proofErr w:type="gramEnd"/>
      <w:r w:rsidRPr="00BC0934">
        <w:rPr>
          <w:rFonts w:ascii="Times New Roman" w:hAnsi="Times New Roman" w:cs="Times New Roman"/>
          <w:sz w:val="24"/>
          <w:szCs w:val="24"/>
        </w:rPr>
        <w:t xml:space="preserve"> установила следующее: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BC0934">
        <w:rPr>
          <w:rFonts w:ascii="Times New Roman" w:hAnsi="Times New Roman" w:cs="Times New Roman"/>
          <w:sz w:val="24"/>
          <w:szCs w:val="24"/>
        </w:rPr>
        <w:t>___________________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BC0934">
        <w:rPr>
          <w:rFonts w:ascii="Times New Roman" w:hAnsi="Times New Roman" w:cs="Times New Roman"/>
          <w:sz w:val="24"/>
          <w:szCs w:val="24"/>
        </w:rPr>
        <w:t>____________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BC0934">
        <w:rPr>
          <w:rFonts w:ascii="Times New Roman" w:hAnsi="Times New Roman" w:cs="Times New Roman"/>
          <w:sz w:val="24"/>
          <w:szCs w:val="24"/>
        </w:rPr>
        <w:t>_____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BC0934">
        <w:rPr>
          <w:rFonts w:ascii="Times New Roman" w:hAnsi="Times New Roman" w:cs="Times New Roman"/>
          <w:sz w:val="24"/>
          <w:szCs w:val="24"/>
        </w:rPr>
        <w:t>____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BC0934">
        <w:rPr>
          <w:rFonts w:ascii="Times New Roman" w:hAnsi="Times New Roman" w:cs="Times New Roman"/>
          <w:sz w:val="24"/>
          <w:szCs w:val="24"/>
        </w:rPr>
        <w:t>______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BC0934">
        <w:rPr>
          <w:rFonts w:ascii="Times New Roman" w:hAnsi="Times New Roman" w:cs="Times New Roman"/>
          <w:sz w:val="24"/>
          <w:szCs w:val="24"/>
        </w:rPr>
        <w:t>___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BC0934">
        <w:rPr>
          <w:rFonts w:ascii="Times New Roman" w:hAnsi="Times New Roman" w:cs="Times New Roman"/>
          <w:sz w:val="24"/>
          <w:szCs w:val="24"/>
        </w:rPr>
        <w:t>____</w:t>
      </w:r>
    </w:p>
    <w:p w:rsidR="006759AD" w:rsidRPr="00BC0934" w:rsidRDefault="006759AD" w:rsidP="006759AD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BC0934">
        <w:rPr>
          <w:rFonts w:ascii="Times New Roman" w:hAnsi="Times New Roman" w:cs="Times New Roman"/>
          <w:sz w:val="16"/>
          <w:szCs w:val="16"/>
        </w:rPr>
        <w:t>(содержание заключения)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Председатель комиссии: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C0934">
        <w:rPr>
          <w:rFonts w:ascii="Times New Roman" w:hAnsi="Times New Roman" w:cs="Times New Roman"/>
          <w:sz w:val="24"/>
          <w:szCs w:val="24"/>
        </w:rPr>
        <w:t>________________________________  ____________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BC0934">
        <w:rPr>
          <w:rFonts w:ascii="Times New Roman" w:hAnsi="Times New Roman" w:cs="Times New Roman"/>
          <w:sz w:val="16"/>
          <w:szCs w:val="16"/>
        </w:rPr>
        <w:t xml:space="preserve">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</w:t>
      </w:r>
      <w:r w:rsidRPr="00BC0934">
        <w:rPr>
          <w:rFonts w:ascii="Times New Roman" w:hAnsi="Times New Roman" w:cs="Times New Roman"/>
          <w:sz w:val="16"/>
          <w:szCs w:val="16"/>
        </w:rPr>
        <w:t xml:space="preserve">                 (Ф.И.О.)                   подпись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0934">
        <w:rPr>
          <w:rFonts w:ascii="Times New Roman" w:hAnsi="Times New Roman" w:cs="Times New Roman"/>
          <w:sz w:val="24"/>
          <w:szCs w:val="24"/>
        </w:rPr>
        <w:t>Члены комиссии: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C0934">
        <w:rPr>
          <w:rFonts w:ascii="Times New Roman" w:hAnsi="Times New Roman" w:cs="Times New Roman"/>
          <w:sz w:val="24"/>
          <w:szCs w:val="24"/>
        </w:rPr>
        <w:t>________________________________  ____________</w:t>
      </w:r>
    </w:p>
    <w:p w:rsidR="006759AD" w:rsidRPr="00BC0934" w:rsidRDefault="006759AD" w:rsidP="006759AD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BC0934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BC0934">
        <w:rPr>
          <w:rFonts w:ascii="Times New Roman" w:hAnsi="Times New Roman" w:cs="Times New Roman"/>
          <w:sz w:val="24"/>
          <w:szCs w:val="24"/>
        </w:rPr>
        <w:t xml:space="preserve"> </w:t>
      </w:r>
      <w:r w:rsidRPr="00BC0934">
        <w:rPr>
          <w:rFonts w:ascii="Times New Roman" w:hAnsi="Times New Roman" w:cs="Times New Roman"/>
          <w:sz w:val="16"/>
          <w:szCs w:val="16"/>
        </w:rPr>
        <w:t>(Ф.И.О.)                   подпись</w:t>
      </w:r>
    </w:p>
    <w:p w:rsidR="006759AD" w:rsidRPr="00BC0934" w:rsidRDefault="006759AD" w:rsidP="006759AD">
      <w:pPr>
        <w:rPr>
          <w:sz w:val="24"/>
          <w:szCs w:val="24"/>
        </w:rPr>
      </w:pPr>
    </w:p>
    <w:p w:rsidR="005F28BE" w:rsidRDefault="005F28BE"/>
    <w:sectPr w:rsidR="005F28BE" w:rsidSect="00BC0934">
      <w:headerReference w:type="even" r:id="rId14"/>
      <w:headerReference w:type="default" r:id="rId15"/>
      <w:headerReference w:type="first" r:id="rId16"/>
      <w:pgSz w:w="11906" w:h="16838" w:code="9"/>
      <w:pgMar w:top="454" w:right="454" w:bottom="454" w:left="1418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0F0" w:rsidRDefault="006759AD" w:rsidP="00FA625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670F0" w:rsidRDefault="006759AD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0F0" w:rsidRPr="0041605E" w:rsidRDefault="006759AD" w:rsidP="00FA6251">
    <w:pPr>
      <w:pStyle w:val="a7"/>
      <w:framePr w:wrap="around" w:vAnchor="text" w:hAnchor="margin" w:xAlign="center" w:y="1"/>
      <w:rPr>
        <w:rStyle w:val="a9"/>
        <w:sz w:val="28"/>
        <w:szCs w:val="28"/>
      </w:rPr>
    </w:pPr>
    <w:r w:rsidRPr="0041605E">
      <w:rPr>
        <w:rStyle w:val="a9"/>
        <w:sz w:val="28"/>
        <w:szCs w:val="28"/>
      </w:rPr>
      <w:fldChar w:fldCharType="begin"/>
    </w:r>
    <w:r w:rsidRPr="0041605E">
      <w:rPr>
        <w:rStyle w:val="a9"/>
        <w:sz w:val="28"/>
        <w:szCs w:val="28"/>
      </w:rPr>
      <w:instrText xml:space="preserve">PAGE  </w:instrText>
    </w:r>
    <w:r w:rsidRPr="0041605E">
      <w:rPr>
        <w:rStyle w:val="a9"/>
        <w:sz w:val="28"/>
        <w:szCs w:val="28"/>
      </w:rPr>
      <w:fldChar w:fldCharType="separate"/>
    </w:r>
    <w:r>
      <w:rPr>
        <w:rStyle w:val="a9"/>
        <w:noProof/>
        <w:sz w:val="28"/>
        <w:szCs w:val="28"/>
      </w:rPr>
      <w:t>2</w:t>
    </w:r>
    <w:r w:rsidRPr="0041605E">
      <w:rPr>
        <w:rStyle w:val="a9"/>
        <w:sz w:val="28"/>
        <w:szCs w:val="28"/>
      </w:rPr>
      <w:fldChar w:fldCharType="end"/>
    </w:r>
  </w:p>
  <w:p w:rsidR="008670F0" w:rsidRDefault="006759AD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0F0" w:rsidRDefault="006759AD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10153650</wp:posOffset>
              </wp:positionH>
              <wp:positionV relativeFrom="page">
                <wp:posOffset>3615055</wp:posOffset>
              </wp:positionV>
              <wp:extent cx="371475" cy="329565"/>
              <wp:effectExtent l="0" t="0" r="0" b="0"/>
              <wp:wrapNone/>
              <wp:docPr id="37" name="Прямоугольник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714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670F0" w:rsidRDefault="006759AD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37" o:spid="_x0000_s1040" style="position:absolute;margin-left:799.5pt;margin-top:284.65pt;width:29.2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" o:allowincell="f" stroked="f">
              <v:textbox style="layout-flow:vertical">
                <w:txbxContent>
                  <w:p w:rsidR="008670F0" w:rsidRDefault="006759AD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5"/>
    <w:lvl w:ilvl="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1">
    <w:nsid w:val="00000003"/>
    <w:multiLevelType w:val="multilevel"/>
    <w:tmpl w:val="00000003"/>
    <w:name w:val="WW8Num7"/>
    <w:lvl w:ilvl="0">
      <w:start w:val="1"/>
      <w:numFmt w:val="upperRoman"/>
      <w:lvlText w:val="%1."/>
      <w:lvlJc w:val="left"/>
      <w:pPr>
        <w:tabs>
          <w:tab w:val="num" w:pos="180"/>
        </w:tabs>
        <w:ind w:left="180" w:hanging="180"/>
      </w:pPr>
    </w:lvl>
    <w:lvl w:ilvl="1">
      <w:start w:val="1"/>
      <w:numFmt w:val="decimal"/>
      <w:lvlText w:val="%1.%2."/>
      <w:lvlJc w:val="left"/>
      <w:pPr>
        <w:tabs>
          <w:tab w:val="num" w:pos="1740"/>
        </w:tabs>
        <w:ind w:left="1740" w:hanging="120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1620"/>
        </w:tabs>
        <w:ind w:left="1620" w:hanging="180"/>
      </w:pPr>
    </w:lvl>
    <w:lvl w:ilvl="3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>
      <w:start w:val="1"/>
      <w:numFmt w:val="lowerRoman"/>
      <w:lvlText w:val="%6."/>
      <w:lvlJc w:val="left"/>
      <w:pPr>
        <w:tabs>
          <w:tab w:val="num" w:pos="3780"/>
        </w:tabs>
        <w:ind w:left="3780" w:hanging="180"/>
      </w:pPr>
    </w:lvl>
    <w:lvl w:ilvl="6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>
      <w:start w:val="1"/>
      <w:numFmt w:val="lowerRoman"/>
      <w:lvlText w:val="%9."/>
      <w:lvlJc w:val="left"/>
      <w:pPr>
        <w:tabs>
          <w:tab w:val="num" w:pos="5940"/>
        </w:tabs>
        <w:ind w:left="5940" w:hanging="180"/>
      </w:pPr>
    </w:lvl>
  </w:abstractNum>
  <w:abstractNum w:abstractNumId="2">
    <w:nsid w:val="00000004"/>
    <w:multiLevelType w:val="singleLevel"/>
    <w:tmpl w:val="00000004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nsid w:val="00000005"/>
    <w:multiLevelType w:val="multilevel"/>
    <w:tmpl w:val="00000005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6"/>
    <w:multiLevelType w:val="multilevel"/>
    <w:tmpl w:val="00000006"/>
    <w:name w:val="WW8Num1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0000007"/>
    <w:multiLevelType w:val="multilevel"/>
    <w:tmpl w:val="00000007"/>
    <w:name w:val="WW8Num1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6">
    <w:nsid w:val="00000008"/>
    <w:multiLevelType w:val="multilevel"/>
    <w:tmpl w:val="00000008"/>
    <w:name w:val="WW8Num1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7">
    <w:nsid w:val="00000009"/>
    <w:multiLevelType w:val="multilevel"/>
    <w:tmpl w:val="00000009"/>
    <w:name w:val="WW8Num1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8">
    <w:nsid w:val="0000000A"/>
    <w:multiLevelType w:val="multilevel"/>
    <w:tmpl w:val="0000000A"/>
    <w:name w:val="WW8Num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B"/>
    <w:multiLevelType w:val="multilevel"/>
    <w:tmpl w:val="0000000B"/>
    <w:name w:val="WW8Num19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C"/>
    <w:multiLevelType w:val="multilevel"/>
    <w:tmpl w:val="0000000C"/>
    <w:name w:val="WW8Num2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9AD"/>
    <w:rsid w:val="001F2868"/>
    <w:rsid w:val="002E1773"/>
    <w:rsid w:val="00382451"/>
    <w:rsid w:val="00393770"/>
    <w:rsid w:val="004504E6"/>
    <w:rsid w:val="00545774"/>
    <w:rsid w:val="005543E5"/>
    <w:rsid w:val="005F28BE"/>
    <w:rsid w:val="006759AD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9AD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759AD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rsid w:val="006759AD"/>
    <w:rPr>
      <w:color w:val="0000FF"/>
      <w:u w:val="single"/>
    </w:rPr>
  </w:style>
  <w:style w:type="paragraph" w:styleId="a5">
    <w:name w:val="Body Text"/>
    <w:basedOn w:val="a"/>
    <w:link w:val="a6"/>
    <w:rsid w:val="006759AD"/>
    <w:pPr>
      <w:widowControl/>
      <w:autoSpaceDE/>
      <w:autoSpaceDN/>
      <w:adjustRightInd/>
    </w:pPr>
    <w:rPr>
      <w:rFonts w:ascii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6759AD"/>
    <w:rPr>
      <w:sz w:val="28"/>
      <w:lang w:eastAsia="ru-RU"/>
    </w:rPr>
  </w:style>
  <w:style w:type="paragraph" w:customStyle="1" w:styleId="ConsPlusNormal">
    <w:name w:val="ConsPlusNormal"/>
    <w:rsid w:val="006759A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6759AD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nformat">
    <w:name w:val="ConsPlusNonformat"/>
    <w:rsid w:val="006759AD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7">
    <w:name w:val="header"/>
    <w:basedOn w:val="a"/>
    <w:link w:val="a8"/>
    <w:rsid w:val="006759AD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rsid w:val="006759AD"/>
    <w:rPr>
      <w:sz w:val="24"/>
      <w:szCs w:val="24"/>
      <w:lang w:eastAsia="ru-RU"/>
    </w:rPr>
  </w:style>
  <w:style w:type="character" w:styleId="a9">
    <w:name w:val="page number"/>
    <w:rsid w:val="006759AD"/>
  </w:style>
  <w:style w:type="paragraph" w:styleId="aa">
    <w:name w:val="List Paragraph"/>
    <w:basedOn w:val="a"/>
    <w:qFormat/>
    <w:rsid w:val="006759A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ConsTitle">
    <w:name w:val="ConsTitle"/>
    <w:rsid w:val="006759AD"/>
    <w:pPr>
      <w:suppressAutoHyphens/>
      <w:autoSpaceDE w:val="0"/>
      <w:ind w:right="19772"/>
    </w:pPr>
    <w:rPr>
      <w:rFonts w:ascii="Arial" w:eastAsia="Arial" w:hAnsi="Arial" w:cs="Arial"/>
      <w:b/>
      <w:bCs/>
      <w:lang w:eastAsia="ar-SA"/>
    </w:rPr>
  </w:style>
  <w:style w:type="paragraph" w:customStyle="1" w:styleId="western">
    <w:name w:val="western"/>
    <w:basedOn w:val="a"/>
    <w:rsid w:val="006759AD"/>
    <w:pPr>
      <w:widowControl/>
      <w:autoSpaceDE/>
      <w:autoSpaceDN/>
      <w:adjustRightInd/>
      <w:spacing w:before="280" w:after="280"/>
    </w:pPr>
    <w:rPr>
      <w:rFonts w:ascii="Times New Roman" w:hAnsi="Times New Roman" w:cs="Times New Roman"/>
      <w:kern w:val="1"/>
      <w:sz w:val="24"/>
      <w:szCs w:val="24"/>
      <w:lang w:eastAsia="ar-SA"/>
    </w:rPr>
  </w:style>
  <w:style w:type="paragraph" w:customStyle="1" w:styleId="Heading">
    <w:name w:val="Heading"/>
    <w:rsid w:val="006759AD"/>
    <w:pPr>
      <w:widowControl w:val="0"/>
      <w:suppressAutoHyphens/>
      <w:autoSpaceDE w:val="0"/>
    </w:pPr>
    <w:rPr>
      <w:rFonts w:ascii="Arial" w:eastAsia="Arial" w:hAnsi="Arial" w:cs="Arial"/>
      <w:b/>
      <w:bCs/>
      <w:sz w:val="22"/>
      <w:szCs w:val="22"/>
      <w:lang w:eastAsia="ar-SA"/>
    </w:rPr>
  </w:style>
  <w:style w:type="paragraph" w:customStyle="1" w:styleId="ab">
    <w:name w:val="Таблицы (моноширинный)"/>
    <w:basedOn w:val="a"/>
    <w:next w:val="a"/>
    <w:rsid w:val="006759AD"/>
    <w:pPr>
      <w:autoSpaceDN/>
      <w:adjustRightInd/>
      <w:jc w:val="both"/>
    </w:pPr>
    <w:rPr>
      <w:rFonts w:ascii="Courier New" w:hAnsi="Courier New" w:cs="Courier New"/>
      <w:kern w:val="1"/>
      <w:sz w:val="20"/>
      <w:szCs w:val="20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6759A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759AD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9AD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759AD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rsid w:val="006759AD"/>
    <w:rPr>
      <w:color w:val="0000FF"/>
      <w:u w:val="single"/>
    </w:rPr>
  </w:style>
  <w:style w:type="paragraph" w:styleId="a5">
    <w:name w:val="Body Text"/>
    <w:basedOn w:val="a"/>
    <w:link w:val="a6"/>
    <w:rsid w:val="006759AD"/>
    <w:pPr>
      <w:widowControl/>
      <w:autoSpaceDE/>
      <w:autoSpaceDN/>
      <w:adjustRightInd/>
    </w:pPr>
    <w:rPr>
      <w:rFonts w:ascii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6759AD"/>
    <w:rPr>
      <w:sz w:val="28"/>
      <w:lang w:eastAsia="ru-RU"/>
    </w:rPr>
  </w:style>
  <w:style w:type="paragraph" w:customStyle="1" w:styleId="ConsPlusNormal">
    <w:name w:val="ConsPlusNormal"/>
    <w:rsid w:val="006759A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6759AD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nformat">
    <w:name w:val="ConsPlusNonformat"/>
    <w:rsid w:val="006759AD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7">
    <w:name w:val="header"/>
    <w:basedOn w:val="a"/>
    <w:link w:val="a8"/>
    <w:rsid w:val="006759AD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rsid w:val="006759AD"/>
    <w:rPr>
      <w:sz w:val="24"/>
      <w:szCs w:val="24"/>
      <w:lang w:eastAsia="ru-RU"/>
    </w:rPr>
  </w:style>
  <w:style w:type="character" w:styleId="a9">
    <w:name w:val="page number"/>
    <w:rsid w:val="006759AD"/>
  </w:style>
  <w:style w:type="paragraph" w:styleId="aa">
    <w:name w:val="List Paragraph"/>
    <w:basedOn w:val="a"/>
    <w:qFormat/>
    <w:rsid w:val="006759A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ConsTitle">
    <w:name w:val="ConsTitle"/>
    <w:rsid w:val="006759AD"/>
    <w:pPr>
      <w:suppressAutoHyphens/>
      <w:autoSpaceDE w:val="0"/>
      <w:ind w:right="19772"/>
    </w:pPr>
    <w:rPr>
      <w:rFonts w:ascii="Arial" w:eastAsia="Arial" w:hAnsi="Arial" w:cs="Arial"/>
      <w:b/>
      <w:bCs/>
      <w:lang w:eastAsia="ar-SA"/>
    </w:rPr>
  </w:style>
  <w:style w:type="paragraph" w:customStyle="1" w:styleId="western">
    <w:name w:val="western"/>
    <w:basedOn w:val="a"/>
    <w:rsid w:val="006759AD"/>
    <w:pPr>
      <w:widowControl/>
      <w:autoSpaceDE/>
      <w:autoSpaceDN/>
      <w:adjustRightInd/>
      <w:spacing w:before="280" w:after="280"/>
    </w:pPr>
    <w:rPr>
      <w:rFonts w:ascii="Times New Roman" w:hAnsi="Times New Roman" w:cs="Times New Roman"/>
      <w:kern w:val="1"/>
      <w:sz w:val="24"/>
      <w:szCs w:val="24"/>
      <w:lang w:eastAsia="ar-SA"/>
    </w:rPr>
  </w:style>
  <w:style w:type="paragraph" w:customStyle="1" w:styleId="Heading">
    <w:name w:val="Heading"/>
    <w:rsid w:val="006759AD"/>
    <w:pPr>
      <w:widowControl w:val="0"/>
      <w:suppressAutoHyphens/>
      <w:autoSpaceDE w:val="0"/>
    </w:pPr>
    <w:rPr>
      <w:rFonts w:ascii="Arial" w:eastAsia="Arial" w:hAnsi="Arial" w:cs="Arial"/>
      <w:b/>
      <w:bCs/>
      <w:sz w:val="22"/>
      <w:szCs w:val="22"/>
      <w:lang w:eastAsia="ar-SA"/>
    </w:rPr>
  </w:style>
  <w:style w:type="paragraph" w:customStyle="1" w:styleId="ab">
    <w:name w:val="Таблицы (моноширинный)"/>
    <w:basedOn w:val="a"/>
    <w:next w:val="a"/>
    <w:rsid w:val="006759AD"/>
    <w:pPr>
      <w:autoSpaceDN/>
      <w:adjustRightInd/>
      <w:jc w:val="both"/>
    </w:pPr>
    <w:rPr>
      <w:rFonts w:ascii="Courier New" w:hAnsi="Courier New" w:cs="Courier New"/>
      <w:kern w:val="1"/>
      <w:sz w:val="20"/>
      <w:szCs w:val="20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6759A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759AD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55033;fld=134" TargetMode="External"/><Relationship Id="rId13" Type="http://schemas.openxmlformats.org/officeDocument/2006/relationships/hyperlink" Target="consultantplus://offline/main?base=LAW;n=55033;fld=134;dst=100008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main?base=LAW;n=107420;fld=134;dst=100166" TargetMode="External"/><Relationship Id="rId12" Type="http://schemas.openxmlformats.org/officeDocument/2006/relationships/hyperlink" Target="http://www.kommunarskoe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main?base=LAW;n=111803;fld=134;dst=100029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main?base=MOB;n=72470;fld=134;dst=10003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MOB;n=67079;fld=13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18</Pages>
  <Words>9158</Words>
  <Characters>52201</Characters>
  <Application>Microsoft Office Word</Application>
  <DocSecurity>0</DocSecurity>
  <Lines>435</Lines>
  <Paragraphs>122</Paragraphs>
  <ScaleCrop>false</ScaleCrop>
  <Company>SPecialiST RePack</Company>
  <LinksUpToDate>false</LinksUpToDate>
  <CharactersWithSpaces>61237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2015-09-02T07:48:00Z</dcterms:created>
  <dcterms:modified xsi:type="dcterms:W3CDTF">2015-09-02T07:53:00Z</dcterms:modified>
</cp:coreProperties>
</file>