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77" w:rsidRDefault="001D5E77" w:rsidP="001D5E77">
      <w:pPr>
        <w:jc w:val="right"/>
        <w:rPr>
          <w:b/>
          <w:szCs w:val="28"/>
        </w:rPr>
      </w:pPr>
      <w:r>
        <w:rPr>
          <w:b/>
          <w:noProof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-164465</wp:posOffset>
            </wp:positionV>
            <wp:extent cx="457200" cy="685800"/>
            <wp:effectExtent l="0" t="0" r="0" b="0"/>
            <wp:wrapNone/>
            <wp:docPr id="18" name="Рисунок 18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Cs w:val="28"/>
        </w:rPr>
        <w:t>Проект</w:t>
      </w:r>
      <w:r>
        <w:rPr>
          <w:b/>
          <w:szCs w:val="28"/>
        </w:rPr>
        <w:t xml:space="preserve">                                                               </w:t>
      </w:r>
    </w:p>
    <w:p w:rsidR="001D5E77" w:rsidRDefault="001D5E77" w:rsidP="001D5E77">
      <w:pPr>
        <w:jc w:val="center"/>
        <w:rPr>
          <w:b/>
          <w:szCs w:val="28"/>
        </w:rPr>
      </w:pPr>
    </w:p>
    <w:p w:rsidR="001D5E77" w:rsidRDefault="001D5E77" w:rsidP="001D5E77">
      <w:pPr>
        <w:rPr>
          <w:b/>
          <w:szCs w:val="28"/>
        </w:rPr>
      </w:pP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ОКТЯБРЬСКИЙ РАЙОН</w:t>
      </w: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«Коммунарское сельское поселение»</w:t>
      </w: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Администрация Коммунарского сельского поселения</w:t>
      </w:r>
    </w:p>
    <w:p w:rsidR="001D5E77" w:rsidRDefault="001D5E77" w:rsidP="001D5E77">
      <w:pPr>
        <w:jc w:val="center"/>
        <w:rPr>
          <w:szCs w:val="28"/>
        </w:rPr>
      </w:pPr>
    </w:p>
    <w:p w:rsidR="001D5E77" w:rsidRDefault="001D5E77" w:rsidP="001D5E77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1D5E77" w:rsidRDefault="001D5E77" w:rsidP="001D5E77">
      <w:pPr>
        <w:jc w:val="center"/>
        <w:rPr>
          <w:b/>
          <w:szCs w:val="28"/>
        </w:rPr>
      </w:pPr>
    </w:p>
    <w:p w:rsidR="001D5E77" w:rsidRDefault="001D5E77" w:rsidP="001D5E77">
      <w:pPr>
        <w:rPr>
          <w:szCs w:val="28"/>
        </w:rPr>
      </w:pPr>
      <w:r>
        <w:rPr>
          <w:szCs w:val="28"/>
        </w:rPr>
        <w:t>________</w:t>
      </w:r>
      <w:r>
        <w:rPr>
          <w:szCs w:val="28"/>
        </w:rPr>
        <w:t xml:space="preserve">.                                               № </w:t>
      </w:r>
      <w:r>
        <w:rPr>
          <w:szCs w:val="28"/>
        </w:rPr>
        <w:t>___</w:t>
      </w:r>
      <w:r>
        <w:rPr>
          <w:szCs w:val="28"/>
        </w:rPr>
        <w:t xml:space="preserve">                               п. Новосветловский</w:t>
      </w:r>
    </w:p>
    <w:p w:rsidR="001D5E77" w:rsidRPr="008974C3" w:rsidRDefault="001D5E77" w:rsidP="001D5E77">
      <w:pPr>
        <w:rPr>
          <w:szCs w:val="28"/>
        </w:rPr>
      </w:pPr>
    </w:p>
    <w:p w:rsidR="001D5E77" w:rsidRPr="008974C3" w:rsidRDefault="001D5E77" w:rsidP="001D5E77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rPr>
          <w:bCs/>
          <w:szCs w:val="28"/>
        </w:rPr>
      </w:pPr>
      <w:r w:rsidRPr="008974C3">
        <w:rPr>
          <w:bCs/>
          <w:szCs w:val="28"/>
        </w:rPr>
        <w:t xml:space="preserve">Об утверждении </w:t>
      </w:r>
      <w:proofErr w:type="gramStart"/>
      <w:r w:rsidRPr="008974C3">
        <w:rPr>
          <w:bCs/>
          <w:szCs w:val="28"/>
        </w:rPr>
        <w:t>Административного</w:t>
      </w:r>
      <w:proofErr w:type="gramEnd"/>
    </w:p>
    <w:p w:rsidR="001D5E77" w:rsidRPr="008974C3" w:rsidRDefault="001D5E77" w:rsidP="001D5E77">
      <w:pPr>
        <w:tabs>
          <w:tab w:val="left" w:pos="3544"/>
          <w:tab w:val="left" w:pos="4678"/>
        </w:tabs>
        <w:spacing w:line="276" w:lineRule="auto"/>
        <w:ind w:right="5102"/>
        <w:rPr>
          <w:bCs/>
          <w:szCs w:val="28"/>
        </w:rPr>
      </w:pPr>
      <w:r>
        <w:rPr>
          <w:bCs/>
          <w:szCs w:val="28"/>
        </w:rPr>
        <w:t>Регламента</w:t>
      </w:r>
      <w:r w:rsidRPr="008974C3">
        <w:rPr>
          <w:bCs/>
          <w:szCs w:val="28"/>
        </w:rPr>
        <w:t xml:space="preserve"> по предоставлению </w:t>
      </w:r>
    </w:p>
    <w:p w:rsidR="001D5E77" w:rsidRDefault="001D5E77" w:rsidP="001D5E77">
      <w:pPr>
        <w:tabs>
          <w:tab w:val="left" w:pos="3544"/>
          <w:tab w:val="left" w:pos="4678"/>
        </w:tabs>
        <w:spacing w:line="276" w:lineRule="auto"/>
        <w:ind w:right="5528"/>
        <w:jc w:val="both"/>
        <w:rPr>
          <w:rFonts w:eastAsia="Calibri"/>
          <w:szCs w:val="28"/>
          <w:lang w:eastAsia="en-US"/>
        </w:rPr>
      </w:pPr>
      <w:r w:rsidRPr="008974C3">
        <w:rPr>
          <w:bCs/>
          <w:szCs w:val="28"/>
        </w:rPr>
        <w:t>муниципальной услуги</w:t>
      </w:r>
      <w:r>
        <w:rPr>
          <w:bCs/>
          <w:szCs w:val="28"/>
        </w:rPr>
        <w:t xml:space="preserve"> «</w:t>
      </w:r>
      <w:r>
        <w:rPr>
          <w:rFonts w:eastAsia="Calibri"/>
          <w:szCs w:val="28"/>
          <w:lang w:eastAsia="en-US"/>
        </w:rPr>
        <w:t>Устранение</w:t>
      </w:r>
    </w:p>
    <w:p w:rsidR="001D5E77" w:rsidRDefault="001D5E77" w:rsidP="001D5E77">
      <w:pPr>
        <w:tabs>
          <w:tab w:val="left" w:pos="3544"/>
          <w:tab w:val="left" w:pos="4678"/>
        </w:tabs>
        <w:spacing w:line="276" w:lineRule="auto"/>
        <w:ind w:right="552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технических ошибок в правоустанавливающих документах о</w:t>
      </w:r>
    </w:p>
    <w:p w:rsidR="001D5E77" w:rsidRDefault="001D5E77" w:rsidP="001D5E77">
      <w:pPr>
        <w:tabs>
          <w:tab w:val="left" w:pos="3544"/>
          <w:tab w:val="left" w:pos="4678"/>
        </w:tabs>
        <w:spacing w:line="276" w:lineRule="auto"/>
        <w:ind w:right="552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предоставлении земельного участка, </w:t>
      </w:r>
      <w:proofErr w:type="gramStart"/>
      <w:r>
        <w:rPr>
          <w:rFonts w:eastAsia="Calibri"/>
          <w:szCs w:val="28"/>
          <w:lang w:eastAsia="en-US"/>
        </w:rPr>
        <w:t>принятых</w:t>
      </w:r>
      <w:proofErr w:type="gramEnd"/>
      <w:r>
        <w:rPr>
          <w:rFonts w:eastAsia="Calibri"/>
          <w:szCs w:val="28"/>
          <w:lang w:eastAsia="en-US"/>
        </w:rPr>
        <w:t xml:space="preserve"> органами местного самоуправления</w:t>
      </w:r>
      <w:r>
        <w:rPr>
          <w:bCs/>
          <w:szCs w:val="28"/>
        </w:rPr>
        <w:t xml:space="preserve">» </w:t>
      </w:r>
    </w:p>
    <w:p w:rsidR="001D5E77" w:rsidRDefault="001D5E77" w:rsidP="001D5E77">
      <w:pPr>
        <w:spacing w:line="276" w:lineRule="auto"/>
        <w:rPr>
          <w:bCs/>
          <w:szCs w:val="28"/>
        </w:rPr>
      </w:pPr>
    </w:p>
    <w:p w:rsidR="001D5E77" w:rsidRDefault="001D5E77" w:rsidP="001D5E77">
      <w:pPr>
        <w:ind w:firstLine="720"/>
        <w:jc w:val="both"/>
        <w:rPr>
          <w:spacing w:val="-4"/>
          <w:szCs w:val="28"/>
        </w:rPr>
      </w:pPr>
      <w:proofErr w:type="gramStart"/>
      <w:r>
        <w:rPr>
          <w:spacing w:val="-4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«Коммунарское сельское поселение».</w:t>
      </w:r>
      <w:proofErr w:type="gramEnd"/>
    </w:p>
    <w:p w:rsidR="001D5E77" w:rsidRDefault="001D5E77" w:rsidP="001D5E77">
      <w:pPr>
        <w:tabs>
          <w:tab w:val="left" w:pos="940"/>
        </w:tabs>
        <w:ind w:left="-180"/>
        <w:jc w:val="both"/>
        <w:rPr>
          <w:sz w:val="16"/>
          <w:szCs w:val="16"/>
        </w:rPr>
      </w:pPr>
    </w:p>
    <w:p w:rsidR="001D5E77" w:rsidRDefault="001D5E77" w:rsidP="001D5E77">
      <w:pPr>
        <w:tabs>
          <w:tab w:val="left" w:pos="2940"/>
        </w:tabs>
        <w:jc w:val="center"/>
        <w:rPr>
          <w:b/>
          <w:szCs w:val="28"/>
        </w:rPr>
      </w:pPr>
      <w:r>
        <w:rPr>
          <w:b/>
          <w:szCs w:val="28"/>
        </w:rPr>
        <w:t>ПОСТАНОВЛЯЮ:</w:t>
      </w:r>
    </w:p>
    <w:p w:rsidR="001D5E77" w:rsidRPr="0046318A" w:rsidRDefault="001D5E77" w:rsidP="001D5E77">
      <w:pPr>
        <w:spacing w:line="276" w:lineRule="auto"/>
        <w:ind w:right="-285" w:firstLine="709"/>
        <w:jc w:val="both"/>
        <w:rPr>
          <w:szCs w:val="28"/>
        </w:rPr>
      </w:pPr>
    </w:p>
    <w:p w:rsidR="001D5E77" w:rsidRDefault="001D5E77" w:rsidP="001D5E77">
      <w:pPr>
        <w:spacing w:line="276" w:lineRule="auto"/>
        <w:ind w:right="-285" w:firstLine="709"/>
        <w:jc w:val="both"/>
        <w:rPr>
          <w:szCs w:val="28"/>
        </w:rPr>
      </w:pPr>
      <w:r>
        <w:rPr>
          <w:szCs w:val="28"/>
        </w:rPr>
        <w:t>1. Утвердить Административный Регламент 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szCs w:val="28"/>
        </w:rPr>
        <w:t>» (приложение).</w:t>
      </w:r>
    </w:p>
    <w:p w:rsidR="001D5E77" w:rsidRDefault="001D5E77" w:rsidP="001D5E77">
      <w:pPr>
        <w:tabs>
          <w:tab w:val="num" w:pos="540"/>
          <w:tab w:val="left" w:pos="1260"/>
        </w:tabs>
        <w:ind w:firstLine="709"/>
        <w:jc w:val="both"/>
        <w:rPr>
          <w:spacing w:val="-4"/>
          <w:szCs w:val="28"/>
        </w:rPr>
      </w:pPr>
      <w:r w:rsidRPr="00BF7E13">
        <w:rPr>
          <w:szCs w:val="28"/>
        </w:rPr>
        <w:t xml:space="preserve">2. </w:t>
      </w:r>
      <w:r>
        <w:rPr>
          <w:spacing w:val="-4"/>
          <w:szCs w:val="28"/>
        </w:rPr>
        <w:t>Постановление вступает в силу со дня его обнародования.</w:t>
      </w:r>
    </w:p>
    <w:p w:rsidR="001D5E77" w:rsidRPr="008974C3" w:rsidRDefault="001D5E77" w:rsidP="001D5E77">
      <w:pPr>
        <w:ind w:firstLine="709"/>
        <w:jc w:val="both"/>
        <w:rPr>
          <w:color w:val="FF0000"/>
          <w:szCs w:val="28"/>
        </w:rPr>
      </w:pPr>
      <w:r w:rsidRPr="008974C3">
        <w:rPr>
          <w:szCs w:val="28"/>
        </w:rPr>
        <w:t>3.</w:t>
      </w:r>
      <w:proofErr w:type="gramStart"/>
      <w:r w:rsidRPr="008974C3">
        <w:rPr>
          <w:szCs w:val="28"/>
        </w:rPr>
        <w:t>Контроль  за</w:t>
      </w:r>
      <w:proofErr w:type="gramEnd"/>
      <w:r w:rsidRPr="008974C3">
        <w:rPr>
          <w:szCs w:val="28"/>
        </w:rPr>
        <w:t xml:space="preserve">  выполнением </w:t>
      </w:r>
      <w:r>
        <w:rPr>
          <w:szCs w:val="28"/>
        </w:rPr>
        <w:t>настоящего постановления оставляю за собой.</w:t>
      </w:r>
    </w:p>
    <w:p w:rsidR="001D5E77" w:rsidRDefault="001D5E77" w:rsidP="001D5E77">
      <w:pPr>
        <w:autoSpaceDE w:val="0"/>
        <w:autoSpaceDN w:val="0"/>
        <w:adjustRightInd w:val="0"/>
        <w:ind w:left="6372"/>
        <w:jc w:val="both"/>
      </w:pPr>
    </w:p>
    <w:p w:rsidR="001D5E77" w:rsidRDefault="001D5E77" w:rsidP="001D5E77">
      <w:pPr>
        <w:autoSpaceDE w:val="0"/>
        <w:autoSpaceDN w:val="0"/>
        <w:adjustRightInd w:val="0"/>
        <w:ind w:left="6372"/>
        <w:jc w:val="both"/>
      </w:pPr>
    </w:p>
    <w:p w:rsidR="001D5E77" w:rsidRDefault="001D5E77" w:rsidP="001D5E77">
      <w:pPr>
        <w:jc w:val="both"/>
        <w:rPr>
          <w:bCs/>
          <w:szCs w:val="28"/>
        </w:rPr>
      </w:pPr>
      <w:r>
        <w:rPr>
          <w:bCs/>
          <w:szCs w:val="28"/>
        </w:rPr>
        <w:t xml:space="preserve">Глава </w:t>
      </w:r>
      <w:proofErr w:type="gramStart"/>
      <w:r>
        <w:rPr>
          <w:bCs/>
          <w:szCs w:val="28"/>
        </w:rPr>
        <w:t>Коммунарского</w:t>
      </w:r>
      <w:proofErr w:type="gramEnd"/>
    </w:p>
    <w:p w:rsidR="001D5E77" w:rsidRDefault="001D5E77" w:rsidP="001D5E77">
      <w:pPr>
        <w:jc w:val="both"/>
        <w:rPr>
          <w:bCs/>
          <w:szCs w:val="28"/>
        </w:rPr>
      </w:pPr>
      <w:r>
        <w:rPr>
          <w:bCs/>
          <w:szCs w:val="28"/>
        </w:rPr>
        <w:t>сельского поселения                                                                             О.В. Безрукавая</w:t>
      </w:r>
    </w:p>
    <w:p w:rsidR="001D5E77" w:rsidRDefault="001D5E77" w:rsidP="001D5E77">
      <w:pPr>
        <w:jc w:val="both"/>
        <w:rPr>
          <w:bCs/>
          <w:szCs w:val="28"/>
        </w:rPr>
      </w:pPr>
    </w:p>
    <w:p w:rsidR="001D5E77" w:rsidRDefault="001D5E77" w:rsidP="001D5E77">
      <w:pPr>
        <w:ind w:firstLine="6237"/>
        <w:jc w:val="both"/>
        <w:rPr>
          <w:bCs/>
          <w:szCs w:val="28"/>
        </w:rPr>
        <w:sectPr w:rsidR="001D5E77" w:rsidSect="00D3366F">
          <w:headerReference w:type="even" r:id="rId7"/>
          <w:pgSz w:w="11907" w:h="16834" w:code="9"/>
          <w:pgMar w:top="567" w:right="567" w:bottom="1134" w:left="1134" w:header="0" w:footer="0" w:gutter="0"/>
          <w:cols w:space="720"/>
        </w:sectPr>
      </w:pPr>
    </w:p>
    <w:p w:rsidR="001D5E77" w:rsidRPr="00E81C1C" w:rsidRDefault="001D5E77" w:rsidP="001D5E77">
      <w:pPr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lastRenderedPageBreak/>
        <w:t>Приложение №1</w:t>
      </w:r>
    </w:p>
    <w:p w:rsidR="001D5E77" w:rsidRPr="00E81C1C" w:rsidRDefault="001D5E77" w:rsidP="001D5E77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к Постановлению </w:t>
      </w:r>
    </w:p>
    <w:p w:rsidR="001D5E77" w:rsidRPr="00E81C1C" w:rsidRDefault="001D5E77" w:rsidP="001D5E77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Администрации </w:t>
      </w:r>
      <w:proofErr w:type="gramStart"/>
      <w:r>
        <w:rPr>
          <w:bCs/>
          <w:sz w:val="24"/>
          <w:szCs w:val="24"/>
        </w:rPr>
        <w:t>Коммунарского</w:t>
      </w:r>
      <w:proofErr w:type="gramEnd"/>
    </w:p>
    <w:p w:rsidR="001D5E77" w:rsidRPr="00E81C1C" w:rsidRDefault="001D5E77" w:rsidP="001D5E77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сельского поселения</w:t>
      </w:r>
    </w:p>
    <w:p w:rsidR="001D5E77" w:rsidRPr="00E81C1C" w:rsidRDefault="001D5E77" w:rsidP="001D5E77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________</w:t>
      </w:r>
      <w:bookmarkStart w:id="0" w:name="_GoBack"/>
      <w:bookmarkEnd w:id="0"/>
      <w:r w:rsidRPr="00E81C1C">
        <w:rPr>
          <w:bCs/>
          <w:sz w:val="24"/>
          <w:szCs w:val="24"/>
        </w:rPr>
        <w:t xml:space="preserve"> г. № </w:t>
      </w:r>
      <w:r>
        <w:rPr>
          <w:bCs/>
          <w:sz w:val="24"/>
          <w:szCs w:val="24"/>
        </w:rPr>
        <w:t>___</w:t>
      </w:r>
    </w:p>
    <w:p w:rsidR="001D5E77" w:rsidRDefault="001D5E77" w:rsidP="001D5E77">
      <w:pPr>
        <w:jc w:val="right"/>
      </w:pPr>
    </w:p>
    <w:p w:rsidR="001D5E77" w:rsidRDefault="001D5E77" w:rsidP="001D5E7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EB2AE5">
        <w:rPr>
          <w:b/>
          <w:bCs/>
          <w:szCs w:val="28"/>
        </w:rPr>
        <w:t xml:space="preserve">АДМИНИСТРАТИВНЫЙ </w:t>
      </w:r>
      <w:r>
        <w:rPr>
          <w:b/>
          <w:bCs/>
          <w:szCs w:val="28"/>
        </w:rPr>
        <w:t>РЕГЛАМЕНТ</w:t>
      </w:r>
    </w:p>
    <w:p w:rsidR="001D5E77" w:rsidRPr="00EB2AE5" w:rsidRDefault="001D5E77" w:rsidP="001D5E77">
      <w:pPr>
        <w:autoSpaceDE w:val="0"/>
        <w:autoSpaceDN w:val="0"/>
        <w:adjustRightInd w:val="0"/>
        <w:jc w:val="center"/>
        <w:rPr>
          <w:b/>
          <w:szCs w:val="28"/>
        </w:rPr>
      </w:pPr>
      <w:r w:rsidRPr="00EB2AE5">
        <w:rPr>
          <w:b/>
          <w:szCs w:val="28"/>
        </w:rPr>
        <w:t>по предоставлению муниципальной услуги</w:t>
      </w:r>
    </w:p>
    <w:p w:rsidR="001D5E77" w:rsidRPr="004F2D16" w:rsidRDefault="001D5E77" w:rsidP="001D5E77">
      <w:pPr>
        <w:autoSpaceDE w:val="0"/>
        <w:autoSpaceDN w:val="0"/>
        <w:adjustRightInd w:val="0"/>
        <w:jc w:val="center"/>
        <w:rPr>
          <w:b/>
          <w:szCs w:val="28"/>
        </w:rPr>
      </w:pPr>
      <w:r w:rsidRPr="004F2D16">
        <w:rPr>
          <w:rFonts w:eastAsia="Calibri"/>
          <w:b/>
          <w:szCs w:val="28"/>
          <w:lang w:eastAsia="en-US"/>
        </w:rPr>
        <w:t>«Устранение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</w:r>
    </w:p>
    <w:p w:rsidR="001D5E77" w:rsidRDefault="001D5E77" w:rsidP="001D5E7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>Административный Регламент по предоставлению муниципальной услуги «</w:t>
      </w:r>
      <w:r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</w:r>
      <w:r w:rsidRPr="00E81C1C">
        <w:rPr>
          <w:sz w:val="24"/>
          <w:szCs w:val="24"/>
        </w:rPr>
        <w:t xml:space="preserve">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земельных участков, и определяет сроки и последовательность действий (административных процедур) при осуществлении полномочий по содействию физическим и</w:t>
      </w:r>
      <w:proofErr w:type="gramEnd"/>
      <w:r w:rsidRPr="00E81C1C">
        <w:rPr>
          <w:sz w:val="24"/>
          <w:szCs w:val="24"/>
        </w:rPr>
        <w:t xml:space="preserve"> юридическим лицам в  исправлении технических ошибок в правоустанавливающих документах</w:t>
      </w:r>
      <w:r w:rsidRPr="00E81C1C">
        <w:rPr>
          <w:rFonts w:eastAsia="Calibri"/>
          <w:sz w:val="24"/>
          <w:szCs w:val="24"/>
          <w:lang w:eastAsia="en-US"/>
        </w:rPr>
        <w:t xml:space="preserve"> о предоставлении земельного участка, принятых органами местного самоуправления</w:t>
      </w:r>
      <w:r w:rsidRPr="00E81C1C">
        <w:rPr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1D5E77" w:rsidRPr="00E81C1C" w:rsidRDefault="001D5E77" w:rsidP="001D5E7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81C1C">
        <w:rPr>
          <w:bCs/>
          <w:sz w:val="24"/>
          <w:szCs w:val="24"/>
        </w:rPr>
        <w:t>ОБЩИЕ ПОЛОЖЕНИЯ.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1. Предмет регулирования.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Настоящий Административный Регламент регулирует отношения, возникающие при </w:t>
      </w:r>
      <w:r w:rsidRPr="00E81C1C">
        <w:rPr>
          <w:sz w:val="24"/>
          <w:szCs w:val="24"/>
        </w:rPr>
        <w:t>устранении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bCs/>
          <w:sz w:val="24"/>
          <w:szCs w:val="24"/>
        </w:rPr>
        <w:t xml:space="preserve"> в соответствии с п. 10 ст. 3 Федерального закона от 25.10.2001 </w:t>
      </w:r>
      <w:r>
        <w:rPr>
          <w:bCs/>
          <w:sz w:val="24"/>
          <w:szCs w:val="24"/>
        </w:rPr>
        <w:t xml:space="preserve"> </w:t>
      </w:r>
      <w:r w:rsidRPr="00E81C1C">
        <w:rPr>
          <w:bCs/>
          <w:sz w:val="24"/>
          <w:szCs w:val="24"/>
        </w:rPr>
        <w:t>№ 137-ФЗ «О введении в действие Земельного кодекса РФ».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2. Круг получателей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Получателями муниципальной услуги </w:t>
      </w:r>
      <w:r w:rsidRPr="00E81C1C">
        <w:rPr>
          <w:rFonts w:eastAsia="Calibri"/>
          <w:sz w:val="24"/>
          <w:szCs w:val="24"/>
          <w:lang w:eastAsia="en-US"/>
        </w:rPr>
        <w:t>«Устранение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</w:r>
      <w:r w:rsidRPr="00E81C1C">
        <w:rPr>
          <w:sz w:val="24"/>
          <w:szCs w:val="24"/>
        </w:rPr>
        <w:t xml:space="preserve"> являются: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физические лица;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юридические лица.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3. Требования к порядку информирования о предоставлении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 ресурсах органов и организаций, участвующих в процессе оказания муниципальных услуг, в средствах массовой информации, посредством издания</w:t>
      </w:r>
      <w:proofErr w:type="gramEnd"/>
      <w:r w:rsidRPr="00E81C1C">
        <w:rPr>
          <w:sz w:val="24"/>
          <w:szCs w:val="24"/>
        </w:rPr>
        <w:t xml:space="preserve"> информационных материалов.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E81C1C">
        <w:rPr>
          <w:sz w:val="24"/>
          <w:szCs w:val="24"/>
        </w:rPr>
        <w:t xml:space="preserve">- на официальном сайте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</w:t>
      </w:r>
      <w:r w:rsidRPr="00E81C1C">
        <w:rPr>
          <w:color w:val="000000"/>
          <w:sz w:val="24"/>
          <w:szCs w:val="24"/>
        </w:rPr>
        <w:t xml:space="preserve">, </w:t>
      </w:r>
      <w:r w:rsidRPr="00E81C1C">
        <w:rPr>
          <w:sz w:val="24"/>
          <w:szCs w:val="24"/>
          <w:lang w:val="en-US"/>
        </w:rPr>
        <w:t>www</w:t>
      </w:r>
      <w:r w:rsidRPr="00E81C1C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kommunarskoe</w:t>
      </w:r>
      <w:proofErr w:type="spellEnd"/>
      <w:r w:rsidRPr="00E81C1C">
        <w:rPr>
          <w:sz w:val="24"/>
          <w:szCs w:val="24"/>
        </w:rPr>
        <w:t>.</w:t>
      </w:r>
      <w:proofErr w:type="spellStart"/>
      <w:r w:rsidRPr="00E81C1C">
        <w:rPr>
          <w:sz w:val="24"/>
          <w:szCs w:val="24"/>
          <w:lang w:val="en-US"/>
        </w:rPr>
        <w:t>ru</w:t>
      </w:r>
      <w:proofErr w:type="spellEnd"/>
      <w:r w:rsidRPr="00E81C1C">
        <w:rPr>
          <w:color w:val="000000"/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E81C1C">
        <w:rPr>
          <w:sz w:val="24"/>
          <w:szCs w:val="24"/>
          <w:lang w:val="en-US"/>
        </w:rPr>
        <w:t>gosuslugi</w:t>
      </w:r>
      <w:proofErr w:type="spellEnd"/>
      <w:r w:rsidRPr="00E81C1C">
        <w:rPr>
          <w:sz w:val="24"/>
          <w:szCs w:val="24"/>
        </w:rPr>
        <w:t>.</w:t>
      </w:r>
      <w:proofErr w:type="spellStart"/>
      <w:r w:rsidRPr="00E81C1C">
        <w:rPr>
          <w:sz w:val="24"/>
          <w:szCs w:val="24"/>
          <w:lang w:val="en-US"/>
        </w:rPr>
        <w:t>ru</w:t>
      </w:r>
      <w:proofErr w:type="spellEnd"/>
      <w:r w:rsidRPr="00E81C1C">
        <w:rPr>
          <w:sz w:val="24"/>
          <w:szCs w:val="24"/>
        </w:rPr>
        <w:t xml:space="preserve"> (далее – Единый портал </w:t>
      </w:r>
      <w:proofErr w:type="spellStart"/>
      <w:r w:rsidRPr="00E81C1C">
        <w:rPr>
          <w:sz w:val="24"/>
          <w:szCs w:val="24"/>
        </w:rPr>
        <w:t>госуслуг</w:t>
      </w:r>
      <w:proofErr w:type="spellEnd"/>
      <w:r w:rsidRPr="00E81C1C">
        <w:rPr>
          <w:sz w:val="24"/>
          <w:szCs w:val="24"/>
        </w:rPr>
        <w:t>).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E81C1C">
        <w:rPr>
          <w:sz w:val="24"/>
          <w:szCs w:val="24"/>
        </w:rPr>
        <w:lastRenderedPageBreak/>
        <w:t>Адрес местонахождения:</w:t>
      </w:r>
      <w:r w:rsidRPr="00E81C1C">
        <w:rPr>
          <w:color w:val="000000"/>
          <w:sz w:val="24"/>
          <w:szCs w:val="24"/>
        </w:rPr>
        <w:t xml:space="preserve"> Ростовская область, Октябрьский район, </w:t>
      </w:r>
      <w:r>
        <w:rPr>
          <w:color w:val="000000"/>
          <w:sz w:val="24"/>
          <w:szCs w:val="24"/>
        </w:rPr>
        <w:t>п. Новосветловский</w:t>
      </w:r>
      <w:r w:rsidRPr="00E81C1C">
        <w:rPr>
          <w:color w:val="000000"/>
          <w:sz w:val="24"/>
          <w:szCs w:val="24"/>
        </w:rPr>
        <w:t>, ул.</w:t>
      </w:r>
      <w:r>
        <w:rPr>
          <w:color w:val="000000"/>
          <w:sz w:val="24"/>
          <w:szCs w:val="24"/>
        </w:rPr>
        <w:t xml:space="preserve"> Мокроусова, 251</w:t>
      </w:r>
      <w:r w:rsidRPr="00E81C1C">
        <w:rPr>
          <w:color w:val="000000"/>
          <w:sz w:val="24"/>
          <w:szCs w:val="24"/>
        </w:rPr>
        <w:t xml:space="preserve">, </w:t>
      </w:r>
      <w:r w:rsidRPr="00E81C1C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</w:t>
      </w:r>
      <w:r w:rsidRPr="00E81C1C">
        <w:rPr>
          <w:color w:val="000000"/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Почтовый адрес: 3464</w:t>
      </w:r>
      <w:r>
        <w:rPr>
          <w:sz w:val="24"/>
          <w:szCs w:val="24"/>
        </w:rPr>
        <w:t>81</w:t>
      </w:r>
      <w:r w:rsidRPr="00E81C1C">
        <w:rPr>
          <w:sz w:val="24"/>
          <w:szCs w:val="24"/>
        </w:rPr>
        <w:t>,</w:t>
      </w:r>
      <w:r w:rsidRPr="00E81C1C">
        <w:rPr>
          <w:color w:val="000000"/>
          <w:sz w:val="24"/>
          <w:szCs w:val="24"/>
        </w:rPr>
        <w:t xml:space="preserve"> Ростовская область, Октябрьский район, </w:t>
      </w:r>
      <w:r>
        <w:rPr>
          <w:color w:val="000000"/>
          <w:sz w:val="24"/>
          <w:szCs w:val="24"/>
        </w:rPr>
        <w:t>п. Новосветловский</w:t>
      </w:r>
      <w:r w:rsidRPr="00E81C1C">
        <w:rPr>
          <w:color w:val="000000"/>
          <w:sz w:val="24"/>
          <w:szCs w:val="24"/>
        </w:rPr>
        <w:t xml:space="preserve">, </w:t>
      </w:r>
      <w:proofErr w:type="spellStart"/>
      <w:r w:rsidRPr="00E81C1C">
        <w:rPr>
          <w:color w:val="000000"/>
          <w:sz w:val="24"/>
          <w:szCs w:val="24"/>
        </w:rPr>
        <w:t>ул</w:t>
      </w:r>
      <w:proofErr w:type="gramStart"/>
      <w:r w:rsidRPr="00E81C1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М</w:t>
      </w:r>
      <w:proofErr w:type="gramEnd"/>
      <w:r>
        <w:rPr>
          <w:color w:val="000000"/>
          <w:sz w:val="24"/>
          <w:szCs w:val="24"/>
        </w:rPr>
        <w:t>окроусова</w:t>
      </w:r>
      <w:proofErr w:type="spellEnd"/>
      <w:r>
        <w:rPr>
          <w:color w:val="000000"/>
          <w:sz w:val="24"/>
          <w:szCs w:val="24"/>
        </w:rPr>
        <w:t>, 251</w:t>
      </w:r>
      <w:r w:rsidRPr="00E81C1C">
        <w:rPr>
          <w:sz w:val="24"/>
          <w:szCs w:val="24"/>
        </w:rPr>
        <w:t xml:space="preserve">.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Адрес электронной почты:</w:t>
      </w:r>
      <w:r w:rsidRPr="00E81C1C">
        <w:rPr>
          <w:sz w:val="24"/>
          <w:szCs w:val="24"/>
          <w:lang w:val="fi-FI"/>
        </w:rPr>
        <w:t xml:space="preserve"> </w:t>
      </w:r>
      <w:proofErr w:type="spellStart"/>
      <w:r w:rsidRPr="00E81C1C">
        <w:rPr>
          <w:sz w:val="24"/>
          <w:szCs w:val="24"/>
          <w:lang w:val="en-US"/>
        </w:rPr>
        <w:t>sp</w:t>
      </w:r>
      <w:proofErr w:type="spellEnd"/>
      <w:r w:rsidRPr="00E81C1C">
        <w:rPr>
          <w:sz w:val="24"/>
          <w:szCs w:val="24"/>
        </w:rPr>
        <w:t>2829</w:t>
      </w:r>
      <w:r>
        <w:rPr>
          <w:sz w:val="24"/>
          <w:szCs w:val="24"/>
        </w:rPr>
        <w:t>7</w:t>
      </w:r>
      <w:r w:rsidRPr="00E81C1C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E81C1C">
        <w:rPr>
          <w:sz w:val="24"/>
          <w:szCs w:val="24"/>
        </w:rPr>
        <w:t>.</w:t>
      </w:r>
      <w:proofErr w:type="spellStart"/>
      <w:r w:rsidRPr="00E81C1C">
        <w:rPr>
          <w:sz w:val="24"/>
          <w:szCs w:val="24"/>
          <w:lang w:val="en-US"/>
        </w:rPr>
        <w:t>ru</w:t>
      </w:r>
      <w:proofErr w:type="spellEnd"/>
      <w:r w:rsidRPr="00E81C1C">
        <w:rPr>
          <w:sz w:val="24"/>
          <w:szCs w:val="24"/>
        </w:rPr>
        <w:t xml:space="preserve">.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 xml:space="preserve">Страница на официальном сайте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 (ссылка): </w:t>
      </w:r>
      <w:hyperlink r:id="rId8" w:history="1">
        <w:r w:rsidRPr="002A765F">
          <w:rPr>
            <w:rStyle w:val="a6"/>
            <w:sz w:val="24"/>
            <w:szCs w:val="24"/>
          </w:rPr>
          <w:t>http://www.</w:t>
        </w:r>
        <w:proofErr w:type="spellStart"/>
        <w:r w:rsidRPr="002A765F">
          <w:rPr>
            <w:rStyle w:val="a6"/>
            <w:sz w:val="24"/>
            <w:szCs w:val="24"/>
            <w:lang w:val="en-US"/>
          </w:rPr>
          <w:t>kommunarskoe</w:t>
        </w:r>
        <w:proofErr w:type="spellEnd"/>
        <w:r w:rsidRPr="002A765F">
          <w:rPr>
            <w:rStyle w:val="a6"/>
            <w:sz w:val="24"/>
            <w:szCs w:val="24"/>
          </w:rPr>
          <w:t>.</w:t>
        </w:r>
        <w:proofErr w:type="spellStart"/>
        <w:r w:rsidRPr="002A765F">
          <w:rPr>
            <w:rStyle w:val="a6"/>
            <w:sz w:val="24"/>
            <w:szCs w:val="24"/>
          </w:rPr>
          <w:t>ru</w:t>
        </w:r>
        <w:proofErr w:type="spellEnd"/>
        <w:r w:rsidRPr="002A765F">
          <w:rPr>
            <w:rStyle w:val="a6"/>
            <w:sz w:val="24"/>
            <w:szCs w:val="24"/>
          </w:rPr>
          <w:t>/</w:t>
        </w:r>
      </w:hyperlink>
      <w:r w:rsidRPr="00E81C1C">
        <w:rPr>
          <w:color w:val="000000"/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Телефон индивидуального устного информирования по процедуре предоставления услуги: 8(86360)</w:t>
      </w:r>
      <w:r>
        <w:rPr>
          <w:sz w:val="24"/>
          <w:szCs w:val="24"/>
        </w:rPr>
        <w:t>2-03-55</w:t>
      </w:r>
      <w:r w:rsidRPr="00E81C1C">
        <w:rPr>
          <w:sz w:val="24"/>
          <w:szCs w:val="24"/>
        </w:rPr>
        <w:t>, факс: 8(86360)</w:t>
      </w:r>
      <w:r>
        <w:rPr>
          <w:sz w:val="24"/>
          <w:szCs w:val="24"/>
        </w:rPr>
        <w:t>2-30-88</w:t>
      </w:r>
      <w:r w:rsidRPr="00E81C1C">
        <w:rPr>
          <w:sz w:val="24"/>
          <w:szCs w:val="24"/>
        </w:rPr>
        <w:t xml:space="preserve">.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E81C1C">
        <w:rPr>
          <w:sz w:val="24"/>
          <w:szCs w:val="24"/>
        </w:rPr>
        <w:t>до</w:t>
      </w:r>
      <w:proofErr w:type="gramEnd"/>
      <w:r w:rsidRPr="00E81C1C">
        <w:rPr>
          <w:sz w:val="24"/>
          <w:szCs w:val="24"/>
        </w:rPr>
        <w:t xml:space="preserve"> 12.48, выходные дни – суббота, воскресение</w:t>
      </w:r>
      <w:r w:rsidRPr="00E81C1C">
        <w:rPr>
          <w:color w:val="000000"/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Адрес местонахождения МАУ «МФЦ» Октябрьского района:</w:t>
      </w:r>
      <w:r>
        <w:rPr>
          <w:color w:val="000000"/>
          <w:sz w:val="24"/>
          <w:szCs w:val="24"/>
        </w:rPr>
        <w:t xml:space="preserve"> </w:t>
      </w:r>
      <w:r w:rsidRPr="00E81C1C">
        <w:rPr>
          <w:color w:val="000000"/>
          <w:sz w:val="24"/>
          <w:szCs w:val="24"/>
        </w:rPr>
        <w:t xml:space="preserve">Ростовская область, Октябрьский район, </w:t>
      </w:r>
      <w:proofErr w:type="spellStart"/>
      <w:r w:rsidRPr="00E81C1C">
        <w:rPr>
          <w:color w:val="000000"/>
          <w:sz w:val="24"/>
          <w:szCs w:val="24"/>
        </w:rPr>
        <w:t>р.п</w:t>
      </w:r>
      <w:proofErr w:type="spellEnd"/>
      <w:r w:rsidRPr="00E81C1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E81C1C">
        <w:rPr>
          <w:color w:val="000000"/>
          <w:sz w:val="24"/>
          <w:szCs w:val="24"/>
        </w:rPr>
        <w:t>Каменоломни, ул.</w:t>
      </w:r>
      <w:r>
        <w:rPr>
          <w:color w:val="000000"/>
          <w:sz w:val="24"/>
          <w:szCs w:val="24"/>
        </w:rPr>
        <w:t xml:space="preserve"> </w:t>
      </w:r>
      <w:r w:rsidRPr="00E81C1C">
        <w:rPr>
          <w:color w:val="000000"/>
          <w:sz w:val="24"/>
          <w:szCs w:val="24"/>
        </w:rPr>
        <w:t>Дзержинского,67.</w:t>
      </w:r>
      <w:r w:rsidRPr="00E81C1C">
        <w:rPr>
          <w:sz w:val="24"/>
          <w:szCs w:val="24"/>
        </w:rPr>
        <w:t xml:space="preserve">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>Почтовый адрес:</w:t>
      </w:r>
      <w:r w:rsidRPr="00E81C1C">
        <w:rPr>
          <w:color w:val="000000"/>
          <w:sz w:val="24"/>
          <w:szCs w:val="24"/>
        </w:rPr>
        <w:t>, 3464</w:t>
      </w:r>
      <w:r>
        <w:rPr>
          <w:color w:val="000000"/>
          <w:sz w:val="24"/>
          <w:szCs w:val="24"/>
        </w:rPr>
        <w:t>80</w:t>
      </w:r>
      <w:r w:rsidRPr="00E81C1C">
        <w:rPr>
          <w:color w:val="000000"/>
          <w:sz w:val="24"/>
          <w:szCs w:val="24"/>
        </w:rPr>
        <w:t xml:space="preserve"> Ростовская область, Октябрьский район, </w:t>
      </w:r>
      <w:proofErr w:type="spellStart"/>
      <w:r w:rsidRPr="00E81C1C">
        <w:rPr>
          <w:color w:val="000000"/>
          <w:sz w:val="24"/>
          <w:szCs w:val="24"/>
        </w:rPr>
        <w:t>р.п</w:t>
      </w:r>
      <w:proofErr w:type="spellEnd"/>
      <w:r w:rsidRPr="00E81C1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E81C1C">
        <w:rPr>
          <w:color w:val="000000"/>
          <w:sz w:val="24"/>
          <w:szCs w:val="24"/>
        </w:rPr>
        <w:t xml:space="preserve">Каменоломни, </w:t>
      </w:r>
      <w:proofErr w:type="spellStart"/>
      <w:r w:rsidRPr="00E81C1C">
        <w:rPr>
          <w:color w:val="000000"/>
          <w:sz w:val="24"/>
          <w:szCs w:val="24"/>
        </w:rPr>
        <w:t>ул</w:t>
      </w:r>
      <w:proofErr w:type="gramStart"/>
      <w:r w:rsidRPr="00E81C1C">
        <w:rPr>
          <w:color w:val="000000"/>
          <w:sz w:val="24"/>
          <w:szCs w:val="24"/>
        </w:rPr>
        <w:t>.Д</w:t>
      </w:r>
      <w:proofErr w:type="gramEnd"/>
      <w:r w:rsidRPr="00E81C1C">
        <w:rPr>
          <w:color w:val="000000"/>
          <w:sz w:val="24"/>
          <w:szCs w:val="24"/>
        </w:rPr>
        <w:t>зержинского</w:t>
      </w:r>
      <w:proofErr w:type="spellEnd"/>
      <w:r w:rsidRPr="00E81C1C">
        <w:rPr>
          <w:color w:val="000000"/>
          <w:sz w:val="24"/>
          <w:szCs w:val="24"/>
        </w:rPr>
        <w:t>, 67.</w:t>
      </w:r>
      <w:r w:rsidRPr="00E81C1C">
        <w:rPr>
          <w:sz w:val="24"/>
          <w:szCs w:val="24"/>
        </w:rPr>
        <w:t xml:space="preserve">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E81C1C">
        <w:rPr>
          <w:sz w:val="24"/>
          <w:szCs w:val="24"/>
        </w:rPr>
        <w:t>Телефон индивидуального устного информирования по процедуре предоставления услуги:</w:t>
      </w:r>
      <w:r w:rsidRPr="00E81C1C">
        <w:rPr>
          <w:color w:val="000000"/>
          <w:sz w:val="24"/>
          <w:szCs w:val="24"/>
        </w:rPr>
        <w:t xml:space="preserve"> 8(86360)2-12-27. 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E81C1C">
        <w:rPr>
          <w:sz w:val="24"/>
          <w:szCs w:val="24"/>
        </w:rPr>
        <w:t>Приемные дни и время приема:</w:t>
      </w:r>
      <w:r w:rsidRPr="00E81C1C">
        <w:rPr>
          <w:color w:val="000000"/>
          <w:sz w:val="24"/>
          <w:szCs w:val="24"/>
        </w:rPr>
        <w:t xml:space="preserve"> вторник – суббота с 8:00 до 17:00 часов (без перерыва) воскресенье – понедельник выходные дни.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Информирование заявителей осуществляется должностными лицами Администрации и сотрудниками МФЦ.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Информирование заявителей по электронной почте должно осуществляться не позднее десяти дней со дня получения сообщения. Письменные обращения заявителей о порядке предоставления муниципальных услуг рассматриваются должностным лицом Администрации, сотрудниками МФЦ, с учетом времени подготовки ответа заявителю, в срок, не превышающий 30 дней со дня получения обращения.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На информационных стендах содержится следующая информация: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 - образцы заполнения заявлений заявителем.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На Интернет-сайте, а также на </w:t>
      </w:r>
      <w:r w:rsidRPr="00E81C1C">
        <w:rPr>
          <w:sz w:val="24"/>
          <w:szCs w:val="24"/>
          <w:shd w:val="clear" w:color="auto" w:fill="FFFFFF"/>
        </w:rPr>
        <w:t>Портале государственных и муниципальных услуг Ростовской области</w:t>
      </w:r>
      <w:r w:rsidRPr="00E81C1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81C1C">
        <w:rPr>
          <w:sz w:val="24"/>
          <w:szCs w:val="24"/>
        </w:rPr>
        <w:t xml:space="preserve">содержится следующая информация: 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процедура предоставления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перечень документов, необходимых для получения муниципальной услуги.</w:t>
      </w:r>
    </w:p>
    <w:p w:rsidR="001D5E77" w:rsidRPr="00E81C1C" w:rsidRDefault="001D5E77" w:rsidP="001D5E77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077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>СТАНДАРТ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4. Наименование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81C1C">
        <w:rPr>
          <w:sz w:val="24"/>
          <w:szCs w:val="24"/>
        </w:rPr>
        <w:lastRenderedPageBreak/>
        <w:t xml:space="preserve">Наименование муниципальной услуги - </w:t>
      </w:r>
      <w:r w:rsidRPr="00E81C1C">
        <w:rPr>
          <w:sz w:val="24"/>
          <w:szCs w:val="24"/>
        </w:rPr>
        <w:tab/>
        <w:t>«</w:t>
      </w:r>
      <w:r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5. Наименование органа, предоставляющего муниципальную услугу.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Муниципальную услугу «</w:t>
      </w:r>
      <w:r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sz w:val="24"/>
          <w:szCs w:val="24"/>
        </w:rPr>
        <w:t xml:space="preserve">» предоставляет Администрация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МФЦ.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6. Описание результата предоставления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Результатом предоставления муниципальной услуги является устранение технических ошибок в правоустанавливающих документах о предоставлении земельного участка или получение заявителем отказа в предоставлении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Процедура предоставления услуги завершается путем получения заявителем: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 постановления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 о внесении изменений в постановление органа местного самоуправления;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уведомления об отказе в предоставлении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7. Срок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Максимально допустимый срок предоставления муниципальной услуги не должен превышать 20 рабочих дней. 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8. Перечень нормативных правовых актов, регулирующих отношения, возникающие в связи с предоставлением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Земельный кодекс РФ от 25.10.2001 №136-ФЗ  («Российская газета» № 211-212  от 30.10.2001);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Гражданский кодекс РФ от  30.11.1994  № 51-ФЗ («Российская газета» № 238-239 от 08.12.1994);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Федеральный закон от 27.07.2010 № 210-ФЗ «Об организации предоставления государственных и муниципальных услуг» («Российская газета», № 168 от 30.07.2010);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Федеральный закон от 25.10.2001 № 137-ФЗ «О введении в действие Земельного кодекса Российской Федерации» («Российская газета» № 211-212 от 30.10.2001);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Федеральный закон от 21.07.1997 № 122-ФЗ «О государственной регистрации прав на недвижимое имущество и сделок с ним» («Российская газета» №  145 от 30.07.1997);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Областной закон от  22.07.2003 № 19-ЗС «О регулировании земельных отношений в Ростовской области» (газета «Наше время» № 161 от 30.07.2003);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9. Перечень документов, необходимых для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Перечень документов указан в Приложении № 1 к настоящему Административному Регламенту.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10.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Перечень документов указан в Приложении № 2 к настоящему Административному Регламенту.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</w:t>
      </w:r>
      <w:r w:rsidRPr="00E81C1C">
        <w:rPr>
          <w:sz w:val="24"/>
          <w:szCs w:val="24"/>
        </w:rPr>
        <w:lastRenderedPageBreak/>
        <w:t>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E81C1C">
        <w:rPr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E81C1C">
          <w:rPr>
            <w:sz w:val="24"/>
            <w:szCs w:val="24"/>
          </w:rPr>
          <w:t>части 6 статьи 7</w:t>
        </w:r>
      </w:hyperlink>
      <w:r w:rsidRPr="00E81C1C">
        <w:rPr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11. Основания для отказа в приёме документов.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Основаниями для отказа в приёме документов являются: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отсутствие хотя бы одного из документов, указанных в Приложении № 1 к  Административному Регламенту (с учётом п. 10 Административного Регламента);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12. Основания для отказа в предоставлении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отсутствие хотя бы одного из документов, указанных в Приложении 1 к  Административному Регламенту (с учётом п. 10 Административного Регламента);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обращение за получением муниципальной услуги ненадлежащего лица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1D5E77" w:rsidRPr="00E81C1C" w:rsidRDefault="001D5E77" w:rsidP="001D5E77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E81C1C">
        <w:rPr>
          <w:sz w:val="24"/>
          <w:szCs w:val="24"/>
        </w:rPr>
        <w:t>Росреестра</w:t>
      </w:r>
      <w:proofErr w:type="spellEnd"/>
      <w:r w:rsidRPr="00E81C1C">
        <w:rPr>
          <w:sz w:val="24"/>
          <w:szCs w:val="24"/>
        </w:rPr>
        <w:t xml:space="preserve"> РФ;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службы.</w:t>
      </w:r>
    </w:p>
    <w:p w:rsidR="001D5E77" w:rsidRPr="00E81C1C" w:rsidRDefault="001D5E77" w:rsidP="001D5E77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14. Порядок взимания платы за предоставление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Услуга предоставляется бесплатно. 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</w:t>
      </w:r>
      <w:r>
        <w:rPr>
          <w:sz w:val="24"/>
          <w:szCs w:val="24"/>
        </w:rPr>
        <w:t xml:space="preserve"> плата не взимается.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16. Максимальный срок ожидания в очереди.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Максимальный срок ожидания в очереди составляет 15 минут.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17. Срок и порядок регистрации запроса заявителя о предоставлении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Запрос заявителя о предоставлении муниципальной услуги регистрируется в Администрации или МФЦ в день поступления запроса.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18. Требования к помещениям, в которых предоставляется муниципальная услуга.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lastRenderedPageBreak/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Места ожидания предоставления муниципальной услуги оборудуются стульями, кресельными секциями.</w:t>
      </w:r>
    </w:p>
    <w:p w:rsidR="001D5E77" w:rsidRPr="00E81C1C" w:rsidRDefault="001D5E77" w:rsidP="001D5E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19. Показатели доступности и качества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удовлетворенность заявителей качеством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доступность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доступность информации;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соблюдение сроков предоставления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1D5E77" w:rsidRPr="00E81C1C" w:rsidRDefault="001D5E77" w:rsidP="001D5E7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Время приёма документов не может превышать 30 минут.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20. Время приёма заявителей.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Часы приема заявителей сотрудниками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 указаны </w:t>
      </w:r>
      <w:proofErr w:type="gramStart"/>
      <w:r w:rsidRPr="00E81C1C">
        <w:rPr>
          <w:sz w:val="24"/>
          <w:szCs w:val="24"/>
        </w:rPr>
        <w:t>раннее</w:t>
      </w:r>
      <w:proofErr w:type="gramEnd"/>
      <w:r w:rsidRPr="00E81C1C">
        <w:rPr>
          <w:sz w:val="24"/>
          <w:szCs w:val="24"/>
        </w:rPr>
        <w:t>.</w:t>
      </w:r>
    </w:p>
    <w:p w:rsidR="001D5E77" w:rsidRPr="00E81C1C" w:rsidRDefault="001D5E77" w:rsidP="001D5E77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0" w:firstLine="0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 В ТОМ ЧИСЛЕ ОСОБЕННОСТИ ВЫПОЛНЕНИЯ АДМИНИСТРАТИВНЫХ ПРОЦЕДУР В ЭЛЕКТРОННОЙ ФОРМЕ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21. Заинтересованное в устранении технических ошибок в правоустанавливающих документах о предоставлении земельного участка, принятых органами местного самоуправления лицо обращается в Администрацию или МФЦ с заявлением об устранении технической ошибки</w:t>
      </w:r>
      <w:r w:rsidRPr="00E81C1C">
        <w:rPr>
          <w:rFonts w:eastAsia="Calibri"/>
          <w:sz w:val="24"/>
          <w:szCs w:val="24"/>
          <w:lang w:eastAsia="en-US"/>
        </w:rPr>
        <w:t xml:space="preserve"> </w:t>
      </w:r>
      <w:r w:rsidRPr="00E81C1C">
        <w:rPr>
          <w:bCs/>
          <w:sz w:val="24"/>
          <w:szCs w:val="24"/>
        </w:rPr>
        <w:t>(Приложение № 3 к Административному Регламенту)</w:t>
      </w:r>
      <w:r w:rsidRPr="00E81C1C">
        <w:rPr>
          <w:sz w:val="24"/>
          <w:szCs w:val="24"/>
        </w:rPr>
        <w:t>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22. К заявлению прилагаются документы в соответствии с п. 9 Административного Регламента.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ходе приема документов от заинтересованного лица должностное лицо осуществляет проверку представленных документов на предмет: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-наличия всех необходимых документов, указанных в п. 9 Административного Регламента;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23. Должностное лицо Администрации подготавливает проект постановления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 о внесении изменений в постановление органа местного самоуправления или уведомление об отказе в предоставлении услуги.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lastRenderedPageBreak/>
        <w:t>24. Блок-схема предоставления муниципальной услуги указана в Приложении № 4 Административного Регламента.</w:t>
      </w:r>
    </w:p>
    <w:p w:rsidR="001D5E77" w:rsidRPr="00E81C1C" w:rsidRDefault="001D5E77" w:rsidP="001D5E77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 xml:space="preserve">ФОРМЫ </w:t>
      </w:r>
      <w:proofErr w:type="gramStart"/>
      <w:r w:rsidRPr="00E81C1C">
        <w:rPr>
          <w:sz w:val="24"/>
          <w:szCs w:val="24"/>
        </w:rPr>
        <w:t>КОНТРОЛЯ ЗА</w:t>
      </w:r>
      <w:proofErr w:type="gramEnd"/>
      <w:r w:rsidRPr="00E81C1C">
        <w:rPr>
          <w:sz w:val="24"/>
          <w:szCs w:val="24"/>
        </w:rPr>
        <w:t xml:space="preserve"> ИСПОЛНЕНИЕМ АДМИНИСТРАТИВНОГО РЕГЛАМЕНТА.</w:t>
      </w:r>
    </w:p>
    <w:p w:rsidR="001D5E77" w:rsidRPr="00E81C1C" w:rsidRDefault="001D5E77" w:rsidP="001D5E7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24. Текущий </w:t>
      </w:r>
      <w:proofErr w:type="gramStart"/>
      <w:r w:rsidRPr="00E81C1C">
        <w:rPr>
          <w:bCs/>
          <w:sz w:val="24"/>
          <w:szCs w:val="24"/>
        </w:rPr>
        <w:t>контроль за</w:t>
      </w:r>
      <w:proofErr w:type="gramEnd"/>
      <w:r w:rsidRPr="00E81C1C">
        <w:rPr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</w:t>
      </w:r>
      <w:r>
        <w:rPr>
          <w:bCs/>
          <w:sz w:val="24"/>
          <w:szCs w:val="24"/>
        </w:rPr>
        <w:t>Коммунарского</w:t>
      </w:r>
      <w:r w:rsidRPr="00E81C1C">
        <w:rPr>
          <w:bCs/>
          <w:sz w:val="24"/>
          <w:szCs w:val="24"/>
        </w:rPr>
        <w:t xml:space="preserve"> сельского поселения  (далее - Глава).</w:t>
      </w:r>
    </w:p>
    <w:p w:rsidR="001D5E77" w:rsidRPr="00E81C1C" w:rsidRDefault="001D5E77" w:rsidP="001D5E7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25. Руководитель планирует работу по организации и проведению мероприятий, определяет должностные обязанности сотрудников, осуществляет </w:t>
      </w:r>
      <w:proofErr w:type="gramStart"/>
      <w:r w:rsidRPr="00E81C1C">
        <w:rPr>
          <w:bCs/>
          <w:sz w:val="24"/>
          <w:szCs w:val="24"/>
        </w:rPr>
        <w:t>контроль за</w:t>
      </w:r>
      <w:proofErr w:type="gramEnd"/>
      <w:r w:rsidRPr="00E81C1C">
        <w:rPr>
          <w:bCs/>
          <w:sz w:val="24"/>
          <w:szCs w:val="24"/>
        </w:rPr>
        <w:t xml:space="preserve"> их исполнением, принимает меры к совершенствованию форм и методов служебной деятельности, обучению подчиненных, несет персональную ответственность за соблюдение законности.</w:t>
      </w:r>
    </w:p>
    <w:p w:rsidR="001D5E77" w:rsidRPr="00E81C1C" w:rsidRDefault="001D5E77" w:rsidP="001D5E7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26. </w:t>
      </w:r>
      <w:proofErr w:type="gramStart"/>
      <w:r w:rsidRPr="00E81C1C">
        <w:rPr>
          <w:bCs/>
          <w:sz w:val="24"/>
          <w:szCs w:val="24"/>
        </w:rPr>
        <w:t>Контроль за</w:t>
      </w:r>
      <w:proofErr w:type="gramEnd"/>
      <w:r w:rsidRPr="00E81C1C">
        <w:rPr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лиц.</w:t>
      </w:r>
    </w:p>
    <w:p w:rsidR="001D5E77" w:rsidRPr="00E81C1C" w:rsidRDefault="001D5E77" w:rsidP="001D5E7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27.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1D5E77" w:rsidRPr="00E81C1C" w:rsidRDefault="001D5E77" w:rsidP="001D5E7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28.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1D5E77" w:rsidRPr="00E81C1C" w:rsidRDefault="001D5E77" w:rsidP="001D5E77">
      <w:pPr>
        <w:autoSpaceDE w:val="0"/>
        <w:autoSpaceDN w:val="0"/>
        <w:adjustRightInd w:val="0"/>
        <w:spacing w:before="120" w:after="120"/>
        <w:ind w:firstLine="567"/>
        <w:jc w:val="center"/>
        <w:rPr>
          <w:sz w:val="24"/>
          <w:szCs w:val="24"/>
        </w:rPr>
      </w:pPr>
      <w:proofErr w:type="gramStart"/>
      <w:r w:rsidRPr="00E81C1C">
        <w:rPr>
          <w:sz w:val="24"/>
          <w:szCs w:val="24"/>
          <w:lang w:val="en-US"/>
        </w:rPr>
        <w:t>V</w:t>
      </w:r>
      <w:r w:rsidRPr="00E81C1C">
        <w:rPr>
          <w:sz w:val="24"/>
          <w:szCs w:val="24"/>
        </w:rPr>
        <w:t>. ДОСУДЕБНЫЙ (ВНЕСУДЕБНЫЙ) ПОРЯДОК ОБЖАЛОВАНИЯ РЕШЕНИЙ И ДЕЙСТВИЙ (БЕЗДЕЙСТВИЯ) АДМИНИСТРАЦИИ, А ТАКЖЕ ЕГО ДОЛЖНОСТНЫХ ЛИЦ.</w:t>
      </w:r>
      <w:proofErr w:type="gramEnd"/>
    </w:p>
    <w:p w:rsidR="001D5E77" w:rsidRPr="00E81C1C" w:rsidRDefault="001D5E77" w:rsidP="001D5E77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29. Заявитель может обратиться с жалобой в следующих случаях:</w:t>
      </w:r>
    </w:p>
    <w:p w:rsidR="001D5E77" w:rsidRPr="00E81C1C" w:rsidRDefault="001D5E77" w:rsidP="001D5E77">
      <w:pPr>
        <w:ind w:left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1).нарушение срока регистрации запроса заявителя о предоставлении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2) нарушение срока предоставления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30. Жалоба должна содержать: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E81C1C">
        <w:rPr>
          <w:sz w:val="24"/>
          <w:szCs w:val="24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</w:t>
      </w:r>
      <w:r w:rsidRPr="00E81C1C">
        <w:rPr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D5E77" w:rsidRPr="00E81C1C" w:rsidRDefault="001D5E77" w:rsidP="001D5E77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 xml:space="preserve">31. </w:t>
      </w:r>
      <w:proofErr w:type="gramStart"/>
      <w:r w:rsidRPr="00E81C1C">
        <w:rPr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E81C1C">
        <w:rPr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1D5E77" w:rsidRPr="00E81C1C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 xml:space="preserve">32. Жалоба может быть подана в письменной форме на бумажном носителе, в электронном виде, путем обращения на электронную почту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поселения: </w:t>
      </w:r>
      <w:proofErr w:type="spellStart"/>
      <w:r w:rsidRPr="00E81C1C">
        <w:rPr>
          <w:sz w:val="24"/>
          <w:szCs w:val="24"/>
          <w:lang w:val="en-US"/>
        </w:rPr>
        <w:t>sp</w:t>
      </w:r>
      <w:proofErr w:type="spellEnd"/>
      <w:r w:rsidRPr="00E81C1C">
        <w:rPr>
          <w:sz w:val="24"/>
          <w:szCs w:val="24"/>
        </w:rPr>
        <w:t>2929</w:t>
      </w:r>
      <w:r>
        <w:rPr>
          <w:sz w:val="24"/>
          <w:szCs w:val="24"/>
        </w:rPr>
        <w:t>7</w:t>
      </w:r>
      <w:r w:rsidRPr="00E81C1C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E81C1C">
        <w:rPr>
          <w:sz w:val="24"/>
          <w:szCs w:val="24"/>
        </w:rPr>
        <w:t>.</w:t>
      </w:r>
      <w:proofErr w:type="spellStart"/>
      <w:r w:rsidRPr="00E81C1C">
        <w:rPr>
          <w:sz w:val="24"/>
          <w:szCs w:val="24"/>
          <w:lang w:val="en-US"/>
        </w:rPr>
        <w:t>ru</w:t>
      </w:r>
      <w:proofErr w:type="spellEnd"/>
      <w:r w:rsidRPr="00E81C1C">
        <w:rPr>
          <w:sz w:val="24"/>
          <w:szCs w:val="24"/>
        </w:rPr>
        <w:t xml:space="preserve"> или официальный интернет-сайт Администрации </w:t>
      </w:r>
      <w:r>
        <w:rPr>
          <w:sz w:val="24"/>
          <w:szCs w:val="24"/>
        </w:rPr>
        <w:t>Коммунарского</w:t>
      </w:r>
      <w:r w:rsidRPr="00E81C1C">
        <w:rPr>
          <w:sz w:val="24"/>
          <w:szCs w:val="24"/>
        </w:rPr>
        <w:t xml:space="preserve"> сельского поселения.</w:t>
      </w:r>
    </w:p>
    <w:p w:rsidR="001D5E77" w:rsidRPr="00C06EF0" w:rsidRDefault="001D5E77" w:rsidP="001D5E77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</w:p>
    <w:p w:rsidR="001D5E77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1D5E77" w:rsidSect="00D3366F">
          <w:pgSz w:w="11907" w:h="16834" w:code="9"/>
          <w:pgMar w:top="567" w:right="567" w:bottom="1134" w:left="1134" w:header="0" w:footer="0" w:gutter="0"/>
          <w:cols w:space="720"/>
        </w:sectPr>
      </w:pPr>
    </w:p>
    <w:p w:rsidR="001D5E77" w:rsidRPr="00184AFF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lastRenderedPageBreak/>
        <w:t>П</w:t>
      </w:r>
      <w:r w:rsidRPr="00184AFF">
        <w:rPr>
          <w:szCs w:val="28"/>
        </w:rPr>
        <w:t xml:space="preserve">риложение  </w:t>
      </w:r>
      <w:r>
        <w:rPr>
          <w:szCs w:val="28"/>
        </w:rPr>
        <w:t xml:space="preserve">№ </w:t>
      </w:r>
      <w:r w:rsidRPr="00184AFF">
        <w:rPr>
          <w:szCs w:val="28"/>
        </w:rPr>
        <w:t>1</w:t>
      </w:r>
    </w:p>
    <w:p w:rsidR="001D5E77" w:rsidRDefault="001D5E77" w:rsidP="001D5E77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>к Административному Регламенту Коммунарского сельского поселения 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1D5E77" w:rsidRPr="00184AFF" w:rsidRDefault="001D5E77" w:rsidP="001D5E77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1D5E77" w:rsidRDefault="001D5E77" w:rsidP="001D5E77">
      <w:pPr>
        <w:autoSpaceDE w:val="0"/>
        <w:autoSpaceDN w:val="0"/>
        <w:adjustRightInd w:val="0"/>
        <w:jc w:val="center"/>
        <w:rPr>
          <w:szCs w:val="28"/>
        </w:rPr>
      </w:pPr>
      <w:r w:rsidRPr="00184AFF">
        <w:rPr>
          <w:szCs w:val="28"/>
        </w:rPr>
        <w:t>Перечень документов, необходимых дл</w:t>
      </w:r>
      <w:r>
        <w:rPr>
          <w:szCs w:val="28"/>
        </w:rPr>
        <w:t>я предоставления муниципальной услуги</w:t>
      </w:r>
    </w:p>
    <w:p w:rsidR="001D5E77" w:rsidRPr="00184AFF" w:rsidRDefault="001D5E77" w:rsidP="001D5E77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9780"/>
      </w:tblGrid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B64A16">
              <w:rPr>
                <w:b/>
                <w:bCs/>
                <w:szCs w:val="28"/>
              </w:rPr>
              <w:t>№</w:t>
            </w:r>
          </w:p>
          <w:p w:rsidR="001D5E77" w:rsidRPr="00B64A16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proofErr w:type="gramStart"/>
            <w:r w:rsidRPr="00B64A16">
              <w:rPr>
                <w:b/>
                <w:bCs/>
                <w:szCs w:val="28"/>
              </w:rPr>
              <w:t>п</w:t>
            </w:r>
            <w:proofErr w:type="gramEnd"/>
            <w:r w:rsidRPr="00B64A16">
              <w:rPr>
                <w:b/>
                <w:bCs/>
                <w:szCs w:val="28"/>
              </w:rPr>
              <w:t>/п</w:t>
            </w:r>
          </w:p>
        </w:tc>
        <w:tc>
          <w:tcPr>
            <w:tcW w:w="9780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B64A16">
              <w:rPr>
                <w:b/>
                <w:bCs/>
                <w:szCs w:val="28"/>
              </w:rPr>
              <w:t>Наименование документа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</w:p>
        </w:tc>
        <w:tc>
          <w:tcPr>
            <w:tcW w:w="9780" w:type="dxa"/>
            <w:shd w:val="clear" w:color="auto" w:fill="auto"/>
          </w:tcPr>
          <w:p w:rsidR="001D5E77" w:rsidRPr="0039561A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</w:t>
            </w:r>
            <w:r w:rsidRPr="00184AFF">
              <w:rPr>
                <w:rFonts w:eastAsia="Calibri"/>
                <w:szCs w:val="28"/>
                <w:lang w:eastAsia="en-US"/>
              </w:rPr>
              <w:t>окумент,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личность заявителя (заявителей), являющегося физическим лицом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</w:p>
        </w:tc>
        <w:tc>
          <w:tcPr>
            <w:tcW w:w="9780" w:type="dxa"/>
            <w:shd w:val="clear" w:color="auto" w:fill="auto"/>
          </w:tcPr>
          <w:p w:rsidR="001D5E77" w:rsidRPr="00A610D6" w:rsidRDefault="001D5E77" w:rsidP="009514A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A610D6">
              <w:rPr>
                <w:rFonts w:eastAsia="Calibri"/>
                <w:szCs w:val="28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3.</w:t>
            </w:r>
          </w:p>
        </w:tc>
        <w:tc>
          <w:tcPr>
            <w:tcW w:w="9780" w:type="dxa"/>
            <w:shd w:val="clear" w:color="auto" w:fill="auto"/>
          </w:tcPr>
          <w:p w:rsidR="001D5E77" w:rsidRPr="0039561A" w:rsidRDefault="001D5E77" w:rsidP="009514A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В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ыписка из </w:t>
            </w:r>
            <w:r>
              <w:rPr>
                <w:rFonts w:eastAsia="Calibri"/>
                <w:szCs w:val="28"/>
                <w:lang w:eastAsia="en-US"/>
              </w:rPr>
              <w:t>ЕГРЮЛ (если заявителем является юридическое лицо) или ЕГРИП (если заявителем является индивидуальный предприниматель) 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оригинал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, выданный не </w:t>
            </w:r>
            <w:proofErr w:type="gramStart"/>
            <w:r>
              <w:rPr>
                <w:rFonts w:eastAsia="Calibri"/>
                <w:i/>
                <w:szCs w:val="28"/>
                <w:lang w:eastAsia="en-US"/>
              </w:rPr>
              <w:t>позднее</w:t>
            </w:r>
            <w:proofErr w:type="gramEnd"/>
            <w:r>
              <w:rPr>
                <w:rFonts w:eastAsia="Calibri"/>
                <w:i/>
                <w:szCs w:val="28"/>
                <w:lang w:eastAsia="en-US"/>
              </w:rPr>
              <w:t xml:space="preserve"> чем за 30 дней до даты подачи заявления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4.</w:t>
            </w:r>
          </w:p>
        </w:tc>
        <w:tc>
          <w:tcPr>
            <w:tcW w:w="9780" w:type="dxa"/>
            <w:shd w:val="clear" w:color="auto" w:fill="auto"/>
          </w:tcPr>
          <w:p w:rsidR="001D5E77" w:rsidRPr="0039561A" w:rsidRDefault="001D5E77" w:rsidP="009514A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</w:t>
            </w:r>
            <w:r w:rsidRPr="00184AFF">
              <w:rPr>
                <w:rFonts w:eastAsia="Calibri"/>
                <w:szCs w:val="28"/>
                <w:lang w:eastAsia="en-US"/>
              </w:rPr>
              <w:t>окумент,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права (полномочия) представителя физического  или  юридического лица, если с заявлением обращается представитель заявителя (заявителей)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5.</w:t>
            </w:r>
          </w:p>
        </w:tc>
        <w:tc>
          <w:tcPr>
            <w:tcW w:w="9780" w:type="dxa"/>
            <w:shd w:val="clear" w:color="auto" w:fill="auto"/>
          </w:tcPr>
          <w:p w:rsidR="001D5E77" w:rsidRPr="0039561A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Документ</w:t>
            </w:r>
            <w:r w:rsidRPr="00184AFF">
              <w:rPr>
                <w:rFonts w:eastAsia="Calibri"/>
                <w:szCs w:val="28"/>
                <w:lang w:eastAsia="en-US"/>
              </w:rPr>
              <w:t>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личность представителя физического или юридического лица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6.</w:t>
            </w:r>
          </w:p>
        </w:tc>
        <w:tc>
          <w:tcPr>
            <w:tcW w:w="9780" w:type="dxa"/>
            <w:shd w:val="clear" w:color="auto" w:fill="auto"/>
          </w:tcPr>
          <w:p w:rsidR="001D5E77" w:rsidRPr="00EC260F" w:rsidRDefault="001D5E77" w:rsidP="009514A2">
            <w:pPr>
              <w:widowControl w:val="0"/>
              <w:autoSpaceDE w:val="0"/>
              <w:autoSpaceDN w:val="0"/>
              <w:adjustRightInd w:val="0"/>
              <w:snapToGrid w:val="0"/>
              <w:contextualSpacing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EC260F">
              <w:rPr>
                <w:szCs w:val="28"/>
              </w:rPr>
              <w:t xml:space="preserve">Документ, подтверждающий правомерность устранения технической ошибки (свидетельство о рождении, либо свидетельство о смерти, либо свидетельство о заключении брака, либо свидетельство о расторжении брака, постановление о присвоении (изменении) адреса) (при наличии) </w:t>
            </w:r>
            <w:r w:rsidRPr="00EC260F">
              <w:rPr>
                <w:i/>
                <w:szCs w:val="28"/>
              </w:rPr>
              <w:t>- оригинал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Pr="00B64A16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7.</w:t>
            </w:r>
          </w:p>
        </w:tc>
        <w:tc>
          <w:tcPr>
            <w:tcW w:w="9780" w:type="dxa"/>
            <w:shd w:val="clear" w:color="auto" w:fill="auto"/>
          </w:tcPr>
          <w:p w:rsidR="001D5E77" w:rsidRPr="00EC260F" w:rsidRDefault="001D5E77" w:rsidP="009514A2">
            <w:pPr>
              <w:autoSpaceDE w:val="0"/>
              <w:autoSpaceDN w:val="0"/>
              <w:adjustRightInd w:val="0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EC260F">
              <w:rPr>
                <w:szCs w:val="28"/>
              </w:rPr>
              <w:t xml:space="preserve">Правоустанавливающие документы на земельный участок (в которые будут внесены изменения) </w:t>
            </w:r>
            <w:r w:rsidRPr="00EC260F">
              <w:rPr>
                <w:i/>
                <w:szCs w:val="28"/>
              </w:rPr>
              <w:t>– копия при предъявлении оригинала</w:t>
            </w:r>
          </w:p>
        </w:tc>
      </w:tr>
      <w:tr w:rsidR="001D5E77" w:rsidRPr="00A610D6" w:rsidTr="009514A2">
        <w:tc>
          <w:tcPr>
            <w:tcW w:w="617" w:type="dxa"/>
            <w:shd w:val="clear" w:color="auto" w:fill="auto"/>
          </w:tcPr>
          <w:p w:rsidR="001D5E77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8.</w:t>
            </w:r>
          </w:p>
        </w:tc>
        <w:tc>
          <w:tcPr>
            <w:tcW w:w="9780" w:type="dxa"/>
            <w:shd w:val="clear" w:color="auto" w:fill="auto"/>
          </w:tcPr>
          <w:p w:rsidR="001D5E77" w:rsidRPr="00743CEC" w:rsidRDefault="001D5E77" w:rsidP="009514A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Выписка из ЕГРП на земельный участок </w:t>
            </w:r>
            <w:r w:rsidRPr="00743CEC">
              <w:rPr>
                <w:i/>
                <w:szCs w:val="28"/>
              </w:rPr>
              <w:t>- оригинал</w:t>
            </w:r>
          </w:p>
        </w:tc>
      </w:tr>
    </w:tbl>
    <w:p w:rsidR="001D5E77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1D5E77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1D5E77" w:rsidRPr="00184AFF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lastRenderedPageBreak/>
        <w:t>П</w:t>
      </w:r>
      <w:r w:rsidRPr="00184AFF">
        <w:rPr>
          <w:szCs w:val="28"/>
        </w:rPr>
        <w:t xml:space="preserve">риложение  </w:t>
      </w:r>
      <w:r>
        <w:rPr>
          <w:szCs w:val="28"/>
        </w:rPr>
        <w:t>№ 2</w:t>
      </w:r>
    </w:p>
    <w:p w:rsidR="001D5E77" w:rsidRDefault="001D5E77" w:rsidP="001D5E77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>к Административному Регламенту Коммунарского сельского поселения 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1D5E77" w:rsidRPr="00184AFF" w:rsidRDefault="001D5E77" w:rsidP="001D5E77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1D5E77" w:rsidRPr="00184AFF" w:rsidRDefault="001D5E77" w:rsidP="001D5E77">
      <w:pPr>
        <w:autoSpaceDE w:val="0"/>
        <w:autoSpaceDN w:val="0"/>
        <w:adjustRightInd w:val="0"/>
        <w:jc w:val="center"/>
        <w:rPr>
          <w:szCs w:val="28"/>
        </w:rPr>
      </w:pPr>
      <w:r w:rsidRPr="00184AFF">
        <w:rPr>
          <w:szCs w:val="28"/>
        </w:rPr>
        <w:t>Перечень документов, необходимых дл</w:t>
      </w:r>
      <w:r>
        <w:rPr>
          <w:szCs w:val="28"/>
        </w:rPr>
        <w:t>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1D5E77" w:rsidRPr="00184AFF" w:rsidRDefault="001D5E77" w:rsidP="001D5E77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D5E77" w:rsidRPr="00184AFF" w:rsidRDefault="001D5E77" w:rsidP="001D5E77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9579"/>
      </w:tblGrid>
      <w:tr w:rsidR="001D5E77" w:rsidRPr="00184AFF" w:rsidTr="009514A2">
        <w:trPr>
          <w:jc w:val="center"/>
        </w:trPr>
        <w:tc>
          <w:tcPr>
            <w:tcW w:w="617" w:type="dxa"/>
            <w:shd w:val="clear" w:color="auto" w:fill="auto"/>
          </w:tcPr>
          <w:p w:rsidR="001D5E77" w:rsidRPr="0039561A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39561A">
              <w:rPr>
                <w:b/>
                <w:bCs/>
                <w:szCs w:val="28"/>
              </w:rPr>
              <w:t>№</w:t>
            </w:r>
          </w:p>
          <w:p w:rsidR="001D5E77" w:rsidRPr="0039561A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proofErr w:type="gramStart"/>
            <w:r w:rsidRPr="0039561A">
              <w:rPr>
                <w:b/>
                <w:bCs/>
                <w:szCs w:val="28"/>
              </w:rPr>
              <w:t>п</w:t>
            </w:r>
            <w:proofErr w:type="gramEnd"/>
            <w:r w:rsidRPr="0039561A">
              <w:rPr>
                <w:b/>
                <w:bCs/>
                <w:szCs w:val="28"/>
              </w:rPr>
              <w:t>/п</w:t>
            </w:r>
          </w:p>
        </w:tc>
        <w:tc>
          <w:tcPr>
            <w:tcW w:w="9579" w:type="dxa"/>
            <w:shd w:val="clear" w:color="auto" w:fill="auto"/>
          </w:tcPr>
          <w:p w:rsidR="001D5E77" w:rsidRPr="0039561A" w:rsidRDefault="001D5E77" w:rsidP="009514A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39561A">
              <w:rPr>
                <w:b/>
                <w:bCs/>
                <w:szCs w:val="28"/>
              </w:rPr>
              <w:t>Наименование документа</w:t>
            </w:r>
          </w:p>
        </w:tc>
      </w:tr>
      <w:tr w:rsidR="001D5E77" w:rsidRPr="00184AFF" w:rsidTr="009514A2">
        <w:trPr>
          <w:jc w:val="center"/>
        </w:trPr>
        <w:tc>
          <w:tcPr>
            <w:tcW w:w="617" w:type="dxa"/>
            <w:shd w:val="clear" w:color="auto" w:fill="auto"/>
          </w:tcPr>
          <w:p w:rsidR="001D5E77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1D5E77" w:rsidRPr="00A610D6" w:rsidRDefault="001D5E77" w:rsidP="009514A2">
            <w:pPr>
              <w:autoSpaceDE w:val="0"/>
              <w:autoSpaceDN w:val="0"/>
              <w:adjustRightInd w:val="0"/>
              <w:rPr>
                <w:rFonts w:eastAsia="Calibri"/>
                <w:bCs/>
                <w:kern w:val="1"/>
                <w:szCs w:val="28"/>
                <w:lang w:eastAsia="en-US"/>
              </w:rPr>
            </w:pPr>
            <w:r>
              <w:rPr>
                <w:rFonts w:eastAsia="Calibri"/>
                <w:bCs/>
                <w:kern w:val="1"/>
                <w:szCs w:val="28"/>
                <w:lang w:eastAsia="en-US"/>
              </w:rPr>
              <w:t xml:space="preserve">Выписка из ЕГРП на земельный участок </w:t>
            </w:r>
            <w:r w:rsidRPr="0045765A">
              <w:rPr>
                <w:rFonts w:eastAsia="Calibri"/>
                <w:bCs/>
                <w:i/>
                <w:kern w:val="1"/>
                <w:szCs w:val="28"/>
                <w:lang w:eastAsia="en-US"/>
              </w:rPr>
              <w:t>- оригинал</w:t>
            </w:r>
          </w:p>
        </w:tc>
      </w:tr>
      <w:tr w:rsidR="001D5E77" w:rsidRPr="00184AFF" w:rsidTr="009514A2">
        <w:trPr>
          <w:jc w:val="center"/>
        </w:trPr>
        <w:tc>
          <w:tcPr>
            <w:tcW w:w="617" w:type="dxa"/>
            <w:shd w:val="clear" w:color="auto" w:fill="auto"/>
          </w:tcPr>
          <w:p w:rsidR="001D5E77" w:rsidRDefault="001D5E77" w:rsidP="009514A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</w:p>
        </w:tc>
        <w:tc>
          <w:tcPr>
            <w:tcW w:w="9579" w:type="dxa"/>
            <w:shd w:val="clear" w:color="auto" w:fill="auto"/>
          </w:tcPr>
          <w:p w:rsidR="001D5E77" w:rsidRPr="0039561A" w:rsidRDefault="001D5E77" w:rsidP="009514A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В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ыписка из </w:t>
            </w:r>
            <w:r>
              <w:rPr>
                <w:rFonts w:eastAsia="Calibri"/>
                <w:szCs w:val="28"/>
                <w:lang w:eastAsia="en-US"/>
              </w:rPr>
              <w:t xml:space="preserve">ЕГРЮЛ (если заявителем является юридическое лицо) или ЕГРИП (если заявителем является индивидуальный предприниматель) </w:t>
            </w:r>
            <w:r w:rsidRPr="0045765A">
              <w:rPr>
                <w:rFonts w:eastAsia="Calibri"/>
                <w:i/>
                <w:szCs w:val="28"/>
                <w:lang w:eastAsia="en-US"/>
              </w:rPr>
              <w:t>- оригинал</w:t>
            </w:r>
          </w:p>
        </w:tc>
      </w:tr>
    </w:tbl>
    <w:p w:rsidR="001D5E77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1D5E77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1D5E77" w:rsidRPr="00184AFF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</w:pPr>
      <w:r w:rsidRPr="00184AFF">
        <w:rPr>
          <w:szCs w:val="28"/>
        </w:rPr>
        <w:lastRenderedPageBreak/>
        <w:t>Приложение</w:t>
      </w:r>
      <w:r>
        <w:rPr>
          <w:szCs w:val="28"/>
        </w:rPr>
        <w:t xml:space="preserve"> №</w:t>
      </w:r>
      <w:r w:rsidRPr="00184AFF">
        <w:rPr>
          <w:szCs w:val="28"/>
        </w:rPr>
        <w:t xml:space="preserve"> </w:t>
      </w:r>
      <w:r>
        <w:rPr>
          <w:szCs w:val="28"/>
        </w:rPr>
        <w:t>3</w:t>
      </w:r>
    </w:p>
    <w:p w:rsidR="001D5E77" w:rsidRDefault="001D5E77" w:rsidP="001D5E77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>к Административному Регламенту Коммунарского сельского поселения 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1D5E77" w:rsidRPr="00184AFF" w:rsidRDefault="001D5E77" w:rsidP="001D5E77">
      <w:pPr>
        <w:widowControl w:val="0"/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1D5E77" w:rsidRPr="00184AFF" w:rsidRDefault="001D5E77" w:rsidP="001D5E7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184AFF">
        <w:rPr>
          <w:rFonts w:eastAsia="Calibri"/>
          <w:b/>
          <w:szCs w:val="28"/>
          <w:lang w:eastAsia="en-US"/>
        </w:rPr>
        <w:t>Образец заявления</w:t>
      </w:r>
    </w:p>
    <w:p w:rsidR="001D5E77" w:rsidRPr="00184AFF" w:rsidRDefault="001D5E77" w:rsidP="001D5E77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D5E77" w:rsidRDefault="001D5E77" w:rsidP="001D5E77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Главе Коммунарского сельского поселения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______________________________________                                (ФИО)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от</w:t>
      </w:r>
      <w:r w:rsidRPr="00A610D6">
        <w:rPr>
          <w:szCs w:val="28"/>
        </w:rPr>
        <w:t>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(Ф.И.О.)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 w:rsidRPr="00A610D6">
        <w:rPr>
          <w:szCs w:val="28"/>
        </w:rPr>
        <w:t>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(адрес регистрации)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 w:rsidRPr="00A610D6">
        <w:rPr>
          <w:szCs w:val="28"/>
        </w:rPr>
        <w:t>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(контактный телефон)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</w:p>
    <w:p w:rsidR="001D5E77" w:rsidRPr="00A610D6" w:rsidRDefault="001D5E77" w:rsidP="001D5E77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Cs w:val="28"/>
        </w:rPr>
      </w:pPr>
      <w:r w:rsidRPr="00A610D6">
        <w:rPr>
          <w:b/>
          <w:szCs w:val="28"/>
        </w:rPr>
        <w:t>ЗАЯВЛЕНИЕ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об устранении технической ошибки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610D6">
        <w:rPr>
          <w:szCs w:val="28"/>
        </w:rPr>
        <w:t xml:space="preserve">Прошу </w:t>
      </w:r>
      <w:r>
        <w:rPr>
          <w:szCs w:val="28"/>
        </w:rPr>
        <w:t>устранить техническую ошибку в правоустанавливающем документе ____________________________________________________________________ о предоставлении земельного участка площадью _____________, расположенного по адресу: _____________________________________________________________, и внести следующие изменения: ____________________________________________ ____________________________________________________________________.</w:t>
      </w:r>
    </w:p>
    <w:p w:rsidR="001D5E77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Результат предоставления услуги прошу мне передать _________________________</w:t>
      </w:r>
    </w:p>
    <w:p w:rsidR="001D5E77" w:rsidRDefault="001D5E77" w:rsidP="001D5E77">
      <w:pPr>
        <w:widowControl w:val="0"/>
        <w:autoSpaceDE w:val="0"/>
        <w:autoSpaceDN w:val="0"/>
        <w:adjustRightInd w:val="0"/>
        <w:ind w:left="5664" w:firstLine="708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 xml:space="preserve">(нарочно, почтовым отправлением, </w:t>
      </w:r>
      <w:proofErr w:type="gramEnd"/>
    </w:p>
    <w:p w:rsidR="001D5E77" w:rsidRDefault="001D5E77" w:rsidP="001D5E77">
      <w:pPr>
        <w:widowControl w:val="0"/>
        <w:autoSpaceDE w:val="0"/>
        <w:autoSpaceDN w:val="0"/>
        <w:adjustRightInd w:val="0"/>
        <w:ind w:left="6372"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>в электронном виде)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Приложение</w:t>
      </w:r>
      <w:r w:rsidRPr="00A610D6">
        <w:rPr>
          <w:szCs w:val="28"/>
        </w:rPr>
        <w:t>: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1. 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2._________________________________________________________________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3._________________________________________________________________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4._________________________________________________________________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5._________________________________________________________________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6._________________________________________________________________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7._________________________________________________________________</w:t>
      </w:r>
    </w:p>
    <w:p w:rsidR="001D5E77" w:rsidRPr="00A610D6" w:rsidRDefault="001D5E77" w:rsidP="001D5E77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8._________________________________________________________________</w:t>
      </w:r>
    </w:p>
    <w:p w:rsidR="001D5E77" w:rsidRDefault="001D5E77" w:rsidP="001D5E77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ab/>
        <w:t>_______________</w:t>
      </w:r>
      <w:r w:rsidRPr="00A610D6">
        <w:rPr>
          <w:szCs w:val="28"/>
        </w:rPr>
        <w:tab/>
        <w:t>_________________</w:t>
      </w:r>
      <w:r>
        <w:rPr>
          <w:szCs w:val="28"/>
        </w:rPr>
        <w:tab/>
      </w:r>
      <w:r w:rsidRPr="00276A5E">
        <w:rPr>
          <w:szCs w:val="28"/>
        </w:rPr>
        <w:t xml:space="preserve"> </w:t>
      </w:r>
      <w:r>
        <w:rPr>
          <w:szCs w:val="28"/>
        </w:rPr>
        <w:t xml:space="preserve">                                  </w:t>
      </w:r>
      <w:r w:rsidRPr="00A610D6">
        <w:rPr>
          <w:szCs w:val="28"/>
        </w:rPr>
        <w:tab/>
      </w:r>
      <w:r w:rsidRPr="00276A5E">
        <w:rPr>
          <w:szCs w:val="28"/>
        </w:rPr>
        <w:t xml:space="preserve"> </w:t>
      </w:r>
      <w:r>
        <w:rPr>
          <w:szCs w:val="28"/>
        </w:rPr>
        <w:t xml:space="preserve">     </w:t>
      </w:r>
      <w:r w:rsidRPr="00A610D6">
        <w:rPr>
          <w:szCs w:val="28"/>
        </w:rPr>
        <w:t>подпись</w:t>
      </w:r>
      <w:r>
        <w:rPr>
          <w:szCs w:val="28"/>
        </w:rPr>
        <w:t xml:space="preserve">                                                 </w:t>
      </w:r>
      <w:r w:rsidRPr="00A610D6">
        <w:rPr>
          <w:szCs w:val="28"/>
        </w:rPr>
        <w:t>дата</w:t>
      </w:r>
    </w:p>
    <w:p w:rsidR="001D5E77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1D5E77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1D5E77" w:rsidRPr="00276A5E" w:rsidRDefault="001D5E77" w:rsidP="001D5E77">
      <w:pPr>
        <w:autoSpaceDE w:val="0"/>
        <w:autoSpaceDN w:val="0"/>
        <w:adjustRightInd w:val="0"/>
        <w:ind w:firstLine="720"/>
        <w:jc w:val="right"/>
        <w:rPr>
          <w:szCs w:val="28"/>
        </w:rPr>
      </w:pPr>
      <w:r w:rsidRPr="00276A5E">
        <w:rPr>
          <w:szCs w:val="28"/>
        </w:rPr>
        <w:lastRenderedPageBreak/>
        <w:t xml:space="preserve">Приложение № </w:t>
      </w:r>
      <w:r>
        <w:rPr>
          <w:szCs w:val="28"/>
        </w:rPr>
        <w:t>4</w:t>
      </w:r>
    </w:p>
    <w:p w:rsidR="001D5E77" w:rsidRDefault="001D5E77" w:rsidP="001D5E77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>к Административному Регламенту Коммунарского сельского поселения 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1D5E77" w:rsidRDefault="001D5E77" w:rsidP="001D5E77">
      <w:pPr>
        <w:keepNext/>
        <w:jc w:val="center"/>
        <w:outlineLvl w:val="0"/>
        <w:rPr>
          <w:b/>
          <w:kern w:val="28"/>
          <w:sz w:val="24"/>
          <w:szCs w:val="24"/>
        </w:rPr>
      </w:pPr>
    </w:p>
    <w:p w:rsidR="001D5E77" w:rsidRPr="004337C7" w:rsidRDefault="001D5E77" w:rsidP="001D5E77">
      <w:pPr>
        <w:keepNext/>
        <w:jc w:val="center"/>
        <w:outlineLvl w:val="0"/>
        <w:rPr>
          <w:b/>
          <w:kern w:val="28"/>
          <w:sz w:val="24"/>
          <w:szCs w:val="24"/>
        </w:rPr>
      </w:pPr>
      <w:r w:rsidRPr="004337C7">
        <w:rPr>
          <w:b/>
          <w:kern w:val="28"/>
          <w:sz w:val="24"/>
          <w:szCs w:val="24"/>
        </w:rPr>
        <w:t>Блок-схема</w:t>
      </w: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3204845</wp:posOffset>
                </wp:positionH>
                <wp:positionV relativeFrom="paragraph">
                  <wp:posOffset>-62865</wp:posOffset>
                </wp:positionV>
                <wp:extent cx="0" cy="541020"/>
                <wp:effectExtent l="57785" t="8890" r="56515" b="2159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1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52.35pt;margin-top:-4.95pt;width:0;height:4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5UnYgIAAHc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gwmN0JRoo0MKP+0+Z2c9f/6D9v7tDmQ38Py+bj5rb/0n/vv/X3/VcEztC5rrUZ&#10;ABTq0vja6UpdtReavrVI6aImasFDBdfrFlATHxE9CvEb20L+efdSM/AhN06HNq4q03hIaBBahWmt&#10;D9PiK4fo9pDC6ShN4mEYZESyfVxrrHvBdYO8kWPrDBGL2hVaKZCENknIQpYX1nlWJNsH+KRKz4SU&#10;QRlSoS7Hp6PhKARYLQXzl97NmsW8kAYtiddW+IUS4eahm9E3igWwmhM23dmOCAk2cqE3zgjoluTY&#10;Z2s4w0hyeE7e2tKTymeEyoHwztrK691pfDodT8fpIB0eTwdpXJaD57MiHRzPkpNR+awsijJ578kn&#10;aVYLxrjy/PdST9K/k9Lu0W1FehD7oVHRY/TQUSC7/w+kw+j9tLe6mWu2vjS+Oq8CUHdw3r1E/3we&#10;7oPXr+/F5CcAAAD//wMAUEsDBBQABgAIAAAAIQDrFCEh4AAAAAkBAAAPAAAAZHJzL2Rvd25yZXYu&#10;eG1sTI9NT8MwDIbvSPyHyEjctpSPdbTUnYAJ0QtIbAhxzBrTRjRO1WRbx69fEAc42n70+nmLxWg7&#10;saPBG8cIF9MEBHHttOEG4W39OLkB4YNirTrHhHAgD4vy9KRQuXZ7fqXdKjQihrDPFUIbQp9L6euW&#10;rPJT1xPH26cbrApxHBqpB7WP4baTl0mSSqsMxw+t6umhpfprtbUIYflxaNP3+j4zL+un59R8V1W1&#10;RDw/G+9uQQQawx8MP/pRHcrotHFb1l50CLPkeh5RhEmWgYjA72KDMJ9dgSwL+b9BeQQAAP//AwBQ&#10;SwECLQAUAAYACAAAACEAtoM4kv4AAADhAQAAEwAAAAAAAAAAAAAAAAAAAAAAW0NvbnRlbnRfVHlw&#10;ZXNdLnhtbFBLAQItABQABgAIAAAAIQA4/SH/1gAAAJQBAAALAAAAAAAAAAAAAAAAAC8BAABfcmVs&#10;cy8ucmVsc1BLAQItABQABgAIAAAAIQA1I5UnYgIAAHcEAAAOAAAAAAAAAAAAAAAAAC4CAABkcnMv&#10;ZTJvRG9jLnhtbFBLAQItABQABgAIAAAAIQDrFCEh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2581910</wp:posOffset>
                </wp:positionH>
                <wp:positionV relativeFrom="paragraph">
                  <wp:posOffset>-358140</wp:posOffset>
                </wp:positionV>
                <wp:extent cx="1362075" cy="295275"/>
                <wp:effectExtent l="6350" t="8890" r="12700" b="1016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114A">
                              <w:rPr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203.3pt;margin-top:-28.2pt;width:107.2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k2NQIAAFIEAAAOAAAAZHJzL2Uyb0RvYy54bWysVF1u2zAMfh+wOwh6X+x4SdoacYouXYYB&#10;3Q/Q7QCyLNvCZFGTlNjdZXqKPQ3YGXKkUXKaZn8vw/wgkCL1kfxIenk5dIrshHUSdEGnk5QSoTlU&#10;UjcF/fhh8+ycEueZrpgCLQp6Jxy9XD19suxNLjJoQVXCEgTRLu9NQVvvTZ4kjreiY24CRmg01mA7&#10;5lG1TVJZ1iN6p5IsTRdJD7YyFrhwDm+vRyNdRfy6Fty/q2snPFEFxdx8PG08y3AmqyXLG8tMK/kh&#10;DfYPWXRMagx6hLpmnpGtlb9BdZJbcFD7CYcugbqWXMQasJpp+ks1ty0zItaC5DhzpMn9P1j+dvfe&#10;Ellh7xaUaNZhj/b3++/7b/uvBK+Qn964HN1uDTr64QUM6BtrdeYG+CdHNKxbphtxZS30rWAV5jcN&#10;L5OTpyOOCyBl/wYqjMO2HiLQUNsukId0EETHPt0deyMGT3gI+XyRpWdzSjjasot5hnIIwfKH18Y6&#10;/0pAR4JQUIu9j+hsd+P86PrgEoI5ULLaSKWiYptyrSzZMZyTTfwO6D+5KU36gmLw+UjAXyHS+P0J&#10;opMeB17JrqDnRyeWB9pe6grTZLlnUo0yVqf0gcdA3UiiH8oBHQO5JVR3yKiFcbBxEVFowX6hpMeh&#10;Lqj7vGVWUKJea+zKxXQ2C1sQldn8LEPFnlrKUwvTHKEK6ikZxbUfN2drrGxajDTOgYYr7GQtI8mP&#10;WR3yxsGNbTosWdiMUz16Pf4KVj8AAAD//wMAUEsDBBQABgAIAAAAIQCL8Vcy4AAAAAoBAAAPAAAA&#10;ZHJzL2Rvd25yZXYueG1sTI/LTsMwEEX3SPyDNUhsUOukBNOEOBVCAsEOCoKtG0+TCD+C7abh7xlW&#10;sJyZozvn1pvZGjZhiIN3EvJlBgxd6/XgOglvr/eLNbCYlNPKeIcSvjHCpjk9qVWl/dG94LRNHaMQ&#10;FysloU9prDiPbY9WxaUf0dFt74NVicbQcR3UkcKt4assE9yqwdGHXo1412P7uT1YCevicfqIT5fP&#10;763YmzJdXE8PX0HK87P59gZYwjn9wfCrT+rQkNPOH5yOzEgoMiEIlbC4EgUwIsQqz4HtaFOWwJua&#10;/6/Q/AAAAP//AwBQSwECLQAUAAYACAAAACEAtoM4kv4AAADhAQAAEwAAAAAAAAAAAAAAAAAAAAAA&#10;W0NvbnRlbnRfVHlwZXNdLnhtbFBLAQItABQABgAIAAAAIQA4/SH/1gAAAJQBAAALAAAAAAAAAAAA&#10;AAAAAC8BAABfcmVscy8ucmVsc1BLAQItABQABgAIAAAAIQAyeIk2NQIAAFIEAAAOAAAAAAAAAAAA&#10;AAAAAC4CAABkcnMvZTJvRG9jLnhtbFBLAQItABQABgAIAAAAIQCL8Vcy4AAAAAoBAAAPAAAAAAAA&#10;AAAAAAAAAI8EAABkcnMvZG93bnJldi54bWxQSwUGAAAAAAQABADzAAAAnAUAAAAA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114A">
                        <w:rPr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D5E77" w:rsidRPr="004337C7" w:rsidRDefault="001D5E77" w:rsidP="001D5E7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ragraph">
                  <wp:posOffset>1836420</wp:posOffset>
                </wp:positionV>
                <wp:extent cx="2599690" cy="0"/>
                <wp:effectExtent l="21590" t="58420" r="7620" b="558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9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54.25pt;margin-top:144.6pt;width:204.7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sFsaQIAAIIEAAAOAAAAZHJzL2Uyb0RvYy54bWysVM2O0zAQviPxDpbv3TSlLdtoU4SSFg4L&#10;rLTLA7i201g4tmV7m1YIaeEF9hF4BS4c+NE+Q/pGjN1udxcuCJGDM87MfP5m5nNOnq0biVbcOqFV&#10;jtOjPkZcUc2EWub47cW8d4yR80QxIrXiOd5wh59NHz86aU3GB7rWknGLAES5rDU5rr03WZI4WvOG&#10;uCNtuAJnpW1DPGztMmGWtIDeyGTQ74+TVltmrKbcOfha7px4GvGrilP/pqoc90jmGLj5uNq4LsKa&#10;TE9ItrTE1ILuaZB/YNEQoeDQA1RJPEGXVvwB1QhqtdOVP6K6SXRVCcpjDVBN2v+tmvOaGB5rgeY4&#10;c2iT+3+w9PXqzCLBYHYjjBRpYEbd5+3V9rr72X3ZXqPtx+4Glu2n7VX3tfvRfe9uum8IgqFzrXEZ&#10;ABTqzIba6Vqdm1NN3zmkdFETteSxgouNAdQ0ZCQPUsLGGTh/0b7SDGLIpdexjevKNqiSwrwMiQEc&#10;WoXWcW6bw9z42iMKHwejyWQ8gfHSW19CsgAREo11/gXXDQpGjp23RCxrX2ilQB3a7uDJ6tT5QPAu&#10;ISQrPRdSRpFIhdocT0aDUeTjtBQsOEOYs8tFIS1akSCz+MRqwXM/zOpLxSJYzQmb7W1PhAQb+dgm&#10;bwU0TnIcTms4w0hyuFnB2tGTKpwIpQPhvbVT2vtJfzI7nh0Pe8PBeNYb9suy93xeDHvjefp0VD4p&#10;i6JMPwTy6TCrBWNcBf63qk+Hf6eq/f3b6fWg+0OjkofosaNA9vYdSUcVhMHvJLTQbHNmQ3VBECD0&#10;GLy/lOEm3d/HqLtfx/QXAAAA//8DAFBLAwQUAAYACAAAACEAB37/c+AAAAALAQAADwAAAGRycy9k&#10;b3ducmV2LnhtbEyPwUrDQBCG74LvsIzgRdpNI7VpzKSIWnuSYlrv2+yYhGZnQ3bbJm/vCoIeZ+bj&#10;n+/PVoNpxZl611hGmE0jEMSl1Q1XCPvdepKAcF6xVq1lQhjJwSq/vspUqu2FP+hc+EqEEHapQqi9&#10;71IpXVmTUW5qO+Jw+7K9UT6MfSV1ry4h3LQyjqIHaVTD4UOtOnquqTwWJ4PwUmzn68+7/RCP5ea9&#10;eEuOWx5fEW9vhqdHEJ4G/wfDj35Qhzw4HeyJtRMtwn2UzAOKECfLGEQgFrPFEsThdyPzTP7vkH8D&#10;AAD//wMAUEsBAi0AFAAGAAgAAAAhALaDOJL+AAAA4QEAABMAAAAAAAAAAAAAAAAAAAAAAFtDb250&#10;ZW50X1R5cGVzXS54bWxQSwECLQAUAAYACAAAACEAOP0h/9YAAACUAQAACwAAAAAAAAAAAAAAAAAv&#10;AQAAX3JlbHMvLnJlbHNQSwECLQAUAAYACAAAACEAhmrBbGkCAACCBAAADgAAAAAAAAAAAAAAAAAu&#10;AgAAZHJzL2Uyb0RvYy54bWxQSwECLQAUAAYACAAAACEAB37/c+AAAAALAQAADwAAAAAAAAAAAAAA&#10;AADD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1724660</wp:posOffset>
                </wp:positionV>
                <wp:extent cx="1885950" cy="266700"/>
                <wp:effectExtent l="11430" t="13335" r="7620" b="571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114A">
                              <w:rPr>
                                <w:sz w:val="24"/>
                                <w:szCs w:val="24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27" type="#_x0000_t202" style="position:absolute;left:0;text-align:left;margin-left:358.95pt;margin-top:135.8pt;width:148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FZOQIAAFkEAAAOAAAAZHJzL2Uyb0RvYy54bWysVF2O0zAQfkfiDpbfadKq7XajpqulSxHS&#10;8iMtHMBxnMTC8RjbbVIuwyn2CYkz9EiMnbZUC7wg8mDZnvE3M983k+VN3yqyE9ZJ0Dkdj1JKhOZQ&#10;Sl3n9NPHzYsFJc4zXTIFWuR0Lxy9WT1/tuxMJibQgCqFJQiiXdaZnDbemyxJHG9Ey9wIjNBorMC2&#10;zOPR1klpWYforUomaTpPOrClscCFc3h7NxjpKuJXleD+fVU54YnKKebm42rjWoQ1WS1ZVltmGsmP&#10;abB/yKJlUmPQM9Qd84xsrfwNqpXcgoPKjzi0CVSV5CLWgNWM0yfVPDTMiFgLkuPMmSb3/2D5u90H&#10;S2SJ2k0p0axFjQ7fDj8O3w+PBK+Qn864DN0eDDr6/iX06BtrdeYe+GdHNKwbpmtxay10jWAl5jcO&#10;L5OLpwOOCyBF9xZKjMO2HiJQX9k2kId0EERHnfZnbUTvCQ8hF4vZ9QxNHG2T+fwqjeIlLDu9Ntb5&#10;1wJaEjY5tah9RGe7e+dDNiw7uYRgDpQsN1KpeLB1sVaW7Bj2ySZ+sYAnbkqTLqfXs8lsIOCvEGn8&#10;/gTRSo8Nr2Sb08XZiWWBtle6jO3omVTDHlNW+shjoG4g0fdFP0h2kqeAco/EWhj6G+cRNw3Yr5R0&#10;2Ns5dV+2zApK1BuN4lyPp9MwDPEwnV1N8GAvLcWlhWmOUDn1lAzbtR8GaGusrBuMNLSDhlsUtJKR&#10;66D8kNUxfezfKMFx1sKAXJ6j168/wuonAAAA//8DAFBLAwQUAAYACAAAACEAQEb3w+IAAAAMAQAA&#10;DwAAAGRycy9kb3ducmV2LnhtbEyPwU7DMAyG70i8Q2QkLoilWad2K3UnhASC2xjTuGaN11Y0SUmy&#10;rrw92QmOtj/9/v5yPemejeR8Zw2CmCXAyNRWdaZB2H083y+B+SCNkr01hPBDHtbV9VUpC2XP5p3G&#10;bWhYDDG+kAhtCEPBua9b0tLP7EAm3o7WaRni6BqunDzHcN3zeZJkXMvOxA+tHOippfpre9IIy8Xr&#10;+Onf0s2+zo79Ktzl48u3Q7y9mR4fgAWawh8MF/2oDlV0OtiTUZ71CLnIVxFFmOciA3YhErGIqwNC&#10;KtIMeFXy/yWqXwAAAP//AwBQSwECLQAUAAYACAAAACEAtoM4kv4AAADhAQAAEwAAAAAAAAAAAAAA&#10;AAAAAAAAW0NvbnRlbnRfVHlwZXNdLnhtbFBLAQItABQABgAIAAAAIQA4/SH/1gAAAJQBAAALAAAA&#10;AAAAAAAAAAAAAC8BAABfcmVscy8ucmVsc1BLAQItABQABgAIAAAAIQD1hhFZOQIAAFkEAAAOAAAA&#10;AAAAAAAAAAAAAC4CAABkcnMvZTJvRG9jLnhtbFBLAQItABQABgAIAAAAIQBARvfD4gAAAAwBAAAP&#10;AAAAAAAAAAAAAAAAAJMEAABkcnMvZG93bnJldi54bWxQSwUGAAAAAAQABADzAAAAogUAAAAA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114A">
                        <w:rPr>
                          <w:sz w:val="24"/>
                          <w:szCs w:val="24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3759835</wp:posOffset>
                </wp:positionH>
                <wp:positionV relativeFrom="paragraph">
                  <wp:posOffset>4261485</wp:posOffset>
                </wp:positionV>
                <wp:extent cx="1660525" cy="1171575"/>
                <wp:effectExtent l="22225" t="6985" r="12700" b="59690"/>
                <wp:wrapNone/>
                <wp:docPr id="13" name="Соединительная линия уступом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660525" cy="117157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3" o:spid="_x0000_s1026" type="#_x0000_t34" style="position:absolute;margin-left:296.05pt;margin-top:335.55pt;width:130.75pt;height:92.2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SLoQIAAOEEAAAOAAAAZHJzL2Uyb0RvYy54bWysVM1uEzEQviPxDpbv6e6mSZqsuqlQNuFS&#10;oFILd2ftzRq89sp2s4kQh7ZXpD4Db8ABpErl5xU2b8TY2aa0XBAiB2dsj7+Z75uZPTxalQItmTZc&#10;yQRHeyFGTGaKcrlI8OuzWWeIkbFEUiKUZAleM4OPxk+fHNZVzLqqUIIyjQBEmriuElxYW8VBYLKC&#10;lcTsqYpJuMyVLomFrV4EVJMa0EsRdMNwENRK00qrjBkDp+n2Eo89fp6zzL7Kc8MsEgmG3KxftV/n&#10;bg3GhyReaFIVPGvTIP+QRUm4hKA7qJRYgs41/wOq5JlWRuV2L1NloPKcZ8xzADZR+IjNaUEq5rmA&#10;OKbayWT+H2z2cnmiEadQu32MJCmhRs2n5kfztfnS3DTfm5vNJdi3m49gf95co+a2Pb5Gm6vNxeZy&#10;c9X8BP9vCABAzboyMYBO5Il2emQreVodq+ydQVJNCiIXzLM6W1cQKXIvggdP3MZUkNO8fqEo+JBz&#10;q7y0q1yXSCsoYRQOQ/fDKBe8euNwXCxQE618ade70rKVRRkcRoNB2O/2McrgLooOov5B3wcnscN1&#10;zytt7HOmSuSMBM+ZtBMlJbSQ0vs+AFkeG+urTFupCH0bQRalgKZZEoF6o9FwS4rErXdwj+yeSjXj&#10;Qvi2ExLVCR65tNyNUYJTd+k3ejGfCI0AFLhs2TqtHrmV3ML4CF4muJXEIxeM0Kmk3raEC7CR9Ypb&#10;zaEGgmEXumQUI8FgcJ21hRfShQfZWqpOQN/I70fhaDqcDnudXncw7fTCNO08m016ncEsOuin++lk&#10;kkYfHJOoFxecUiYdmbuhinp/17TteG/HYTdWO9WCh+heEUjx7t8n7RvK9dC2G+eKrk+0Y+d6C+bI&#10;O7cz7wb19733uv8yjX8BAAD//wMAUEsDBBQABgAIAAAAIQCMF+za3wAAAAsBAAAPAAAAZHJzL2Rv&#10;d25yZXYueG1sTI9NT8MwDIbvSPyHyEjcWPqhlq1rOqEJLohLB4hr1pi2auNUTbaVf493gttr+dHr&#10;x+VusaM44+x7RwriVQQCqXGmp1bBx/vLwxqED5qMHh2hgh/0sKtub0pdGHehGs+H0AouIV9oBV0I&#10;UyGlbzq02q/chMS7bzdbHXicW2lmfeFyO8okinJpdU98odMT7jtshsPJKnithwE/XR3FX89pMsV7&#10;est8qtT93fK0BRFwCX8wXPVZHSp2OroTGS9GBdkmiRlVkD/GHJhYZ2kO4ngNWQ6yKuX/H6pfAAAA&#10;//8DAFBLAQItABQABgAIAAAAIQC2gziS/gAAAOEBAAATAAAAAAAAAAAAAAAAAAAAAABbQ29udGVu&#10;dF9UeXBlc10ueG1sUEsBAi0AFAAGAAgAAAAhADj9If/WAAAAlAEAAAsAAAAAAAAAAAAAAAAALwEA&#10;AF9yZWxzLy5yZWxzUEsBAi0AFAAGAAgAAAAhAM3QNIuhAgAA4QQAAA4AAAAAAAAAAAAAAAAALgIA&#10;AGRycy9lMm9Eb2MueG1sUEsBAi0AFAAGAAgAAAAhAIwX7NrfAAAACwEAAA8AAAAAAAAAAAAAAAAA&#10;+wQAAGRycy9kb3ducmV2LnhtbFBLBQYAAAAABAAEAPMAAAAHBgAAAAA=&#10;" adj="10796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847090</wp:posOffset>
                </wp:positionH>
                <wp:positionV relativeFrom="paragraph">
                  <wp:posOffset>4261485</wp:posOffset>
                </wp:positionV>
                <wp:extent cx="1550670" cy="1171575"/>
                <wp:effectExtent l="5080" t="6985" r="15875" b="59690"/>
                <wp:wrapNone/>
                <wp:docPr id="12" name="Соединительная линия уступом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0670" cy="11715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2" o:spid="_x0000_s1026" type="#_x0000_t34" style="position:absolute;margin-left:66.7pt;margin-top:335.55pt;width:122.1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U6kAIAAMgEAAAOAAAAZHJzL2Uyb0RvYy54bWysVEtu2zAQ3RfoHQjuHUmOZTtC5KCw7G7S&#10;NkDSA9AiZbGlSIFkLBtFF022BXKG3qCLFgiQfq4g36hDRjaSdlMU1YIeksM3M2/e+PhkXQm0Ytpw&#10;JVMcHYQYMZkryuUyxa8v5r0xRsYSSYlQkqV4www+mTx9ctzUCeurUgnKNAIQaZKmTnFpbZ0EgclL&#10;VhFzoGom4bJQuiIWtnoZUE0aQK9E0A/DYdAoTWutcmYMnGb3l3ji8YuC5fZVURhmkUgx5Gb9qv26&#10;cGswOSbJUpO65HmXBvmHLCrCJQTdQ2XEEnSp+R9QFc+1MqqwB7mqAlUUPGe+BqgmCn+r5rwkNfO1&#10;ADmm3tNk/h9s/nJ1phGn0Ls+RpJU0KP2U/uj/dp+aW/b7+3t9grsu+1HsD9vb1B71x3foO319sP2&#10;anvd/gT/bwgAgM2mNgmATuWZdnzka3len6r8rUFSTUsil8xXdbGpIVLkXgSPnriNqSGnRfNCUfAh&#10;l1Z5ateFrhwkkIbWvoObfQfZ2qIcDqM4DocjaHQOd1E0iuJR7GOQZPe81sY+Z6pCzkjxgkk7VVKC&#10;UpQ+9IHI6tRY30zaMULomwijohKgjRURKA7h63A774AkO2T3VKo5F8KrS0jUpPgo7sce3SjBqbt0&#10;bkYvF1OhEYBCLf7rYB+5VdzClAhepXi8dyJJyQidSeqjWMIF2Mh6Yq3mQLVg2IWuGMVIMJhPZznG&#10;SSKkCw+0daU6Ar1e3x2FR7PxbDzoDfrDWW8QZlnv2Xw66A3n0SjODrPpNIveu0qiQVJySpl0xexm&#10;Jxr8nTa7Kb5X/X569qwFj9F9ypDi7tcn7XXjpHIvuoWimzO90xOMi3fuRtvN48M92A//gCa/AAAA&#10;//8DAFBLAwQUAAYACAAAACEAizkMVOAAAAALAQAADwAAAGRycy9kb3ducmV2LnhtbEyPQUvEMBCF&#10;74L/IYzgRdy0tk2X2nQR0YMgLFbxnG3GtthMapLu1n9vPOnxMR/vfVPvVjOxIzo/WpKQbhJgSJ3V&#10;I/US3l4fr7fAfFCk1WQJJXyjh11zflarStsTveCxDT2LJeQrJWEIYa44992ARvmNnZHi7cM6o0KM&#10;rufaqVMsNxO/SRLBjRopLgxqxvsBu892MRLel+c0uI4X+cMenzJvRZtffUl5ebHe3QILuIY/GH71&#10;ozo00elgF9KeTTFnWR5RCaJMU2CRyMpSADtI2BaFAN7U/P8PzQ8AAAD//wMAUEsBAi0AFAAGAAgA&#10;AAAhALaDOJL+AAAA4QEAABMAAAAAAAAAAAAAAAAAAAAAAFtDb250ZW50X1R5cGVzXS54bWxQSwEC&#10;LQAUAAYACAAAACEAOP0h/9YAAACUAQAACwAAAAAAAAAAAAAAAAAvAQAAX3JlbHMvLnJlbHNQSwEC&#10;LQAUAAYACAAAACEAKUE1OpACAADIBAAADgAAAAAAAAAAAAAAAAAuAgAAZHJzL2Uyb0RvYy54bWxQ&#10;SwECLQAUAAYACAAAACEAizkMVOAAAAALAQAADwAAAAAAAAAAAAAAAADqBAAAZHJzL2Rvd25yZXYu&#10;eG1sUEsFBgAAAAAEAAQA8wAAAPc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2397760</wp:posOffset>
                </wp:positionH>
                <wp:positionV relativeFrom="paragraph">
                  <wp:posOffset>5283835</wp:posOffset>
                </wp:positionV>
                <wp:extent cx="1362075" cy="295275"/>
                <wp:effectExtent l="12700" t="10160" r="6350" b="889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114A">
                              <w:rPr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188.8pt;margin-top:416.05pt;width:107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cR5OAIAAFkEAAAOAAAAZHJzL2Uyb0RvYy54bWysVF2O0zAQfkfiDpbfadLQ7k/UdLV0KUJa&#10;fqSFAziOk1g4HmO7TcplOAVPSJyhR2LstKX8vSDyYM14xt/MfDOTxc3QKbIV1knQBZ1OUkqE5lBJ&#10;3RT0/bv1kytKnGe6Ygq0KOhOOHqzfPxo0ZtcZNCCqoQlCKJd3puCtt6bPEkcb0XH3ASM0GiswXbM&#10;o2qbpLKsR/ROJVmaXiQ92MpY4MI5vL0bjXQZ8etacP+mrp3wRBUUc/PxtPEsw5ksFyxvLDOt5Ic0&#10;2D9k0TGpMegJ6o55RjZW/gbVSW7BQe0nHLoE6lpyEWvAaqbpL9U8tMyIWAuS48yJJvf/YPnr7VtL&#10;ZIW9m1KiWYc92n/ef9t/3X8heIX89Mbl6PZg0NEPz2BA31irM/fAPziiYdUy3Yhba6FvBaswv/gy&#10;OXs64rgAUvavoMI4bOMhAg217QJ5SAdBdOzT7tQbMXjCQ8inF1l6OaeEoy27nmcoY3IJy4+vjXX+&#10;hYCOBKGgFnsf0dn23vnR9egSgjlQslpLpaJim3KlLNkynJN1/A7oP7kpTfqCYvD5SMBfIdL4/Qmi&#10;kx4HXsmuoFcnJ5YH2p7rKo6jZ1KNMlanNBYZeAzUjST6oRxiy7Jje0qodkishXG+cR9RaMF+oqTH&#10;2S6o+7hhVlCiXmpszvV0NgvLEJXZ/DJDxZ5bynML0xyhCuopGcWVHxdoY6xsWow0joOGW2xoLSPX&#10;IeMxq0P6OL+xW4ddCwtyrkevH3+E5XcAAAD//wMAUEsDBBQABgAIAAAAIQAJCorg4AAAAAsBAAAP&#10;AAAAZHJzL2Rvd25yZXYueG1sTI/LTsMwEEX3SPyDNUhsUOu0gSQNcSqEBKI7aBFs3XiaRPgRbDcN&#10;f890Bbt5HN05U60no9mIPvTOCljME2BoG6d62wp43z3NCmAhSqukdhYF/GCAdX15UclSuZN9w3Eb&#10;W0YhNpRSQBfjUHIemg6NDHM3oKXdwXkjI7W+5crLE4UbzZdJknEje0sXOjngY4fN1/ZoBBS3L+Nn&#10;2KSvH0120Kt4k4/P316I66vp4R5YxCn+wXDWJ3WoyWnvjlYFpgWkeZ4RSmHpcgGMiLvVudjTJC8y&#10;4HXF//9Q/wIAAP//AwBQSwECLQAUAAYACAAAACEAtoM4kv4AAADhAQAAEwAAAAAAAAAAAAAAAAAA&#10;AAAAW0NvbnRlbnRfVHlwZXNdLnhtbFBLAQItABQABgAIAAAAIQA4/SH/1gAAAJQBAAALAAAAAAAA&#10;AAAAAAAAAC8BAABfcmVscy8ucmVsc1BLAQItABQABgAIAAAAIQBdBcR5OAIAAFkEAAAOAAAAAAAA&#10;AAAAAAAAAC4CAABkcnMvZTJvRG9jLnhtbFBLAQItABQABgAIAAAAIQAJCorg4AAAAAsBAAAPAAAA&#10;AAAAAAAAAAAAAJIEAABkcnMvZG93bnJldi54bWxQSwUGAAAAAAQABADzAAAAnwUAAAAA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114A">
                        <w:rPr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3166110</wp:posOffset>
                </wp:positionV>
                <wp:extent cx="495300" cy="571500"/>
                <wp:effectExtent l="50165" t="6985" r="6985" b="5016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15.25pt;margin-top:249.3pt;width:39pt;height:4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tz0bAIAAIYEAAAOAAAAZHJzL2Uyb0RvYy54bWysVEtu2zAQ3RfoHQjtbUmOnMRC5KCQ7HaR&#10;tgGSHoAWKYsoRRIkY9koCiS9QI7QK3TTRT/IGeQbdUg5bt1uiqJe0ENy5s2bmUedna8bjlZUGyZF&#10;FsTDKEBUlJIwscyCN9fzwWmAjMWCYC4FzYINNcH59OmTs1aldCRryQnVCECESVuVBbW1Kg1DU9a0&#10;wWYoFRVwWUndYAtbvQyJxi2gNzwcRdFx2EpNlJYlNQZOi/4ymHr8qqKlfV1VhlrEswC4Wb9qvy7c&#10;Gk7PcLrUWNWs3NHA/8CiwUxA0j1UgS1GN5r9AdWwUksjKzssZRPKqmIl9TVANXH0WzVXNVbU1wLN&#10;MWrfJvP/YMtXq0uNGIHZQXsEbmBG3cft7fa++9592t6j7V33AMv2w/a2+9x96752D90XBM7QuVaZ&#10;FABycald7eVaXKkLWb41SMi8xmJJfQXXGwWosYsID0LcxijIv2hfSgI++MZK38Z1pRtUcaZeuEAH&#10;Dq1Caz+3zX5udG1RCYfJZHwUAf0SrsYn8RhslwunDsYFK23scyob5IwsMFZjtqxtLoUAhUjdp8Cr&#10;C2P7wMcAFyzknHEO5zjlArVZMBmPxp6TkZwRd+nujF4ucq7RCjup+d+OxYGbljeCeLCaYjLb2RYz&#10;DjayvlVWM2gep4HL1lASIE7hdTmrp8eFywjlA+Gd1avt3SSazE5np8kgGR3PBklUFINn8zwZHM/j&#10;k3FxVOR5Eb935OMkrRkhVDj+j8qPk79T1u4N9prda3/fqPAQ3Y8CyD7+e9JeCW74vYwWkmwutavO&#10;iQLE7p13D9O9pl/33uvn52P6AwAA//8DAFBLAwQUAAYACAAAACEAFWqfBuAAAAALAQAADwAAAGRy&#10;cy9kb3ducmV2LnhtbEyPwU7DMAyG70i8Q2QkLogldHQKpemEgLETmui2e9aEtlrjVE22tW+POcHR&#10;vz/9/pwvR9exsx1C61HBw0wAs1h502KtYLdd3UtgIWo0uvNoFUw2wLK4vsp1ZvwFv+y5jDWjEgyZ&#10;VtDE2Gech6qxToeZ7y3S7tsPTkcah5qbQV+o3HU8EWLBnW6RLjS6t6+NrY7lySl4Kzfpan+3G5Op&#10;Wn+WH/K4weldqdub8eUZWLRj/IPhV5/UoSCngz+hCaxTkMxFSqiCxye5AEbEXEhKDgpSSQkvcv7/&#10;h+IHAAD//wMAUEsBAi0AFAAGAAgAAAAhALaDOJL+AAAA4QEAABMAAAAAAAAAAAAAAAAAAAAAAFtD&#10;b250ZW50X1R5cGVzXS54bWxQSwECLQAUAAYACAAAACEAOP0h/9YAAACUAQAACwAAAAAAAAAAAAAA&#10;AAAvAQAAX3JlbHMvLnJlbHNQSwECLQAUAAYACAAAACEAtrrc9GwCAACGBAAADgAAAAAAAAAAAAAA&#10;AAAuAgAAZHJzL2Uyb0RvYy54bWxQSwECLQAUAAYACAAAACEAFWqfBuAAAAAL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835660</wp:posOffset>
                </wp:positionH>
                <wp:positionV relativeFrom="paragraph">
                  <wp:posOffset>2029460</wp:posOffset>
                </wp:positionV>
                <wp:extent cx="1123315" cy="869950"/>
                <wp:effectExtent l="12700" t="13335" r="45085" b="5016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315" cy="869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65.8pt;margin-top:159.8pt;width:88.45pt;height:6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hnZwIAAHsEAAAOAAAAZHJzL2Uyb0RvYy54bWysVEtu2zAQ3RfoHQjuHVn+1RYiB4Vkd5O2&#10;AZIegBYpiyhFEiRt2SgKpL1AjtArdNNFP8gZ5Bt1SH+atJuiqBbUUMN582bmUecXm1qgNTOWK5ni&#10;+KyLEZOFolwuU/zmZt4ZY2QdkZQIJVmKt8zii+nTJ+eNTlhPVUpQZhCASJs0OsWVczqJIltUrCb2&#10;TGkmwVkqUxMHW7OMqCENoNci6nW7o6hRhmqjCmYtfM33TjwN+GXJCve6LC1zSKQYuLmwmrAu/BpN&#10;z0myNERXvDjQIP/AoiZcQtITVE4cQSvD/4CqeWGUVaU7K1QdqbLkBQs1QDVx97dqriuiWagFmmP1&#10;qU32/8EWr9ZXBnGa4glGktQwovbT7nZ31/5oP+/u0O5Dew/L7uPutv3Sfm+/tfftVzTxfWu0TSA8&#10;k1fGV15s5LW+VMVbi6TKKiKXLPC/2WoAjX1E9CjEb6yG7IvmpaJwhqycCk3clKb2kNAetAmz2p5m&#10;xTYOFfAxjnv9fjzEqADfeDSZDMMwI5Ico7Wx7gVTNfJGiq0zhC8rlykpQRbKxCEXWV9a57mR5Bjg&#10;U0s150IEdQiJGmjPsDcMAVYJTr3TH7NmuciEQWvi9RWeUCh4Hh4zaiVpAKsYobOD7QgXYCMXOuQM&#10;h54Jhn22mlGMBIMr5a09PSF9RqgfCB+svcTeTbqT2Xg2HnQGvdGsM+jmeef5PBt0RvP42TDv51mW&#10;x+89+XiQVJxSJj3/o9zjwd/J6XDx9kI9Cf7UqOgxeugokD2+A+kgAD/zvXoWim6vjK/OawEUHg4f&#10;bqO/Qg/34dSvf8b0JwAAAP//AwBQSwMEFAAGAAgAAAAhAExNL0biAAAACwEAAA8AAABkcnMvZG93&#10;bnJldi54bWxMj8FOwzAMhu9IvENkJG4sLWXRVppOwIToBSQ2hDhmTWgiGqdqsq3j6TEnuPmXP/3+&#10;XK0m37ODGaMLKCGfZcAMtkE77CS8bR+vFsBiUqhVH9BIOJkIq/r8rFKlDkd8NYdN6hiVYCyVBJvS&#10;UHIeW2u8irMwGKTdZxi9ShTHjutRHanc9/w6ywT3yiFdsGowD9a0X5u9l5DWHycr3tv7pXvZPj0L&#10;9900zVrKy4vp7hZYMlP6g+FXn9ShJqdd2KOOrKdc5IJQCUW+pIGIIlvMge0k3MyFAF5X/P8P9Q8A&#10;AAD//wMAUEsBAi0AFAAGAAgAAAAhALaDOJL+AAAA4QEAABMAAAAAAAAAAAAAAAAAAAAAAFtDb250&#10;ZW50X1R5cGVzXS54bWxQSwECLQAUAAYACAAAACEAOP0h/9YAAACUAQAACwAAAAAAAAAAAAAAAAAv&#10;AQAAX3JlbHMvLnJlbHNQSwECLQAUAAYACAAAACEAh8iIZ2cCAAB7BAAADgAAAAAAAAAAAAAAAAAu&#10;AgAAZHJzL2Uyb0RvYy54bWxQSwECLQAUAAYACAAAACEATE0vRu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ragraph">
                  <wp:posOffset>2899410</wp:posOffset>
                </wp:positionV>
                <wp:extent cx="2914650" cy="266700"/>
                <wp:effectExtent l="12065" t="6985" r="6985" b="1206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114A">
                              <w:rPr>
                                <w:sz w:val="24"/>
                                <w:szCs w:val="24"/>
                              </w:rPr>
                              <w:t>Рассмотрение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left:0;text-align:left;margin-left:154.25pt;margin-top:228.3pt;width:229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Z/zNwIAAFcEAAAOAAAAZHJzL2Uyb0RvYy54bWysVF2O0zAQfkfiDpbfadLQdnejpqulSxHS&#10;8iMtHMBxnMTC8RjbbbJchlPwhMQZeiTGTluqBV4QebA8nvHnme+byfJ66BTZCesk6IJOJyklQnOo&#10;pG4K+vHD5tklJc4zXTEFWhT0QTh6vXr6ZNmbXGTQgqqEJQiiXd6bgrbemzxJHG9Fx9wEjNDorMF2&#10;zKNpm6SyrEf0TiVZmi6SHmxlLHDhHJ7ejk66ivh1Lbh/V9dOeKIKirn5uNq4lmFNVkuWN5aZVvJD&#10;GuwfsuiY1PjoCeqWeUa2Vv4G1UluwUHtJxy6BOpachFrwGqm6aNq7ltmRKwFyXHmRJP7f7D87e69&#10;JbIqKAqlWYcS7b/uf+y/77+Ry8BOb1yOQfcGw/zwAgZUOVbqzB3wT45oWLdMN+LGWuhbwSrMbhpu&#10;JmdXRxwXQMr+DVT4DNt6iEBDbbtAHZJBEB1VejgpIwZPOB5mV9PZYo4ujr5ssbhIo3QJy4+3jXX+&#10;lYCOhE1BLSof0dnuzvmQDcuPIeExB0pWG6lUNGxTrpUlO4ZdsolfLOBRmNKkL+jVPJuPBPwVIo3f&#10;nyA66bHdleyQ71MQywNtL3UVm9EzqcY9pqz0gcdA3UiiH8ohCvb8KE8J1QMSa2HsbpxG3LRgv1DS&#10;Y2cX1H3eMisoUa81ioNUzsIoRGM2v8jQsOee8tzDNEeognpKxu3aj+OzNVY2Lb40toOGGxS0lpHr&#10;oPyY1SF97N4owWHSwnic2zHq1/9g9RMAAP//AwBQSwMEFAAGAAgAAAAhANG4zsXgAAAACwEAAA8A&#10;AABkcnMvZG93bnJldi54bWxMj8tOwzAQRfdI/IM1SGwQdaCtk4Y4FUICwQ7aCrZuPE0i/Ai2m4a/&#10;Z1jBcu4c3TlTrSdr2Igh9t5JuJllwNA1XveulbDbPl4XwGJSTivjHUr4xgjr+vysUqX2J/eG4ya1&#10;jEpcLJWELqWh5Dw2HVoVZ35AR7uDD1YlGkPLdVAnKreG32aZ4Fb1ji50asCHDpvPzdFKKBbP40d8&#10;mb++N+JgVukqH5++gpSXF9P9HbCEU/qD4Vef1KEmp70/Oh2ZkTDPiiWhEhZLIYARkYuckj0lq0IA&#10;ryv+/4f6BwAA//8DAFBLAQItABQABgAIAAAAIQC2gziS/gAAAOEBAAATAAAAAAAAAAAAAAAAAAAA&#10;AABbQ29udGVudF9UeXBlc10ueG1sUEsBAi0AFAAGAAgAAAAhADj9If/WAAAAlAEAAAsAAAAAAAAA&#10;AAAAAAAALwEAAF9yZWxzLy5yZWxzUEsBAi0AFAAGAAgAAAAhAHP1n/M3AgAAVwQAAA4AAAAAAAAA&#10;AAAAAAAALgIAAGRycy9lMm9Eb2MueG1sUEsBAi0AFAAGAAgAAAAhANG4zsXgAAAACwEAAA8AAAAA&#10;AAAAAAAAAAAAkQQAAGRycy9kb3ducmV2LnhtbFBLBQYAAAAABAAEAPMAAACeBQAAAAA=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114A">
                        <w:rPr>
                          <w:sz w:val="24"/>
                          <w:szCs w:val="24"/>
                        </w:rPr>
                        <w:t>Рассмотрение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899160</wp:posOffset>
                </wp:positionV>
                <wp:extent cx="594995" cy="825500"/>
                <wp:effectExtent l="11430" t="6985" r="50800" b="4381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995" cy="825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79.95pt;margin-top:70.8pt;width:46.85pt;height: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r7ZwIAAHoEAAAOAAAAZHJzL2Uyb0RvYy54bWysVEtu2zAQ3RfoHQjuHUmulNhC5KCQ7G7S&#10;1kDSA9AiZRGlSIFkLBtFgbQXyBF6hW666Ac5g3yjDulPk3ZTFNWCGmo4b97MPOr8Yt0ItGLacCUz&#10;HJ2EGDFZKsrlMsNvrmeDEUbGEkmJUJJleMMMvpg8fXLetSkbqloJyjQCEGnSrs1wbW2bBoEpa9YQ&#10;c6JaJsFZKd0QC1u9DKgmHaA3IhiG4WnQKU1brUpmDHwtdk488fhVxUr7uqoMs0hkGLhZv2q/Ltwa&#10;TM5JutSkrXm5p0H+gUVDuISkR6iCWIJuNP8DquGlVkZV9qRUTaCqipfM1wDVROFv1VzVpGW+FmiO&#10;aY9tMv8Ptny1mmvEaYbPMJKkgRH1n7a327v+R/95e4e2H/p7WLYft7f9l/57/62/77+iM9e3rjUp&#10;hOdyrl3l5VpetZeqfGuQVHlN5JJ5/tebFkAjFxE8CnEb00L2RfdSUThDbqzyTVxXunGQ0B609rPa&#10;HGfF1haV8DEZx+NxglEJrtEwSUI/y4Ckh+BWG/uCqQY5I8PGasKXtc2VlKAKpSOfiqwujXXUSHoI&#10;cJmlmnEhvDiERF2Gx8kw8QFGCU6d0x0zernIhUYr4uTlH18neB4e0+pGUg9WM0Kne9sSLsBG1jfI&#10;ag4tEwy7bA2jGAkGN8pZO3pCuoxQPhDeWzuFvRuH4+loOooH8fB0OojDohg8n+Xx4HQWnSXFsyLP&#10;i+i9Ix/Fac0pZdLxP6g9iv9OTft7t9PpUe/HRgWP0X1Hgezh7Un7+buR78SzUHQz1646JwUQuD+8&#10;v4zuBj3c+1O/fhmTnwAAAP//AwBQSwMEFAAGAAgAAAAhACU1+gXiAAAACwEAAA8AAABkcnMvZG93&#10;bnJldi54bWxMj0FPwzAMhe9I/IfISNxYusG6tTSdgAnRC0hsCHHMGtNUNE7VZFvHr8ec4Gb7PT1/&#10;r1iNrhMHHELrScF0koBAqr1pqVHwtn28WoIIUZPRnSdUcMIAq/L8rNC58Ud6xcMmNoJDKORagY2x&#10;z6UMtUWnw8T3SKx9+sHpyOvQSDPoI4e7Ts6SJJVOt8QfrO7xwWL9tdk7BXH9cbLpe32ftS/bp+e0&#10;/a6qaq3U5cV4dwsi4hj/zPCLz+hQMtPO78kE0SlYzLOMrSzcTFMQ7FjOr3nYKZgt+CLLQv7vUP4A&#10;AAD//wMAUEsBAi0AFAAGAAgAAAAhALaDOJL+AAAA4QEAABMAAAAAAAAAAAAAAAAAAAAAAFtDb250&#10;ZW50X1R5cGVzXS54bWxQSwECLQAUAAYACAAAACEAOP0h/9YAAACUAQAACwAAAAAAAAAAAAAAAAAv&#10;AQAAX3JlbHMvLnJlbHNQSwECLQAUAAYACAAAACEAdx66+2cCAAB6BAAADgAAAAAAAAAAAAAAAAAu&#10;AgAAZHJzL2Uyb0RvYy54bWxQSwECLQAUAAYACAAAACEAJTX6Be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899160</wp:posOffset>
                </wp:positionV>
                <wp:extent cx="675005" cy="863600"/>
                <wp:effectExtent l="50800" t="6985" r="7620" b="4381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005" cy="863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97.3pt;margin-top:70.8pt;width:53.15pt;height:68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FN+bQIAAIQEAAAOAAAAZHJzL2Uyb0RvYy54bWysVEtu2zAQ3RfoHQjuHUmOrThC5KCQ7HaR&#10;tgGSHoAWKYsoRRIk4w+KAkkvkCP0Ct100Q9yBvlGHdKOk7SboqgW1FDDefNm5lEnp6tWoAUzliuZ&#10;4+QgxojJSlEu5zl+dzntjTCyjkhKhJIsx2tm8en4+bOTpc5YXzVKUGYQgEibLXWOG+d0FkW2alhL&#10;7IHSTIKzVqYlDrZmHlFDloDeiqgfx2m0VIZqoypmLXwtt048Dvh1zSr3tq4tc0jkGLi5sJqwzvwa&#10;jU9INjdEN7za0SD/wKIlXELSPVRJHEFXhv8B1fLKKKtqd1CpNlJ1zSsWaoBqkvi3ai4aolmoBZpj&#10;9b5N9v/BVm8W5wZxmuMUI0laGFH3eXO9ue1+dl82t2hz093Bsvm0ue6+dj+6791d9w2lvm9LbTMI&#10;L+S58ZVXK3mhz1T13iKpiobIOQv8L9caQBMfET0J8RurIfts+VpROEOunApNXNWmRbXg+pUP9ODQ&#10;KLQKU1vvp8ZWDlXwMT0axvEQowpco/QwjcNUI5J5GB+sjXUvmWqRN3JsnSF83rhCSQn6UGabgizO&#10;rPMkHwJ8sFRTLkSQiZBomePjYX8YOFklOPVOf8ya+awQBi2IF1p4QsXgeXzMqCtJA1jDCJ3sbEe4&#10;ABu50CpnODRPMOyztYxiJBjcLW9t6QnpM0L5QHhnbbX24Tg+nowmo0Fv0E8nvUFclr0X02LQS6fJ&#10;0bA8LIuiTD568skgazilTHr+97pPBn+nq90N3Cp2r/x9o6Kn6KGjQPb+HUgHJfjhb2U0U3R9bnx1&#10;XhQg9XB4dy39XXq8D6cefh7jXwAAAP//AwBQSwMEFAAGAAgAAAAhAEKZiPzhAAAACwEAAA8AAABk&#10;cnMvZG93bnJldi54bWxMj8FOwzAQRO9I/IO1SFwQtRtK2oY4FQIKJ1Q1LXc3WZKo8TqK3Tb5e5YT&#10;3Ga0T7Mz6WqwrThj7xtHGqYTBQKpcGVDlYb9bn2/AOGDodK0jlDDiB5W2fVVapLSXWiL5zxUgkPI&#10;J0ZDHUKXSOmLGq3xE9ch8e3b9dYEtn0ly95cONy2MlIqltY0xB9q0+FLjcUxP1kNr/nmcf11tx+i&#10;sfj4zN8Xxw2Nb1rf3gzPTyACDuEPht/6XB0y7nRwJyq9aNkvZzGjLGZTFkw8KLUEcdAQzecxyCyV&#10;/zdkPwAAAP//AwBQSwECLQAUAAYACAAAACEAtoM4kv4AAADhAQAAEwAAAAAAAAAAAAAAAAAAAAAA&#10;W0NvbnRlbnRfVHlwZXNdLnhtbFBLAQItABQABgAIAAAAIQA4/SH/1gAAAJQBAAALAAAAAAAAAAAA&#10;AAAAAC8BAABfcmVscy8ucmVsc1BLAQItABQABgAIAAAAIQDtsFN+bQIAAIQEAAAOAAAAAAAAAAAA&#10;AAAAAC4CAABkcnMvZTJvRG9jLnhtbFBLAQItABQABgAIAAAAIQBCmYj84QAAAAs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1762760</wp:posOffset>
                </wp:positionV>
                <wp:extent cx="2011045" cy="266700"/>
                <wp:effectExtent l="10795" t="13335" r="6985" b="571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Администрация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0" type="#_x0000_t202" style="position:absolute;left:0;text-align:left;margin-left:-4.1pt;margin-top:138.8pt;width:158.3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OdvOQIAAFcEAAAOAAAAZHJzL2Uyb0RvYy54bWysVF2O0zAQfkfiDpbfadKq7e5GTVdLlyKk&#10;5UdaOIDjOI2F7TG222S5DKfYJyTO0CMxdtpSLfCCyIPl8Yw/z3zfTBbXvVZkJ5yXYEo6HuWUCMOh&#10;lmZT0k8f1y8uKfGBmZopMKKkD8LT6+XzZ4vOFmICLahaOIIgxhedLWkbgi2yzPNWaOZHYIVBZwNO&#10;s4Cm22S1Yx2ia5VN8nyedeBq64AL7/H0dnDSZcJvGsHD+6bxIhBVUswtpNWltYprtlywYuOYbSU/&#10;pMH+IQvNpMFHT1C3LDCydfI3KC25Aw9NGHHQGTSN5CLVgNWM8yfV3LfMilQLkuPtiSb//2D5u90H&#10;R2Rd0hklhmmUaP9t/2P/ff9IZpGdzvoCg+4thoX+JfSocqrU2zvgnz0xsGqZ2Ygb56BrBasxu3G8&#10;mZ1dHXB8BKm6t1DjM2wbIAH1jdOROiSDIDqq9HBSRvSBcDxEcsb5FFPk6JvM5xd5ki5jxfG2dT68&#10;FqBJ3JTUofIJne3ufIjZsOIYEh/zoGS9lkolw22qlXJkx7BL1ulLBTwJU4Z0Jb2aTWYDAX+FyNP3&#10;JwgtA7a7krqkl6cgVkTaXpk6NWNgUg17TFmZA4+RuoHE0Fd9Emx6lKeC+gGJdTB0N04jblpwXynp&#10;sLNL6r9smROUqDcGxbkaT6dxFJIxnV1M0HDnnurcwwxHqJIGSobtKgzjs7VOblp8aWgHAzcoaCMT&#10;11H5IatD+ti9SYLDpMXxOLdT1K//wfInAAAA//8DAFBLAwQUAAYACAAAACEAhhcpO+EAAAAKAQAA&#10;DwAAAGRycy9kb3ducmV2LnhtbEyPwU7DMAyG70i8Q2QkLmhL10HblaYTQgKxG2wTXLPGaysSpyRZ&#10;V96ecIKbLX/6/f3VejKajeh8b0nAYp4AQ2qs6qkVsN89zQpgPkhSUltCAd/oYV1fXlSyVPZMbzhu&#10;Q8tiCPlSCuhCGErOfdOhkX5uB6R4O1pnZIira7ly8hzDjeZpkmTcyJ7ih04O+Nhh87k9GQHF7cv4&#10;4TfL1/cmO+pVuMnH5y8nxPXV9HAPLOAU/mD41Y/qUEengz2R8kwLmBVpJAWkeZ4Bi8AyKe6AHeKw&#10;WGXA64r/r1D/AAAA//8DAFBLAQItABQABgAIAAAAIQC2gziS/gAAAOEBAAATAAAAAAAAAAAAAAAA&#10;AAAAAABbQ29udGVudF9UeXBlc10ueG1sUEsBAi0AFAAGAAgAAAAhADj9If/WAAAAlAEAAAsAAAAA&#10;AAAAAAAAAAAALwEAAF9yZWxzLy5yZWxzUEsBAi0AFAAGAAgAAAAhADcg5285AgAAVwQAAA4AAAAA&#10;AAAAAAAAAAAALgIAAGRycy9lMm9Eb2MueG1sUEsBAi0AFAAGAAgAAAAhAIYXKTvhAAAACgEAAA8A&#10;AAAAAAAAAAAAAAAAkwQAAGRycy9kb3ducmV2LnhtbFBLBQYAAAAABAAEAPMAAAChBQAAAAA=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Администрация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127635</wp:posOffset>
                </wp:positionV>
                <wp:extent cx="2914650" cy="771525"/>
                <wp:effectExtent l="11430" t="6985" r="7620" b="1206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B635B" w:rsidRDefault="001D5E77" w:rsidP="001D5E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EB635B">
                              <w:rPr>
                                <w:sz w:val="22"/>
                                <w:szCs w:val="22"/>
                              </w:rPr>
                              <w:t xml:space="preserve">Заявление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об устранении технической ошибки</w:t>
                            </w:r>
                            <w:r w:rsidRPr="00EB63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1D5E77" w:rsidRPr="00EB635B" w:rsidRDefault="001D5E77" w:rsidP="001D5E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D5E77" w:rsidRPr="008E5DD2" w:rsidRDefault="001D5E77" w:rsidP="001D5E7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1" type="#_x0000_t202" style="position:absolute;left:0;text-align:left;margin-left:150.45pt;margin-top:10.05pt;width:229.5pt;height:6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tteNQIAAFcEAAAOAAAAZHJzL2Uyb0RvYy54bWysVF1u2zAMfh+wOwh6X5wESdMacYouXYYB&#10;3Q/Q7QCyLNvCJFGTlNjZZXaKPQ3YGXKkUXKaZj/YwzA/CKRIfSQ/kl5e91qRnXBeginoZDSmRBgO&#10;lTRNQT+83zy7pMQHZiqmwIiC7oWn16unT5adzcUUWlCVcARBjM87W9A2BJtnmeet0MyPwAqDxhqc&#10;ZgFV12SVYx2ia5VNx+OLrANXWQdceI+3t4ORrhJ+XQse3ta1F4GogmJuIZ0unWU8s9WS5Y1jtpX8&#10;mAb7hyw0kwaDnqBuWWBk6+RvUFpyBx7qMOKgM6hryUWqAauZjH+p5r5lVqRakBxvTzT5/wfL3+ze&#10;OSKrgs4oMUxjiw5fDt8P3w5fySyy01mfo9O9RbfQP4ceu5wq9fYO+EdPDKxbZhpx4xx0rWAVZjeJ&#10;L7OzpwOOjyBl9xoqDMO2ARJQXzsdqUMyCKJjl/anzog+EI6X06vJ7GKOJo62xWIyn85TCJY/vLbO&#10;h5cCNIlCQR12PqGz3Z0PMRuWP7jEYB6UrDZSqaS4plwrR3YMp2STviP6T27KkK6gVzH23yHG6fsT&#10;hJYBx11JXdDLkxPLI20vTJWGMTCpBhlTVubIY6RuIDH0ZZ8alhiIHJdQ7ZFYB8N04zai0IL7TEmH&#10;k11Q/2nLnKBEvTLYHKRyFlchKbP5YoqKO7eU5xZmOEIVNFAyiOswrM/WOtm0GGkYBwM32NBaJq4f&#10;szqmj9ObWnDctLge53ryevwfrH4AAAD//wMAUEsDBBQABgAIAAAAIQDKaKu24AAAAAoBAAAPAAAA&#10;ZHJzL2Rvd25yZXYueG1sTI/BTsMwDIbvSLxDZCQuiCXdRreWphNCArEbDATXrMnaisQpSdaVt8ec&#10;4Gj70+/vrzaTs2w0IfYeJWQzAcxg43WPrYS314frNbCYFGplPRoJ3ybCpj4/q1Sp/QlfzLhLLaMQ&#10;jKWS0KU0lJzHpjNOxZkfDNLt4INTicbQch3UicKd5XMhcu5Uj/ShU4O570zzuTs6Cevl0/gRt4vn&#10;9yY/2CJdrcbHryDl5cV0dwssmSn9wfCrT+pQk9PeH1FHZiUshCgIlTAXGTACVjcFLfZELrMceF3x&#10;/xXqHwAAAP//AwBQSwECLQAUAAYACAAAACEAtoM4kv4AAADhAQAAEwAAAAAAAAAAAAAAAAAAAAAA&#10;W0NvbnRlbnRfVHlwZXNdLnhtbFBLAQItABQABgAIAAAAIQA4/SH/1gAAAJQBAAALAAAAAAAAAAAA&#10;AAAAAC8BAABfcmVscy8ucmVsc1BLAQItABQABgAIAAAAIQAI2tteNQIAAFcEAAAOAAAAAAAAAAAA&#10;AAAAAC4CAABkcnMvZTJvRG9jLnhtbFBLAQItABQABgAIAAAAIQDKaKu24AAAAAoBAAAPAAAAAAAA&#10;AAAAAAAAAI8EAABkcnMvZG93bnJldi54bWxQSwUGAAAAAAQABADzAAAAnAUAAAAA&#10;">
                <v:textbox>
                  <w:txbxContent>
                    <w:p w:rsidR="001D5E77" w:rsidRPr="00EB635B" w:rsidRDefault="001D5E77" w:rsidP="001D5E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EB635B">
                        <w:rPr>
                          <w:sz w:val="22"/>
                          <w:szCs w:val="22"/>
                        </w:rPr>
                        <w:t xml:space="preserve">Заявление </w:t>
                      </w:r>
                      <w:r>
                        <w:rPr>
                          <w:sz w:val="22"/>
                          <w:szCs w:val="22"/>
                        </w:rPr>
                        <w:t>об устранении технической ошибки</w:t>
                      </w:r>
                      <w:r w:rsidRPr="00EB635B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1D5E77" w:rsidRPr="00EB635B" w:rsidRDefault="001D5E77" w:rsidP="001D5E77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1D5E77" w:rsidRPr="008E5DD2" w:rsidRDefault="001D5E77" w:rsidP="001D5E7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5E77" w:rsidRPr="004337C7" w:rsidRDefault="001D5E77" w:rsidP="001D5E77"/>
    <w:p w:rsidR="001D5E77" w:rsidRPr="00276A5E" w:rsidRDefault="001D5E77" w:rsidP="001D5E77">
      <w:pPr>
        <w:autoSpaceDE w:val="0"/>
        <w:autoSpaceDN w:val="0"/>
        <w:adjustRightInd w:val="0"/>
        <w:ind w:firstLine="720"/>
        <w:jc w:val="right"/>
        <w:rPr>
          <w:b/>
          <w:bCs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3357880</wp:posOffset>
                </wp:positionV>
                <wp:extent cx="3093720" cy="961390"/>
                <wp:effectExtent l="11430" t="6985" r="9525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B635B" w:rsidRDefault="001D5E77" w:rsidP="001D5E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Подготовка проекта постановления Администрации Коммунарского сельского поселения  о внесении изменений в правоустанавливающий документ</w:t>
                            </w:r>
                          </w:p>
                          <w:p w:rsidR="001D5E77" w:rsidRPr="008E5DD2" w:rsidRDefault="001D5E77" w:rsidP="001D5E7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2" type="#_x0000_t202" style="position:absolute;left:0;text-align:left;margin-left:-29.55pt;margin-top:264.4pt;width:243.6pt;height:75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+LNwIAAFcEAAAOAAAAZHJzL2Uyb0RvYy54bWysVF2O0zAQfkfiDpbfadJftlHT1dKlCGn5&#10;kRYO4DhOYuF4jO02WS7DKXhC4gw9EmOnLdUCL4g8WLZn/M3M981kdd23iuyFdRJ0TsejlBKhOZRS&#10;1zn9+GH77IoS55kumQItcvogHL1eP32y6kwmJtCAKoUlCKJd1pmcNt6bLEkcb0TL3AiM0GiswLbM&#10;49HWSWlZh+itSiZpukg6sKWxwIVzeHs7GOk64leV4P5dVTnhicop5ubjauNahDVZr1hWW2YayY9p&#10;sH/IomVSY9Az1C3zjOys/A2qldyCg8qPOLQJVJXkItaA1YzTR9XcN8yIWAuS48yZJvf/YPnb/XtL&#10;ZJnTKSWatSjR4evhx+H74RuZBnY64zJ0ujfo5vsX0KPKsVJn7oB/ckTDpmG6FjfWQtcIVmJ24/Ay&#10;uXg64LgAUnRvoMQwbOchAvWVbQN1SAZBdFTp4ayM6D3heDlNl9PnEzRxtC0X4+kySpew7PTaWOdf&#10;CWhJ2OTUovIRne3vnA/ZsOzkEoI5ULLcSqXiwdbFRlmyZ9gl2/jFAh65KU06jD6fzAcC/gqRxu9P&#10;EK302O5Ktjm9OjuxLND2UpexGT2TathjykofeQzUDST6vuijYIuTPAWUD0ishaG7cRpx04D9QkmH&#10;nZ1T93nHrKBEvdYoznI8m4VRiIfZPNJqLy3FpYVpjlA59ZQM240fxmdnrKwbjDS0g4YbFLSSkeug&#10;/JDVMX3s3ijBcdLCeFyeo9ev/8H6JwAAAP//AwBQSwMEFAAGAAgAAAAhAFdIXEvhAAAACwEAAA8A&#10;AABkcnMvZG93bnJldi54bWxMj8tOwzAQRfdI/IM1SGxQ6zS0wQ2ZVAgJRHdQEGzd2E0i/Ai2m4a/&#10;Z1jBcmaO7pxbbSZr2KhD7L1DWMwzYNo1XvWuRXh7fZgJYDFJp6TxTiN86wib+vyskqXyJ/eix11q&#10;GYW4WEqELqWh5Dw2nbYyzv2gHd0OPliZaAwtV0GeKNwanmdZwa3sHX3o5KDvO9187o4WQSyfxo+4&#10;vX5+b4qDWaerm/HxKyBeXkx3t8CSntIfDL/6pA41Oe390anIDMJstV4QirDKBXUgYpkL2uwRCpHl&#10;wOuK/+9Q/wAAAP//AwBQSwECLQAUAAYACAAAACEAtoM4kv4AAADhAQAAEwAAAAAAAAAAAAAAAAAA&#10;AAAAW0NvbnRlbnRfVHlwZXNdLnhtbFBLAQItABQABgAIAAAAIQA4/SH/1gAAAJQBAAALAAAAAAAA&#10;AAAAAAAAAC8BAABfcmVscy8ucmVsc1BLAQItABQABgAIAAAAIQBQJM+LNwIAAFcEAAAOAAAAAAAA&#10;AAAAAAAAAC4CAABkcnMvZTJvRG9jLnhtbFBLAQItABQABgAIAAAAIQBXSFxL4QAAAAsBAAAPAAAA&#10;AAAAAAAAAAAAAJEEAABkcnMvZG93bnJldi54bWxQSwUGAAAAAAQABADzAAAAnwUAAAAA&#10;">
                <v:textbox>
                  <w:txbxContent>
                    <w:p w:rsidR="001D5E77" w:rsidRPr="00EB635B" w:rsidRDefault="001D5E77" w:rsidP="001D5E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Подготовка проекта постановления Администрации Коммунарского сельского поселения  о внесении изменений в правоустанавливающий документ</w:t>
                      </w:r>
                    </w:p>
                    <w:p w:rsidR="001D5E77" w:rsidRPr="008E5DD2" w:rsidRDefault="001D5E77" w:rsidP="001D5E7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4873625</wp:posOffset>
                </wp:positionH>
                <wp:positionV relativeFrom="paragraph">
                  <wp:posOffset>2786380</wp:posOffset>
                </wp:positionV>
                <wp:extent cx="702310" cy="571500"/>
                <wp:effectExtent l="12065" t="6985" r="47625" b="501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31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83.75pt;margin-top:219.4pt;width:55.3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s5DZgIAAHoEAAAOAAAAZHJzL2Uyb0RvYy54bWysVEtu2zAQ3RfoHQjuHX1i5yNEDgrJ7iZt&#10;AyQ9AE1SFlGKFEjGslEUSHOBHKFX6KaLfpAzyDfqkP40aTdFUS2ooYbz5s3Mo87Ol41EC26s0CrH&#10;yUGMEVdUM6HmOX57PR2cYGQdUYxIrXiOV9zi8/HzZ2ddm/FU11oybhCAKJt1bY5r59osiiyteUPs&#10;gW65AmelTUMcbM08YoZ0gN7IKI3jo6jThrVGU24tfC03TjwO+FXFqXtTVZY7JHMM3FxYTVhnfo3G&#10;ZySbG9LWgm5pkH9g0RChIOkeqiSOoBsj/oBqBDXa6sodUN1EuqoE5aEGqCaJf6vmqiYtD7VAc2y7&#10;b5P9f7D09eLSIMFynGKkSAMj6j+tb9f3/Y/+8/oerT/2D7Cs79a3/Zf+e/+tf+i/otT3rWttBuGF&#10;ujS+crpUV+2Fpu8sUrqoiZrzwP961QJo4iOiJyF+Y1vIPuteaQZnyI3ToYnLyjQeEtqDlmFWq/2s&#10;+NIhCh+P4/QwgYlScI2Ok1EcZhmRbBfcGutect0gb+TYOkPEvHaFVgpUoU0SUpHFhXWeGsl2AT6z&#10;0lMhZRCHVKjL8ekoHYUAq6Vg3umPWTOfFdKgBfHyCk+oEzyPjxl9o1gAqzlhk63tiJBgIxca5IyA&#10;lkmOfbaGM4wkhxvlrQ09qXxGKB8Ib62Nwt6fxqeTk8nJcDBMjyaDYVyWgxfTYjg4mibHo/KwLIoy&#10;+eDJJ8OsFoxx5fnv1J4M/05N23u30ele7/tGRU/RQ0eB7O4dSIf5+5FvxDPTbHVpfHVeCiDwcHh7&#10;Gf0NerwPp379MsY/AQAA//8DAFBLAwQUAAYACAAAACEAJTo9kuMAAAALAQAADwAAAGRycy9kb3du&#10;cmV2LnhtbEyPy07DMBBF90j8gzVI7KjTQpMQMqmACpENSH0IsXRjE1vEdhS7bcrXd1jBcmaO7pxb&#10;LkbbsYMagvEOYTpJgCnXeGlci7DdvNzkwEIUTorOO4VwUgEW1eVFKQrpj26lDuvYMgpxoRAIOsa+&#10;4Dw0WlkRJr5Xjm5ffrAi0ji0XA7iSOG247MkSbkVxtEHLXr1rFXzvd5bhLj8POn0o3m6N++b17fU&#10;/NR1vUS8vhofH4BFNcY/GH71SR0qctr5vZOBdQhZms0JRbi7zakDEXmWT4HtEOYz2vCq5P87VGcA&#10;AAD//wMAUEsBAi0AFAAGAAgAAAAhALaDOJL+AAAA4QEAABMAAAAAAAAAAAAAAAAAAAAAAFtDb250&#10;ZW50X1R5cGVzXS54bWxQSwECLQAUAAYACAAAACEAOP0h/9YAAACUAQAACwAAAAAAAAAAAAAAAAAv&#10;AQAAX3JlbHMvLnJlbHNQSwECLQAUAAYACAAAACEAJLbOQ2YCAAB6BAAADgAAAAAAAAAAAAAAAAAu&#10;AgAAZHJzL2Uyb0RvYy54bWxQSwECLQAUAAYACAAAACEAJTo9kuMAAAALAQAADwAAAAAAAAAAAAAA&#10;AADA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3357880</wp:posOffset>
                </wp:positionV>
                <wp:extent cx="2914650" cy="523875"/>
                <wp:effectExtent l="5080" t="6985" r="13970" b="1206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E77" w:rsidRPr="00E8114A" w:rsidRDefault="001D5E77" w:rsidP="001D5E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114A">
                              <w:rPr>
                                <w:sz w:val="24"/>
                                <w:szCs w:val="24"/>
                              </w:rPr>
                              <w:t xml:space="preserve">Письменный мотивированный отказ в предоставлении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3" type="#_x0000_t202" style="position:absolute;left:0;text-align:left;margin-left:287.2pt;margin-top:264.4pt;width:229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o1OQIAAFcEAAAOAAAAZHJzL2Uyb0RvYy54bWysVF2O0zAQfkfiDpbfadrQ7najpqulSxHS&#10;8iMtHMBxnMTC8RjbbVIuwyl4QuIMPRJjpy0R8ITIg+XxjD/PfN9MVrd9q8heWCdB53Q2mVIiNIdS&#10;6jqnHz9sny0pcZ7pkinQIqcH4ejt+umTVWcykUIDqhSWIIh2WWdy2nhvsiRxvBEtcxMwQqOzAtsy&#10;j6atk9KyDtFblaTT6VXSgS2NBS6cw9P7wUnXEb+qBPfvqsoJT1ROMTcfVxvXIqzJesWy2jLTSH5K&#10;g/1DFi2TGh+9QN0zz8jOyj+gWsktOKj8hEObQFVJLmINWM1s+ls1jw0zItaC5Dhzocn9P1j+dv/e&#10;ElmidpRo1qJEx6/HH8fvx29kFtjpjMsw6NFgmO9fQB8iQ6XOPAD/5IiGTcN0Le6sha4RrMTs4s1k&#10;dHXAcQGk6N5Aic+wnYcI1Fe2DYBIBkF0VOlwUUb0nnA8TG9m86sFujj6Funz5fUiJJew7HzbWOdf&#10;CWhJ2OTUovIRne0fnB9CzyExe1Cy3EqlomHrYqMs2TPskm38TuhuHKY06XJ6s0gXAwFjnxtDTOP3&#10;N4hWemx3JducLi9BLAu0vdRlbEbPpBr2WJ3SWGTgMVA3kOj7oo+CXZ/lKaA8ILEWhu7GacRNA/YL&#10;JR12dk7d5x2zghL1WqM4SOU8jEI05ovrFA079hRjD9McoXLqKRm2Gz+Mz85YWTf40tAOGu5Q0EpG&#10;rkPGQ1an9LF7o1qnSQvjMbZj1K//wfonAAAA//8DAFBLAwQUAAYACAAAACEA6XO25+EAAAAMAQAA&#10;DwAAAGRycy9kb3ducmV2LnhtbEyPzU7DMBCE70i8g7VIXBB10oQ0hDgVQgLRGxQEVzfeJhH+Cbab&#10;hrdne4Lb7s5o9pt6PRvNJvRhcFZAukiAoW2dGmwn4P3t8boEFqK0SmpnUcAPBlg352e1rJQ72lec&#10;trFjFGJDJQX0MY4V56Ht0ciwcCNa0vbOGxlp9R1XXh4p3Gi+TJKCGzlY+tDLER96bL+2ByOgzJ+n&#10;z7DJXj7aYq9v49Vqevr2QlxezPd3wCLO8c8MJ3xCh4aYdu5gVWBawM0qz8lKw7KkDidHkmV02gko&#10;0jQD3tT8f4nmFwAA//8DAFBLAQItABQABgAIAAAAIQC2gziS/gAAAOEBAAATAAAAAAAAAAAAAAAA&#10;AAAAAABbQ29udGVudF9UeXBlc10ueG1sUEsBAi0AFAAGAAgAAAAhADj9If/WAAAAlAEAAAsAAAAA&#10;AAAAAAAAAAAALwEAAF9yZWxzLy5yZWxzUEsBAi0AFAAGAAgAAAAhACZaOjU5AgAAVwQAAA4AAAAA&#10;AAAAAAAAAAAALgIAAGRycy9lMm9Eb2MueG1sUEsBAi0AFAAGAAgAAAAhAOlztufhAAAADAEAAA8A&#10;AAAAAAAAAAAAAAAAkwQAAGRycy9kb3ducmV2LnhtbFBLBQYAAAAABAAEAPMAAAChBQAAAAA=&#10;">
                <v:textbox>
                  <w:txbxContent>
                    <w:p w:rsidR="001D5E77" w:rsidRPr="00E8114A" w:rsidRDefault="001D5E77" w:rsidP="001D5E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114A">
                        <w:rPr>
                          <w:sz w:val="24"/>
                          <w:szCs w:val="24"/>
                        </w:rPr>
                        <w:t xml:space="preserve">Письменный мотивированный отказ в предоставлении услуги </w:t>
                      </w:r>
                    </w:p>
                  </w:txbxContent>
                </v:textbox>
              </v:shape>
            </w:pict>
          </mc:Fallback>
        </mc:AlternateContent>
      </w:r>
      <w:r w:rsidRPr="00276A5E">
        <w:rPr>
          <w:szCs w:val="28"/>
        </w:rPr>
        <w:t xml:space="preserve"> </w:t>
      </w:r>
    </w:p>
    <w:p w:rsidR="005F28BE" w:rsidRDefault="005F28BE"/>
    <w:sectPr w:rsidR="005F28BE" w:rsidSect="00321687">
      <w:pgSz w:w="11907" w:h="16834" w:code="9"/>
      <w:pgMar w:top="1134" w:right="567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76A" w:rsidRDefault="001D5E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276A" w:rsidRDefault="001D5E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77"/>
    <w:rsid w:val="001D5E7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77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5E77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1D5E77"/>
    <w:rPr>
      <w:sz w:val="28"/>
      <w:lang w:eastAsia="ru-RU"/>
    </w:rPr>
  </w:style>
  <w:style w:type="character" w:styleId="a5">
    <w:name w:val="page number"/>
    <w:basedOn w:val="a0"/>
    <w:rsid w:val="001D5E77"/>
  </w:style>
  <w:style w:type="character" w:styleId="a6">
    <w:name w:val="Hyperlink"/>
    <w:uiPriority w:val="99"/>
    <w:unhideWhenUsed/>
    <w:rsid w:val="001D5E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77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5E77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1D5E77"/>
    <w:rPr>
      <w:sz w:val="28"/>
      <w:lang w:eastAsia="ru-RU"/>
    </w:rPr>
  </w:style>
  <w:style w:type="character" w:styleId="a5">
    <w:name w:val="page number"/>
    <w:basedOn w:val="a0"/>
    <w:rsid w:val="001D5E77"/>
  </w:style>
  <w:style w:type="character" w:styleId="a6">
    <w:name w:val="Hyperlink"/>
    <w:uiPriority w:val="99"/>
    <w:unhideWhenUsed/>
    <w:rsid w:val="001D5E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/" TargetMode="Externa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4262</Words>
  <Characters>24297</Characters>
  <Application>Microsoft Office Word</Application>
  <DocSecurity>0</DocSecurity>
  <Lines>202</Lines>
  <Paragraphs>57</Paragraphs>
  <ScaleCrop>false</ScaleCrop>
  <Company>SPecialiST RePack</Company>
  <LinksUpToDate>false</LinksUpToDate>
  <CharactersWithSpaces>28502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2015-11-16T04:47:00Z</dcterms:created>
  <dcterms:modified xsi:type="dcterms:W3CDTF">2015-11-16T04:48:00Z</dcterms:modified>
</cp:coreProperties>
</file>