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6AA" w:rsidRDefault="009455CD">
      <w:pPr>
        <w:spacing w:after="377"/>
        <w:ind w:left="4207"/>
      </w:pPr>
      <w:r>
        <w:rPr>
          <w:noProof/>
        </w:rPr>
        <w:drawing>
          <wp:inline distT="0" distB="0" distL="0" distR="0">
            <wp:extent cx="457393" cy="701048"/>
            <wp:effectExtent l="0" t="0" r="0" b="0"/>
            <wp:docPr id="1026" name="Picture 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02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393" cy="701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98F" w:rsidRPr="00E4298F" w:rsidRDefault="00E4298F" w:rsidP="00E4298F">
      <w:pPr>
        <w:spacing w:after="0" w:line="240" w:lineRule="auto"/>
        <w:jc w:val="center"/>
        <w:rPr>
          <w:rFonts w:ascii="Times New Roman" w:hAnsi="Times New Roman" w:cs="Roman PS"/>
          <w:b/>
          <w:caps/>
          <w:color w:val="auto"/>
          <w:sz w:val="32"/>
          <w:szCs w:val="32"/>
          <w:lang w:eastAsia="en-US"/>
        </w:rPr>
      </w:pPr>
      <w:r w:rsidRPr="00E4298F">
        <w:rPr>
          <w:rFonts w:ascii="Times New Roman" w:hAnsi="Times New Roman" w:cs="Roman PS"/>
          <w:b/>
          <w:caps/>
          <w:color w:val="auto"/>
          <w:sz w:val="32"/>
          <w:szCs w:val="32"/>
          <w:lang w:eastAsia="en-US"/>
        </w:rPr>
        <w:t xml:space="preserve">Российская Федерация </w:t>
      </w:r>
    </w:p>
    <w:p w:rsidR="00E4298F" w:rsidRPr="00E4298F" w:rsidRDefault="00E4298F" w:rsidP="00E4298F">
      <w:pPr>
        <w:spacing w:after="0" w:line="240" w:lineRule="auto"/>
        <w:jc w:val="center"/>
        <w:rPr>
          <w:rFonts w:ascii="Times New Roman" w:hAnsi="Times New Roman" w:cs="Roman PS"/>
          <w:b/>
          <w:caps/>
          <w:color w:val="auto"/>
          <w:sz w:val="32"/>
          <w:szCs w:val="32"/>
          <w:lang w:eastAsia="en-US"/>
        </w:rPr>
      </w:pPr>
      <w:r w:rsidRPr="00E4298F">
        <w:rPr>
          <w:rFonts w:ascii="Times New Roman" w:hAnsi="Times New Roman" w:cs="Roman PS"/>
          <w:b/>
          <w:caps/>
          <w:color w:val="auto"/>
          <w:sz w:val="32"/>
          <w:szCs w:val="32"/>
          <w:lang w:eastAsia="en-US"/>
        </w:rPr>
        <w:t>Ростовская область</w:t>
      </w:r>
    </w:p>
    <w:p w:rsidR="00E4298F" w:rsidRPr="00E4298F" w:rsidRDefault="00E4298F" w:rsidP="00E4298F">
      <w:pPr>
        <w:spacing w:after="0" w:line="360" w:lineRule="auto"/>
        <w:jc w:val="center"/>
        <w:rPr>
          <w:rFonts w:ascii="Times New Roman" w:hAnsi="Times New Roman" w:cs="Roman PS"/>
          <w:b/>
          <w:caps/>
          <w:color w:val="auto"/>
          <w:sz w:val="32"/>
          <w:szCs w:val="32"/>
          <w:lang w:eastAsia="en-US"/>
        </w:rPr>
      </w:pPr>
      <w:r w:rsidRPr="00E4298F">
        <w:rPr>
          <w:rFonts w:ascii="Times New Roman" w:hAnsi="Times New Roman" w:cs="Roman PS"/>
          <w:b/>
          <w:caps/>
          <w:color w:val="auto"/>
          <w:sz w:val="32"/>
          <w:szCs w:val="32"/>
          <w:lang w:eastAsia="en-US"/>
        </w:rPr>
        <w:t>ОКТЯБРЬСКИЙ РАЙОН</w:t>
      </w:r>
    </w:p>
    <w:p w:rsidR="00E4298F" w:rsidRPr="00E4298F" w:rsidRDefault="00E4298F" w:rsidP="00E4298F">
      <w:pPr>
        <w:spacing w:after="0" w:line="240" w:lineRule="auto"/>
        <w:jc w:val="center"/>
        <w:rPr>
          <w:rFonts w:ascii="Times New Roman" w:hAnsi="Times New Roman" w:cs="Roman PS"/>
          <w:b/>
          <w:color w:val="auto"/>
          <w:sz w:val="28"/>
          <w:szCs w:val="28"/>
          <w:lang w:eastAsia="en-US"/>
        </w:rPr>
      </w:pPr>
      <w:r w:rsidRPr="00E4298F">
        <w:rPr>
          <w:rFonts w:ascii="Times New Roman" w:hAnsi="Times New Roman" w:cs="Roman PS"/>
          <w:b/>
          <w:color w:val="auto"/>
          <w:sz w:val="28"/>
          <w:szCs w:val="28"/>
          <w:lang w:eastAsia="en-US"/>
        </w:rPr>
        <w:t>Муниципальное образование «Коммунарское сельское поселение»</w:t>
      </w:r>
    </w:p>
    <w:p w:rsidR="00E4298F" w:rsidRPr="00E4298F" w:rsidRDefault="00E4298F" w:rsidP="00E4298F">
      <w:pPr>
        <w:spacing w:after="0" w:line="240" w:lineRule="auto"/>
        <w:jc w:val="center"/>
        <w:rPr>
          <w:rFonts w:ascii="Times New Roman" w:hAnsi="Times New Roman" w:cs="Roman PS"/>
          <w:b/>
          <w:color w:val="auto"/>
          <w:sz w:val="28"/>
          <w:szCs w:val="28"/>
          <w:lang w:eastAsia="en-US"/>
        </w:rPr>
      </w:pPr>
      <w:r w:rsidRPr="00E4298F">
        <w:rPr>
          <w:rFonts w:ascii="Times New Roman" w:hAnsi="Times New Roman" w:cs="Roman PS"/>
          <w:b/>
          <w:color w:val="auto"/>
          <w:sz w:val="28"/>
          <w:szCs w:val="28"/>
          <w:lang w:eastAsia="en-US"/>
        </w:rPr>
        <w:t>Администрация Коммунарского сельского поселения</w:t>
      </w:r>
    </w:p>
    <w:p w:rsidR="00E4298F" w:rsidRPr="00E4298F" w:rsidRDefault="00E4298F" w:rsidP="00E4298F">
      <w:pPr>
        <w:spacing w:after="0" w:line="240" w:lineRule="auto"/>
        <w:jc w:val="center"/>
        <w:rPr>
          <w:rFonts w:ascii="Times New Roman" w:hAnsi="Times New Roman" w:cs="Roman PS"/>
          <w:color w:val="auto"/>
          <w:sz w:val="28"/>
          <w:szCs w:val="28"/>
          <w:lang w:eastAsia="en-US"/>
        </w:rPr>
      </w:pPr>
    </w:p>
    <w:p w:rsidR="00E4298F" w:rsidRPr="00E4298F" w:rsidRDefault="00E4298F" w:rsidP="00E4298F">
      <w:pPr>
        <w:spacing w:after="0" w:line="240" w:lineRule="auto"/>
        <w:jc w:val="center"/>
        <w:rPr>
          <w:rFonts w:ascii="Times New Roman" w:hAnsi="Times New Roman" w:cs="Roman PS"/>
          <w:b/>
          <w:caps/>
          <w:color w:val="auto"/>
          <w:sz w:val="46"/>
          <w:szCs w:val="46"/>
          <w:lang w:eastAsia="en-US"/>
        </w:rPr>
      </w:pPr>
      <w:r w:rsidRPr="00E4298F">
        <w:rPr>
          <w:rFonts w:ascii="Times New Roman" w:hAnsi="Times New Roman" w:cs="Roman PS"/>
          <w:b/>
          <w:caps/>
          <w:color w:val="auto"/>
          <w:sz w:val="46"/>
          <w:szCs w:val="46"/>
          <w:lang w:eastAsia="en-US"/>
        </w:rPr>
        <w:t>постановление</w:t>
      </w:r>
    </w:p>
    <w:p w:rsidR="00E4298F" w:rsidRPr="00E4298F" w:rsidRDefault="00E4298F" w:rsidP="00E429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0"/>
        </w:rPr>
      </w:pPr>
    </w:p>
    <w:p w:rsidR="00E4298F" w:rsidRPr="00E4298F" w:rsidRDefault="00092FD3" w:rsidP="00E4298F">
      <w:pPr>
        <w:tabs>
          <w:tab w:val="left" w:pos="4120"/>
        </w:tabs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10.12.</w:t>
      </w:r>
      <w:r w:rsidR="00E4298F" w:rsidRPr="00E4298F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2021 г.    </w:t>
      </w:r>
      <w:r w:rsidR="00E4298F" w:rsidRPr="00E4298F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ab/>
        <w:t xml:space="preserve">          № </w:t>
      </w:r>
      <w:r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31</w:t>
      </w:r>
      <w:r w:rsidR="00E4298F" w:rsidRPr="00E4298F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                      п. Новосветловский</w:t>
      </w:r>
    </w:p>
    <w:p w:rsidR="00DC36AA" w:rsidRPr="00354F62" w:rsidRDefault="00354F62" w:rsidP="00092FD3">
      <w:pPr>
        <w:spacing w:after="0" w:line="227" w:lineRule="auto"/>
        <w:ind w:right="515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4E22F6" w:rsidRPr="00354F62">
        <w:rPr>
          <w:rFonts w:ascii="Times New Roman" w:eastAsia="Times New Roman" w:hAnsi="Times New Roman" w:cs="Times New Roman"/>
          <w:sz w:val="28"/>
          <w:szCs w:val="28"/>
        </w:rPr>
        <w:t>Об определении места проведен</w:t>
      </w:r>
      <w:r w:rsidRPr="00354F62">
        <w:rPr>
          <w:rFonts w:ascii="Times New Roman" w:eastAsia="Times New Roman" w:hAnsi="Times New Roman" w:cs="Times New Roman"/>
          <w:sz w:val="28"/>
          <w:szCs w:val="28"/>
        </w:rPr>
        <w:t xml:space="preserve">ия, </w:t>
      </w:r>
      <w:r w:rsidR="009455CD" w:rsidRPr="00354F62">
        <w:rPr>
          <w:rFonts w:ascii="Times New Roman" w:eastAsia="Times New Roman" w:hAnsi="Times New Roman" w:cs="Times New Roman"/>
          <w:sz w:val="28"/>
          <w:szCs w:val="28"/>
        </w:rPr>
        <w:t>порядка подготовки и запуска праздничных фейерверк</w:t>
      </w:r>
      <w:r w:rsidR="004E22F6" w:rsidRPr="00354F62">
        <w:rPr>
          <w:rFonts w:ascii="Times New Roman" w:eastAsia="Times New Roman" w:hAnsi="Times New Roman" w:cs="Times New Roman"/>
          <w:sz w:val="28"/>
          <w:szCs w:val="28"/>
        </w:rPr>
        <w:t>ов в период проведения Новогодни</w:t>
      </w:r>
      <w:r w:rsidR="009455CD" w:rsidRPr="00354F62">
        <w:rPr>
          <w:rFonts w:ascii="Times New Roman" w:eastAsia="Times New Roman" w:hAnsi="Times New Roman" w:cs="Times New Roman"/>
          <w:sz w:val="28"/>
          <w:szCs w:val="28"/>
        </w:rPr>
        <w:t>х и Рождественских праздников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DC36AA" w:rsidRDefault="009455CD">
      <w:pPr>
        <w:spacing w:after="324" w:line="244" w:lineRule="auto"/>
        <w:ind w:left="24" w:right="4" w:firstLine="70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постановлением Правительства Российской Федерации от 22.12.2009 </w:t>
      </w:r>
      <w:r w:rsidR="004E22F6">
        <w:rPr>
          <w:rFonts w:ascii="Times New Roman" w:eastAsia="Times New Roman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1052 </w:t>
      </w:r>
      <w:r w:rsidR="00A2309B">
        <w:rPr>
          <w:rFonts w:ascii="Times New Roman" w:eastAsia="Times New Roman" w:hAnsi="Times New Roman" w:cs="Times New Roman"/>
          <w:sz w:val="28"/>
        </w:rPr>
        <w:t xml:space="preserve">«Об </w:t>
      </w:r>
      <w:r>
        <w:rPr>
          <w:rFonts w:ascii="Times New Roman" w:eastAsia="Times New Roman" w:hAnsi="Times New Roman" w:cs="Times New Roman"/>
          <w:sz w:val="28"/>
        </w:rPr>
        <w:t>утверждении требований пожарной безопасности при распространении и исполь</w:t>
      </w:r>
      <w:r w:rsidR="00A2309B">
        <w:rPr>
          <w:rFonts w:ascii="Times New Roman" w:eastAsia="Times New Roman" w:hAnsi="Times New Roman" w:cs="Times New Roman"/>
          <w:sz w:val="28"/>
        </w:rPr>
        <w:t>зовании пиротехнических изделий»</w:t>
      </w:r>
      <w:r>
        <w:rPr>
          <w:rFonts w:ascii="Times New Roman" w:eastAsia="Times New Roman" w:hAnsi="Times New Roman" w:cs="Times New Roman"/>
          <w:sz w:val="28"/>
        </w:rPr>
        <w:t>, в целях предотвращения пожаро</w:t>
      </w:r>
      <w:r w:rsidR="004E22F6">
        <w:rPr>
          <w:rFonts w:ascii="Times New Roman" w:eastAsia="Times New Roman" w:hAnsi="Times New Roman" w:cs="Times New Roman"/>
          <w:sz w:val="28"/>
        </w:rPr>
        <w:t>в и чрезвычайных ситуаций, а такж</w:t>
      </w:r>
      <w:r>
        <w:rPr>
          <w:rFonts w:ascii="Times New Roman" w:eastAsia="Times New Roman" w:hAnsi="Times New Roman" w:cs="Times New Roman"/>
          <w:sz w:val="28"/>
        </w:rPr>
        <w:t>е минимизации ущерба от их последствий в ходе подготовки и проведения Новогодних и Рождественских праздников на территории Коммунарского сельского поселения, руководствуясь частью 9 статьи 52 Устава муниципального образования «Коммунарское сельское поселение»</w:t>
      </w:r>
    </w:p>
    <w:p w:rsidR="00DC36AA" w:rsidRDefault="009455CD" w:rsidP="00354F62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ПОСТАНОВЛЯЮ:</w:t>
      </w:r>
    </w:p>
    <w:p w:rsidR="00E4298F" w:rsidRDefault="00E4298F" w:rsidP="00354F62">
      <w:pPr>
        <w:spacing w:after="0"/>
        <w:jc w:val="center"/>
      </w:pPr>
    </w:p>
    <w:p w:rsidR="00DC36AA" w:rsidRDefault="009455CD">
      <w:pPr>
        <w:spacing w:after="25" w:line="244" w:lineRule="auto"/>
        <w:ind w:left="24" w:right="4" w:firstLine="701"/>
        <w:jc w:val="both"/>
      </w:pPr>
      <w:r>
        <w:rPr>
          <w:rFonts w:ascii="Times New Roman" w:eastAsia="Times New Roman" w:hAnsi="Times New Roman" w:cs="Times New Roman"/>
          <w:sz w:val="28"/>
        </w:rPr>
        <w:t>1. Определить одно место для проведения праздничных фейерверков на территории Коммунарского сельского поселения:</w:t>
      </w:r>
    </w:p>
    <w:p w:rsidR="00DC36AA" w:rsidRDefault="004E22F6">
      <w:pPr>
        <w:spacing w:after="25" w:line="244" w:lineRule="auto"/>
        <w:ind w:left="24" w:right="4" w:firstLine="701"/>
        <w:jc w:val="both"/>
      </w:pPr>
      <w:r>
        <w:rPr>
          <w:rFonts w:ascii="Times New Roman" w:eastAsia="Times New Roman" w:hAnsi="Times New Roman" w:cs="Times New Roman"/>
          <w:sz w:val="28"/>
        </w:rPr>
        <w:t>1.1. п.</w:t>
      </w:r>
      <w:r w:rsidR="009455CD">
        <w:rPr>
          <w:rFonts w:ascii="Times New Roman" w:eastAsia="Times New Roman" w:hAnsi="Times New Roman" w:cs="Times New Roman"/>
          <w:sz w:val="28"/>
        </w:rPr>
        <w:t xml:space="preserve"> Новосветловский - площадка перед СДК </w:t>
      </w:r>
      <w:r>
        <w:rPr>
          <w:rFonts w:ascii="Times New Roman" w:eastAsia="Times New Roman" w:hAnsi="Times New Roman" w:cs="Times New Roman"/>
          <w:sz w:val="28"/>
        </w:rPr>
        <w:t>п.</w:t>
      </w:r>
      <w:r w:rsidR="009455CD">
        <w:rPr>
          <w:rFonts w:ascii="Times New Roman" w:eastAsia="Times New Roman" w:hAnsi="Times New Roman" w:cs="Times New Roman"/>
          <w:sz w:val="28"/>
        </w:rPr>
        <w:t xml:space="preserve"> Новосветловский ул</w:t>
      </w:r>
      <w:r>
        <w:rPr>
          <w:rFonts w:ascii="Times New Roman" w:eastAsia="Times New Roman" w:hAnsi="Times New Roman" w:cs="Times New Roman"/>
          <w:sz w:val="28"/>
        </w:rPr>
        <w:t>.</w:t>
      </w:r>
      <w:r w:rsidR="009455CD">
        <w:rPr>
          <w:rFonts w:ascii="Times New Roman" w:eastAsia="Times New Roman" w:hAnsi="Times New Roman" w:cs="Times New Roman"/>
          <w:sz w:val="28"/>
        </w:rPr>
        <w:t xml:space="preserve"> Мокроусова 253;</w:t>
      </w:r>
    </w:p>
    <w:p w:rsidR="00DC36AA" w:rsidRDefault="004E22F6">
      <w:pPr>
        <w:spacing w:after="25" w:line="244" w:lineRule="auto"/>
        <w:ind w:left="24" w:right="4" w:firstLine="701"/>
        <w:jc w:val="both"/>
      </w:pPr>
      <w:r>
        <w:rPr>
          <w:rFonts w:ascii="Times New Roman" w:eastAsia="Times New Roman" w:hAnsi="Times New Roman" w:cs="Times New Roman"/>
          <w:sz w:val="28"/>
        </w:rPr>
        <w:t>2. Площадки для проведени</w:t>
      </w:r>
      <w:r w:rsidR="009455CD">
        <w:rPr>
          <w:rFonts w:ascii="Times New Roman" w:eastAsia="Times New Roman" w:hAnsi="Times New Roman" w:cs="Times New Roman"/>
          <w:sz w:val="28"/>
        </w:rPr>
        <w:t>я праздничных фейерверков на территории Коммунарского сельского поселения снабдить перв</w:t>
      </w:r>
      <w:r w:rsidR="00D32A1F">
        <w:rPr>
          <w:rFonts w:ascii="Times New Roman" w:eastAsia="Times New Roman" w:hAnsi="Times New Roman" w:cs="Times New Roman"/>
          <w:sz w:val="28"/>
        </w:rPr>
        <w:t>ичными средствами пожаротушения.</w:t>
      </w:r>
    </w:p>
    <w:p w:rsidR="00DC36AA" w:rsidRDefault="009455CD">
      <w:pPr>
        <w:spacing w:after="25" w:line="244" w:lineRule="auto"/>
        <w:ind w:left="24" w:right="4" w:firstLine="19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439154</wp:posOffset>
            </wp:positionH>
            <wp:positionV relativeFrom="paragraph">
              <wp:posOffset>164158</wp:posOffset>
            </wp:positionV>
            <wp:extent cx="12197" cy="6097"/>
            <wp:effectExtent l="0" t="0" r="0" b="0"/>
            <wp:wrapSquare wrapText="bothSides"/>
            <wp:docPr id="1016" name="Picture 1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" name="Picture 101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97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22F6">
        <w:rPr>
          <w:rFonts w:ascii="Times New Roman" w:eastAsia="Times New Roman" w:hAnsi="Times New Roman" w:cs="Times New Roman"/>
          <w:sz w:val="28"/>
        </w:rPr>
        <w:t xml:space="preserve">     3. </w:t>
      </w:r>
      <w:r>
        <w:rPr>
          <w:rFonts w:ascii="Times New Roman" w:eastAsia="Times New Roman" w:hAnsi="Times New Roman" w:cs="Times New Roman"/>
          <w:sz w:val="28"/>
        </w:rPr>
        <w:t>Заведующей СК п. Н</w:t>
      </w:r>
      <w:r w:rsidR="004E22F6">
        <w:rPr>
          <w:rFonts w:ascii="Times New Roman" w:eastAsia="Times New Roman" w:hAnsi="Times New Roman" w:cs="Times New Roman"/>
          <w:sz w:val="28"/>
        </w:rPr>
        <w:t>овосветловский</w:t>
      </w:r>
      <w:r>
        <w:rPr>
          <w:rFonts w:ascii="Times New Roman" w:eastAsia="Times New Roman" w:hAnsi="Times New Roman" w:cs="Times New Roman"/>
          <w:sz w:val="28"/>
        </w:rPr>
        <w:t xml:space="preserve"> Коваль С</w:t>
      </w:r>
      <w:r w:rsidR="00E4298F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А. в случае проведения </w:t>
      </w:r>
      <w:r>
        <w:rPr>
          <w:noProof/>
        </w:rPr>
        <w:drawing>
          <wp:inline distT="0" distB="0" distL="0" distR="0">
            <wp:extent cx="6099" cy="12192"/>
            <wp:effectExtent l="0" t="0" r="0" b="0"/>
            <wp:docPr id="1015" name="Picture 10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" name="Picture 101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</w:rPr>
        <w:t>праздничных фейерверков принять меры по ограждению площадки для проведения праздничных фейерверков на территории Ко</w:t>
      </w:r>
      <w:r w:rsidR="00D32A1F">
        <w:rPr>
          <w:rFonts w:ascii="Times New Roman" w:eastAsia="Times New Roman" w:hAnsi="Times New Roman" w:cs="Times New Roman"/>
          <w:sz w:val="28"/>
        </w:rPr>
        <w:t>ммунарского сельского поселения.</w:t>
      </w:r>
    </w:p>
    <w:p w:rsidR="00DC36AA" w:rsidRDefault="004E22F6">
      <w:pPr>
        <w:spacing w:after="3" w:line="253" w:lineRule="auto"/>
        <w:ind w:left="4" w:right="9" w:firstLine="701"/>
        <w:jc w:val="both"/>
      </w:pPr>
      <w:r>
        <w:rPr>
          <w:rFonts w:ascii="Times New Roman" w:eastAsia="Times New Roman" w:hAnsi="Times New Roman" w:cs="Times New Roman"/>
          <w:sz w:val="28"/>
        </w:rPr>
        <w:t>4.</w:t>
      </w:r>
      <w:r w:rsidR="009455CD">
        <w:rPr>
          <w:rFonts w:ascii="Times New Roman" w:eastAsia="Times New Roman" w:hAnsi="Times New Roman" w:cs="Times New Roman"/>
          <w:sz w:val="28"/>
        </w:rPr>
        <w:t xml:space="preserve"> На период проведения </w:t>
      </w:r>
      <w:r>
        <w:rPr>
          <w:rFonts w:ascii="Times New Roman" w:eastAsia="Times New Roman" w:hAnsi="Times New Roman" w:cs="Times New Roman"/>
          <w:sz w:val="28"/>
        </w:rPr>
        <w:t>Новогодних</w:t>
      </w:r>
      <w:r w:rsidR="009455CD">
        <w:rPr>
          <w:rFonts w:ascii="Times New Roman" w:eastAsia="Times New Roman" w:hAnsi="Times New Roman" w:cs="Times New Roman"/>
          <w:sz w:val="28"/>
        </w:rPr>
        <w:t xml:space="preserve"> и Р</w:t>
      </w:r>
      <w:r>
        <w:rPr>
          <w:rFonts w:ascii="Times New Roman" w:eastAsia="Times New Roman" w:hAnsi="Times New Roman" w:cs="Times New Roman"/>
          <w:sz w:val="28"/>
        </w:rPr>
        <w:t>ождеств</w:t>
      </w:r>
      <w:r w:rsidR="0012553E">
        <w:rPr>
          <w:rFonts w:ascii="Times New Roman" w:eastAsia="Times New Roman" w:hAnsi="Times New Roman" w:cs="Times New Roman"/>
          <w:sz w:val="28"/>
        </w:rPr>
        <w:t>е</w:t>
      </w:r>
      <w:r>
        <w:rPr>
          <w:rFonts w:ascii="Times New Roman" w:eastAsia="Times New Roman" w:hAnsi="Times New Roman" w:cs="Times New Roman"/>
          <w:sz w:val="28"/>
        </w:rPr>
        <w:t>нских</w:t>
      </w:r>
      <w:r w:rsidR="0012553E">
        <w:rPr>
          <w:rFonts w:ascii="Times New Roman" w:eastAsia="Times New Roman" w:hAnsi="Times New Roman" w:cs="Times New Roman"/>
          <w:sz w:val="28"/>
        </w:rPr>
        <w:t xml:space="preserve"> праздников 2021-2022</w:t>
      </w:r>
      <w:r w:rsidR="009455CD">
        <w:rPr>
          <w:rFonts w:ascii="Times New Roman" w:eastAsia="Times New Roman" w:hAnsi="Times New Roman" w:cs="Times New Roman"/>
          <w:sz w:val="28"/>
        </w:rPr>
        <w:t xml:space="preserve"> гг</w:t>
      </w:r>
      <w:r w:rsidR="0012553E">
        <w:rPr>
          <w:rFonts w:ascii="Times New Roman" w:eastAsia="Times New Roman" w:hAnsi="Times New Roman" w:cs="Times New Roman"/>
          <w:sz w:val="28"/>
        </w:rPr>
        <w:t>.</w:t>
      </w:r>
      <w:r w:rsidR="009455CD">
        <w:rPr>
          <w:rFonts w:ascii="Times New Roman" w:eastAsia="Times New Roman" w:hAnsi="Times New Roman" w:cs="Times New Roman"/>
          <w:sz w:val="28"/>
        </w:rPr>
        <w:t xml:space="preserve"> в</w:t>
      </w:r>
      <w:r w:rsidR="0012553E">
        <w:rPr>
          <w:rFonts w:ascii="Times New Roman" w:eastAsia="Times New Roman" w:hAnsi="Times New Roman" w:cs="Times New Roman"/>
          <w:sz w:val="28"/>
        </w:rPr>
        <w:t>озложить обязанности за обеспечение</w:t>
      </w:r>
      <w:r w:rsidR="009455CD">
        <w:rPr>
          <w:rFonts w:ascii="Times New Roman" w:eastAsia="Times New Roman" w:hAnsi="Times New Roman" w:cs="Times New Roman"/>
          <w:sz w:val="28"/>
        </w:rPr>
        <w:t xml:space="preserve"> пожарной безопасности</w:t>
      </w:r>
      <w:r w:rsidR="0012553E">
        <w:rPr>
          <w:rFonts w:ascii="Times New Roman" w:eastAsia="Times New Roman" w:hAnsi="Times New Roman" w:cs="Times New Roman"/>
          <w:sz w:val="28"/>
        </w:rPr>
        <w:t xml:space="preserve"> </w:t>
      </w:r>
      <w:r w:rsidR="0012553E">
        <w:rPr>
          <w:rFonts w:ascii="Times New Roman" w:eastAsia="Times New Roman" w:hAnsi="Times New Roman" w:cs="Times New Roman"/>
          <w:sz w:val="28"/>
        </w:rPr>
        <w:lastRenderedPageBreak/>
        <w:t>на территории Коммунарского сел</w:t>
      </w:r>
      <w:r w:rsidR="009455CD">
        <w:rPr>
          <w:rFonts w:ascii="Times New Roman" w:eastAsia="Times New Roman" w:hAnsi="Times New Roman" w:cs="Times New Roman"/>
          <w:sz w:val="28"/>
        </w:rPr>
        <w:t xml:space="preserve">ьского </w:t>
      </w:r>
      <w:r w:rsidR="001C1D27">
        <w:rPr>
          <w:rFonts w:ascii="Times New Roman" w:eastAsia="Times New Roman" w:hAnsi="Times New Roman" w:cs="Times New Roman"/>
          <w:sz w:val="28"/>
        </w:rPr>
        <w:t>поселения</w:t>
      </w:r>
      <w:r w:rsidR="009455CD">
        <w:rPr>
          <w:rFonts w:ascii="Times New Roman" w:eastAsia="Times New Roman" w:hAnsi="Times New Roman" w:cs="Times New Roman"/>
          <w:sz w:val="28"/>
        </w:rPr>
        <w:t xml:space="preserve"> на Заместителя </w:t>
      </w:r>
      <w:r w:rsidR="001C1D27">
        <w:rPr>
          <w:rFonts w:ascii="Times New Roman" w:eastAsia="Times New Roman" w:hAnsi="Times New Roman" w:cs="Times New Roman"/>
          <w:sz w:val="28"/>
        </w:rPr>
        <w:t>главы</w:t>
      </w:r>
      <w:r w:rsidR="009455CD">
        <w:rPr>
          <w:rFonts w:ascii="Times New Roman" w:eastAsia="Times New Roman" w:hAnsi="Times New Roman" w:cs="Times New Roman"/>
          <w:sz w:val="28"/>
        </w:rPr>
        <w:t xml:space="preserve"> Администрации Коммунарского</w:t>
      </w:r>
      <w:r w:rsidR="001C1D27">
        <w:rPr>
          <w:rFonts w:ascii="Times New Roman" w:eastAsia="Times New Roman" w:hAnsi="Times New Roman" w:cs="Times New Roman"/>
          <w:sz w:val="28"/>
        </w:rPr>
        <w:t xml:space="preserve"> сельского поселения Точеного А.</w:t>
      </w:r>
      <w:r w:rsidR="009455CD">
        <w:rPr>
          <w:rFonts w:ascii="Times New Roman" w:eastAsia="Times New Roman" w:hAnsi="Times New Roman" w:cs="Times New Roman"/>
          <w:sz w:val="28"/>
        </w:rPr>
        <w:t>Ю.</w:t>
      </w:r>
    </w:p>
    <w:p w:rsidR="00DC36AA" w:rsidRDefault="009455CD" w:rsidP="001C1D27">
      <w:pPr>
        <w:numPr>
          <w:ilvl w:val="0"/>
          <w:numId w:val="1"/>
        </w:numPr>
        <w:spacing w:after="11" w:line="256" w:lineRule="auto"/>
        <w:ind w:right="9" w:firstLine="701"/>
        <w:jc w:val="both"/>
      </w:pPr>
      <w:r>
        <w:rPr>
          <w:rFonts w:ascii="Times New Roman" w:eastAsia="Times New Roman" w:hAnsi="Times New Roman" w:cs="Times New Roman"/>
          <w:sz w:val="28"/>
        </w:rPr>
        <w:t>Применение пиротехнической про</w:t>
      </w:r>
      <w:r w:rsidR="001C1D27">
        <w:rPr>
          <w:rFonts w:ascii="Times New Roman" w:eastAsia="Times New Roman" w:hAnsi="Times New Roman" w:cs="Times New Roman"/>
          <w:sz w:val="28"/>
        </w:rPr>
        <w:t xml:space="preserve">дукции </w:t>
      </w:r>
      <w:r w:rsidR="001C1D27">
        <w:rPr>
          <w:rFonts w:ascii="Times New Roman" w:eastAsia="Times New Roman" w:hAnsi="Times New Roman" w:cs="Times New Roman"/>
          <w:sz w:val="28"/>
          <w:lang w:val="en-US"/>
        </w:rPr>
        <w:t>I</w:t>
      </w:r>
      <w:r w:rsidR="001C1D27">
        <w:rPr>
          <w:rFonts w:ascii="Times New Roman" w:eastAsia="Times New Roman" w:hAnsi="Times New Roman" w:cs="Times New Roman"/>
          <w:sz w:val="28"/>
        </w:rPr>
        <w:t>, II</w:t>
      </w:r>
      <w:r>
        <w:rPr>
          <w:rFonts w:ascii="Times New Roman" w:eastAsia="Times New Roman" w:hAnsi="Times New Roman" w:cs="Times New Roman"/>
          <w:sz w:val="28"/>
        </w:rPr>
        <w:t xml:space="preserve"> класса потенциальной </w:t>
      </w:r>
      <w:r w:rsidR="001C1D27" w:rsidRPr="001C1D27">
        <w:rPr>
          <w:rFonts w:ascii="Times New Roman" w:hAnsi="Times New Roman" w:cs="Times New Roman"/>
          <w:noProof/>
          <w:sz w:val="28"/>
          <w:szCs w:val="28"/>
        </w:rPr>
        <w:t>опасности</w:t>
      </w:r>
      <w:r w:rsidR="001C1D27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на </w:t>
      </w:r>
      <w:r w:rsidR="001C1D27">
        <w:rPr>
          <w:rFonts w:ascii="Times New Roman" w:eastAsia="Times New Roman" w:hAnsi="Times New Roman" w:cs="Times New Roman"/>
          <w:sz w:val="28"/>
        </w:rPr>
        <w:t>(</w:t>
      </w:r>
      <w:proofErr w:type="spellStart"/>
      <w:r w:rsidR="001C1D27">
        <w:rPr>
          <w:rFonts w:ascii="Times New Roman" w:eastAsia="Times New Roman" w:hAnsi="Times New Roman" w:cs="Times New Roman"/>
          <w:sz w:val="28"/>
        </w:rPr>
        <w:t>придв</w:t>
      </w:r>
      <w:r>
        <w:rPr>
          <w:rFonts w:ascii="Times New Roman" w:eastAsia="Times New Roman" w:hAnsi="Times New Roman" w:cs="Times New Roman"/>
          <w:sz w:val="28"/>
        </w:rPr>
        <w:t>оровых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территориях </w:t>
      </w:r>
      <w:r w:rsidR="001C1D27">
        <w:rPr>
          <w:rFonts w:ascii="Times New Roman" w:eastAsia="Times New Roman" w:hAnsi="Times New Roman" w:cs="Times New Roman"/>
          <w:sz w:val="28"/>
        </w:rPr>
        <w:t>осуществлять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1C1D27"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z w:val="28"/>
        </w:rPr>
        <w:t xml:space="preserve"> строгом соответствии с</w:t>
      </w:r>
      <w:r w:rsidR="001C1D27">
        <w:rPr>
          <w:rFonts w:ascii="Times New Roman" w:eastAsia="Times New Roman" w:hAnsi="Times New Roman" w:cs="Times New Roman"/>
          <w:sz w:val="28"/>
        </w:rPr>
        <w:t xml:space="preserve"> п.</w:t>
      </w:r>
      <w:r>
        <w:rPr>
          <w:rFonts w:ascii="Times New Roman" w:eastAsia="Times New Roman" w:hAnsi="Times New Roman" w:cs="Times New Roman"/>
          <w:sz w:val="28"/>
        </w:rPr>
        <w:t>13 постановления Правительства Российской Федерации от</w:t>
      </w:r>
      <w:r w:rsidR="001C1D27">
        <w:t xml:space="preserve"> </w:t>
      </w:r>
      <w:r w:rsidRPr="001C1D27">
        <w:rPr>
          <w:rFonts w:ascii="Times New Roman" w:eastAsia="Times New Roman" w:hAnsi="Times New Roman" w:cs="Times New Roman"/>
          <w:sz w:val="28"/>
        </w:rPr>
        <w:t xml:space="preserve">22.12.2009 </w:t>
      </w:r>
      <w:r w:rsidR="00354F62">
        <w:rPr>
          <w:rFonts w:ascii="Times New Roman" w:eastAsia="Times New Roman" w:hAnsi="Times New Roman" w:cs="Times New Roman"/>
          <w:sz w:val="28"/>
        </w:rPr>
        <w:t>№ 1052 «Об</w:t>
      </w:r>
      <w:r w:rsidRPr="001C1D27">
        <w:rPr>
          <w:rFonts w:ascii="Times New Roman" w:eastAsia="Times New Roman" w:hAnsi="Times New Roman" w:cs="Times New Roman"/>
          <w:sz w:val="28"/>
        </w:rPr>
        <w:t xml:space="preserve"> утверждении требований пожарной безопасности при </w:t>
      </w:r>
      <w:r w:rsidR="00354F62" w:rsidRPr="00354F62">
        <w:rPr>
          <w:rFonts w:ascii="Times New Roman" w:hAnsi="Times New Roman" w:cs="Times New Roman"/>
          <w:noProof/>
          <w:sz w:val="28"/>
          <w:szCs w:val="28"/>
        </w:rPr>
        <w:t>распространении</w:t>
      </w:r>
      <w:r w:rsidR="00354F62">
        <w:rPr>
          <w:noProof/>
        </w:rPr>
        <w:t xml:space="preserve"> </w:t>
      </w:r>
      <w:r w:rsidRPr="001C1D27">
        <w:rPr>
          <w:rFonts w:ascii="Times New Roman" w:eastAsia="Times New Roman" w:hAnsi="Times New Roman" w:cs="Times New Roman"/>
          <w:sz w:val="28"/>
        </w:rPr>
        <w:t>и использовании пиротехниче</w:t>
      </w:r>
      <w:r w:rsidR="00354F62">
        <w:rPr>
          <w:rFonts w:ascii="Times New Roman" w:eastAsia="Times New Roman" w:hAnsi="Times New Roman" w:cs="Times New Roman"/>
          <w:sz w:val="28"/>
        </w:rPr>
        <w:t>ских изделий».</w:t>
      </w:r>
    </w:p>
    <w:p w:rsidR="00DC36AA" w:rsidRDefault="009455CD">
      <w:pPr>
        <w:numPr>
          <w:ilvl w:val="0"/>
          <w:numId w:val="1"/>
        </w:numPr>
        <w:spacing w:after="34" w:line="253" w:lineRule="auto"/>
        <w:ind w:right="9" w:firstLine="701"/>
        <w:jc w:val="both"/>
      </w:pPr>
      <w:r>
        <w:rPr>
          <w:rFonts w:ascii="Times New Roman" w:eastAsia="Times New Roman" w:hAnsi="Times New Roman" w:cs="Times New Roman"/>
          <w:sz w:val="28"/>
        </w:rPr>
        <w:t>Применение пиротехни</w:t>
      </w:r>
      <w:r w:rsidR="00354F62">
        <w:rPr>
          <w:rFonts w:ascii="Times New Roman" w:eastAsia="Times New Roman" w:hAnsi="Times New Roman" w:cs="Times New Roman"/>
          <w:sz w:val="28"/>
        </w:rPr>
        <w:t>ческой продукции должно осуществ</w:t>
      </w:r>
      <w:r>
        <w:rPr>
          <w:rFonts w:ascii="Times New Roman" w:eastAsia="Times New Roman" w:hAnsi="Times New Roman" w:cs="Times New Roman"/>
          <w:sz w:val="28"/>
        </w:rPr>
        <w:t xml:space="preserve">ляться в соответствии с требованиями инструкции (руководства) </w:t>
      </w:r>
      <w:r w:rsidR="00354F62"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z w:val="28"/>
        </w:rPr>
        <w:t xml:space="preserve"> э</w:t>
      </w:r>
      <w:r w:rsidR="00354F62">
        <w:rPr>
          <w:rFonts w:ascii="Times New Roman" w:eastAsia="Times New Roman" w:hAnsi="Times New Roman" w:cs="Times New Roman"/>
          <w:sz w:val="28"/>
        </w:rPr>
        <w:t>ксплуатации завода-изготовителя.</w:t>
      </w:r>
      <w:r>
        <w:rPr>
          <w:rFonts w:ascii="Times New Roman" w:eastAsia="Times New Roman" w:hAnsi="Times New Roman" w:cs="Times New Roman"/>
          <w:sz w:val="28"/>
        </w:rPr>
        <w:t xml:space="preserve"> При этом инструкция должна содержать требования пожарной безопасности к такому пиротехнич</w:t>
      </w:r>
      <w:r w:rsidR="00E4298F">
        <w:rPr>
          <w:rFonts w:ascii="Times New Roman" w:eastAsia="Times New Roman" w:hAnsi="Times New Roman" w:cs="Times New Roman"/>
          <w:sz w:val="28"/>
        </w:rPr>
        <w:t>ескому изделию.</w:t>
      </w:r>
    </w:p>
    <w:p w:rsidR="00DC36AA" w:rsidRDefault="009455CD">
      <w:pPr>
        <w:numPr>
          <w:ilvl w:val="0"/>
          <w:numId w:val="1"/>
        </w:numPr>
        <w:spacing w:after="3" w:line="253" w:lineRule="auto"/>
        <w:ind w:right="9" w:firstLine="701"/>
        <w:jc w:val="both"/>
      </w:pPr>
      <w:r>
        <w:rPr>
          <w:rFonts w:ascii="Times New Roman" w:eastAsia="Times New Roman" w:hAnsi="Times New Roman" w:cs="Times New Roman"/>
          <w:sz w:val="28"/>
        </w:rPr>
        <w:t>Старшему инспектору по вопросам пожарной без</w:t>
      </w:r>
      <w:r w:rsidR="00354F62">
        <w:rPr>
          <w:rFonts w:ascii="Times New Roman" w:eastAsia="Times New Roman" w:hAnsi="Times New Roman" w:cs="Times New Roman"/>
          <w:sz w:val="28"/>
        </w:rPr>
        <w:t xml:space="preserve">опасности, ГО и ЧС </w:t>
      </w:r>
      <w:proofErr w:type="spellStart"/>
      <w:r w:rsidR="00354F62">
        <w:rPr>
          <w:rFonts w:ascii="Times New Roman" w:eastAsia="Times New Roman" w:hAnsi="Times New Roman" w:cs="Times New Roman"/>
          <w:sz w:val="28"/>
        </w:rPr>
        <w:t>Венерцевой</w:t>
      </w:r>
      <w:proofErr w:type="spellEnd"/>
      <w:r w:rsidR="00354F62">
        <w:rPr>
          <w:rFonts w:ascii="Times New Roman" w:eastAsia="Times New Roman" w:hAnsi="Times New Roman" w:cs="Times New Roman"/>
          <w:sz w:val="28"/>
        </w:rPr>
        <w:t xml:space="preserve"> Н.</w:t>
      </w:r>
      <w:r>
        <w:rPr>
          <w:rFonts w:ascii="Times New Roman" w:eastAsia="Times New Roman" w:hAnsi="Times New Roman" w:cs="Times New Roman"/>
          <w:sz w:val="28"/>
        </w:rPr>
        <w:t>А. организовать:</w:t>
      </w:r>
      <w:r>
        <w:rPr>
          <w:noProof/>
        </w:rPr>
        <w:drawing>
          <wp:inline distT="0" distB="0" distL="0" distR="0">
            <wp:extent cx="6098" cy="73171"/>
            <wp:effectExtent l="0" t="0" r="0" b="0"/>
            <wp:docPr id="5104" name="Picture 5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4" name="Picture 51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73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6AA" w:rsidRDefault="009455CD">
      <w:pPr>
        <w:spacing w:after="3" w:line="253" w:lineRule="auto"/>
        <w:ind w:left="4" w:right="9" w:firstLine="701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823267</wp:posOffset>
            </wp:positionH>
            <wp:positionV relativeFrom="page">
              <wp:posOffset>884150</wp:posOffset>
            </wp:positionV>
            <wp:extent cx="6098" cy="30488"/>
            <wp:effectExtent l="0" t="0" r="0" b="0"/>
            <wp:wrapSquare wrapText="bothSides"/>
            <wp:docPr id="2567" name="Picture 25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7" name="Picture 256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30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</w:rPr>
        <w:t xml:space="preserve">7.1. Информирование населения и соблюдении требований пожарной безопасности в местах массового пребывания людей, правилах безопасного использования пиротехнических изделий, возможных последствиях при их неправильном применении, д также о </w:t>
      </w:r>
      <w:r w:rsidR="00354F62">
        <w:rPr>
          <w:rFonts w:ascii="Times New Roman" w:eastAsia="Times New Roman" w:hAnsi="Times New Roman" w:cs="Times New Roman"/>
          <w:sz w:val="28"/>
        </w:rPr>
        <w:t xml:space="preserve">недопустимости </w:t>
      </w:r>
      <w:r>
        <w:rPr>
          <w:rFonts w:ascii="Times New Roman" w:eastAsia="Times New Roman" w:hAnsi="Times New Roman" w:cs="Times New Roman"/>
          <w:sz w:val="28"/>
        </w:rPr>
        <w:t>приобретения пиротехнических изделий в неспециализированных магазинах.</w:t>
      </w:r>
    </w:p>
    <w:p w:rsidR="00DC36AA" w:rsidRDefault="00354F62">
      <w:pPr>
        <w:spacing w:after="3" w:line="253" w:lineRule="auto"/>
        <w:ind w:left="4" w:right="9" w:firstLine="701"/>
        <w:jc w:val="both"/>
      </w:pPr>
      <w:r>
        <w:rPr>
          <w:rFonts w:ascii="Times New Roman" w:eastAsia="Times New Roman" w:hAnsi="Times New Roman" w:cs="Times New Roman"/>
          <w:sz w:val="28"/>
        </w:rPr>
        <w:t>7.</w:t>
      </w:r>
      <w:r w:rsidR="009455CD">
        <w:rPr>
          <w:rFonts w:ascii="Times New Roman" w:eastAsia="Times New Roman" w:hAnsi="Times New Roman" w:cs="Times New Roman"/>
          <w:sz w:val="28"/>
        </w:rPr>
        <w:t xml:space="preserve">2. Проведение совместно с сотрудниками полиции, отдела надзорной деятельности </w:t>
      </w:r>
      <w:r>
        <w:rPr>
          <w:rFonts w:ascii="Times New Roman" w:eastAsia="Times New Roman" w:hAnsi="Times New Roman" w:cs="Times New Roman"/>
          <w:sz w:val="28"/>
        </w:rPr>
        <w:t>комиссионных</w:t>
      </w:r>
      <w:r w:rsidR="009455CD">
        <w:rPr>
          <w:rFonts w:ascii="Times New Roman" w:eastAsia="Times New Roman" w:hAnsi="Times New Roman" w:cs="Times New Roman"/>
          <w:sz w:val="28"/>
        </w:rPr>
        <w:t xml:space="preserve"> обследований мест применения и </w:t>
      </w:r>
      <w:r w:rsidR="00E4298F">
        <w:rPr>
          <w:rFonts w:ascii="Times New Roman" w:eastAsia="Times New Roman" w:hAnsi="Times New Roman" w:cs="Times New Roman"/>
          <w:sz w:val="28"/>
        </w:rPr>
        <w:t>продажи пиротехнических изделий.</w:t>
      </w:r>
    </w:p>
    <w:p w:rsidR="00DC36AA" w:rsidRDefault="00354F62">
      <w:pPr>
        <w:spacing w:after="3" w:line="253" w:lineRule="auto"/>
        <w:ind w:left="4" w:right="9" w:firstLine="701"/>
        <w:jc w:val="both"/>
      </w:pPr>
      <w:r>
        <w:rPr>
          <w:rFonts w:ascii="Times New Roman" w:eastAsia="Times New Roman" w:hAnsi="Times New Roman" w:cs="Times New Roman"/>
          <w:sz w:val="28"/>
        </w:rPr>
        <w:t>8.</w:t>
      </w:r>
      <w:r w:rsidR="009455CD">
        <w:rPr>
          <w:rFonts w:ascii="Times New Roman" w:eastAsia="Times New Roman" w:hAnsi="Times New Roman" w:cs="Times New Roman"/>
          <w:sz w:val="28"/>
        </w:rPr>
        <w:t xml:space="preserve"> Запретить хранение и реализацию пиротехнических изделий на рынках, в торговых павильонах (с лотков), в зрелищных учреждениях, в местах массового пребывания людей, за исключе</w:t>
      </w:r>
      <w:r>
        <w:rPr>
          <w:rFonts w:ascii="Times New Roman" w:eastAsia="Times New Roman" w:hAnsi="Times New Roman" w:cs="Times New Roman"/>
          <w:sz w:val="28"/>
        </w:rPr>
        <w:t>нием специализированных магазинов</w:t>
      </w:r>
      <w:r w:rsidR="009455CD">
        <w:rPr>
          <w:rFonts w:ascii="Times New Roman" w:eastAsia="Times New Roman" w:hAnsi="Times New Roman" w:cs="Times New Roman"/>
          <w:sz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 xml:space="preserve">складов </w:t>
      </w:r>
      <w:r w:rsidR="009455CD">
        <w:rPr>
          <w:rFonts w:ascii="Times New Roman" w:eastAsia="Times New Roman" w:hAnsi="Times New Roman" w:cs="Times New Roman"/>
          <w:sz w:val="28"/>
        </w:rPr>
        <w:t>или секций по реализации пиротехнических изделий).</w:t>
      </w:r>
    </w:p>
    <w:p w:rsidR="00DC36AA" w:rsidRDefault="00354F62">
      <w:pPr>
        <w:spacing w:after="3" w:line="253" w:lineRule="auto"/>
        <w:ind w:left="4" w:right="9" w:firstLine="70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9. </w:t>
      </w:r>
      <w:r w:rsidR="009455CD">
        <w:rPr>
          <w:rFonts w:ascii="Times New Roman" w:eastAsia="Times New Roman" w:hAnsi="Times New Roman" w:cs="Times New Roman"/>
          <w:sz w:val="28"/>
        </w:rPr>
        <w:t xml:space="preserve">Постановление вступает </w:t>
      </w:r>
      <w:r>
        <w:rPr>
          <w:rFonts w:ascii="Times New Roman" w:eastAsia="Times New Roman" w:hAnsi="Times New Roman" w:cs="Times New Roman"/>
          <w:sz w:val="28"/>
        </w:rPr>
        <w:t>в</w:t>
      </w:r>
      <w:r w:rsidR="009455CD">
        <w:rPr>
          <w:rFonts w:ascii="Times New Roman" w:eastAsia="Times New Roman" w:hAnsi="Times New Roman" w:cs="Times New Roman"/>
          <w:sz w:val="28"/>
        </w:rPr>
        <w:t xml:space="preserve"> силу со дня его официального </w:t>
      </w:r>
      <w:proofErr w:type="spellStart"/>
      <w:r w:rsidR="009455CD">
        <w:rPr>
          <w:rFonts w:ascii="Times New Roman" w:eastAsia="Times New Roman" w:hAnsi="Times New Roman" w:cs="Times New Roman"/>
          <w:sz w:val="28"/>
        </w:rPr>
        <w:t>опубликова</w:t>
      </w:r>
      <w:proofErr w:type="spellEnd"/>
      <w:r w:rsidR="009455CD">
        <w:rPr>
          <w:noProof/>
        </w:rPr>
        <w:drawing>
          <wp:inline distT="0" distB="0" distL="0" distR="0">
            <wp:extent cx="9148" cy="12195"/>
            <wp:effectExtent l="0" t="0" r="0" b="0"/>
            <wp:docPr id="2583" name="Picture 25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3" name="Picture 258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9455CD">
        <w:rPr>
          <w:rFonts w:ascii="Times New Roman" w:eastAsia="Times New Roman" w:hAnsi="Times New Roman" w:cs="Times New Roman"/>
          <w:sz w:val="28"/>
        </w:rPr>
        <w:t>ния</w:t>
      </w:r>
      <w:proofErr w:type="spellEnd"/>
      <w:r w:rsidR="009455CD">
        <w:rPr>
          <w:rFonts w:ascii="Times New Roman" w:eastAsia="Times New Roman" w:hAnsi="Times New Roman" w:cs="Times New Roman"/>
          <w:sz w:val="28"/>
        </w:rPr>
        <w:t xml:space="preserve"> и подлежит размещению на официальном </w:t>
      </w:r>
      <w:r>
        <w:rPr>
          <w:rFonts w:ascii="Times New Roman" w:eastAsia="Times New Roman" w:hAnsi="Times New Roman" w:cs="Times New Roman"/>
          <w:sz w:val="28"/>
        </w:rPr>
        <w:t>сайте Администрации Коммунарского сельского поселения.</w:t>
      </w:r>
    </w:p>
    <w:p w:rsidR="00354F62" w:rsidRDefault="00354F62" w:rsidP="00354F62">
      <w:pPr>
        <w:spacing w:after="0" w:line="253" w:lineRule="auto"/>
        <w:ind w:left="4" w:right="9" w:firstLine="74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10.</w:t>
      </w:r>
      <w:r w:rsidR="009455CD">
        <w:rPr>
          <w:rFonts w:ascii="Times New Roman" w:eastAsia="Times New Roman" w:hAnsi="Times New Roman" w:cs="Times New Roman"/>
          <w:sz w:val="28"/>
        </w:rPr>
        <w:t xml:space="preserve"> Контроль за исполнением настоящего </w:t>
      </w:r>
      <w:r>
        <w:rPr>
          <w:rFonts w:ascii="Times New Roman" w:eastAsia="Times New Roman" w:hAnsi="Times New Roman" w:cs="Times New Roman"/>
          <w:sz w:val="28"/>
        </w:rPr>
        <w:t>постановления оставляю за собой.</w:t>
      </w:r>
    </w:p>
    <w:p w:rsidR="00794B58" w:rsidRDefault="00794B58" w:rsidP="00794B58">
      <w:pPr>
        <w:spacing w:after="0" w:line="253" w:lineRule="auto"/>
        <w:ind w:left="4" w:right="9"/>
        <w:jc w:val="both"/>
        <w:rPr>
          <w:rFonts w:ascii="Times New Roman" w:eastAsia="Times New Roman" w:hAnsi="Times New Roman" w:cs="Times New Roman"/>
          <w:sz w:val="28"/>
        </w:rPr>
      </w:pPr>
    </w:p>
    <w:p w:rsidR="00794B58" w:rsidRDefault="00794B58" w:rsidP="00794B58">
      <w:pPr>
        <w:tabs>
          <w:tab w:val="left" w:pos="6105"/>
        </w:tabs>
        <w:spacing w:after="0" w:line="253" w:lineRule="auto"/>
        <w:ind w:left="4" w:right="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Глава Администрации Коммунарского</w:t>
      </w:r>
      <w:r>
        <w:rPr>
          <w:rFonts w:ascii="Times New Roman" w:eastAsia="Times New Roman" w:hAnsi="Times New Roman" w:cs="Times New Roman"/>
          <w:sz w:val="28"/>
        </w:rPr>
        <w:tab/>
      </w:r>
    </w:p>
    <w:p w:rsidR="00DC36AA" w:rsidRPr="00794B58" w:rsidRDefault="00794B58" w:rsidP="00794B58">
      <w:pPr>
        <w:spacing w:after="0" w:line="253" w:lineRule="auto"/>
        <w:ind w:left="4" w:right="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сельского поселения                                                                 </w:t>
      </w:r>
      <w:bookmarkStart w:id="0" w:name="_GoBack"/>
      <w:bookmarkEnd w:id="0"/>
      <w:r w:rsidR="009455CD">
        <w:rPr>
          <w:rFonts w:ascii="Times New Roman" w:eastAsia="Times New Roman" w:hAnsi="Times New Roman" w:cs="Times New Roman"/>
          <w:sz w:val="28"/>
        </w:rPr>
        <w:t>О.В. Безрукавая</w:t>
      </w:r>
    </w:p>
    <w:sectPr w:rsidR="00DC36AA" w:rsidRPr="00794B58">
      <w:pgSz w:w="12370" w:h="16925"/>
      <w:pgMar w:top="1286" w:right="1124" w:bottom="1212" w:left="18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AA6A1B"/>
    <w:multiLevelType w:val="hybridMultilevel"/>
    <w:tmpl w:val="C888BB84"/>
    <w:lvl w:ilvl="0" w:tplc="6A98A114">
      <w:start w:val="5"/>
      <w:numFmt w:val="decimal"/>
      <w:lvlText w:val="%1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8C21FF0">
      <w:start w:val="1"/>
      <w:numFmt w:val="lowerLetter"/>
      <w:lvlText w:val="%2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47283BA">
      <w:start w:val="1"/>
      <w:numFmt w:val="lowerRoman"/>
      <w:lvlText w:val="%3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A2E7922">
      <w:start w:val="1"/>
      <w:numFmt w:val="decimal"/>
      <w:lvlText w:val="%4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1FEBA18">
      <w:start w:val="1"/>
      <w:numFmt w:val="lowerLetter"/>
      <w:lvlText w:val="%5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1361116">
      <w:start w:val="1"/>
      <w:numFmt w:val="lowerRoman"/>
      <w:lvlText w:val="%6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56C1990">
      <w:start w:val="1"/>
      <w:numFmt w:val="decimal"/>
      <w:lvlText w:val="%7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2FC622E">
      <w:start w:val="1"/>
      <w:numFmt w:val="lowerLetter"/>
      <w:lvlText w:val="%8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D22E286">
      <w:start w:val="1"/>
      <w:numFmt w:val="lowerRoman"/>
      <w:lvlText w:val="%9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6AA"/>
    <w:rsid w:val="00092FD3"/>
    <w:rsid w:val="0012553E"/>
    <w:rsid w:val="001C1D27"/>
    <w:rsid w:val="00354F62"/>
    <w:rsid w:val="004117EB"/>
    <w:rsid w:val="004E22F6"/>
    <w:rsid w:val="00794B58"/>
    <w:rsid w:val="009455CD"/>
    <w:rsid w:val="00A2309B"/>
    <w:rsid w:val="00D32A1F"/>
    <w:rsid w:val="00DC36AA"/>
    <w:rsid w:val="00E4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E26C7"/>
  <w15:docId w15:val="{7B6CF231-D371-48AA-9A8D-B7ED30F4F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89"/>
      <w:ind w:right="38"/>
      <w:jc w:val="center"/>
      <w:outlineLvl w:val="0"/>
    </w:pPr>
    <w:rPr>
      <w:rFonts w:ascii="Times New Roman" w:eastAsia="Times New Roman" w:hAnsi="Times New Roman" w:cs="Times New Roman"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6"/>
    </w:rPr>
  </w:style>
  <w:style w:type="paragraph" w:styleId="a3">
    <w:name w:val="Balloon Text"/>
    <w:basedOn w:val="a"/>
    <w:link w:val="a4"/>
    <w:uiPriority w:val="99"/>
    <w:semiHidden/>
    <w:unhideWhenUsed/>
    <w:rsid w:val="00411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17EB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EBDCF-94E4-449B-B399-5D92D125A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cp:lastModifiedBy>RePack by Diakov</cp:lastModifiedBy>
  <cp:revision>2</cp:revision>
  <cp:lastPrinted>2021-12-16T12:59:00Z</cp:lastPrinted>
  <dcterms:created xsi:type="dcterms:W3CDTF">2021-12-16T13:01:00Z</dcterms:created>
  <dcterms:modified xsi:type="dcterms:W3CDTF">2021-12-16T13:01:00Z</dcterms:modified>
</cp:coreProperties>
</file>