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4FA" w:rsidRPr="00A55933" w:rsidRDefault="002722BE" w:rsidP="001A750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188595</wp:posOffset>
            </wp:positionV>
            <wp:extent cx="572135" cy="80200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7F1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01F40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p w:rsidR="002722BE" w:rsidRPr="002722BE" w:rsidRDefault="002722BE" w:rsidP="002722BE">
      <w:pPr>
        <w:spacing w:after="0" w:line="0" w:lineRule="atLeast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2722BE"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2722BE" w:rsidRPr="002722BE" w:rsidRDefault="002722BE" w:rsidP="002722BE">
      <w:pPr>
        <w:spacing w:after="0" w:line="0" w:lineRule="atLeast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2722BE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2722BE" w:rsidRPr="002722BE" w:rsidRDefault="002722BE" w:rsidP="002722BE">
      <w:pPr>
        <w:spacing w:after="0" w:line="0" w:lineRule="atLeast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2722BE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2722BE" w:rsidRPr="002722BE" w:rsidRDefault="002722BE" w:rsidP="002722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2BE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:rsidR="002722BE" w:rsidRPr="002722BE" w:rsidRDefault="002722BE" w:rsidP="002722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2BE">
        <w:rPr>
          <w:rFonts w:ascii="Times New Roman" w:hAnsi="Times New Roman" w:cs="Times New Roman"/>
          <w:b/>
          <w:sz w:val="28"/>
          <w:szCs w:val="28"/>
        </w:rPr>
        <w:t>«Коммунарское сельское поселение»</w:t>
      </w:r>
    </w:p>
    <w:p w:rsidR="002722BE" w:rsidRPr="002722BE" w:rsidRDefault="002722BE" w:rsidP="002722BE">
      <w:pPr>
        <w:widowControl w:val="0"/>
        <w:autoSpaceDE w:val="0"/>
        <w:autoSpaceDN w:val="0"/>
        <w:adjustRightInd w:val="0"/>
        <w:spacing w:after="0"/>
        <w:ind w:left="3828" w:right="4219"/>
        <w:jc w:val="center"/>
        <w:rPr>
          <w:rFonts w:ascii="Times New Roman" w:hAnsi="Times New Roman" w:cs="Times New Roman"/>
          <w:sz w:val="16"/>
          <w:szCs w:val="16"/>
        </w:rPr>
      </w:pPr>
    </w:p>
    <w:p w:rsidR="002722BE" w:rsidRPr="002722BE" w:rsidRDefault="002722BE" w:rsidP="002722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2BE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33729B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4FA" w:rsidRDefault="00C333F8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18</w:t>
      </w:r>
      <w:r w:rsidR="007F5C2E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>11.2020</w:t>
      </w:r>
      <w:r w:rsidR="003F0BF6">
        <w:rPr>
          <w:bCs/>
          <w:color w:val="000000"/>
          <w:sz w:val="28"/>
          <w:szCs w:val="28"/>
        </w:rPr>
        <w:t>г</w:t>
      </w:r>
      <w:r w:rsidR="008121A6">
        <w:rPr>
          <w:bCs/>
          <w:color w:val="000000"/>
          <w:sz w:val="28"/>
          <w:szCs w:val="28"/>
        </w:rPr>
        <w:t xml:space="preserve">                       </w:t>
      </w:r>
      <w:r w:rsidR="00744885">
        <w:rPr>
          <w:bCs/>
          <w:color w:val="000000"/>
          <w:sz w:val="28"/>
          <w:szCs w:val="28"/>
        </w:rPr>
        <w:t xml:space="preserve">  </w:t>
      </w:r>
      <w:r w:rsidR="003F0BF6">
        <w:rPr>
          <w:bCs/>
          <w:color w:val="000000"/>
          <w:sz w:val="28"/>
          <w:szCs w:val="28"/>
        </w:rPr>
        <w:t xml:space="preserve">       </w:t>
      </w:r>
      <w:r w:rsidR="004F01EA">
        <w:rPr>
          <w:bCs/>
          <w:color w:val="000000"/>
          <w:sz w:val="28"/>
          <w:szCs w:val="28"/>
        </w:rPr>
        <w:t xml:space="preserve">  </w:t>
      </w:r>
      <w:r w:rsidR="003303B6">
        <w:rPr>
          <w:bCs/>
          <w:color w:val="000000"/>
          <w:sz w:val="28"/>
          <w:szCs w:val="28"/>
        </w:rPr>
        <w:t xml:space="preserve">      </w:t>
      </w:r>
      <w:r w:rsidR="008A3150">
        <w:rPr>
          <w:bCs/>
          <w:color w:val="000000"/>
          <w:sz w:val="28"/>
          <w:szCs w:val="28"/>
        </w:rPr>
        <w:t xml:space="preserve">       </w:t>
      </w:r>
      <w:r w:rsidR="001A7506">
        <w:rPr>
          <w:bCs/>
          <w:color w:val="000000"/>
          <w:sz w:val="28"/>
          <w:szCs w:val="28"/>
        </w:rPr>
        <w:t>№</w:t>
      </w:r>
      <w:r>
        <w:rPr>
          <w:bCs/>
          <w:color w:val="000000"/>
          <w:sz w:val="28"/>
          <w:szCs w:val="28"/>
        </w:rPr>
        <w:t>121</w:t>
      </w:r>
      <w:r w:rsidR="00F47F14">
        <w:rPr>
          <w:bCs/>
          <w:color w:val="000000"/>
          <w:sz w:val="28"/>
          <w:szCs w:val="28"/>
        </w:rPr>
        <w:t xml:space="preserve">          </w:t>
      </w:r>
      <w:r w:rsidR="007F5C2E">
        <w:rPr>
          <w:bCs/>
          <w:color w:val="000000"/>
          <w:sz w:val="28"/>
          <w:szCs w:val="28"/>
        </w:rPr>
        <w:t xml:space="preserve">                    </w:t>
      </w:r>
      <w:r w:rsidR="004544FA">
        <w:rPr>
          <w:bCs/>
          <w:color w:val="000000"/>
          <w:sz w:val="28"/>
          <w:szCs w:val="28"/>
        </w:rPr>
        <w:t>п. Новосветловский</w:t>
      </w:r>
    </w:p>
    <w:p w:rsidR="004544FA" w:rsidRPr="00A55933" w:rsidRDefault="0045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D96B2D" w:rsidRPr="001B1B35" w:rsidRDefault="004E0124" w:rsidP="009F41EA">
      <w:pPr>
        <w:spacing w:after="0" w:line="240" w:lineRule="auto"/>
        <w:ind w:right="5385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1B35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96B2D" w:rsidRPr="001B1B35">
        <w:rPr>
          <w:rFonts w:ascii="Times New Roman" w:hAnsi="Times New Roman" w:cs="Times New Roman"/>
          <w:bCs/>
          <w:sz w:val="27"/>
          <w:szCs w:val="27"/>
        </w:rPr>
        <w:t>О назначении публичных слушаний по</w:t>
      </w:r>
      <w:r w:rsidR="00945B3C" w:rsidRPr="001B1B35">
        <w:rPr>
          <w:rFonts w:ascii="Times New Roman" w:hAnsi="Times New Roman" w:cs="Times New Roman"/>
          <w:bCs/>
          <w:sz w:val="27"/>
          <w:szCs w:val="27"/>
        </w:rPr>
        <w:t xml:space="preserve"> вопросу</w:t>
      </w:r>
      <w:r w:rsidR="00D96B2D" w:rsidRPr="001B1B35">
        <w:rPr>
          <w:rFonts w:ascii="Times New Roman" w:hAnsi="Times New Roman" w:cs="Times New Roman"/>
          <w:bCs/>
          <w:sz w:val="27"/>
          <w:szCs w:val="27"/>
        </w:rPr>
        <w:t>: «</w:t>
      </w:r>
      <w:r w:rsidR="003F0BF6" w:rsidRPr="001B1B35">
        <w:rPr>
          <w:rFonts w:ascii="Times New Roman" w:hAnsi="Times New Roman" w:cs="Times New Roman"/>
          <w:bCs/>
          <w:sz w:val="27"/>
          <w:szCs w:val="27"/>
        </w:rPr>
        <w:t>Проект</w:t>
      </w:r>
      <w:r w:rsidR="00945B3C" w:rsidRPr="001B1B35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2722BE" w:rsidRPr="001B1B35">
        <w:rPr>
          <w:rFonts w:ascii="Times New Roman" w:hAnsi="Times New Roman" w:cs="Times New Roman"/>
          <w:bCs/>
          <w:sz w:val="27"/>
          <w:szCs w:val="27"/>
        </w:rPr>
        <w:t xml:space="preserve">межевания </w:t>
      </w:r>
      <w:r w:rsidR="00EC6C65">
        <w:rPr>
          <w:rFonts w:ascii="Times New Roman" w:hAnsi="Times New Roman" w:cs="Times New Roman"/>
          <w:bCs/>
          <w:sz w:val="27"/>
          <w:szCs w:val="27"/>
        </w:rPr>
        <w:t>территории</w:t>
      </w:r>
      <w:r w:rsidR="009F41EA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8A3150" w:rsidRPr="001B1B35">
        <w:rPr>
          <w:rFonts w:ascii="Times New Roman" w:hAnsi="Times New Roman" w:cs="Times New Roman"/>
          <w:bCs/>
          <w:sz w:val="27"/>
          <w:szCs w:val="27"/>
        </w:rPr>
        <w:t xml:space="preserve">земельного участка </w:t>
      </w:r>
      <w:r w:rsidR="00C63B31">
        <w:rPr>
          <w:rFonts w:ascii="Times New Roman" w:hAnsi="Times New Roman" w:cs="Times New Roman"/>
          <w:bCs/>
          <w:sz w:val="27"/>
          <w:szCs w:val="27"/>
        </w:rPr>
        <w:t>под многоквартирным домом</w:t>
      </w:r>
      <w:r w:rsidR="009F41EA">
        <w:rPr>
          <w:rFonts w:ascii="Times New Roman" w:hAnsi="Times New Roman" w:cs="Times New Roman"/>
          <w:bCs/>
          <w:sz w:val="27"/>
          <w:szCs w:val="27"/>
        </w:rPr>
        <w:t xml:space="preserve">       </w:t>
      </w:r>
      <w:r w:rsidR="00C63B31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8A3150" w:rsidRPr="001B1B35">
        <w:rPr>
          <w:rFonts w:ascii="Times New Roman" w:hAnsi="Times New Roman" w:cs="Times New Roman"/>
          <w:bCs/>
          <w:sz w:val="27"/>
          <w:szCs w:val="27"/>
        </w:rPr>
        <w:t xml:space="preserve">по адресу: </w:t>
      </w:r>
      <w:r w:rsidR="00725F21">
        <w:rPr>
          <w:rFonts w:ascii="Times New Roman" w:hAnsi="Times New Roman" w:cs="Times New Roman"/>
          <w:bCs/>
          <w:sz w:val="27"/>
          <w:szCs w:val="27"/>
        </w:rPr>
        <w:t xml:space="preserve">Ростовская область, Октябрьский </w:t>
      </w:r>
      <w:r w:rsidR="00C63B31">
        <w:rPr>
          <w:rFonts w:ascii="Times New Roman" w:hAnsi="Times New Roman" w:cs="Times New Roman"/>
          <w:bCs/>
          <w:sz w:val="27"/>
          <w:szCs w:val="27"/>
        </w:rPr>
        <w:t xml:space="preserve">район </w:t>
      </w:r>
      <w:r w:rsidR="00DD16AE">
        <w:rPr>
          <w:rFonts w:ascii="Times New Roman" w:hAnsi="Times New Roman" w:cs="Times New Roman"/>
          <w:bCs/>
          <w:sz w:val="27"/>
          <w:szCs w:val="27"/>
        </w:rPr>
        <w:t>п.</w:t>
      </w:r>
      <w:r w:rsidR="009F41EA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725F21">
        <w:rPr>
          <w:rFonts w:ascii="Times New Roman" w:hAnsi="Times New Roman" w:cs="Times New Roman"/>
          <w:bCs/>
          <w:sz w:val="27"/>
          <w:szCs w:val="27"/>
        </w:rPr>
        <w:t xml:space="preserve">Красногорняцкий, </w:t>
      </w:r>
      <w:r w:rsidR="009F41EA">
        <w:rPr>
          <w:rFonts w:ascii="Times New Roman" w:hAnsi="Times New Roman" w:cs="Times New Roman"/>
          <w:bCs/>
          <w:sz w:val="27"/>
          <w:szCs w:val="27"/>
        </w:rPr>
        <w:t xml:space="preserve">                                  </w:t>
      </w:r>
      <w:r w:rsidR="00725F21">
        <w:rPr>
          <w:rFonts w:ascii="Times New Roman" w:hAnsi="Times New Roman" w:cs="Times New Roman"/>
          <w:bCs/>
          <w:sz w:val="27"/>
          <w:szCs w:val="27"/>
        </w:rPr>
        <w:t>ул. Центральная, 4</w:t>
      </w:r>
      <w:r w:rsidR="00D96B2D" w:rsidRPr="001B1B35">
        <w:rPr>
          <w:rFonts w:ascii="Times New Roman" w:hAnsi="Times New Roman" w:cs="Times New Roman"/>
          <w:sz w:val="27"/>
          <w:szCs w:val="27"/>
        </w:rPr>
        <w:t>»</w:t>
      </w:r>
    </w:p>
    <w:p w:rsidR="008121A6" w:rsidRPr="002722BE" w:rsidRDefault="008121A6" w:rsidP="00D3547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7"/>
          <w:szCs w:val="27"/>
        </w:rPr>
      </w:pPr>
    </w:p>
    <w:p w:rsidR="00C70D0C" w:rsidRPr="002722BE" w:rsidRDefault="008121A6" w:rsidP="00DD16AE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7"/>
          <w:szCs w:val="27"/>
        </w:rPr>
      </w:pPr>
      <w:r w:rsidRPr="002722BE">
        <w:rPr>
          <w:sz w:val="27"/>
          <w:szCs w:val="27"/>
        </w:rPr>
        <w:t xml:space="preserve">Рассмотрев заявление </w:t>
      </w:r>
      <w:r w:rsidR="004A2F8D" w:rsidRPr="002722BE">
        <w:rPr>
          <w:sz w:val="27"/>
          <w:szCs w:val="27"/>
        </w:rPr>
        <w:t>о выполнении работ</w:t>
      </w:r>
      <w:r w:rsidR="00D21270">
        <w:rPr>
          <w:sz w:val="27"/>
          <w:szCs w:val="27"/>
        </w:rPr>
        <w:t xml:space="preserve"> </w:t>
      </w:r>
      <w:r w:rsidRPr="002722BE">
        <w:rPr>
          <w:sz w:val="27"/>
          <w:szCs w:val="27"/>
        </w:rPr>
        <w:t xml:space="preserve">по разработке проекта </w:t>
      </w:r>
      <w:r w:rsidR="00D21270">
        <w:rPr>
          <w:sz w:val="27"/>
          <w:szCs w:val="27"/>
        </w:rPr>
        <w:t xml:space="preserve">межевания </w:t>
      </w:r>
      <w:r w:rsidR="00EC6C65">
        <w:rPr>
          <w:sz w:val="27"/>
          <w:szCs w:val="27"/>
        </w:rPr>
        <w:t xml:space="preserve">территории </w:t>
      </w:r>
      <w:r w:rsidR="008A3150">
        <w:rPr>
          <w:sz w:val="27"/>
          <w:szCs w:val="27"/>
        </w:rPr>
        <w:t xml:space="preserve">земельного участка </w:t>
      </w:r>
      <w:r w:rsidR="00F01171">
        <w:rPr>
          <w:sz w:val="27"/>
          <w:szCs w:val="27"/>
        </w:rPr>
        <w:t>под многоквартирным дом</w:t>
      </w:r>
      <w:r w:rsidR="00EC6C65">
        <w:rPr>
          <w:sz w:val="27"/>
          <w:szCs w:val="27"/>
        </w:rPr>
        <w:t>ом</w:t>
      </w:r>
      <w:r w:rsidR="00C63B31">
        <w:rPr>
          <w:sz w:val="27"/>
          <w:szCs w:val="27"/>
        </w:rPr>
        <w:t xml:space="preserve"> </w:t>
      </w:r>
      <w:r w:rsidR="008A3150">
        <w:rPr>
          <w:sz w:val="27"/>
          <w:szCs w:val="27"/>
        </w:rPr>
        <w:t>по адресу: Ростовская область, Октябрьский район,</w:t>
      </w:r>
      <w:r w:rsidR="00DD16AE">
        <w:rPr>
          <w:sz w:val="27"/>
          <w:szCs w:val="27"/>
        </w:rPr>
        <w:t xml:space="preserve"> п. Красногорняцкий, ул. </w:t>
      </w:r>
      <w:r w:rsidR="00F01171">
        <w:rPr>
          <w:sz w:val="27"/>
          <w:szCs w:val="27"/>
        </w:rPr>
        <w:t>Центральная, 4</w:t>
      </w:r>
      <w:r w:rsidR="0073544F" w:rsidRPr="002722BE">
        <w:rPr>
          <w:bCs/>
          <w:sz w:val="27"/>
          <w:szCs w:val="27"/>
        </w:rPr>
        <w:t>»</w:t>
      </w:r>
      <w:r w:rsidR="004A2F8D" w:rsidRPr="002722BE">
        <w:rPr>
          <w:bCs/>
          <w:sz w:val="27"/>
          <w:szCs w:val="27"/>
        </w:rPr>
        <w:t>.</w:t>
      </w:r>
    </w:p>
    <w:p w:rsidR="00515291" w:rsidRPr="002722BE" w:rsidRDefault="00C70D0C" w:rsidP="00DD16AE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7"/>
          <w:szCs w:val="27"/>
        </w:rPr>
      </w:pPr>
      <w:r w:rsidRPr="002722BE">
        <w:rPr>
          <w:sz w:val="27"/>
          <w:szCs w:val="27"/>
        </w:rPr>
        <w:t>В целях соблюдения права жителей Коммунарского сельского поселения</w:t>
      </w:r>
      <w:r w:rsidR="001F5BF3">
        <w:rPr>
          <w:sz w:val="27"/>
          <w:szCs w:val="27"/>
        </w:rPr>
        <w:t>,</w:t>
      </w:r>
      <w:r w:rsidR="00220881">
        <w:rPr>
          <w:sz w:val="27"/>
          <w:szCs w:val="27"/>
        </w:rPr>
        <w:t xml:space="preserve"> </w:t>
      </w:r>
      <w:bookmarkStart w:id="0" w:name="_GoBack"/>
      <w:bookmarkEnd w:id="0"/>
      <w:r w:rsidR="00220881">
        <w:rPr>
          <w:sz w:val="27"/>
          <w:szCs w:val="27"/>
        </w:rPr>
        <w:t>в</w:t>
      </w:r>
      <w:r w:rsidR="001F5BF3">
        <w:rPr>
          <w:sz w:val="27"/>
          <w:szCs w:val="27"/>
        </w:rPr>
        <w:t xml:space="preserve"> соответствии </w:t>
      </w:r>
      <w:r w:rsidRPr="002722BE">
        <w:rPr>
          <w:sz w:val="27"/>
          <w:szCs w:val="27"/>
        </w:rPr>
        <w:t>с Положением о порядке организации и проведения публичных слушаний в</w:t>
      </w:r>
      <w:r w:rsidR="00F23439" w:rsidRPr="002722BE">
        <w:rPr>
          <w:sz w:val="27"/>
          <w:szCs w:val="27"/>
        </w:rPr>
        <w:t xml:space="preserve"> </w:t>
      </w:r>
      <w:r w:rsidRPr="002722BE">
        <w:rPr>
          <w:sz w:val="27"/>
          <w:szCs w:val="27"/>
        </w:rPr>
        <w:t>Коммунарском сельском поселении</w:t>
      </w:r>
      <w:r w:rsidR="001F5BF3">
        <w:rPr>
          <w:sz w:val="27"/>
          <w:szCs w:val="27"/>
        </w:rPr>
        <w:t xml:space="preserve"> №112 от </w:t>
      </w:r>
      <w:r w:rsidR="00B91176">
        <w:rPr>
          <w:sz w:val="27"/>
          <w:szCs w:val="27"/>
        </w:rPr>
        <w:t>19.10.2018г</w:t>
      </w:r>
      <w:r w:rsidRPr="002722BE">
        <w:rPr>
          <w:sz w:val="27"/>
          <w:szCs w:val="27"/>
        </w:rPr>
        <w:t>,</w:t>
      </w:r>
      <w:r w:rsidR="00D21270">
        <w:rPr>
          <w:sz w:val="27"/>
          <w:szCs w:val="27"/>
        </w:rPr>
        <w:t xml:space="preserve"> </w:t>
      </w:r>
      <w:r w:rsidR="00515291" w:rsidRPr="002722BE">
        <w:rPr>
          <w:color w:val="000000"/>
          <w:sz w:val="27"/>
          <w:szCs w:val="27"/>
        </w:rPr>
        <w:t>со статьями 9, 24, 25, 27, 28 Градостроительного кодекса Российской Федерации, статьей 28 Федерального закона от 6 октября 2003 года № 131-ФЗ «Об общих принципах организации местного самоупра</w:t>
      </w:r>
      <w:r w:rsidR="000F44FA" w:rsidRPr="002722BE">
        <w:rPr>
          <w:color w:val="000000"/>
          <w:sz w:val="27"/>
          <w:szCs w:val="27"/>
        </w:rPr>
        <w:t>вления в Российской Федерации», Уставом муниципального образования «К</w:t>
      </w:r>
      <w:r w:rsidR="004544FA" w:rsidRPr="002722BE">
        <w:rPr>
          <w:color w:val="000000"/>
          <w:sz w:val="27"/>
          <w:szCs w:val="27"/>
        </w:rPr>
        <w:t>оммунарс</w:t>
      </w:r>
      <w:r w:rsidR="000F44FA" w:rsidRPr="002722BE">
        <w:rPr>
          <w:color w:val="000000"/>
          <w:sz w:val="27"/>
          <w:szCs w:val="27"/>
        </w:rPr>
        <w:t>кое сельское поселение»,</w:t>
      </w:r>
    </w:p>
    <w:p w:rsidR="000B0554" w:rsidRPr="002722BE" w:rsidRDefault="006C6C34" w:rsidP="004A2F8D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  <w:sz w:val="27"/>
          <w:szCs w:val="27"/>
        </w:rPr>
      </w:pPr>
      <w:r w:rsidRPr="002722BE">
        <w:rPr>
          <w:b/>
          <w:bCs/>
          <w:color w:val="000000"/>
          <w:sz w:val="27"/>
          <w:szCs w:val="27"/>
        </w:rPr>
        <w:t>ПОСТАНОВЛЯ</w:t>
      </w:r>
      <w:r w:rsidR="004A2F8D" w:rsidRPr="002722BE">
        <w:rPr>
          <w:b/>
          <w:bCs/>
          <w:color w:val="000000"/>
          <w:sz w:val="27"/>
          <w:szCs w:val="27"/>
        </w:rPr>
        <w:t>Ю</w:t>
      </w:r>
      <w:r w:rsidR="00A7620F" w:rsidRPr="002722BE">
        <w:rPr>
          <w:b/>
          <w:bCs/>
          <w:color w:val="000000"/>
          <w:sz w:val="27"/>
          <w:szCs w:val="27"/>
        </w:rPr>
        <w:t>:</w:t>
      </w:r>
    </w:p>
    <w:p w:rsidR="00F23439" w:rsidRPr="002722BE" w:rsidRDefault="000B0554" w:rsidP="00DD16A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7"/>
          <w:szCs w:val="27"/>
        </w:rPr>
      </w:pPr>
      <w:r w:rsidRPr="002722BE">
        <w:rPr>
          <w:sz w:val="27"/>
          <w:szCs w:val="27"/>
        </w:rPr>
        <w:t>1.</w:t>
      </w:r>
      <w:r w:rsidR="00A7620F" w:rsidRPr="002722BE">
        <w:rPr>
          <w:sz w:val="27"/>
          <w:szCs w:val="27"/>
        </w:rPr>
        <w:t xml:space="preserve">Назначить проведение публичных слушаний по </w:t>
      </w:r>
      <w:r w:rsidR="0073544F" w:rsidRPr="002722BE">
        <w:rPr>
          <w:sz w:val="27"/>
          <w:szCs w:val="27"/>
        </w:rPr>
        <w:t>вопросу: «</w:t>
      </w:r>
      <w:r w:rsidR="00ED2408">
        <w:rPr>
          <w:sz w:val="27"/>
          <w:szCs w:val="27"/>
        </w:rPr>
        <w:t>Проект</w:t>
      </w:r>
      <w:r w:rsidR="00945B3C" w:rsidRPr="002722BE">
        <w:rPr>
          <w:sz w:val="27"/>
          <w:szCs w:val="27"/>
        </w:rPr>
        <w:t xml:space="preserve"> </w:t>
      </w:r>
      <w:r w:rsidR="00AB6E4E">
        <w:rPr>
          <w:bCs/>
          <w:sz w:val="27"/>
          <w:szCs w:val="27"/>
        </w:rPr>
        <w:t xml:space="preserve">межевания </w:t>
      </w:r>
      <w:r w:rsidR="009F41EA">
        <w:rPr>
          <w:bCs/>
          <w:sz w:val="27"/>
          <w:szCs w:val="27"/>
        </w:rPr>
        <w:t xml:space="preserve">территории </w:t>
      </w:r>
      <w:r w:rsidR="008A3150">
        <w:rPr>
          <w:sz w:val="27"/>
          <w:szCs w:val="27"/>
        </w:rPr>
        <w:t>земельного участка</w:t>
      </w:r>
      <w:r w:rsidR="00B91176" w:rsidRPr="00B91176">
        <w:rPr>
          <w:sz w:val="27"/>
          <w:szCs w:val="27"/>
        </w:rPr>
        <w:t xml:space="preserve"> </w:t>
      </w:r>
      <w:r w:rsidR="00B91176">
        <w:rPr>
          <w:sz w:val="27"/>
          <w:szCs w:val="27"/>
        </w:rPr>
        <w:t xml:space="preserve">под многоквартирным домом </w:t>
      </w:r>
      <w:r w:rsidR="008A3150">
        <w:rPr>
          <w:sz w:val="27"/>
          <w:szCs w:val="27"/>
        </w:rPr>
        <w:t xml:space="preserve">по адресу: Ростовская область, Октябрьский район, </w:t>
      </w:r>
      <w:r w:rsidR="00DD16AE">
        <w:rPr>
          <w:sz w:val="27"/>
          <w:szCs w:val="27"/>
        </w:rPr>
        <w:t>п. Красногорняцкий, ул.</w:t>
      </w:r>
      <w:r w:rsidR="00B91176" w:rsidRPr="00B91176">
        <w:rPr>
          <w:sz w:val="27"/>
          <w:szCs w:val="27"/>
        </w:rPr>
        <w:t xml:space="preserve"> </w:t>
      </w:r>
      <w:r w:rsidR="00B91176">
        <w:rPr>
          <w:sz w:val="27"/>
          <w:szCs w:val="27"/>
        </w:rPr>
        <w:t>Центральная, 4</w:t>
      </w:r>
      <w:r w:rsidR="008A3150">
        <w:rPr>
          <w:sz w:val="27"/>
          <w:szCs w:val="27"/>
        </w:rPr>
        <w:t>»</w:t>
      </w:r>
    </w:p>
    <w:p w:rsidR="00BE7F6B" w:rsidRPr="002722BE" w:rsidRDefault="008D0FDB" w:rsidP="00DD16AE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7"/>
          <w:szCs w:val="27"/>
        </w:rPr>
      </w:pPr>
      <w:r w:rsidRPr="002722BE">
        <w:rPr>
          <w:color w:val="000000"/>
          <w:sz w:val="27"/>
          <w:szCs w:val="27"/>
        </w:rPr>
        <w:t>2.</w:t>
      </w:r>
      <w:r w:rsidR="00BE7F6B" w:rsidRPr="002722BE">
        <w:rPr>
          <w:color w:val="000000"/>
          <w:sz w:val="27"/>
          <w:szCs w:val="27"/>
        </w:rPr>
        <w:t>Определить:</w:t>
      </w:r>
    </w:p>
    <w:p w:rsidR="00515291" w:rsidRPr="002722BE" w:rsidRDefault="00DD16AE" w:rsidP="00DD16AE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2.1. Дату и в</w:t>
      </w:r>
      <w:r w:rsidR="00BE7F6B" w:rsidRPr="002722BE">
        <w:rPr>
          <w:color w:val="000000"/>
          <w:sz w:val="27"/>
          <w:szCs w:val="27"/>
        </w:rPr>
        <w:t>ремя пр</w:t>
      </w:r>
      <w:r w:rsidR="00F23439" w:rsidRPr="002722BE">
        <w:rPr>
          <w:color w:val="000000"/>
          <w:sz w:val="27"/>
          <w:szCs w:val="27"/>
        </w:rPr>
        <w:t>оведения публичных слушаний –</w:t>
      </w:r>
      <w:r w:rsidR="006B492D">
        <w:rPr>
          <w:color w:val="000000"/>
          <w:sz w:val="27"/>
          <w:szCs w:val="27"/>
        </w:rPr>
        <w:t xml:space="preserve"> 22.12.2020</w:t>
      </w:r>
      <w:r w:rsidR="00A032AA" w:rsidRPr="002722BE">
        <w:rPr>
          <w:color w:val="000000"/>
          <w:sz w:val="27"/>
          <w:szCs w:val="27"/>
        </w:rPr>
        <w:t xml:space="preserve"> г</w:t>
      </w:r>
      <w:r w:rsidR="00BE7F6B" w:rsidRPr="002722BE">
        <w:rPr>
          <w:color w:val="000000"/>
          <w:sz w:val="27"/>
          <w:szCs w:val="27"/>
        </w:rPr>
        <w:t>, в 10-00</w:t>
      </w:r>
      <w:r w:rsidR="006B492D">
        <w:rPr>
          <w:color w:val="000000"/>
          <w:sz w:val="27"/>
          <w:szCs w:val="27"/>
        </w:rPr>
        <w:t xml:space="preserve"> </w:t>
      </w:r>
      <w:r w:rsidR="00BE7F6B" w:rsidRPr="002722BE">
        <w:rPr>
          <w:color w:val="000000"/>
          <w:sz w:val="27"/>
          <w:szCs w:val="27"/>
        </w:rPr>
        <w:t>ч;</w:t>
      </w:r>
    </w:p>
    <w:p w:rsidR="00BE7F6B" w:rsidRPr="002722BE" w:rsidRDefault="00DD16AE" w:rsidP="00DD16AE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2.2. Место проведения – здание А</w:t>
      </w:r>
      <w:r w:rsidR="00BE7F6B" w:rsidRPr="002722BE">
        <w:rPr>
          <w:color w:val="000000"/>
          <w:sz w:val="27"/>
          <w:szCs w:val="27"/>
        </w:rPr>
        <w:t>дминистрации Коммунарского сельского поселения по адресу: Ростовская область, Октябрьский район, п.</w:t>
      </w:r>
      <w:r w:rsidR="00BA38F9" w:rsidRPr="002722BE">
        <w:rPr>
          <w:color w:val="000000"/>
          <w:sz w:val="27"/>
          <w:szCs w:val="27"/>
        </w:rPr>
        <w:t xml:space="preserve"> </w:t>
      </w:r>
      <w:r w:rsidR="00A032AA" w:rsidRPr="002722BE">
        <w:rPr>
          <w:color w:val="000000"/>
          <w:sz w:val="27"/>
          <w:szCs w:val="27"/>
        </w:rPr>
        <w:t xml:space="preserve">Новосветловский, </w:t>
      </w:r>
      <w:r w:rsidR="00BE7F6B" w:rsidRPr="002722BE">
        <w:rPr>
          <w:color w:val="000000"/>
          <w:sz w:val="27"/>
          <w:szCs w:val="27"/>
        </w:rPr>
        <w:t>ул.</w:t>
      </w:r>
      <w:r w:rsidR="00BA38F9" w:rsidRPr="002722BE">
        <w:rPr>
          <w:color w:val="000000"/>
          <w:sz w:val="27"/>
          <w:szCs w:val="27"/>
        </w:rPr>
        <w:t xml:space="preserve"> </w:t>
      </w:r>
      <w:r w:rsidR="00BE7F6B" w:rsidRPr="002722BE">
        <w:rPr>
          <w:color w:val="000000"/>
          <w:sz w:val="27"/>
          <w:szCs w:val="27"/>
        </w:rPr>
        <w:t>Мокроусова,251.</w:t>
      </w:r>
    </w:p>
    <w:p w:rsidR="00BE7F6B" w:rsidRPr="002722BE" w:rsidRDefault="00DD16AE" w:rsidP="00DD16AE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2.3. А</w:t>
      </w:r>
      <w:r w:rsidR="00BE7F6B" w:rsidRPr="002722BE">
        <w:rPr>
          <w:color w:val="000000"/>
          <w:sz w:val="27"/>
          <w:szCs w:val="27"/>
        </w:rPr>
        <w:t>дрес, по которому могут представляться предложения и замечания по обсуждаемому</w:t>
      </w:r>
      <w:r w:rsidR="00DC238B" w:rsidRPr="002722BE">
        <w:rPr>
          <w:color w:val="000000"/>
          <w:sz w:val="27"/>
          <w:szCs w:val="27"/>
        </w:rPr>
        <w:t xml:space="preserve"> вопросу, подаваться заявки на участие в публичных слушаниях с правом </w:t>
      </w:r>
      <w:r w:rsidR="00AB6E4E">
        <w:rPr>
          <w:color w:val="000000"/>
          <w:sz w:val="27"/>
          <w:szCs w:val="27"/>
        </w:rPr>
        <w:t xml:space="preserve">выступления: </w:t>
      </w:r>
      <w:r w:rsidR="00DC238B" w:rsidRPr="002722BE">
        <w:rPr>
          <w:color w:val="000000"/>
          <w:sz w:val="27"/>
          <w:szCs w:val="27"/>
        </w:rPr>
        <w:t>п.</w:t>
      </w:r>
      <w:r w:rsidR="00BA38F9" w:rsidRPr="002722BE">
        <w:rPr>
          <w:color w:val="000000"/>
          <w:sz w:val="27"/>
          <w:szCs w:val="27"/>
        </w:rPr>
        <w:t xml:space="preserve"> </w:t>
      </w:r>
      <w:r w:rsidR="00AB6E4E" w:rsidRPr="002722BE">
        <w:rPr>
          <w:color w:val="000000"/>
          <w:sz w:val="27"/>
          <w:szCs w:val="27"/>
        </w:rPr>
        <w:t>Новосветловский, ул.</w:t>
      </w:r>
      <w:r w:rsidR="00341300" w:rsidRPr="002722BE">
        <w:rPr>
          <w:color w:val="000000"/>
          <w:sz w:val="27"/>
          <w:szCs w:val="27"/>
        </w:rPr>
        <w:t xml:space="preserve"> </w:t>
      </w:r>
      <w:r w:rsidR="00DC238B" w:rsidRPr="002722BE">
        <w:rPr>
          <w:color w:val="000000"/>
          <w:sz w:val="27"/>
          <w:szCs w:val="27"/>
        </w:rPr>
        <w:t xml:space="preserve">Мокроусова,251 (в будние дни – с 9.00 до 17.00) </w:t>
      </w:r>
    </w:p>
    <w:p w:rsidR="000B0554" w:rsidRPr="002722BE" w:rsidRDefault="00DD16AE" w:rsidP="00DD16AE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2.4. С</w:t>
      </w:r>
      <w:r w:rsidR="00DC238B" w:rsidRPr="002722BE">
        <w:rPr>
          <w:color w:val="000000"/>
          <w:sz w:val="27"/>
          <w:szCs w:val="27"/>
        </w:rPr>
        <w:t>рок подачи заявок на участие в публичных слушаниях с правом в</w:t>
      </w:r>
      <w:r w:rsidR="00DE7128" w:rsidRPr="002722BE">
        <w:rPr>
          <w:color w:val="000000"/>
          <w:sz w:val="27"/>
          <w:szCs w:val="27"/>
        </w:rPr>
        <w:t>ы</w:t>
      </w:r>
      <w:r w:rsidR="00945B3C" w:rsidRPr="002722BE">
        <w:rPr>
          <w:color w:val="000000"/>
          <w:sz w:val="27"/>
          <w:szCs w:val="27"/>
        </w:rPr>
        <w:t>сту</w:t>
      </w:r>
      <w:r w:rsidR="00F23439" w:rsidRPr="002722BE">
        <w:rPr>
          <w:color w:val="000000"/>
          <w:sz w:val="27"/>
          <w:szCs w:val="27"/>
        </w:rPr>
        <w:t xml:space="preserve">пления – до </w:t>
      </w:r>
      <w:r w:rsidR="006B492D">
        <w:rPr>
          <w:color w:val="000000"/>
          <w:sz w:val="27"/>
          <w:szCs w:val="27"/>
        </w:rPr>
        <w:t>21.12.2020</w:t>
      </w:r>
      <w:r w:rsidR="00A032AA" w:rsidRPr="002722BE">
        <w:rPr>
          <w:color w:val="000000"/>
          <w:sz w:val="27"/>
          <w:szCs w:val="27"/>
        </w:rPr>
        <w:t>г</w:t>
      </w:r>
      <w:r w:rsidR="00F23439" w:rsidRPr="002722BE">
        <w:rPr>
          <w:color w:val="000000"/>
          <w:sz w:val="27"/>
          <w:szCs w:val="27"/>
        </w:rPr>
        <w:t xml:space="preserve"> (</w:t>
      </w:r>
      <w:r w:rsidR="000B0554" w:rsidRPr="002722BE">
        <w:rPr>
          <w:color w:val="000000"/>
          <w:sz w:val="27"/>
          <w:szCs w:val="27"/>
        </w:rPr>
        <w:t xml:space="preserve">тел.2-03-55)                                                                                                                                                         </w:t>
      </w:r>
    </w:p>
    <w:p w:rsidR="00945B3C" w:rsidRPr="002722BE" w:rsidRDefault="00DC238B" w:rsidP="00DD16A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7"/>
          <w:szCs w:val="27"/>
        </w:rPr>
      </w:pPr>
      <w:r w:rsidRPr="002722BE">
        <w:rPr>
          <w:color w:val="000000"/>
          <w:sz w:val="27"/>
          <w:szCs w:val="27"/>
        </w:rPr>
        <w:t>3.</w:t>
      </w:r>
      <w:r w:rsidR="00F47F14" w:rsidRPr="002722BE">
        <w:rPr>
          <w:color w:val="000000"/>
          <w:sz w:val="27"/>
          <w:szCs w:val="27"/>
        </w:rPr>
        <w:t xml:space="preserve"> </w:t>
      </w:r>
      <w:r w:rsidRPr="002722BE">
        <w:rPr>
          <w:color w:val="000000"/>
          <w:sz w:val="27"/>
          <w:szCs w:val="27"/>
        </w:rPr>
        <w:t>Комиссии по Правилам землепользования и застройки (</w:t>
      </w:r>
      <w:r w:rsidR="00DB7CFF">
        <w:rPr>
          <w:color w:val="000000"/>
          <w:sz w:val="27"/>
          <w:szCs w:val="27"/>
        </w:rPr>
        <w:t xml:space="preserve">А.Ю. </w:t>
      </w:r>
      <w:r w:rsidR="008A3150">
        <w:rPr>
          <w:color w:val="000000"/>
          <w:sz w:val="27"/>
          <w:szCs w:val="27"/>
        </w:rPr>
        <w:t>Точеный</w:t>
      </w:r>
      <w:r w:rsidR="00647C58">
        <w:rPr>
          <w:color w:val="000000"/>
          <w:sz w:val="27"/>
          <w:szCs w:val="27"/>
        </w:rPr>
        <w:t>)</w:t>
      </w:r>
      <w:r w:rsidR="00CC74AF" w:rsidRPr="002722BE">
        <w:rPr>
          <w:color w:val="000000"/>
          <w:sz w:val="27"/>
          <w:szCs w:val="27"/>
        </w:rPr>
        <w:t xml:space="preserve">                   подготовить и провести публичные слушания </w:t>
      </w:r>
      <w:r w:rsidR="00945B3C" w:rsidRPr="002722BE">
        <w:rPr>
          <w:color w:val="000000"/>
          <w:sz w:val="27"/>
          <w:szCs w:val="27"/>
        </w:rPr>
        <w:t>в соответствии с установленным порядком и в определенные сроки</w:t>
      </w:r>
      <w:r w:rsidR="00001F40" w:rsidRPr="002722BE">
        <w:rPr>
          <w:color w:val="000000"/>
          <w:sz w:val="27"/>
          <w:szCs w:val="27"/>
        </w:rPr>
        <w:t>.</w:t>
      </w:r>
    </w:p>
    <w:p w:rsidR="00CC74AF" w:rsidRPr="002722BE" w:rsidRDefault="00CC74AF" w:rsidP="00DD16AE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7"/>
          <w:szCs w:val="27"/>
        </w:rPr>
      </w:pPr>
      <w:r w:rsidRPr="002722BE">
        <w:rPr>
          <w:color w:val="000000"/>
          <w:sz w:val="27"/>
          <w:szCs w:val="27"/>
        </w:rPr>
        <w:t xml:space="preserve">4. </w:t>
      </w:r>
      <w:r w:rsidR="00341300" w:rsidRPr="002722BE">
        <w:rPr>
          <w:color w:val="000000"/>
          <w:sz w:val="27"/>
          <w:szCs w:val="27"/>
        </w:rPr>
        <w:t>О</w:t>
      </w:r>
      <w:r w:rsidRPr="002722BE">
        <w:rPr>
          <w:color w:val="000000"/>
          <w:sz w:val="27"/>
          <w:szCs w:val="27"/>
        </w:rPr>
        <w:t xml:space="preserve">публиковать </w:t>
      </w:r>
      <w:r w:rsidR="00341300" w:rsidRPr="002722BE">
        <w:rPr>
          <w:color w:val="000000"/>
          <w:sz w:val="27"/>
          <w:szCs w:val="27"/>
        </w:rPr>
        <w:t>объявление о проведении публичных слушаний</w:t>
      </w:r>
      <w:r w:rsidRPr="002722BE">
        <w:rPr>
          <w:color w:val="000000"/>
          <w:sz w:val="27"/>
          <w:szCs w:val="27"/>
        </w:rPr>
        <w:t xml:space="preserve"> в газете «Сельский вестник»</w:t>
      </w:r>
      <w:r w:rsidR="00F47F14" w:rsidRPr="002722BE">
        <w:rPr>
          <w:color w:val="000000"/>
          <w:sz w:val="27"/>
          <w:szCs w:val="27"/>
        </w:rPr>
        <w:t xml:space="preserve"> </w:t>
      </w:r>
      <w:r w:rsidR="00A21941" w:rsidRPr="002722BE">
        <w:rPr>
          <w:color w:val="000000"/>
          <w:sz w:val="27"/>
          <w:szCs w:val="27"/>
        </w:rPr>
        <w:t>и данное</w:t>
      </w:r>
      <w:r w:rsidRPr="002722BE">
        <w:rPr>
          <w:color w:val="000000"/>
          <w:sz w:val="27"/>
          <w:szCs w:val="27"/>
        </w:rPr>
        <w:t xml:space="preserve"> постановление </w:t>
      </w:r>
      <w:r w:rsidR="00341300" w:rsidRPr="002722BE">
        <w:rPr>
          <w:color w:val="000000"/>
          <w:sz w:val="27"/>
          <w:szCs w:val="27"/>
        </w:rPr>
        <w:t xml:space="preserve">подлежит обнародованию и размещению </w:t>
      </w:r>
      <w:r w:rsidRPr="002722BE">
        <w:rPr>
          <w:color w:val="000000"/>
          <w:sz w:val="27"/>
          <w:szCs w:val="27"/>
        </w:rPr>
        <w:t xml:space="preserve">на официальном сайте Коммунарского сельского </w:t>
      </w:r>
      <w:r w:rsidR="00A21941" w:rsidRPr="002722BE">
        <w:rPr>
          <w:color w:val="000000"/>
          <w:sz w:val="27"/>
          <w:szCs w:val="27"/>
        </w:rPr>
        <w:t>поселения в</w:t>
      </w:r>
      <w:r w:rsidR="00341300" w:rsidRPr="002722BE">
        <w:rPr>
          <w:sz w:val="27"/>
          <w:szCs w:val="27"/>
        </w:rPr>
        <w:t xml:space="preserve"> сети интернет.</w:t>
      </w:r>
    </w:p>
    <w:p w:rsidR="00CC74AF" w:rsidRPr="002722BE" w:rsidRDefault="007F5C2E" w:rsidP="00DD16AE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bCs/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   </w:t>
      </w:r>
      <w:r w:rsidR="00CC74AF" w:rsidRPr="002722BE">
        <w:rPr>
          <w:bCs/>
          <w:color w:val="000000"/>
          <w:sz w:val="27"/>
          <w:szCs w:val="27"/>
        </w:rPr>
        <w:t>5.</w:t>
      </w:r>
      <w:r w:rsidR="00F47F14" w:rsidRPr="002722BE">
        <w:rPr>
          <w:bCs/>
          <w:color w:val="000000"/>
          <w:sz w:val="27"/>
          <w:szCs w:val="27"/>
        </w:rPr>
        <w:t xml:space="preserve"> </w:t>
      </w:r>
      <w:r w:rsidR="00CC74AF" w:rsidRPr="002722BE">
        <w:rPr>
          <w:bCs/>
          <w:color w:val="000000"/>
          <w:sz w:val="27"/>
          <w:szCs w:val="27"/>
        </w:rPr>
        <w:t>Контроль за исполн</w:t>
      </w:r>
      <w:r w:rsidR="00A032AA" w:rsidRPr="002722BE">
        <w:rPr>
          <w:bCs/>
          <w:color w:val="000000"/>
          <w:sz w:val="27"/>
          <w:szCs w:val="27"/>
        </w:rPr>
        <w:t xml:space="preserve">ением настоящего постановления </w:t>
      </w:r>
      <w:r w:rsidR="00CC74AF" w:rsidRPr="002722BE">
        <w:rPr>
          <w:bCs/>
          <w:color w:val="000000"/>
          <w:sz w:val="27"/>
          <w:szCs w:val="27"/>
        </w:rPr>
        <w:t xml:space="preserve">возложить на </w:t>
      </w:r>
      <w:r w:rsidR="00AB6E4E">
        <w:rPr>
          <w:bCs/>
          <w:color w:val="000000"/>
          <w:sz w:val="27"/>
          <w:szCs w:val="27"/>
        </w:rPr>
        <w:t xml:space="preserve">инспектора по земельным и имущественным отношениям в сфере потребительского рынка, бизнеса и предпринимательства </w:t>
      </w:r>
      <w:r w:rsidR="00C333F8">
        <w:rPr>
          <w:bCs/>
          <w:color w:val="000000"/>
          <w:sz w:val="27"/>
          <w:szCs w:val="27"/>
        </w:rPr>
        <w:t>Кунда Е.В.</w:t>
      </w:r>
    </w:p>
    <w:p w:rsidR="00BE7F6B" w:rsidRPr="002722BE" w:rsidRDefault="00BE7F6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7"/>
          <w:szCs w:val="27"/>
        </w:rPr>
      </w:pPr>
    </w:p>
    <w:p w:rsidR="00BE7F6B" w:rsidRPr="002722BE" w:rsidRDefault="00BE7F6B" w:rsidP="00E011F6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7"/>
          <w:szCs w:val="27"/>
        </w:rPr>
      </w:pPr>
    </w:p>
    <w:p w:rsidR="00AB6E4E" w:rsidRPr="00DD16AE" w:rsidRDefault="00AB6E4E" w:rsidP="00AB6E4E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DD16AE">
        <w:rPr>
          <w:rFonts w:ascii="Times New Roman" w:hAnsi="Times New Roman" w:cs="Times New Roman"/>
          <w:sz w:val="27"/>
          <w:szCs w:val="27"/>
        </w:rPr>
        <w:t xml:space="preserve">Председатель Собрания </w:t>
      </w:r>
    </w:p>
    <w:p w:rsidR="00AB6E4E" w:rsidRPr="00DD16AE" w:rsidRDefault="00AB6E4E" w:rsidP="00AB6E4E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DD16AE">
        <w:rPr>
          <w:rFonts w:ascii="Times New Roman" w:hAnsi="Times New Roman" w:cs="Times New Roman"/>
          <w:sz w:val="27"/>
          <w:szCs w:val="27"/>
        </w:rPr>
        <w:t xml:space="preserve">депутатов - глава </w:t>
      </w:r>
    </w:p>
    <w:p w:rsidR="00AB6E4E" w:rsidRPr="00DD16AE" w:rsidRDefault="00AB6E4E" w:rsidP="00AB6E4E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DD16AE">
        <w:rPr>
          <w:rFonts w:ascii="Times New Roman" w:hAnsi="Times New Roman" w:cs="Times New Roman"/>
          <w:sz w:val="27"/>
          <w:szCs w:val="27"/>
        </w:rPr>
        <w:t>Коммунарского</w:t>
      </w:r>
    </w:p>
    <w:p w:rsidR="00AB6E4E" w:rsidRPr="00DD16AE" w:rsidRDefault="00AB6E4E" w:rsidP="00AB6E4E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DD16AE">
        <w:rPr>
          <w:rFonts w:ascii="Times New Roman" w:hAnsi="Times New Roman" w:cs="Times New Roman"/>
          <w:sz w:val="27"/>
          <w:szCs w:val="27"/>
        </w:rPr>
        <w:t xml:space="preserve">сельского поселения </w:t>
      </w:r>
      <w:r w:rsidRPr="00DD16AE">
        <w:rPr>
          <w:rFonts w:ascii="Times New Roman" w:hAnsi="Times New Roman" w:cs="Times New Roman"/>
          <w:sz w:val="27"/>
          <w:szCs w:val="27"/>
        </w:rPr>
        <w:tab/>
      </w:r>
      <w:r w:rsidRPr="00DD16AE">
        <w:rPr>
          <w:rFonts w:ascii="Times New Roman" w:hAnsi="Times New Roman" w:cs="Times New Roman"/>
          <w:sz w:val="27"/>
          <w:szCs w:val="27"/>
        </w:rPr>
        <w:tab/>
      </w:r>
      <w:r w:rsidRPr="00DD16AE">
        <w:rPr>
          <w:rFonts w:ascii="Times New Roman" w:hAnsi="Times New Roman" w:cs="Times New Roman"/>
          <w:sz w:val="27"/>
          <w:szCs w:val="27"/>
        </w:rPr>
        <w:tab/>
      </w:r>
      <w:r w:rsidRPr="00DD16AE">
        <w:rPr>
          <w:rFonts w:ascii="Times New Roman" w:hAnsi="Times New Roman" w:cs="Times New Roman"/>
          <w:sz w:val="27"/>
          <w:szCs w:val="27"/>
        </w:rPr>
        <w:tab/>
      </w:r>
      <w:r w:rsidR="00744885">
        <w:rPr>
          <w:rFonts w:ascii="Times New Roman" w:hAnsi="Times New Roman" w:cs="Times New Roman"/>
          <w:sz w:val="27"/>
          <w:szCs w:val="27"/>
        </w:rPr>
        <w:t xml:space="preserve">                 </w:t>
      </w:r>
      <w:r w:rsidR="00DD16AE">
        <w:rPr>
          <w:rFonts w:ascii="Times New Roman" w:hAnsi="Times New Roman" w:cs="Times New Roman"/>
          <w:sz w:val="27"/>
          <w:szCs w:val="27"/>
        </w:rPr>
        <w:t xml:space="preserve">  </w:t>
      </w:r>
      <w:r w:rsidRPr="00DD16AE">
        <w:rPr>
          <w:rFonts w:ascii="Times New Roman" w:hAnsi="Times New Roman" w:cs="Times New Roman"/>
          <w:sz w:val="27"/>
          <w:szCs w:val="27"/>
        </w:rPr>
        <w:tab/>
      </w:r>
      <w:r w:rsidRPr="00DD16AE">
        <w:rPr>
          <w:rFonts w:ascii="Times New Roman" w:hAnsi="Times New Roman" w:cs="Times New Roman"/>
          <w:sz w:val="27"/>
          <w:szCs w:val="27"/>
        </w:rPr>
        <w:tab/>
      </w:r>
      <w:r w:rsidRPr="00DD16AE">
        <w:rPr>
          <w:rFonts w:ascii="Times New Roman" w:hAnsi="Times New Roman" w:cs="Times New Roman"/>
          <w:sz w:val="27"/>
          <w:szCs w:val="27"/>
        </w:rPr>
        <w:tab/>
        <w:t>М.И. Маслов</w:t>
      </w:r>
    </w:p>
    <w:p w:rsidR="00ED01D9" w:rsidRDefault="00ED01D9" w:rsidP="00AB6E4E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Pr="00A55933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sectPr w:rsidR="00AB38AE" w:rsidRPr="00A55933" w:rsidSect="00744885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0E8" w:rsidRDefault="000770E8" w:rsidP="004959F0">
      <w:pPr>
        <w:spacing w:after="0" w:line="240" w:lineRule="auto"/>
      </w:pPr>
      <w:r>
        <w:separator/>
      </w:r>
    </w:p>
  </w:endnote>
  <w:endnote w:type="continuationSeparator" w:id="0">
    <w:p w:rsidR="000770E8" w:rsidRDefault="000770E8" w:rsidP="0049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0E8" w:rsidRDefault="000770E8" w:rsidP="004959F0">
      <w:pPr>
        <w:spacing w:after="0" w:line="240" w:lineRule="auto"/>
      </w:pPr>
      <w:r>
        <w:separator/>
      </w:r>
    </w:p>
  </w:footnote>
  <w:footnote w:type="continuationSeparator" w:id="0">
    <w:p w:rsidR="000770E8" w:rsidRDefault="000770E8" w:rsidP="0049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8C1840"/>
    <w:multiLevelType w:val="hybridMultilevel"/>
    <w:tmpl w:val="9A32F870"/>
    <w:lvl w:ilvl="0" w:tplc="418AD538">
      <w:start w:val="1"/>
      <w:numFmt w:val="decimal"/>
      <w:lvlText w:val="%1."/>
      <w:lvlJc w:val="left"/>
      <w:pPr>
        <w:ind w:left="107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8" w15:restartNumberingAfterBreak="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EE9120A"/>
    <w:multiLevelType w:val="hybridMultilevel"/>
    <w:tmpl w:val="9A32F870"/>
    <w:lvl w:ilvl="0" w:tplc="418AD538">
      <w:start w:val="1"/>
      <w:numFmt w:val="decimal"/>
      <w:lvlText w:val="%1."/>
      <w:lvlJc w:val="left"/>
      <w:pPr>
        <w:ind w:left="702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14"/>
  </w:num>
  <w:num w:numId="2">
    <w:abstractNumId w:val="12"/>
  </w:num>
  <w:num w:numId="3">
    <w:abstractNumId w:val="0"/>
  </w:num>
  <w:num w:numId="4">
    <w:abstractNumId w:val="9"/>
  </w:num>
  <w:num w:numId="5">
    <w:abstractNumId w:val="1"/>
  </w:num>
  <w:num w:numId="6">
    <w:abstractNumId w:val="10"/>
  </w:num>
  <w:num w:numId="7">
    <w:abstractNumId w:val="4"/>
  </w:num>
  <w:num w:numId="8">
    <w:abstractNumId w:val="11"/>
  </w:num>
  <w:num w:numId="9">
    <w:abstractNumId w:val="5"/>
  </w:num>
  <w:num w:numId="10">
    <w:abstractNumId w:val="6"/>
  </w:num>
  <w:num w:numId="11">
    <w:abstractNumId w:val="8"/>
  </w:num>
  <w:num w:numId="12">
    <w:abstractNumId w:val="3"/>
  </w:num>
  <w:num w:numId="13">
    <w:abstractNumId w:val="2"/>
  </w:num>
  <w:num w:numId="14">
    <w:abstractNumId w:val="13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6D"/>
    <w:rsid w:val="00001F40"/>
    <w:rsid w:val="00001FBF"/>
    <w:rsid w:val="00014BF9"/>
    <w:rsid w:val="00041A82"/>
    <w:rsid w:val="00047998"/>
    <w:rsid w:val="000546E7"/>
    <w:rsid w:val="00055580"/>
    <w:rsid w:val="00056900"/>
    <w:rsid w:val="000770E8"/>
    <w:rsid w:val="00085C32"/>
    <w:rsid w:val="000B0554"/>
    <w:rsid w:val="000C0F0C"/>
    <w:rsid w:val="000C3757"/>
    <w:rsid w:val="000E0219"/>
    <w:rsid w:val="000F44FA"/>
    <w:rsid w:val="00101302"/>
    <w:rsid w:val="00121667"/>
    <w:rsid w:val="00133073"/>
    <w:rsid w:val="00136154"/>
    <w:rsid w:val="00141F78"/>
    <w:rsid w:val="001476C9"/>
    <w:rsid w:val="00152233"/>
    <w:rsid w:val="00156402"/>
    <w:rsid w:val="00160F22"/>
    <w:rsid w:val="00176A64"/>
    <w:rsid w:val="001A7506"/>
    <w:rsid w:val="001B1B35"/>
    <w:rsid w:val="001D5587"/>
    <w:rsid w:val="001D568B"/>
    <w:rsid w:val="001E5E8B"/>
    <w:rsid w:val="001E7A64"/>
    <w:rsid w:val="001F477E"/>
    <w:rsid w:val="001F5BF3"/>
    <w:rsid w:val="00210638"/>
    <w:rsid w:val="00220881"/>
    <w:rsid w:val="002224E7"/>
    <w:rsid w:val="0022710E"/>
    <w:rsid w:val="00270011"/>
    <w:rsid w:val="002722BE"/>
    <w:rsid w:val="002B3937"/>
    <w:rsid w:val="002D55B5"/>
    <w:rsid w:val="002E592A"/>
    <w:rsid w:val="00306402"/>
    <w:rsid w:val="00313228"/>
    <w:rsid w:val="003303B6"/>
    <w:rsid w:val="0033397F"/>
    <w:rsid w:val="0033729B"/>
    <w:rsid w:val="00341300"/>
    <w:rsid w:val="00345213"/>
    <w:rsid w:val="00371CF2"/>
    <w:rsid w:val="0039068D"/>
    <w:rsid w:val="00396B37"/>
    <w:rsid w:val="003B2AB2"/>
    <w:rsid w:val="003E27FE"/>
    <w:rsid w:val="003F0BF6"/>
    <w:rsid w:val="003F3E6D"/>
    <w:rsid w:val="003F4956"/>
    <w:rsid w:val="004051DA"/>
    <w:rsid w:val="00431EB4"/>
    <w:rsid w:val="004544FA"/>
    <w:rsid w:val="004959F0"/>
    <w:rsid w:val="004A2F8D"/>
    <w:rsid w:val="004A7A0A"/>
    <w:rsid w:val="004B38DE"/>
    <w:rsid w:val="004B7069"/>
    <w:rsid w:val="004E0124"/>
    <w:rsid w:val="004F01EA"/>
    <w:rsid w:val="00515291"/>
    <w:rsid w:val="005429F3"/>
    <w:rsid w:val="00562A0E"/>
    <w:rsid w:val="00567A06"/>
    <w:rsid w:val="00576030"/>
    <w:rsid w:val="005864B8"/>
    <w:rsid w:val="005935B1"/>
    <w:rsid w:val="005938C2"/>
    <w:rsid w:val="005D1258"/>
    <w:rsid w:val="005F5B3E"/>
    <w:rsid w:val="005F78CD"/>
    <w:rsid w:val="00625D5F"/>
    <w:rsid w:val="00635A31"/>
    <w:rsid w:val="00641A7A"/>
    <w:rsid w:val="00644A8E"/>
    <w:rsid w:val="00647C58"/>
    <w:rsid w:val="00654460"/>
    <w:rsid w:val="00654D18"/>
    <w:rsid w:val="006631C5"/>
    <w:rsid w:val="00673B96"/>
    <w:rsid w:val="006753F0"/>
    <w:rsid w:val="0068284A"/>
    <w:rsid w:val="006A64D3"/>
    <w:rsid w:val="006B0046"/>
    <w:rsid w:val="006B492D"/>
    <w:rsid w:val="006C23F1"/>
    <w:rsid w:val="006C6C34"/>
    <w:rsid w:val="006D4DC1"/>
    <w:rsid w:val="006D5AF0"/>
    <w:rsid w:val="006E77DA"/>
    <w:rsid w:val="00725F21"/>
    <w:rsid w:val="00733C54"/>
    <w:rsid w:val="0073544F"/>
    <w:rsid w:val="00741526"/>
    <w:rsid w:val="00743776"/>
    <w:rsid w:val="00744885"/>
    <w:rsid w:val="00745FA9"/>
    <w:rsid w:val="00770B37"/>
    <w:rsid w:val="00773260"/>
    <w:rsid w:val="00773DE1"/>
    <w:rsid w:val="007A07EF"/>
    <w:rsid w:val="007A2D73"/>
    <w:rsid w:val="007C211F"/>
    <w:rsid w:val="007D425C"/>
    <w:rsid w:val="007E5AC2"/>
    <w:rsid w:val="007F5C2E"/>
    <w:rsid w:val="00807658"/>
    <w:rsid w:val="008121A6"/>
    <w:rsid w:val="00850E05"/>
    <w:rsid w:val="008534F4"/>
    <w:rsid w:val="008645E1"/>
    <w:rsid w:val="00865D88"/>
    <w:rsid w:val="008710C3"/>
    <w:rsid w:val="00882D28"/>
    <w:rsid w:val="00885B94"/>
    <w:rsid w:val="008A3150"/>
    <w:rsid w:val="008B61F7"/>
    <w:rsid w:val="008D0FDB"/>
    <w:rsid w:val="008D2CC2"/>
    <w:rsid w:val="008D363B"/>
    <w:rsid w:val="009252A4"/>
    <w:rsid w:val="00933F55"/>
    <w:rsid w:val="00945B3C"/>
    <w:rsid w:val="00960EEB"/>
    <w:rsid w:val="009676AB"/>
    <w:rsid w:val="00973192"/>
    <w:rsid w:val="00987AA3"/>
    <w:rsid w:val="009A128D"/>
    <w:rsid w:val="009A16B2"/>
    <w:rsid w:val="009B24B7"/>
    <w:rsid w:val="009C10AC"/>
    <w:rsid w:val="009D0C30"/>
    <w:rsid w:val="009E520A"/>
    <w:rsid w:val="009F41EA"/>
    <w:rsid w:val="00A032AA"/>
    <w:rsid w:val="00A0698D"/>
    <w:rsid w:val="00A16EB2"/>
    <w:rsid w:val="00A21941"/>
    <w:rsid w:val="00A271B2"/>
    <w:rsid w:val="00A54D6F"/>
    <w:rsid w:val="00A55933"/>
    <w:rsid w:val="00A5721C"/>
    <w:rsid w:val="00A71A1E"/>
    <w:rsid w:val="00A742EA"/>
    <w:rsid w:val="00A7620F"/>
    <w:rsid w:val="00A76282"/>
    <w:rsid w:val="00A97075"/>
    <w:rsid w:val="00AB38AE"/>
    <w:rsid w:val="00AB6E4E"/>
    <w:rsid w:val="00AD0555"/>
    <w:rsid w:val="00AD4B99"/>
    <w:rsid w:val="00B0244E"/>
    <w:rsid w:val="00B122F7"/>
    <w:rsid w:val="00B138EB"/>
    <w:rsid w:val="00B26785"/>
    <w:rsid w:val="00B278EF"/>
    <w:rsid w:val="00B52F79"/>
    <w:rsid w:val="00B60DA6"/>
    <w:rsid w:val="00B67B34"/>
    <w:rsid w:val="00B85763"/>
    <w:rsid w:val="00B91176"/>
    <w:rsid w:val="00BA38F9"/>
    <w:rsid w:val="00BA525A"/>
    <w:rsid w:val="00BD5D8C"/>
    <w:rsid w:val="00BE7F6B"/>
    <w:rsid w:val="00C059D2"/>
    <w:rsid w:val="00C06D35"/>
    <w:rsid w:val="00C222B6"/>
    <w:rsid w:val="00C3241C"/>
    <w:rsid w:val="00C333F8"/>
    <w:rsid w:val="00C3723E"/>
    <w:rsid w:val="00C4332A"/>
    <w:rsid w:val="00C5694E"/>
    <w:rsid w:val="00C63B31"/>
    <w:rsid w:val="00C70D0C"/>
    <w:rsid w:val="00CC3F16"/>
    <w:rsid w:val="00CC74AF"/>
    <w:rsid w:val="00CD6C84"/>
    <w:rsid w:val="00CE6AEF"/>
    <w:rsid w:val="00D01598"/>
    <w:rsid w:val="00D10994"/>
    <w:rsid w:val="00D21270"/>
    <w:rsid w:val="00D35477"/>
    <w:rsid w:val="00D464F6"/>
    <w:rsid w:val="00D5144F"/>
    <w:rsid w:val="00D52969"/>
    <w:rsid w:val="00D754DC"/>
    <w:rsid w:val="00D83144"/>
    <w:rsid w:val="00D84548"/>
    <w:rsid w:val="00D84670"/>
    <w:rsid w:val="00D86407"/>
    <w:rsid w:val="00D96B2D"/>
    <w:rsid w:val="00DA26E2"/>
    <w:rsid w:val="00DB7CFF"/>
    <w:rsid w:val="00DC238B"/>
    <w:rsid w:val="00DD16AE"/>
    <w:rsid w:val="00DD6BE0"/>
    <w:rsid w:val="00DE7128"/>
    <w:rsid w:val="00E011F6"/>
    <w:rsid w:val="00E03BAF"/>
    <w:rsid w:val="00E13ACF"/>
    <w:rsid w:val="00E20705"/>
    <w:rsid w:val="00E41895"/>
    <w:rsid w:val="00E54929"/>
    <w:rsid w:val="00E54E2C"/>
    <w:rsid w:val="00E71EB0"/>
    <w:rsid w:val="00E805F5"/>
    <w:rsid w:val="00EA3012"/>
    <w:rsid w:val="00EC1A44"/>
    <w:rsid w:val="00EC6C65"/>
    <w:rsid w:val="00ED01D9"/>
    <w:rsid w:val="00ED1E3C"/>
    <w:rsid w:val="00ED2408"/>
    <w:rsid w:val="00ED38F6"/>
    <w:rsid w:val="00ED44CA"/>
    <w:rsid w:val="00EE094E"/>
    <w:rsid w:val="00EF0EBD"/>
    <w:rsid w:val="00F00F6D"/>
    <w:rsid w:val="00F01171"/>
    <w:rsid w:val="00F12F23"/>
    <w:rsid w:val="00F23439"/>
    <w:rsid w:val="00F245BE"/>
    <w:rsid w:val="00F25A82"/>
    <w:rsid w:val="00F47F14"/>
    <w:rsid w:val="00F854F1"/>
    <w:rsid w:val="00F94546"/>
    <w:rsid w:val="00FE58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CE20D"/>
  <w15:docId w15:val="{AC4E181C-CD89-41DA-9D95-7737B5E78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959F0"/>
  </w:style>
  <w:style w:type="paragraph" w:styleId="ab">
    <w:name w:val="footer"/>
    <w:basedOn w:val="a"/>
    <w:link w:val="ac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959F0"/>
  </w:style>
  <w:style w:type="paragraph" w:customStyle="1" w:styleId="ConsPlusNormal">
    <w:name w:val="ConsPlusNormal"/>
    <w:rsid w:val="00C70D0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D96B2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C6D74-1DEB-4E06-A240-D75019556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21</cp:revision>
  <cp:lastPrinted>2018-07-06T08:17:00Z</cp:lastPrinted>
  <dcterms:created xsi:type="dcterms:W3CDTF">2016-05-10T07:27:00Z</dcterms:created>
  <dcterms:modified xsi:type="dcterms:W3CDTF">2020-11-18T12:08:00Z</dcterms:modified>
</cp:coreProperties>
</file>