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3B4EFB" w:rsidRPr="00CC62B7" w:rsidRDefault="003B4EFB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B4EFB" w:rsidRPr="00CC62B7" w:rsidRDefault="003B4EFB" w:rsidP="003B4EFB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 вопрос</w:t>
      </w:r>
      <w:r w:rsidR="00165C76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Pr="00CC62B7">
        <w:rPr>
          <w:rFonts w:ascii="Times New Roman" w:hAnsi="Times New Roman" w:cs="Times New Roman"/>
          <w:b/>
          <w:sz w:val="26"/>
          <w:szCs w:val="26"/>
        </w:rPr>
        <w:t>:</w:t>
      </w:r>
    </w:p>
    <w:p w:rsidR="00D361D4" w:rsidRPr="00CC62B7" w:rsidRDefault="00D361D4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A1FDC" w:rsidRPr="00CC62B7" w:rsidRDefault="00AB6A18" w:rsidP="00EA1FDC">
      <w:pPr>
        <w:jc w:val="both"/>
        <w:rPr>
          <w:sz w:val="26"/>
          <w:szCs w:val="26"/>
        </w:rPr>
      </w:pPr>
      <w:r w:rsidRPr="00CC62B7">
        <w:rPr>
          <w:sz w:val="26"/>
          <w:szCs w:val="26"/>
        </w:rPr>
        <w:t>«</w:t>
      </w:r>
      <w:r w:rsidR="003B4EFB" w:rsidRPr="00CC62B7">
        <w:rPr>
          <w:sz w:val="26"/>
          <w:szCs w:val="26"/>
        </w:rPr>
        <w:t xml:space="preserve">Разрешение на отклонение от предельных параметров разрешенного строительства, на земельном участке площадью </w:t>
      </w:r>
      <w:r w:rsidR="00A432E6">
        <w:rPr>
          <w:sz w:val="26"/>
          <w:szCs w:val="26"/>
        </w:rPr>
        <w:t>22000</w:t>
      </w:r>
      <w:r w:rsidR="003B4EFB" w:rsidRPr="00CC62B7">
        <w:rPr>
          <w:sz w:val="26"/>
          <w:szCs w:val="26"/>
        </w:rPr>
        <w:t xml:space="preserve"> </w:t>
      </w:r>
      <w:proofErr w:type="spellStart"/>
      <w:r w:rsidR="003B4EFB" w:rsidRPr="00CC62B7">
        <w:rPr>
          <w:sz w:val="26"/>
          <w:szCs w:val="26"/>
        </w:rPr>
        <w:t>кв.м</w:t>
      </w:r>
      <w:proofErr w:type="spellEnd"/>
      <w:r w:rsidR="003B4EFB" w:rsidRPr="00CC62B7">
        <w:rPr>
          <w:sz w:val="26"/>
          <w:szCs w:val="26"/>
        </w:rPr>
        <w:t xml:space="preserve">. и минимальных отступов от границ земельного участка в целях определения места допустимого размещения объекта от 3 м до </w:t>
      </w:r>
      <w:r w:rsidR="00A432E6">
        <w:rPr>
          <w:sz w:val="26"/>
          <w:szCs w:val="26"/>
        </w:rPr>
        <w:t>0</w:t>
      </w:r>
      <w:r w:rsidR="005D13B3">
        <w:rPr>
          <w:sz w:val="26"/>
          <w:szCs w:val="26"/>
        </w:rPr>
        <w:t xml:space="preserve"> </w:t>
      </w:r>
      <w:r w:rsidR="003B4EFB" w:rsidRPr="00CC62B7">
        <w:rPr>
          <w:sz w:val="26"/>
          <w:szCs w:val="26"/>
        </w:rPr>
        <w:t xml:space="preserve">м, расположенного в зоне застройки </w:t>
      </w:r>
      <w:r w:rsidR="00A432E6">
        <w:rPr>
          <w:sz w:val="26"/>
          <w:szCs w:val="26"/>
        </w:rPr>
        <w:t>объектов непищевой промышленности</w:t>
      </w:r>
      <w:r w:rsidR="003B4EFB" w:rsidRPr="00CC62B7">
        <w:rPr>
          <w:sz w:val="26"/>
          <w:szCs w:val="26"/>
        </w:rPr>
        <w:t xml:space="preserve"> (</w:t>
      </w:r>
      <w:r w:rsidR="00A432E6">
        <w:rPr>
          <w:sz w:val="26"/>
          <w:szCs w:val="26"/>
        </w:rPr>
        <w:t>ПР</w:t>
      </w:r>
      <w:r w:rsidR="003B4EFB" w:rsidRPr="00CC62B7">
        <w:rPr>
          <w:sz w:val="26"/>
          <w:szCs w:val="26"/>
        </w:rPr>
        <w:t>-1), с кадастровым номером 61:28:0</w:t>
      </w:r>
      <w:r w:rsidR="005D13B3">
        <w:rPr>
          <w:sz w:val="26"/>
          <w:szCs w:val="26"/>
        </w:rPr>
        <w:t>6000</w:t>
      </w:r>
      <w:r w:rsidR="00A432E6">
        <w:rPr>
          <w:sz w:val="26"/>
          <w:szCs w:val="26"/>
        </w:rPr>
        <w:t>15</w:t>
      </w:r>
      <w:r w:rsidR="003A158C" w:rsidRPr="00CC62B7">
        <w:rPr>
          <w:sz w:val="26"/>
          <w:szCs w:val="26"/>
        </w:rPr>
        <w:t>:</w:t>
      </w:r>
      <w:r w:rsidR="00A432E6">
        <w:rPr>
          <w:sz w:val="26"/>
          <w:szCs w:val="26"/>
        </w:rPr>
        <w:t>2</w:t>
      </w:r>
      <w:r w:rsidR="003B4EFB" w:rsidRPr="00CC62B7">
        <w:rPr>
          <w:sz w:val="26"/>
          <w:szCs w:val="26"/>
        </w:rPr>
        <w:t xml:space="preserve">, расположенного по адресу: Ростовская область, Октябрьский район, </w:t>
      </w:r>
      <w:r w:rsidR="00A432E6">
        <w:rPr>
          <w:sz w:val="26"/>
          <w:szCs w:val="26"/>
        </w:rPr>
        <w:t>х. Заречный, ул. Заречная, 58</w:t>
      </w:r>
      <w:r w:rsidR="00F44707" w:rsidRPr="00CC62B7">
        <w:rPr>
          <w:sz w:val="26"/>
          <w:szCs w:val="26"/>
        </w:rPr>
        <w:t>».</w:t>
      </w: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CC62B7" w:rsidRPr="00CC62B7">
        <w:rPr>
          <w:rFonts w:ascii="Times New Roman" w:hAnsi="Times New Roman" w:cs="Times New Roman"/>
          <w:b/>
          <w:sz w:val="26"/>
          <w:szCs w:val="26"/>
        </w:rPr>
        <w:t>02.02.2018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11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Место проведения: </w:t>
      </w:r>
      <w:r w:rsidRPr="00CC62B7">
        <w:rPr>
          <w:rFonts w:ascii="Times New Roman" w:hAnsi="Times New Roman" w:cs="Times New Roman"/>
          <w:sz w:val="26"/>
          <w:szCs w:val="26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3930D6" w:rsidRPr="00CC62B7" w:rsidRDefault="00152AB2" w:rsidP="003930D6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Председатель комиссии:</w:t>
      </w:r>
      <w:r w:rsidR="003930D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CC62B7">
        <w:rPr>
          <w:rFonts w:ascii="Times New Roman" w:hAnsi="Times New Roman" w:cs="Times New Roman"/>
          <w:sz w:val="26"/>
          <w:szCs w:val="26"/>
        </w:rPr>
        <w:t>А.Ю. Точеный</w:t>
      </w:r>
      <w:r w:rsidR="003930D6" w:rsidRPr="00CC62B7">
        <w:rPr>
          <w:rFonts w:ascii="Times New Roman" w:hAnsi="Times New Roman" w:cs="Times New Roman"/>
          <w:sz w:val="26"/>
          <w:szCs w:val="26"/>
        </w:rPr>
        <w:t xml:space="preserve"> – зам. Главы Администрации</w:t>
      </w:r>
    </w:p>
    <w:p w:rsidR="003930D6" w:rsidRPr="00CC62B7" w:rsidRDefault="003930D6" w:rsidP="003930D6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Коммунарского сельского поселения </w:t>
      </w:r>
    </w:p>
    <w:p w:rsidR="00D8283C" w:rsidRPr="00CC62B7" w:rsidRDefault="00152AB2" w:rsidP="00D8283C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Зам. председателя комиссии: </w:t>
      </w:r>
      <w:r w:rsidR="00D8283C" w:rsidRPr="00CC62B7">
        <w:rPr>
          <w:rFonts w:ascii="Times New Roman" w:hAnsi="Times New Roman" w:cs="Times New Roman"/>
          <w:sz w:val="26"/>
          <w:szCs w:val="26"/>
        </w:rPr>
        <w:t>А.В.</w:t>
      </w:r>
      <w:r w:rsidR="005D13B3">
        <w:rPr>
          <w:rFonts w:ascii="Times New Roman" w:hAnsi="Times New Roman" w:cs="Times New Roman"/>
          <w:sz w:val="26"/>
          <w:szCs w:val="26"/>
        </w:rPr>
        <w:t xml:space="preserve"> </w:t>
      </w:r>
      <w:r w:rsidR="00D8283C" w:rsidRPr="00CC62B7">
        <w:rPr>
          <w:rFonts w:ascii="Times New Roman" w:hAnsi="Times New Roman" w:cs="Times New Roman"/>
          <w:sz w:val="26"/>
          <w:szCs w:val="26"/>
        </w:rPr>
        <w:t>Сметанников – ведущий специалист по правовой и</w:t>
      </w:r>
    </w:p>
    <w:p w:rsidR="00152AB2" w:rsidRPr="00CC62B7" w:rsidRDefault="00D8283C" w:rsidP="003930D6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кадровой работе</w:t>
      </w:r>
    </w:p>
    <w:p w:rsidR="00472FF3" w:rsidRPr="00CC62B7" w:rsidRDefault="00152AB2" w:rsidP="00472FF3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Секретарь </w:t>
      </w:r>
      <w:proofErr w:type="gramStart"/>
      <w:r w:rsidRPr="00CC62B7">
        <w:rPr>
          <w:rFonts w:ascii="Times New Roman" w:hAnsi="Times New Roman" w:cs="Times New Roman"/>
          <w:b/>
          <w:sz w:val="26"/>
          <w:szCs w:val="26"/>
        </w:rPr>
        <w:t xml:space="preserve">комиссии: </w:t>
      </w:r>
      <w:r w:rsidR="00D361D4" w:rsidRPr="00CC62B7">
        <w:rPr>
          <w:rFonts w:ascii="Times New Roman" w:hAnsi="Times New Roman" w:cs="Times New Roman"/>
          <w:b/>
          <w:sz w:val="26"/>
          <w:szCs w:val="26"/>
        </w:rPr>
        <w:t xml:space="preserve">  </w:t>
      </w:r>
      <w:proofErr w:type="gramEnd"/>
      <w:r w:rsidR="00D361D4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C153B" w:rsidRPr="00CC62B7">
        <w:rPr>
          <w:rFonts w:ascii="Times New Roman" w:hAnsi="Times New Roman" w:cs="Times New Roman"/>
          <w:sz w:val="26"/>
          <w:szCs w:val="26"/>
        </w:rPr>
        <w:t>Е.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CD6991" w:rsidRPr="00CC62B7">
        <w:rPr>
          <w:rFonts w:ascii="Times New Roman" w:hAnsi="Times New Roman" w:cs="Times New Roman"/>
          <w:sz w:val="26"/>
          <w:szCs w:val="26"/>
        </w:rPr>
        <w:t>Тебекина</w:t>
      </w:r>
      <w:proofErr w:type="spellEnd"/>
      <w:r w:rsidR="00472FF3" w:rsidRPr="00CC62B7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D361D4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8283C" w:rsidRPr="00CC62B7">
        <w:rPr>
          <w:rFonts w:ascii="Times New Roman" w:hAnsi="Times New Roman" w:cs="Times New Roman"/>
          <w:sz w:val="26"/>
          <w:szCs w:val="26"/>
        </w:rPr>
        <w:t xml:space="preserve">– </w:t>
      </w:r>
      <w:r w:rsidR="00CC62B7" w:rsidRPr="00CC62B7">
        <w:rPr>
          <w:rFonts w:ascii="Times New Roman" w:hAnsi="Times New Roman" w:cs="Times New Roman"/>
          <w:sz w:val="26"/>
          <w:szCs w:val="26"/>
        </w:rPr>
        <w:t>старший инспектор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D8283C" w:rsidRPr="00CC62B7">
        <w:rPr>
          <w:rFonts w:ascii="Times New Roman" w:hAnsi="Times New Roman" w:cs="Times New Roman"/>
          <w:sz w:val="26"/>
          <w:szCs w:val="26"/>
        </w:rPr>
        <w:t>по земельным и имущественным</w:t>
      </w:r>
      <w:r w:rsidR="00472FF3" w:rsidRPr="00CC62B7">
        <w:rPr>
          <w:rFonts w:ascii="Times New Roman" w:hAnsi="Times New Roman" w:cs="Times New Roman"/>
          <w:sz w:val="26"/>
          <w:szCs w:val="26"/>
        </w:rPr>
        <w:t xml:space="preserve"> отношениям</w:t>
      </w:r>
    </w:p>
    <w:p w:rsidR="00F4271A" w:rsidRPr="00CC62B7" w:rsidRDefault="00472FF3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Ч</w:t>
      </w:r>
      <w:r w:rsidR="00936125" w:rsidRPr="00CC62B7">
        <w:rPr>
          <w:rFonts w:ascii="Times New Roman" w:hAnsi="Times New Roman" w:cs="Times New Roman"/>
          <w:b/>
          <w:sz w:val="26"/>
          <w:szCs w:val="26"/>
        </w:rPr>
        <w:t>лены комиссии:</w:t>
      </w:r>
      <w:r w:rsidR="002E567E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4271A" w:rsidRPr="00CC62B7">
        <w:rPr>
          <w:rFonts w:ascii="Times New Roman" w:hAnsi="Times New Roman" w:cs="Times New Roman"/>
          <w:sz w:val="26"/>
          <w:szCs w:val="26"/>
        </w:rPr>
        <w:t>Т.В.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4271A" w:rsidRPr="00CC62B7">
        <w:rPr>
          <w:rFonts w:ascii="Times New Roman" w:hAnsi="Times New Roman" w:cs="Times New Roman"/>
          <w:sz w:val="26"/>
          <w:szCs w:val="26"/>
        </w:rPr>
        <w:t>Толстолуцкая</w:t>
      </w:r>
      <w:proofErr w:type="spellEnd"/>
      <w:r w:rsidR="00F4271A" w:rsidRPr="00CC62B7">
        <w:rPr>
          <w:rFonts w:ascii="Times New Roman" w:hAnsi="Times New Roman" w:cs="Times New Roman"/>
          <w:sz w:val="26"/>
          <w:szCs w:val="26"/>
        </w:rPr>
        <w:t xml:space="preserve"> – </w:t>
      </w:r>
      <w:r w:rsidR="007E3FC1" w:rsidRPr="00CC62B7">
        <w:rPr>
          <w:rFonts w:ascii="Times New Roman" w:hAnsi="Times New Roman" w:cs="Times New Roman"/>
          <w:sz w:val="26"/>
          <w:szCs w:val="26"/>
        </w:rPr>
        <w:t xml:space="preserve">ведущий </w:t>
      </w:r>
      <w:r w:rsidR="00F4271A" w:rsidRPr="00CC62B7">
        <w:rPr>
          <w:rFonts w:ascii="Times New Roman" w:hAnsi="Times New Roman" w:cs="Times New Roman"/>
          <w:sz w:val="26"/>
          <w:szCs w:val="26"/>
        </w:rPr>
        <w:t>специалист по делопроизводству и архивной работе</w:t>
      </w:r>
    </w:p>
    <w:p w:rsidR="00D8283C" w:rsidRPr="00CC62B7" w:rsidRDefault="00D8283C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>А.А.</w:t>
      </w:r>
      <w:r w:rsidR="005D13B3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Леонов – депутат Собрания депутатов Коммунарского сельского</w:t>
      </w:r>
    </w:p>
    <w:p w:rsidR="00F4271A" w:rsidRPr="00CC62B7" w:rsidRDefault="007E3FC1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>п</w:t>
      </w:r>
      <w:r w:rsidR="00D8283C" w:rsidRPr="00CC62B7">
        <w:rPr>
          <w:rFonts w:ascii="Times New Roman" w:hAnsi="Times New Roman" w:cs="Times New Roman"/>
          <w:sz w:val="26"/>
          <w:szCs w:val="26"/>
        </w:rPr>
        <w:t>оселения</w:t>
      </w:r>
      <w:r w:rsidRPr="00CC62B7">
        <w:rPr>
          <w:rFonts w:ascii="Times New Roman" w:hAnsi="Times New Roman" w:cs="Times New Roman"/>
          <w:sz w:val="26"/>
          <w:szCs w:val="26"/>
        </w:rPr>
        <w:t>.</w:t>
      </w:r>
    </w:p>
    <w:p w:rsidR="00F93076" w:rsidRPr="00CC62B7" w:rsidRDefault="00F4271A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D361D4" w:rsidRPr="00CC62B7" w:rsidRDefault="00F93076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4923BD" w:rsidRPr="00CC62B7" w:rsidRDefault="004923BD" w:rsidP="00B95DCE">
      <w:pPr>
        <w:pStyle w:val="a3"/>
        <w:jc w:val="center"/>
        <w:rPr>
          <w:sz w:val="26"/>
          <w:szCs w:val="26"/>
        </w:rPr>
      </w:pPr>
    </w:p>
    <w:p w:rsidR="00472FF3" w:rsidRPr="00CC62B7" w:rsidRDefault="00D361D4" w:rsidP="00472FF3">
      <w:pPr>
        <w:jc w:val="both"/>
        <w:rPr>
          <w:sz w:val="26"/>
          <w:szCs w:val="26"/>
        </w:rPr>
      </w:pPr>
      <w:r w:rsidRPr="00CC62B7">
        <w:rPr>
          <w:b/>
          <w:sz w:val="26"/>
          <w:szCs w:val="26"/>
        </w:rPr>
        <w:t>1.</w:t>
      </w:r>
      <w:r w:rsidR="007457DB" w:rsidRPr="00CC62B7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«</w:t>
      </w:r>
      <w:r w:rsidR="0048575C" w:rsidRPr="00CC62B7">
        <w:rPr>
          <w:sz w:val="26"/>
          <w:szCs w:val="26"/>
        </w:rPr>
        <w:t>Вопрос о р</w:t>
      </w:r>
      <w:r w:rsidR="00F44707" w:rsidRPr="00CC62B7">
        <w:rPr>
          <w:sz w:val="26"/>
          <w:szCs w:val="26"/>
        </w:rPr>
        <w:t xml:space="preserve">азрешение на отклонение от предельных параметров разрешенного строительства, на земельном участке площадью </w:t>
      </w:r>
      <w:r w:rsidR="00A432E6">
        <w:rPr>
          <w:sz w:val="26"/>
          <w:szCs w:val="26"/>
        </w:rPr>
        <w:t>22000</w:t>
      </w:r>
      <w:r w:rsidR="00F44707" w:rsidRPr="00CC62B7">
        <w:rPr>
          <w:sz w:val="26"/>
          <w:szCs w:val="26"/>
        </w:rPr>
        <w:t xml:space="preserve"> </w:t>
      </w:r>
      <w:proofErr w:type="spellStart"/>
      <w:r w:rsidR="00F44707" w:rsidRPr="00CC62B7">
        <w:rPr>
          <w:sz w:val="26"/>
          <w:szCs w:val="26"/>
        </w:rPr>
        <w:t>кв.м</w:t>
      </w:r>
      <w:proofErr w:type="spellEnd"/>
      <w:r w:rsidR="00F44707" w:rsidRPr="00CC62B7">
        <w:rPr>
          <w:sz w:val="26"/>
          <w:szCs w:val="26"/>
        </w:rPr>
        <w:t>. и минимальных отступов от границ земельного участка в целях определения места допустимого размещения объекта от 3 м до</w:t>
      </w:r>
      <w:r w:rsidR="00165C76" w:rsidRPr="00CC62B7">
        <w:rPr>
          <w:sz w:val="26"/>
          <w:szCs w:val="26"/>
        </w:rPr>
        <w:t xml:space="preserve"> </w:t>
      </w:r>
      <w:r w:rsidR="00A432E6">
        <w:rPr>
          <w:sz w:val="26"/>
          <w:szCs w:val="26"/>
        </w:rPr>
        <w:t>0</w:t>
      </w:r>
      <w:r w:rsidR="00F44707" w:rsidRPr="00CC62B7">
        <w:rPr>
          <w:sz w:val="26"/>
          <w:szCs w:val="26"/>
        </w:rPr>
        <w:t xml:space="preserve"> м, расположенного в зоне застройки </w:t>
      </w:r>
      <w:r w:rsidR="00A432E6">
        <w:rPr>
          <w:sz w:val="26"/>
          <w:szCs w:val="26"/>
        </w:rPr>
        <w:t>объектов непищевой промышленности</w:t>
      </w:r>
      <w:r w:rsidR="00F44707" w:rsidRPr="00CC62B7">
        <w:rPr>
          <w:sz w:val="26"/>
          <w:szCs w:val="26"/>
        </w:rPr>
        <w:t xml:space="preserve"> (</w:t>
      </w:r>
      <w:r w:rsidR="00A432E6">
        <w:rPr>
          <w:sz w:val="26"/>
          <w:szCs w:val="26"/>
        </w:rPr>
        <w:t>ПР</w:t>
      </w:r>
      <w:r w:rsidR="00F44707" w:rsidRPr="00CC62B7">
        <w:rPr>
          <w:sz w:val="26"/>
          <w:szCs w:val="26"/>
        </w:rPr>
        <w:t>-1), с кадастровым номером 61:28:0</w:t>
      </w:r>
      <w:r w:rsidR="005D13B3">
        <w:rPr>
          <w:sz w:val="26"/>
          <w:szCs w:val="26"/>
        </w:rPr>
        <w:t>6000</w:t>
      </w:r>
      <w:r w:rsidR="00A432E6">
        <w:rPr>
          <w:sz w:val="26"/>
          <w:szCs w:val="26"/>
        </w:rPr>
        <w:t>15</w:t>
      </w:r>
      <w:r w:rsidR="003A158C" w:rsidRPr="00CC62B7">
        <w:rPr>
          <w:sz w:val="26"/>
          <w:szCs w:val="26"/>
        </w:rPr>
        <w:t>:</w:t>
      </w:r>
      <w:r w:rsidR="00A432E6">
        <w:rPr>
          <w:sz w:val="26"/>
          <w:szCs w:val="26"/>
        </w:rPr>
        <w:t>2</w:t>
      </w:r>
      <w:r w:rsidR="00F44707" w:rsidRPr="00CC62B7">
        <w:rPr>
          <w:sz w:val="26"/>
          <w:szCs w:val="26"/>
        </w:rPr>
        <w:t xml:space="preserve">, расположенного по адресу: Ростовская область, Октябрьский район, </w:t>
      </w:r>
      <w:r w:rsidR="00A432E6">
        <w:rPr>
          <w:sz w:val="26"/>
          <w:szCs w:val="26"/>
        </w:rPr>
        <w:t>х. Заречный, ул. Заречная, 58</w:t>
      </w:r>
      <w:r w:rsidR="0048575C" w:rsidRPr="00CC62B7">
        <w:rPr>
          <w:sz w:val="26"/>
          <w:szCs w:val="26"/>
        </w:rPr>
        <w:t>»</w:t>
      </w:r>
    </w:p>
    <w:p w:rsidR="002F7D7F" w:rsidRPr="00CC62B7" w:rsidRDefault="002F7D7F" w:rsidP="00472FF3">
      <w:pPr>
        <w:rPr>
          <w:sz w:val="26"/>
          <w:szCs w:val="26"/>
        </w:rPr>
      </w:pPr>
    </w:p>
    <w:p w:rsidR="00B95E1D" w:rsidRPr="00CC62B7" w:rsidRDefault="00472FF3" w:rsidP="003930D6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F93076" w:rsidRPr="00CC62B7">
        <w:rPr>
          <w:rFonts w:ascii="Times New Roman" w:hAnsi="Times New Roman" w:cs="Times New Roman"/>
          <w:b/>
          <w:sz w:val="26"/>
          <w:szCs w:val="26"/>
        </w:rPr>
        <w:t>По</w:t>
      </w:r>
      <w:r w:rsidR="00F703D5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93076" w:rsidRPr="00CC62B7">
        <w:rPr>
          <w:rFonts w:ascii="Times New Roman" w:hAnsi="Times New Roman" w:cs="Times New Roman"/>
          <w:b/>
          <w:sz w:val="26"/>
          <w:szCs w:val="26"/>
        </w:rPr>
        <w:t>вопрос</w:t>
      </w:r>
      <w:r w:rsidR="0048575C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="00F93076" w:rsidRPr="00CC62B7">
        <w:rPr>
          <w:rFonts w:ascii="Times New Roman" w:hAnsi="Times New Roman" w:cs="Times New Roman"/>
          <w:b/>
          <w:sz w:val="26"/>
          <w:szCs w:val="26"/>
        </w:rPr>
        <w:t xml:space="preserve"> слушали:</w:t>
      </w:r>
    </w:p>
    <w:p w:rsidR="0048575C" w:rsidRPr="00CC62B7" w:rsidRDefault="0048575C" w:rsidP="0048575C">
      <w:pPr>
        <w:rPr>
          <w:sz w:val="26"/>
          <w:szCs w:val="26"/>
        </w:rPr>
      </w:pPr>
      <w:r w:rsidRPr="00CC62B7">
        <w:rPr>
          <w:sz w:val="26"/>
          <w:szCs w:val="26"/>
        </w:rPr>
        <w:t xml:space="preserve">   </w:t>
      </w:r>
      <w:r w:rsidR="003930D6" w:rsidRPr="00CC62B7">
        <w:rPr>
          <w:sz w:val="26"/>
          <w:szCs w:val="26"/>
        </w:rPr>
        <w:t xml:space="preserve">Председателя </w:t>
      </w:r>
      <w:r w:rsidR="007457DB" w:rsidRPr="00CC62B7">
        <w:rPr>
          <w:sz w:val="26"/>
          <w:szCs w:val="26"/>
        </w:rPr>
        <w:t>комиссии</w:t>
      </w:r>
      <w:r w:rsidR="001B1E24" w:rsidRPr="00CC62B7">
        <w:rPr>
          <w:sz w:val="26"/>
          <w:szCs w:val="26"/>
        </w:rPr>
        <w:t xml:space="preserve"> </w:t>
      </w:r>
      <w:r w:rsidR="00CC62B7" w:rsidRPr="00CC62B7">
        <w:rPr>
          <w:sz w:val="26"/>
          <w:szCs w:val="26"/>
        </w:rPr>
        <w:t>А.Ю. Точеного</w:t>
      </w:r>
      <w:r w:rsidR="003930D6" w:rsidRPr="00CC62B7">
        <w:rPr>
          <w:sz w:val="26"/>
          <w:szCs w:val="26"/>
        </w:rPr>
        <w:t xml:space="preserve"> – зам. Главы Администрации Коммунарского сельского поселения, который ознакомил</w:t>
      </w:r>
      <w:r w:rsidR="002018B9" w:rsidRPr="00CC62B7">
        <w:rPr>
          <w:sz w:val="26"/>
          <w:szCs w:val="26"/>
        </w:rPr>
        <w:t xml:space="preserve"> всех присутствующих с обращением </w:t>
      </w:r>
      <w:proofErr w:type="spellStart"/>
      <w:r w:rsidR="00A432E6">
        <w:rPr>
          <w:sz w:val="26"/>
          <w:szCs w:val="26"/>
        </w:rPr>
        <w:t>Кундрат</w:t>
      </w:r>
      <w:proofErr w:type="spellEnd"/>
      <w:r w:rsidR="00A432E6">
        <w:rPr>
          <w:sz w:val="26"/>
          <w:szCs w:val="26"/>
        </w:rPr>
        <w:t xml:space="preserve"> Игоря Витальевича</w:t>
      </w:r>
      <w:r w:rsidRPr="00CC62B7">
        <w:rPr>
          <w:sz w:val="26"/>
          <w:szCs w:val="26"/>
        </w:rPr>
        <w:t xml:space="preserve"> о предоставлении разрешения на </w:t>
      </w:r>
      <w:r w:rsidRPr="00CC62B7">
        <w:rPr>
          <w:sz w:val="26"/>
          <w:szCs w:val="26"/>
        </w:rPr>
        <w:lastRenderedPageBreak/>
        <w:t xml:space="preserve">отклонение от предельных параметров разрешенного строительства </w:t>
      </w:r>
      <w:r w:rsidR="003D4DBE" w:rsidRPr="00CC62B7">
        <w:rPr>
          <w:sz w:val="26"/>
          <w:szCs w:val="26"/>
        </w:rPr>
        <w:t xml:space="preserve">и минимальных отступов от границ земельного участка в целях определения места допустимого размещения объекта – </w:t>
      </w:r>
      <w:r w:rsidR="00905399" w:rsidRPr="00CC62B7">
        <w:rPr>
          <w:sz w:val="26"/>
          <w:szCs w:val="26"/>
        </w:rPr>
        <w:t xml:space="preserve">с </w:t>
      </w:r>
      <w:r w:rsidR="003D4DBE" w:rsidRPr="00CC62B7">
        <w:rPr>
          <w:sz w:val="26"/>
          <w:szCs w:val="26"/>
        </w:rPr>
        <w:t xml:space="preserve">3 м до </w:t>
      </w:r>
      <w:r w:rsidR="00A432E6">
        <w:rPr>
          <w:sz w:val="26"/>
          <w:szCs w:val="26"/>
        </w:rPr>
        <w:t>0</w:t>
      </w:r>
      <w:r w:rsidR="005D13B3">
        <w:rPr>
          <w:sz w:val="26"/>
          <w:szCs w:val="26"/>
        </w:rPr>
        <w:t xml:space="preserve"> </w:t>
      </w:r>
      <w:r w:rsidR="003D4DBE" w:rsidRPr="00CC62B7">
        <w:rPr>
          <w:sz w:val="26"/>
          <w:szCs w:val="26"/>
        </w:rPr>
        <w:t>м.</w:t>
      </w:r>
    </w:p>
    <w:p w:rsidR="0089085B" w:rsidRPr="00CC62B7" w:rsidRDefault="0089085B" w:rsidP="0048575C">
      <w:pPr>
        <w:rPr>
          <w:sz w:val="26"/>
          <w:szCs w:val="26"/>
        </w:rPr>
      </w:pPr>
      <w:r w:rsidRPr="00CC62B7">
        <w:rPr>
          <w:b/>
          <w:sz w:val="26"/>
          <w:szCs w:val="26"/>
          <w:u w:val="single"/>
        </w:rPr>
        <w:t>Докладчик</w:t>
      </w:r>
    </w:p>
    <w:p w:rsidR="004D2494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- </w:t>
      </w:r>
      <w:r w:rsidR="003D4DBE" w:rsidRPr="00CC62B7">
        <w:rPr>
          <w:rFonts w:ascii="Times New Roman" w:hAnsi="Times New Roman" w:cs="Times New Roman"/>
          <w:sz w:val="26"/>
          <w:szCs w:val="26"/>
        </w:rPr>
        <w:t>На существующем земельном участке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площадью </w:t>
      </w:r>
      <w:r w:rsidR="00A432E6">
        <w:rPr>
          <w:rFonts w:ascii="Times New Roman" w:hAnsi="Times New Roman" w:cs="Times New Roman"/>
          <w:sz w:val="26"/>
          <w:szCs w:val="26"/>
        </w:rPr>
        <w:t>22000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B6311" w:rsidRPr="00CC62B7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8B6311" w:rsidRPr="00CC62B7">
        <w:rPr>
          <w:rFonts w:ascii="Times New Roman" w:hAnsi="Times New Roman" w:cs="Times New Roman"/>
          <w:sz w:val="26"/>
          <w:szCs w:val="26"/>
        </w:rPr>
        <w:t xml:space="preserve">., произвести </w:t>
      </w:r>
      <w:r w:rsidR="005D13B3">
        <w:rPr>
          <w:rFonts w:ascii="Times New Roman" w:hAnsi="Times New Roman" w:cs="Times New Roman"/>
          <w:sz w:val="26"/>
          <w:szCs w:val="26"/>
        </w:rPr>
        <w:t>строительство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A432E6">
        <w:rPr>
          <w:rFonts w:ascii="Times New Roman" w:hAnsi="Times New Roman" w:cs="Times New Roman"/>
          <w:sz w:val="26"/>
          <w:szCs w:val="26"/>
        </w:rPr>
        <w:t>склада</w:t>
      </w:r>
      <w:r w:rsidR="008B6311" w:rsidRPr="00CC62B7">
        <w:rPr>
          <w:rFonts w:ascii="Times New Roman" w:hAnsi="Times New Roman" w:cs="Times New Roman"/>
          <w:sz w:val="26"/>
          <w:szCs w:val="26"/>
        </w:rPr>
        <w:t>, в связи с тем</w:t>
      </w:r>
      <w:r w:rsidR="00E53AF7" w:rsidRPr="00CC62B7">
        <w:rPr>
          <w:rFonts w:ascii="Times New Roman" w:hAnsi="Times New Roman" w:cs="Times New Roman"/>
          <w:sz w:val="26"/>
          <w:szCs w:val="26"/>
        </w:rPr>
        <w:t>,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что минимальные отступы от границ земельного участка в целях определения места допустимого размещения объекта – 3 м</w:t>
      </w:r>
      <w:r w:rsidR="00E53AF7" w:rsidRPr="00CC62B7">
        <w:rPr>
          <w:rFonts w:ascii="Times New Roman" w:hAnsi="Times New Roman" w:cs="Times New Roman"/>
          <w:sz w:val="26"/>
          <w:szCs w:val="26"/>
        </w:rPr>
        <w:t xml:space="preserve"> до </w:t>
      </w:r>
      <w:r w:rsidR="00A432E6">
        <w:rPr>
          <w:rFonts w:ascii="Times New Roman" w:hAnsi="Times New Roman" w:cs="Times New Roman"/>
          <w:sz w:val="26"/>
          <w:szCs w:val="26"/>
        </w:rPr>
        <w:t>0</w:t>
      </w:r>
      <w:r w:rsidR="00233BF6" w:rsidRPr="00CC62B7">
        <w:rPr>
          <w:rFonts w:ascii="Times New Roman" w:hAnsi="Times New Roman" w:cs="Times New Roman"/>
          <w:sz w:val="26"/>
          <w:szCs w:val="26"/>
        </w:rPr>
        <w:t xml:space="preserve"> м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, </w:t>
      </w:r>
      <w:r w:rsidR="00104597" w:rsidRPr="00CC62B7">
        <w:rPr>
          <w:rFonts w:ascii="Times New Roman" w:hAnsi="Times New Roman" w:cs="Times New Roman"/>
          <w:sz w:val="26"/>
          <w:szCs w:val="26"/>
        </w:rPr>
        <w:t>согласно ПЗЗ возникла необходимость дать разрешение на отклонение от предельных параметров разрешенного строительства,</w:t>
      </w:r>
      <w:r w:rsidR="00D956E1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104597" w:rsidRPr="00CC62B7">
        <w:rPr>
          <w:rFonts w:ascii="Times New Roman" w:hAnsi="Times New Roman" w:cs="Times New Roman"/>
          <w:sz w:val="26"/>
          <w:szCs w:val="26"/>
        </w:rPr>
        <w:t xml:space="preserve">расположенного в зоне застройки </w:t>
      </w:r>
      <w:r w:rsidR="00A432E6">
        <w:rPr>
          <w:rFonts w:ascii="Times New Roman" w:hAnsi="Times New Roman" w:cs="Times New Roman"/>
          <w:sz w:val="26"/>
          <w:szCs w:val="26"/>
        </w:rPr>
        <w:t>объектов непищевой промышленности</w:t>
      </w:r>
      <w:r w:rsidR="00104597" w:rsidRPr="00CC62B7">
        <w:rPr>
          <w:rFonts w:ascii="Times New Roman" w:hAnsi="Times New Roman" w:cs="Times New Roman"/>
          <w:sz w:val="26"/>
          <w:szCs w:val="26"/>
        </w:rPr>
        <w:t xml:space="preserve"> (</w:t>
      </w:r>
      <w:r w:rsidR="00A432E6">
        <w:rPr>
          <w:rFonts w:ascii="Times New Roman" w:hAnsi="Times New Roman" w:cs="Times New Roman"/>
          <w:sz w:val="26"/>
          <w:szCs w:val="26"/>
        </w:rPr>
        <w:t>ПР</w:t>
      </w:r>
      <w:r w:rsidR="00104597" w:rsidRPr="00CC62B7">
        <w:rPr>
          <w:rFonts w:ascii="Times New Roman" w:hAnsi="Times New Roman" w:cs="Times New Roman"/>
          <w:sz w:val="26"/>
          <w:szCs w:val="26"/>
        </w:rPr>
        <w:t>-1)</w:t>
      </w:r>
      <w:r w:rsidRPr="00CC62B7">
        <w:rPr>
          <w:rFonts w:ascii="Times New Roman" w:hAnsi="Times New Roman" w:cs="Times New Roman"/>
          <w:sz w:val="26"/>
          <w:szCs w:val="26"/>
        </w:rPr>
        <w:t>, с кадастровым номером 61:28:0</w:t>
      </w:r>
      <w:r w:rsidR="005D13B3">
        <w:rPr>
          <w:rFonts w:ascii="Times New Roman" w:hAnsi="Times New Roman" w:cs="Times New Roman"/>
          <w:sz w:val="26"/>
          <w:szCs w:val="26"/>
        </w:rPr>
        <w:t>6000</w:t>
      </w:r>
      <w:r w:rsidR="00A432E6">
        <w:rPr>
          <w:rFonts w:ascii="Times New Roman" w:hAnsi="Times New Roman" w:cs="Times New Roman"/>
          <w:sz w:val="26"/>
          <w:szCs w:val="26"/>
        </w:rPr>
        <w:t>15</w:t>
      </w:r>
      <w:r w:rsidR="00DF0B37" w:rsidRPr="00CC62B7">
        <w:rPr>
          <w:rFonts w:ascii="Times New Roman" w:hAnsi="Times New Roman" w:cs="Times New Roman"/>
          <w:sz w:val="26"/>
          <w:szCs w:val="26"/>
        </w:rPr>
        <w:t>:</w:t>
      </w:r>
      <w:r w:rsidR="00A432E6">
        <w:rPr>
          <w:rFonts w:ascii="Times New Roman" w:hAnsi="Times New Roman" w:cs="Times New Roman"/>
          <w:sz w:val="26"/>
          <w:szCs w:val="26"/>
        </w:rPr>
        <w:t>2</w:t>
      </w:r>
      <w:r w:rsidRPr="00CC62B7">
        <w:rPr>
          <w:rFonts w:ascii="Times New Roman" w:hAnsi="Times New Roman" w:cs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A432E6">
        <w:rPr>
          <w:rFonts w:ascii="Times New Roman" w:hAnsi="Times New Roman" w:cs="Times New Roman"/>
          <w:sz w:val="26"/>
          <w:szCs w:val="26"/>
        </w:rPr>
        <w:t>х. Заречный, ул. Заречная, 58</w:t>
      </w:r>
      <w:r w:rsidRPr="00CC62B7">
        <w:rPr>
          <w:rFonts w:ascii="Times New Roman" w:hAnsi="Times New Roman" w:cs="Times New Roman"/>
          <w:sz w:val="26"/>
          <w:szCs w:val="26"/>
        </w:rPr>
        <w:t>.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- 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</w:t>
      </w:r>
      <w:r w:rsidRPr="00CC62B7">
        <w:rPr>
          <w:rFonts w:ascii="Times New Roman" w:hAnsi="Times New Roman" w:cs="Times New Roman"/>
          <w:b/>
          <w:sz w:val="26"/>
          <w:szCs w:val="26"/>
          <w:u w:val="single"/>
        </w:rPr>
        <w:t xml:space="preserve">Докладчик: </w:t>
      </w:r>
      <w:r w:rsidRPr="00CC62B7">
        <w:rPr>
          <w:rFonts w:ascii="Times New Roman" w:hAnsi="Times New Roman" w:cs="Times New Roman"/>
          <w:sz w:val="26"/>
          <w:szCs w:val="26"/>
        </w:rPr>
        <w:t>- Поступило предложение: «Одобрить!»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- Другие будут предложения?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- Других предложений не поступило.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- Замечания, дополнения?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- Участниками публичных слушаний 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замечания и предложения не внесены, считаем возможным разрешить отклонение от предельных параметров разрешенного строительства, необходимый для </w:t>
      </w:r>
      <w:r w:rsidR="005D13B3">
        <w:rPr>
          <w:rFonts w:ascii="Times New Roman" w:hAnsi="Times New Roman" w:cs="Times New Roman"/>
          <w:sz w:val="26"/>
          <w:szCs w:val="26"/>
        </w:rPr>
        <w:t>строительства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A432E6">
        <w:rPr>
          <w:rFonts w:ascii="Times New Roman" w:hAnsi="Times New Roman" w:cs="Times New Roman"/>
          <w:sz w:val="26"/>
          <w:szCs w:val="26"/>
        </w:rPr>
        <w:t>склада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 на земельном участке площадью </w:t>
      </w:r>
      <w:r w:rsidR="00A432E6">
        <w:rPr>
          <w:rFonts w:ascii="Times New Roman" w:hAnsi="Times New Roman" w:cs="Times New Roman"/>
          <w:sz w:val="26"/>
          <w:szCs w:val="26"/>
        </w:rPr>
        <w:t>22000</w:t>
      </w:r>
      <w:r w:rsidR="00CC62B7" w:rsidRPr="00CC62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A46A2" w:rsidRPr="00CC62B7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7A46A2" w:rsidRPr="00CC62B7">
        <w:rPr>
          <w:rFonts w:ascii="Times New Roman" w:hAnsi="Times New Roman" w:cs="Times New Roman"/>
          <w:sz w:val="26"/>
          <w:szCs w:val="26"/>
        </w:rPr>
        <w:t>. и минимальных отступов от границ земельного участка в целях определения места допустимо</w:t>
      </w:r>
      <w:r w:rsidR="00E53AF7" w:rsidRPr="00CC62B7">
        <w:rPr>
          <w:rFonts w:ascii="Times New Roman" w:hAnsi="Times New Roman" w:cs="Times New Roman"/>
          <w:sz w:val="26"/>
          <w:szCs w:val="26"/>
        </w:rPr>
        <w:t xml:space="preserve">го размещения объекта от 3 м до </w:t>
      </w:r>
      <w:r w:rsidR="00A432E6">
        <w:rPr>
          <w:rFonts w:ascii="Times New Roman" w:hAnsi="Times New Roman" w:cs="Times New Roman"/>
          <w:sz w:val="26"/>
          <w:szCs w:val="26"/>
        </w:rPr>
        <w:t>0</w:t>
      </w:r>
      <w:r w:rsidR="00E53AF7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м, расположенного в зоне застройки </w:t>
      </w:r>
      <w:r w:rsidR="00A432E6">
        <w:rPr>
          <w:rFonts w:ascii="Times New Roman" w:hAnsi="Times New Roman" w:cs="Times New Roman"/>
          <w:sz w:val="26"/>
          <w:szCs w:val="26"/>
        </w:rPr>
        <w:t>объектов непищевой промышленности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 (</w:t>
      </w:r>
      <w:r w:rsidR="00A432E6">
        <w:rPr>
          <w:rFonts w:ascii="Times New Roman" w:hAnsi="Times New Roman" w:cs="Times New Roman"/>
          <w:sz w:val="26"/>
          <w:szCs w:val="26"/>
        </w:rPr>
        <w:t>ПР</w:t>
      </w:r>
      <w:r w:rsidR="007A46A2" w:rsidRPr="00CC62B7">
        <w:rPr>
          <w:rFonts w:ascii="Times New Roman" w:hAnsi="Times New Roman" w:cs="Times New Roman"/>
          <w:sz w:val="26"/>
          <w:szCs w:val="26"/>
        </w:rPr>
        <w:t>-1), с кадастровым номером 61:28:0</w:t>
      </w:r>
      <w:r w:rsidR="005D13B3">
        <w:rPr>
          <w:rFonts w:ascii="Times New Roman" w:hAnsi="Times New Roman" w:cs="Times New Roman"/>
          <w:sz w:val="26"/>
          <w:szCs w:val="26"/>
        </w:rPr>
        <w:t>6000</w:t>
      </w:r>
      <w:r w:rsidR="00A432E6">
        <w:rPr>
          <w:rFonts w:ascii="Times New Roman" w:hAnsi="Times New Roman" w:cs="Times New Roman"/>
          <w:sz w:val="26"/>
          <w:szCs w:val="26"/>
        </w:rPr>
        <w:t>15</w:t>
      </w:r>
      <w:r w:rsidR="003A158C" w:rsidRPr="00CC62B7">
        <w:rPr>
          <w:rFonts w:ascii="Times New Roman" w:hAnsi="Times New Roman" w:cs="Times New Roman"/>
          <w:sz w:val="26"/>
          <w:szCs w:val="26"/>
        </w:rPr>
        <w:t>:</w:t>
      </w:r>
      <w:r w:rsidR="00A432E6">
        <w:rPr>
          <w:rFonts w:ascii="Times New Roman" w:hAnsi="Times New Roman" w:cs="Times New Roman"/>
          <w:sz w:val="26"/>
          <w:szCs w:val="26"/>
        </w:rPr>
        <w:t>2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A432E6">
        <w:rPr>
          <w:rFonts w:ascii="Times New Roman" w:hAnsi="Times New Roman" w:cs="Times New Roman"/>
          <w:sz w:val="26"/>
          <w:szCs w:val="26"/>
        </w:rPr>
        <w:t>х. Заречный, ул. Заречная, 58</w:t>
      </w:r>
      <w:r w:rsidR="007A46A2" w:rsidRPr="00CC62B7">
        <w:rPr>
          <w:rFonts w:ascii="Times New Roman" w:hAnsi="Times New Roman" w:cs="Times New Roman"/>
          <w:sz w:val="26"/>
          <w:szCs w:val="26"/>
        </w:rPr>
        <w:t>.</w:t>
      </w: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CC62B7">
        <w:rPr>
          <w:rFonts w:ascii="Times New Roman" w:hAnsi="Times New Roman" w:cs="Times New Roman"/>
          <w:sz w:val="26"/>
          <w:szCs w:val="26"/>
          <w:u w:val="single"/>
        </w:rPr>
        <w:t>Результаты голосования:</w:t>
      </w: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«за» - </w:t>
      </w:r>
      <w:r w:rsidR="00165C76" w:rsidRPr="00CC62B7">
        <w:rPr>
          <w:rFonts w:ascii="Times New Roman" w:hAnsi="Times New Roman" w:cs="Times New Roman"/>
          <w:sz w:val="26"/>
          <w:szCs w:val="26"/>
        </w:rPr>
        <w:t>11</w:t>
      </w: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«против» - нет</w:t>
      </w:r>
    </w:p>
    <w:p w:rsidR="0089085B" w:rsidRPr="00CC62B7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«воздержавшихся» - нет</w:t>
      </w:r>
    </w:p>
    <w:p w:rsidR="007A46A2" w:rsidRPr="00CC62B7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CC62B7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- </w:t>
      </w:r>
      <w:r w:rsidRPr="00CC62B7">
        <w:rPr>
          <w:rFonts w:ascii="Times New Roman" w:hAnsi="Times New Roman"/>
          <w:sz w:val="26"/>
          <w:szCs w:val="26"/>
        </w:rPr>
        <w:t>Вопрос о разрешение отклонения от предельных параметров разрешенного строительства, на земельном участке площадью</w:t>
      </w:r>
      <w:r w:rsidR="005D13B3">
        <w:rPr>
          <w:rFonts w:ascii="Times New Roman" w:hAnsi="Times New Roman"/>
          <w:sz w:val="26"/>
          <w:szCs w:val="26"/>
        </w:rPr>
        <w:t xml:space="preserve"> </w:t>
      </w:r>
      <w:r w:rsidR="00A432E6">
        <w:rPr>
          <w:rFonts w:ascii="Times New Roman" w:hAnsi="Times New Roman"/>
          <w:sz w:val="26"/>
          <w:szCs w:val="26"/>
        </w:rPr>
        <w:t>22000</w:t>
      </w:r>
      <w:r w:rsidR="00CC62B7" w:rsidRPr="00CC62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C62B7">
        <w:rPr>
          <w:rFonts w:ascii="Times New Roman" w:hAnsi="Times New Roman"/>
          <w:sz w:val="26"/>
          <w:szCs w:val="26"/>
        </w:rPr>
        <w:t>кв.м</w:t>
      </w:r>
      <w:proofErr w:type="spellEnd"/>
      <w:r w:rsidRPr="00CC62B7">
        <w:rPr>
          <w:rFonts w:ascii="Times New Roman" w:hAnsi="Times New Roman"/>
          <w:sz w:val="26"/>
          <w:szCs w:val="26"/>
        </w:rPr>
        <w:t>. и минимальных отступов от границ земельного участка в целях определения места допустимог</w:t>
      </w:r>
      <w:r w:rsidR="00233BF6" w:rsidRPr="00CC62B7">
        <w:rPr>
          <w:rFonts w:ascii="Times New Roman" w:hAnsi="Times New Roman"/>
          <w:sz w:val="26"/>
          <w:szCs w:val="26"/>
        </w:rPr>
        <w:t xml:space="preserve">о размещения объекта от 3 м до </w:t>
      </w:r>
      <w:r w:rsidR="00A432E6">
        <w:rPr>
          <w:rFonts w:ascii="Times New Roman" w:hAnsi="Times New Roman"/>
          <w:sz w:val="26"/>
          <w:szCs w:val="26"/>
        </w:rPr>
        <w:t>0</w:t>
      </w:r>
      <w:r w:rsidRPr="00CC62B7">
        <w:rPr>
          <w:rFonts w:ascii="Times New Roman" w:hAnsi="Times New Roman"/>
          <w:sz w:val="26"/>
          <w:szCs w:val="26"/>
        </w:rPr>
        <w:t xml:space="preserve"> м, расположенного в зоне застройки </w:t>
      </w:r>
      <w:r w:rsidR="00A432E6">
        <w:rPr>
          <w:rFonts w:ascii="Times New Roman" w:hAnsi="Times New Roman"/>
          <w:sz w:val="26"/>
          <w:szCs w:val="26"/>
        </w:rPr>
        <w:t>объектов непищевой промышленности</w:t>
      </w:r>
      <w:r w:rsidRPr="00CC62B7">
        <w:rPr>
          <w:rFonts w:ascii="Times New Roman" w:hAnsi="Times New Roman"/>
          <w:sz w:val="26"/>
          <w:szCs w:val="26"/>
        </w:rPr>
        <w:t xml:space="preserve"> (</w:t>
      </w:r>
      <w:r w:rsidR="00A432E6">
        <w:rPr>
          <w:rFonts w:ascii="Times New Roman" w:hAnsi="Times New Roman"/>
          <w:sz w:val="26"/>
          <w:szCs w:val="26"/>
        </w:rPr>
        <w:t>ПР</w:t>
      </w:r>
      <w:r w:rsidRPr="00CC62B7">
        <w:rPr>
          <w:rFonts w:ascii="Times New Roman" w:hAnsi="Times New Roman"/>
          <w:sz w:val="26"/>
          <w:szCs w:val="26"/>
        </w:rPr>
        <w:t>-1), с кадастровым номером 61:28:0</w:t>
      </w:r>
      <w:r w:rsidR="005D13B3">
        <w:rPr>
          <w:rFonts w:ascii="Times New Roman" w:hAnsi="Times New Roman"/>
          <w:sz w:val="26"/>
          <w:szCs w:val="26"/>
        </w:rPr>
        <w:t>6000</w:t>
      </w:r>
      <w:r w:rsidR="00A432E6">
        <w:rPr>
          <w:rFonts w:ascii="Times New Roman" w:hAnsi="Times New Roman"/>
          <w:sz w:val="26"/>
          <w:szCs w:val="26"/>
        </w:rPr>
        <w:t>15</w:t>
      </w:r>
      <w:r w:rsidR="003A158C" w:rsidRPr="00CC62B7">
        <w:rPr>
          <w:rFonts w:ascii="Times New Roman" w:hAnsi="Times New Roman"/>
          <w:sz w:val="26"/>
          <w:szCs w:val="26"/>
        </w:rPr>
        <w:t>:</w:t>
      </w:r>
      <w:r w:rsidR="00A432E6">
        <w:rPr>
          <w:rFonts w:ascii="Times New Roman" w:hAnsi="Times New Roman"/>
          <w:sz w:val="26"/>
          <w:szCs w:val="26"/>
        </w:rPr>
        <w:t>2</w:t>
      </w:r>
      <w:r w:rsidRPr="00CC62B7">
        <w:rPr>
          <w:rFonts w:ascii="Times New Roman" w:hAnsi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A432E6">
        <w:rPr>
          <w:rFonts w:ascii="Times New Roman" w:hAnsi="Times New Roman"/>
          <w:sz w:val="26"/>
          <w:szCs w:val="26"/>
        </w:rPr>
        <w:t>х. Заречный, ул. Заречная, 58</w:t>
      </w:r>
      <w:bookmarkStart w:id="0" w:name="_GoBack"/>
      <w:bookmarkEnd w:id="0"/>
      <w:r w:rsidR="00233BF6" w:rsidRPr="00CC62B7">
        <w:rPr>
          <w:rFonts w:ascii="Times New Roman" w:hAnsi="Times New Roman"/>
          <w:sz w:val="26"/>
          <w:szCs w:val="26"/>
        </w:rPr>
        <w:t>,</w:t>
      </w:r>
      <w:r w:rsidRPr="00CC62B7">
        <w:rPr>
          <w:rFonts w:ascii="Times New Roman" w:hAnsi="Times New Roman"/>
          <w:sz w:val="26"/>
          <w:szCs w:val="26"/>
        </w:rPr>
        <w:t xml:space="preserve"> одобрен всеми присутствующими на публичных слушаниях.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Председатель                                                                      </w:t>
      </w:r>
      <w:r w:rsidR="00EA1FDC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CC62B7">
        <w:rPr>
          <w:rFonts w:ascii="Times New Roman" w:hAnsi="Times New Roman" w:cs="Times New Roman"/>
          <w:sz w:val="26"/>
          <w:szCs w:val="26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Секретарь                                                                              </w:t>
      </w:r>
      <w:r w:rsidR="003A158C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Е.С. </w:t>
      </w:r>
      <w:proofErr w:type="spellStart"/>
      <w:r w:rsidR="007A46A2" w:rsidRPr="00CC62B7">
        <w:rPr>
          <w:rFonts w:ascii="Times New Roman" w:hAnsi="Times New Roman" w:cs="Times New Roman"/>
          <w:sz w:val="26"/>
          <w:szCs w:val="26"/>
        </w:rPr>
        <w:t>Тебекина</w:t>
      </w:r>
      <w:proofErr w:type="spellEnd"/>
    </w:p>
    <w:p w:rsidR="001403E6" w:rsidRPr="00FA3DED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403E6" w:rsidRPr="00FA3DED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0D5" w:rsidRDefault="003650D5" w:rsidP="00D11D9C">
      <w:r>
        <w:separator/>
      </w:r>
    </w:p>
  </w:endnote>
  <w:endnote w:type="continuationSeparator" w:id="0">
    <w:p w:rsidR="003650D5" w:rsidRDefault="003650D5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0D5" w:rsidRDefault="003650D5" w:rsidP="00D11D9C">
      <w:r>
        <w:separator/>
      </w:r>
    </w:p>
  </w:footnote>
  <w:footnote w:type="continuationSeparator" w:id="0">
    <w:p w:rsidR="003650D5" w:rsidRDefault="003650D5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63E68"/>
    <w:rsid w:val="000940BE"/>
    <w:rsid w:val="00104597"/>
    <w:rsid w:val="0012089D"/>
    <w:rsid w:val="00124BF9"/>
    <w:rsid w:val="001403E6"/>
    <w:rsid w:val="00141F6A"/>
    <w:rsid w:val="00152AB2"/>
    <w:rsid w:val="0015647C"/>
    <w:rsid w:val="00165C76"/>
    <w:rsid w:val="001B1E24"/>
    <w:rsid w:val="001D4CF3"/>
    <w:rsid w:val="002018B9"/>
    <w:rsid w:val="00233BF6"/>
    <w:rsid w:val="00275716"/>
    <w:rsid w:val="00294EAF"/>
    <w:rsid w:val="002C6AA7"/>
    <w:rsid w:val="002E567E"/>
    <w:rsid w:val="002F7D7F"/>
    <w:rsid w:val="003526A9"/>
    <w:rsid w:val="003650D5"/>
    <w:rsid w:val="00374A70"/>
    <w:rsid w:val="003930D6"/>
    <w:rsid w:val="003A158C"/>
    <w:rsid w:val="003A676D"/>
    <w:rsid w:val="003B4EFB"/>
    <w:rsid w:val="003D4DBE"/>
    <w:rsid w:val="00472837"/>
    <w:rsid w:val="00472FF3"/>
    <w:rsid w:val="0048575C"/>
    <w:rsid w:val="004923BD"/>
    <w:rsid w:val="004C69DD"/>
    <w:rsid w:val="004D2494"/>
    <w:rsid w:val="004F7083"/>
    <w:rsid w:val="005903E5"/>
    <w:rsid w:val="005A1E5A"/>
    <w:rsid w:val="005A5FFF"/>
    <w:rsid w:val="005B35C4"/>
    <w:rsid w:val="005D13B3"/>
    <w:rsid w:val="005D1A9B"/>
    <w:rsid w:val="006116A2"/>
    <w:rsid w:val="00673319"/>
    <w:rsid w:val="006768A9"/>
    <w:rsid w:val="00710C49"/>
    <w:rsid w:val="00725F7C"/>
    <w:rsid w:val="0073757C"/>
    <w:rsid w:val="007457DB"/>
    <w:rsid w:val="007514E9"/>
    <w:rsid w:val="007515E2"/>
    <w:rsid w:val="00752D25"/>
    <w:rsid w:val="00765432"/>
    <w:rsid w:val="0077234E"/>
    <w:rsid w:val="00775AE2"/>
    <w:rsid w:val="007816C7"/>
    <w:rsid w:val="007A46A2"/>
    <w:rsid w:val="007A71B0"/>
    <w:rsid w:val="007C4274"/>
    <w:rsid w:val="007E3FC1"/>
    <w:rsid w:val="00861383"/>
    <w:rsid w:val="008746B6"/>
    <w:rsid w:val="0089085B"/>
    <w:rsid w:val="00897F2E"/>
    <w:rsid w:val="008B6311"/>
    <w:rsid w:val="00905399"/>
    <w:rsid w:val="00936125"/>
    <w:rsid w:val="009B24E4"/>
    <w:rsid w:val="009B6FD8"/>
    <w:rsid w:val="009C153B"/>
    <w:rsid w:val="009F0E1E"/>
    <w:rsid w:val="00A27ECB"/>
    <w:rsid w:val="00A41CF1"/>
    <w:rsid w:val="00A432E6"/>
    <w:rsid w:val="00AB6A18"/>
    <w:rsid w:val="00AE7D96"/>
    <w:rsid w:val="00B474E3"/>
    <w:rsid w:val="00B6051C"/>
    <w:rsid w:val="00B94AC8"/>
    <w:rsid w:val="00B95DCE"/>
    <w:rsid w:val="00B95E1D"/>
    <w:rsid w:val="00BC4DCD"/>
    <w:rsid w:val="00BD4ACF"/>
    <w:rsid w:val="00BD5F6B"/>
    <w:rsid w:val="00BE37A9"/>
    <w:rsid w:val="00C46199"/>
    <w:rsid w:val="00C8561D"/>
    <w:rsid w:val="00CB25F3"/>
    <w:rsid w:val="00CC62B7"/>
    <w:rsid w:val="00CD6991"/>
    <w:rsid w:val="00D11D9C"/>
    <w:rsid w:val="00D13400"/>
    <w:rsid w:val="00D361D4"/>
    <w:rsid w:val="00D824D5"/>
    <w:rsid w:val="00D8283C"/>
    <w:rsid w:val="00D956E1"/>
    <w:rsid w:val="00DB08E2"/>
    <w:rsid w:val="00DB09E6"/>
    <w:rsid w:val="00DC315E"/>
    <w:rsid w:val="00DF0B37"/>
    <w:rsid w:val="00DF425B"/>
    <w:rsid w:val="00E03234"/>
    <w:rsid w:val="00E241A6"/>
    <w:rsid w:val="00E53895"/>
    <w:rsid w:val="00E53AF7"/>
    <w:rsid w:val="00E65B89"/>
    <w:rsid w:val="00EA1FDC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530A4-14B4-474E-8BBD-766C2872D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2</cp:revision>
  <cp:lastPrinted>2017-04-28T12:18:00Z</cp:lastPrinted>
  <dcterms:created xsi:type="dcterms:W3CDTF">2018-02-02T11:31:00Z</dcterms:created>
  <dcterms:modified xsi:type="dcterms:W3CDTF">2018-02-02T11:31:00Z</dcterms:modified>
</cp:coreProperties>
</file>