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1A9B" w:rsidRPr="00CC62B7" w:rsidRDefault="00B66808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Ростовская область</w:t>
      </w:r>
    </w:p>
    <w:p w:rsidR="00BD4ACF" w:rsidRPr="00CC62B7" w:rsidRDefault="00B66808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Октябрьский район</w:t>
      </w:r>
    </w:p>
    <w:p w:rsidR="00BD4ACF" w:rsidRPr="00CC62B7" w:rsidRDefault="00B66808" w:rsidP="00B66808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Коммунарское сельское поселение</w:t>
      </w:r>
    </w:p>
    <w:p w:rsidR="003B4EFB" w:rsidRPr="00CC62B7" w:rsidRDefault="00BD4ACF" w:rsidP="00B66808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ПРОТОКОЛ ПУБЛИЧНЫХ СЛУШАНИЙ</w:t>
      </w:r>
    </w:p>
    <w:p w:rsidR="00FD301A" w:rsidRPr="00FD301A" w:rsidRDefault="00FD301A" w:rsidP="00B417AB">
      <w:pPr>
        <w:tabs>
          <w:tab w:val="left" w:pos="1360"/>
        </w:tabs>
        <w:ind w:right="283"/>
        <w:jc w:val="both"/>
      </w:pPr>
      <w:r>
        <w:rPr>
          <w:sz w:val="26"/>
          <w:szCs w:val="26"/>
        </w:rPr>
        <w:t xml:space="preserve">  </w:t>
      </w:r>
      <w:r w:rsidR="00B66808" w:rsidRPr="00FD301A">
        <w:t>п</w:t>
      </w:r>
      <w:r w:rsidR="003B4EFB" w:rsidRPr="00FD301A">
        <w:t>о вопрос</w:t>
      </w:r>
      <w:r w:rsidR="00165C76" w:rsidRPr="00FD301A">
        <w:t>у</w:t>
      </w:r>
      <w:r w:rsidRPr="00FD301A">
        <w:t xml:space="preserve"> </w:t>
      </w:r>
      <w:r w:rsidRPr="00FD301A">
        <w:t>предоставления разрешения на отклонения от предельных параметров разрешенного строительства и минимальных отступов от границ земельного участка с кадастровым номером 61:0000000:23088 в целях определения места допустимого размещения объекта от 10,0 м до 0,0 м от западной границы участка, смежной с границей участка, с кадастровым номером 61:28:0600015:2 и северной границы участка, смежной с границей участка, с кадастровым номером 61:28:000000:23099,  расположенного в зоне объектов пищевой промышленности (ПР-3), по адресу: Ростовская область, Октябрьский район, х. Заречный, ул. Промышленная, 9 предложений и замечаний не поступило.</w:t>
      </w:r>
    </w:p>
    <w:p w:rsidR="00EA1FDC" w:rsidRPr="00B66808" w:rsidRDefault="003B4EFB" w:rsidP="00B417AB">
      <w:pPr>
        <w:pStyle w:val="a3"/>
        <w:ind w:right="283"/>
        <w:jc w:val="center"/>
        <w:rPr>
          <w:rFonts w:ascii="Times New Roman" w:hAnsi="Times New Roman" w:cs="Times New Roman"/>
          <w:sz w:val="26"/>
          <w:szCs w:val="26"/>
        </w:rPr>
      </w:pPr>
      <w:r w:rsidRPr="00B6680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D57F2" w:rsidRPr="00CC62B7" w:rsidRDefault="000D57F2" w:rsidP="00B417AB">
      <w:pPr>
        <w:ind w:right="283"/>
        <w:jc w:val="both"/>
        <w:rPr>
          <w:sz w:val="26"/>
          <w:szCs w:val="26"/>
        </w:rPr>
      </w:pPr>
    </w:p>
    <w:p w:rsidR="00BD4ACF" w:rsidRPr="00CC62B7" w:rsidRDefault="00BD4ACF" w:rsidP="00B417AB">
      <w:pPr>
        <w:pStyle w:val="a3"/>
        <w:ind w:right="283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Дата </w:t>
      </w:r>
      <w:proofErr w:type="gramStart"/>
      <w:r w:rsidR="00D956E1" w:rsidRPr="00CC62B7">
        <w:rPr>
          <w:rFonts w:ascii="Times New Roman" w:hAnsi="Times New Roman" w:cs="Times New Roman"/>
          <w:b/>
          <w:sz w:val="26"/>
          <w:szCs w:val="26"/>
        </w:rPr>
        <w:t xml:space="preserve">проведения:  </w:t>
      </w:r>
      <w:r w:rsidRPr="00CC62B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End"/>
      <w:r w:rsidRPr="00CC62B7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             </w:t>
      </w:r>
      <w:r w:rsidR="009C153B" w:rsidRPr="00CC62B7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FD301A">
        <w:rPr>
          <w:rFonts w:ascii="Times New Roman" w:hAnsi="Times New Roman" w:cs="Times New Roman"/>
          <w:b/>
          <w:sz w:val="26"/>
          <w:szCs w:val="26"/>
        </w:rPr>
        <w:t>17.02.2020</w:t>
      </w:r>
      <w:r w:rsidRPr="00CC62B7">
        <w:rPr>
          <w:rFonts w:ascii="Times New Roman" w:hAnsi="Times New Roman" w:cs="Times New Roman"/>
          <w:b/>
          <w:sz w:val="26"/>
          <w:szCs w:val="26"/>
        </w:rPr>
        <w:t>г.</w:t>
      </w:r>
    </w:p>
    <w:p w:rsidR="00152AB2" w:rsidRPr="00CC62B7" w:rsidRDefault="00152AB2" w:rsidP="00B417AB">
      <w:pPr>
        <w:pStyle w:val="a3"/>
        <w:ind w:right="28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Начало: </w:t>
      </w:r>
      <w:r w:rsidR="00B55BC6">
        <w:rPr>
          <w:rFonts w:ascii="Times New Roman" w:hAnsi="Times New Roman" w:cs="Times New Roman"/>
          <w:sz w:val="26"/>
          <w:szCs w:val="26"/>
        </w:rPr>
        <w:t>10</w:t>
      </w:r>
      <w:r w:rsidRPr="00CC62B7">
        <w:rPr>
          <w:rFonts w:ascii="Times New Roman" w:hAnsi="Times New Roman" w:cs="Times New Roman"/>
          <w:sz w:val="26"/>
          <w:szCs w:val="26"/>
        </w:rPr>
        <w:t xml:space="preserve"> ч 00 мин</w:t>
      </w:r>
    </w:p>
    <w:p w:rsidR="00152AB2" w:rsidRPr="00CC62B7" w:rsidRDefault="00152AB2" w:rsidP="00B417AB">
      <w:pPr>
        <w:pStyle w:val="a3"/>
        <w:ind w:right="28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Окончание: </w:t>
      </w:r>
      <w:r w:rsidRPr="00CC62B7">
        <w:rPr>
          <w:rFonts w:ascii="Times New Roman" w:hAnsi="Times New Roman" w:cs="Times New Roman"/>
          <w:sz w:val="26"/>
          <w:szCs w:val="26"/>
        </w:rPr>
        <w:t>1</w:t>
      </w:r>
      <w:r w:rsidR="00B55BC6">
        <w:rPr>
          <w:rFonts w:ascii="Times New Roman" w:hAnsi="Times New Roman" w:cs="Times New Roman"/>
          <w:sz w:val="26"/>
          <w:szCs w:val="26"/>
        </w:rPr>
        <w:t>0</w:t>
      </w:r>
      <w:r w:rsidRPr="00CC62B7">
        <w:rPr>
          <w:rFonts w:ascii="Times New Roman" w:hAnsi="Times New Roman" w:cs="Times New Roman"/>
          <w:sz w:val="26"/>
          <w:szCs w:val="26"/>
        </w:rPr>
        <w:t xml:space="preserve"> ч 2</w:t>
      </w:r>
      <w:r w:rsidR="00D361D4" w:rsidRPr="00CC62B7">
        <w:rPr>
          <w:rFonts w:ascii="Times New Roman" w:hAnsi="Times New Roman" w:cs="Times New Roman"/>
          <w:sz w:val="26"/>
          <w:szCs w:val="26"/>
        </w:rPr>
        <w:t>0</w:t>
      </w:r>
      <w:r w:rsidRPr="00CC62B7">
        <w:rPr>
          <w:rFonts w:ascii="Times New Roman" w:hAnsi="Times New Roman" w:cs="Times New Roman"/>
          <w:sz w:val="26"/>
          <w:szCs w:val="26"/>
        </w:rPr>
        <w:t xml:space="preserve"> мин.</w:t>
      </w:r>
    </w:p>
    <w:p w:rsidR="000D57F2" w:rsidRDefault="00152AB2" w:rsidP="00B417AB">
      <w:pPr>
        <w:pStyle w:val="a3"/>
        <w:ind w:right="28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Присутствовало: </w:t>
      </w:r>
      <w:r w:rsidR="004E45A3">
        <w:rPr>
          <w:rFonts w:ascii="Times New Roman" w:hAnsi="Times New Roman" w:cs="Times New Roman"/>
          <w:sz w:val="26"/>
          <w:szCs w:val="26"/>
        </w:rPr>
        <w:t>19</w:t>
      </w:r>
      <w:r w:rsidR="00165C76" w:rsidRPr="00CC62B7">
        <w:rPr>
          <w:rFonts w:ascii="Times New Roman" w:hAnsi="Times New Roman" w:cs="Times New Roman"/>
          <w:sz w:val="26"/>
          <w:szCs w:val="26"/>
        </w:rPr>
        <w:t xml:space="preserve"> </w:t>
      </w:r>
      <w:r w:rsidRPr="00CC62B7">
        <w:rPr>
          <w:rFonts w:ascii="Times New Roman" w:hAnsi="Times New Roman" w:cs="Times New Roman"/>
          <w:sz w:val="26"/>
          <w:szCs w:val="26"/>
        </w:rPr>
        <w:t>человек</w:t>
      </w:r>
    </w:p>
    <w:p w:rsidR="00D417EE" w:rsidRPr="00CC62B7" w:rsidRDefault="00D417EE" w:rsidP="00B417AB">
      <w:pPr>
        <w:pStyle w:val="a3"/>
        <w:ind w:right="283"/>
        <w:jc w:val="both"/>
        <w:rPr>
          <w:rFonts w:ascii="Times New Roman" w:hAnsi="Times New Roman" w:cs="Times New Roman"/>
          <w:sz w:val="26"/>
          <w:szCs w:val="26"/>
        </w:rPr>
      </w:pPr>
      <w:r w:rsidRPr="00D417EE">
        <w:rPr>
          <w:rFonts w:ascii="Times New Roman" w:hAnsi="Times New Roman" w:cs="Times New Roman"/>
          <w:b/>
          <w:sz w:val="26"/>
          <w:szCs w:val="26"/>
        </w:rPr>
        <w:t>Место проведения:</w:t>
      </w:r>
      <w:r w:rsidRPr="00D417EE">
        <w:rPr>
          <w:rFonts w:ascii="Times New Roman" w:hAnsi="Times New Roman" w:cs="Times New Roman"/>
          <w:sz w:val="26"/>
          <w:szCs w:val="26"/>
        </w:rPr>
        <w:t xml:space="preserve"> слушания проводятся </w:t>
      </w:r>
      <w:r>
        <w:rPr>
          <w:rFonts w:ascii="Times New Roman" w:hAnsi="Times New Roman" w:cs="Times New Roman"/>
          <w:sz w:val="26"/>
          <w:szCs w:val="26"/>
        </w:rPr>
        <w:t>в Здании Администрации Коммунар</w:t>
      </w:r>
      <w:r w:rsidRPr="00D417EE">
        <w:rPr>
          <w:rFonts w:ascii="Times New Roman" w:hAnsi="Times New Roman" w:cs="Times New Roman"/>
          <w:sz w:val="26"/>
          <w:szCs w:val="26"/>
        </w:rPr>
        <w:t>ского сельского поселения, расположенное по</w:t>
      </w:r>
      <w:r>
        <w:rPr>
          <w:rFonts w:ascii="Times New Roman" w:hAnsi="Times New Roman" w:cs="Times New Roman"/>
          <w:sz w:val="26"/>
          <w:szCs w:val="26"/>
        </w:rPr>
        <w:t xml:space="preserve"> адресу: Ростовская область, Ок</w:t>
      </w:r>
      <w:r w:rsidRPr="00D417EE">
        <w:rPr>
          <w:rFonts w:ascii="Times New Roman" w:hAnsi="Times New Roman" w:cs="Times New Roman"/>
          <w:sz w:val="26"/>
          <w:szCs w:val="26"/>
        </w:rPr>
        <w:t>тябрьский район, п. Новосветловский, ул. Мокроусова, 251.</w:t>
      </w:r>
    </w:p>
    <w:p w:rsidR="004E45A3" w:rsidRDefault="000D57F2" w:rsidP="00B417AB">
      <w:pPr>
        <w:pStyle w:val="a3"/>
        <w:ind w:right="28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>Председатель комиссии:</w:t>
      </w:r>
      <w:r w:rsidRPr="000D57F2">
        <w:rPr>
          <w:rFonts w:ascii="Times New Roman" w:hAnsi="Times New Roman"/>
          <w:sz w:val="26"/>
          <w:szCs w:val="26"/>
        </w:rPr>
        <w:t xml:space="preserve"> А.Ю. Точеный – </w:t>
      </w:r>
      <w:r w:rsidR="004E45A3">
        <w:rPr>
          <w:rFonts w:ascii="Times New Roman" w:hAnsi="Times New Roman"/>
          <w:sz w:val="26"/>
          <w:szCs w:val="26"/>
        </w:rPr>
        <w:t>зам. главы Администрации Коммунарского сельского поселения по вопросам ЖКХ, строительству и благоустройству.</w:t>
      </w:r>
    </w:p>
    <w:p w:rsidR="000D57F2" w:rsidRPr="000D57F2" w:rsidRDefault="000D57F2" w:rsidP="00B417AB">
      <w:pPr>
        <w:pStyle w:val="a3"/>
        <w:ind w:right="28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 xml:space="preserve">Зам. председателя комиссии: </w:t>
      </w:r>
      <w:r w:rsidRPr="000D57F2">
        <w:rPr>
          <w:rFonts w:ascii="Times New Roman" w:hAnsi="Times New Roman"/>
          <w:sz w:val="26"/>
          <w:szCs w:val="26"/>
        </w:rPr>
        <w:t>А.В. Сметанников – ведущий специалист по правовой и кадровой работе</w:t>
      </w:r>
      <w:r w:rsidR="004E45A3">
        <w:rPr>
          <w:rFonts w:ascii="Times New Roman" w:hAnsi="Times New Roman"/>
          <w:sz w:val="26"/>
          <w:szCs w:val="26"/>
        </w:rPr>
        <w:t xml:space="preserve"> Администрации Коммунарского сельского поселения.</w:t>
      </w:r>
    </w:p>
    <w:p w:rsidR="000D57F2" w:rsidRPr="000D57F2" w:rsidRDefault="000D57F2" w:rsidP="00B417AB">
      <w:pPr>
        <w:pStyle w:val="a3"/>
        <w:ind w:right="28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 xml:space="preserve">Секретарь комиссии: </w:t>
      </w:r>
      <w:r w:rsidR="0007083B">
        <w:rPr>
          <w:rFonts w:ascii="Times New Roman" w:hAnsi="Times New Roman"/>
          <w:sz w:val="26"/>
          <w:szCs w:val="26"/>
        </w:rPr>
        <w:t>Е.В.</w:t>
      </w:r>
      <w:r w:rsidR="004C7A1F">
        <w:rPr>
          <w:rFonts w:ascii="Times New Roman" w:hAnsi="Times New Roman"/>
          <w:sz w:val="26"/>
          <w:szCs w:val="26"/>
        </w:rPr>
        <w:t xml:space="preserve"> </w:t>
      </w:r>
      <w:r w:rsidR="0007083B">
        <w:rPr>
          <w:rFonts w:ascii="Times New Roman" w:hAnsi="Times New Roman"/>
          <w:sz w:val="26"/>
          <w:szCs w:val="26"/>
        </w:rPr>
        <w:t>Кунда</w:t>
      </w:r>
      <w:r w:rsidR="004C7A1F">
        <w:rPr>
          <w:rFonts w:ascii="Times New Roman" w:hAnsi="Times New Roman"/>
          <w:b/>
          <w:color w:val="FF0000"/>
          <w:sz w:val="26"/>
          <w:szCs w:val="26"/>
        </w:rPr>
        <w:t xml:space="preserve"> </w:t>
      </w:r>
      <w:r w:rsidRPr="000D57F2">
        <w:rPr>
          <w:rFonts w:ascii="Times New Roman" w:hAnsi="Times New Roman"/>
          <w:sz w:val="26"/>
          <w:szCs w:val="26"/>
        </w:rPr>
        <w:t>–</w:t>
      </w:r>
      <w:r w:rsidRPr="004D570C">
        <w:rPr>
          <w:rFonts w:ascii="Times New Roman" w:hAnsi="Times New Roman" w:cs="Times New Roman"/>
          <w:sz w:val="26"/>
          <w:szCs w:val="26"/>
        </w:rPr>
        <w:t xml:space="preserve"> </w:t>
      </w:r>
      <w:r w:rsidR="004D570C" w:rsidRPr="004D570C">
        <w:rPr>
          <w:rFonts w:ascii="Times New Roman" w:hAnsi="Times New Roman" w:cs="Times New Roman"/>
          <w:sz w:val="26"/>
          <w:szCs w:val="26"/>
        </w:rPr>
        <w:t>старший</w:t>
      </w:r>
      <w:r w:rsidR="004D570C">
        <w:rPr>
          <w:sz w:val="26"/>
          <w:szCs w:val="26"/>
        </w:rPr>
        <w:t xml:space="preserve"> </w:t>
      </w:r>
      <w:r w:rsidRPr="000D57F2">
        <w:rPr>
          <w:rFonts w:ascii="Times New Roman" w:hAnsi="Times New Roman"/>
          <w:sz w:val="26"/>
          <w:szCs w:val="26"/>
        </w:rPr>
        <w:t>инспектор по земельным и имущественным отношениям в сфере потребительского рынка, бизнеса и предпринимательства</w:t>
      </w:r>
      <w:r w:rsidR="004E45A3">
        <w:rPr>
          <w:rFonts w:ascii="Times New Roman" w:hAnsi="Times New Roman"/>
          <w:sz w:val="26"/>
          <w:szCs w:val="26"/>
        </w:rPr>
        <w:t xml:space="preserve"> Администрации Коммунарского сельского поселения.</w:t>
      </w:r>
    </w:p>
    <w:p w:rsidR="000D57F2" w:rsidRPr="000D57F2" w:rsidRDefault="000D57F2" w:rsidP="00B417AB">
      <w:pPr>
        <w:pStyle w:val="a3"/>
        <w:ind w:right="28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 xml:space="preserve">Члены комиссии: </w:t>
      </w:r>
      <w:r w:rsidRPr="000D57F2">
        <w:rPr>
          <w:rFonts w:ascii="Times New Roman" w:hAnsi="Times New Roman"/>
          <w:sz w:val="26"/>
          <w:szCs w:val="26"/>
        </w:rPr>
        <w:t>А.А. Леонов – депутат Собрания депутатов Коммунарского сельского поселения</w:t>
      </w:r>
    </w:p>
    <w:p w:rsidR="000D57F2" w:rsidRPr="0057362A" w:rsidRDefault="000D57F2" w:rsidP="00B417AB">
      <w:pPr>
        <w:pStyle w:val="a3"/>
        <w:ind w:right="28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sz w:val="26"/>
          <w:szCs w:val="26"/>
        </w:rPr>
        <w:t>Т.В. Толстолуцкая – ведущий специалист по делопроизводству и архивной работе.</w:t>
      </w:r>
    </w:p>
    <w:p w:rsidR="00F93076" w:rsidRPr="00CC62B7" w:rsidRDefault="00F4271A" w:rsidP="00B417AB">
      <w:pPr>
        <w:pStyle w:val="a3"/>
        <w:ind w:right="28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Присутствовали представители Собрания депутатов, </w:t>
      </w:r>
      <w:r w:rsidR="00CD6991" w:rsidRPr="00CC62B7">
        <w:rPr>
          <w:rFonts w:ascii="Times New Roman" w:hAnsi="Times New Roman" w:cs="Times New Roman"/>
          <w:sz w:val="26"/>
          <w:szCs w:val="26"/>
        </w:rPr>
        <w:t xml:space="preserve">сотрудники Администрации </w:t>
      </w:r>
      <w:r w:rsidR="00D8283C" w:rsidRPr="00CC62B7">
        <w:rPr>
          <w:rFonts w:ascii="Times New Roman" w:hAnsi="Times New Roman" w:cs="Times New Roman"/>
          <w:sz w:val="26"/>
          <w:szCs w:val="26"/>
        </w:rPr>
        <w:t>Коммунарского сельского поселения</w:t>
      </w:r>
      <w:r w:rsidRPr="00CC62B7">
        <w:rPr>
          <w:rFonts w:ascii="Times New Roman" w:hAnsi="Times New Roman" w:cs="Times New Roman"/>
          <w:sz w:val="26"/>
          <w:szCs w:val="26"/>
        </w:rPr>
        <w:t>, жители Коммунарского сельского поселения</w:t>
      </w:r>
      <w:r w:rsidR="00CD6991" w:rsidRPr="00CC62B7">
        <w:rPr>
          <w:rFonts w:ascii="Times New Roman" w:hAnsi="Times New Roman" w:cs="Times New Roman"/>
          <w:sz w:val="26"/>
          <w:szCs w:val="26"/>
        </w:rPr>
        <w:t>.</w:t>
      </w:r>
    </w:p>
    <w:p w:rsidR="000D57F2" w:rsidRDefault="000D57F2" w:rsidP="00B417AB">
      <w:pPr>
        <w:pStyle w:val="a3"/>
        <w:ind w:right="28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27B2B" w:rsidRPr="00CF414F" w:rsidRDefault="00467718" w:rsidP="00B417AB">
      <w:pPr>
        <w:pStyle w:val="a3"/>
        <w:ind w:right="28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ПОВЕСТКА ДНЯ:</w:t>
      </w:r>
    </w:p>
    <w:p w:rsidR="000D57F2" w:rsidRPr="00CB5D68" w:rsidRDefault="00CB5D68" w:rsidP="00B417AB">
      <w:pPr>
        <w:tabs>
          <w:tab w:val="left" w:pos="1360"/>
        </w:tabs>
        <w:ind w:right="283"/>
        <w:jc w:val="both"/>
      </w:pPr>
      <w:r>
        <w:rPr>
          <w:sz w:val="26"/>
          <w:szCs w:val="26"/>
        </w:rPr>
        <w:t xml:space="preserve">  </w:t>
      </w:r>
      <w:r w:rsidR="00B66808" w:rsidRPr="00CB5D68">
        <w:t>Обсуждение вопроса</w:t>
      </w:r>
      <w:r w:rsidR="00B66808" w:rsidRPr="00CB5D68">
        <w:rPr>
          <w:b/>
        </w:rPr>
        <w:t xml:space="preserve"> </w:t>
      </w:r>
      <w:r w:rsidR="0048575C" w:rsidRPr="00CB5D68">
        <w:t>о</w:t>
      </w:r>
      <w:r w:rsidR="0007083B" w:rsidRPr="00CB5D68">
        <w:t xml:space="preserve"> предоставлении</w:t>
      </w:r>
      <w:r w:rsidR="0007083B" w:rsidRPr="00CB5D68">
        <w:t xml:space="preserve"> разрешения на отклонения от предельных параметров разрешенного строительства и минимальных отступов от границ земельного участка с кадастровым номером 61:0000000:23088 в целях определения места допустимого размещения объекта от 10,0 м до 0,0 м от западной границы участка, смежной с границей участка, с кадастровым номером 61:28:0600015:2 и северной границы участка, смежной с границей участка, с кадастровым номером 61:28:000000:23099,  расположенного в зоне объектов пищевой промышленности (ПР-3), по адресу: Ростовская область, Октябрьский район, х. Заре</w:t>
      </w:r>
      <w:r w:rsidR="004C7A1F" w:rsidRPr="00CB5D68">
        <w:t>чный, ул. Промышленная, 9.</w:t>
      </w:r>
    </w:p>
    <w:p w:rsidR="004C7A1F" w:rsidRPr="00CB5D68" w:rsidRDefault="00F93076" w:rsidP="00B417AB">
      <w:pPr>
        <w:tabs>
          <w:tab w:val="left" w:pos="1360"/>
        </w:tabs>
        <w:ind w:right="283"/>
        <w:jc w:val="both"/>
      </w:pPr>
      <w:r w:rsidRPr="00CB5D68">
        <w:t>По</w:t>
      </w:r>
      <w:r w:rsidR="00F703D5" w:rsidRPr="00CB5D68">
        <w:t xml:space="preserve"> </w:t>
      </w:r>
      <w:r w:rsidRPr="00CB5D68">
        <w:t>вопрос</w:t>
      </w:r>
      <w:r w:rsidR="0048575C" w:rsidRPr="00CB5D68">
        <w:t>у</w:t>
      </w:r>
      <w:r w:rsidRPr="00CB5D68">
        <w:t xml:space="preserve"> слушали</w:t>
      </w:r>
      <w:r w:rsidR="00561CDB" w:rsidRPr="00CB5D68">
        <w:t>: П</w:t>
      </w:r>
      <w:r w:rsidR="003930D6" w:rsidRPr="00CB5D68">
        <w:t xml:space="preserve">редседателя </w:t>
      </w:r>
      <w:r w:rsidR="007457DB" w:rsidRPr="00CB5D68">
        <w:t>комиссии</w:t>
      </w:r>
      <w:r w:rsidR="001B1E24" w:rsidRPr="00CB5D68">
        <w:t xml:space="preserve"> </w:t>
      </w:r>
      <w:r w:rsidR="00CC62B7" w:rsidRPr="00CB5D68">
        <w:t>А.Ю. Точеного</w:t>
      </w:r>
      <w:r w:rsidR="003930D6" w:rsidRPr="00CB5D68">
        <w:t xml:space="preserve"> – зам.</w:t>
      </w:r>
      <w:r w:rsidR="00561CDB" w:rsidRPr="00CB5D68">
        <w:t xml:space="preserve"> Г</w:t>
      </w:r>
      <w:r w:rsidR="003930D6" w:rsidRPr="00CB5D68">
        <w:t>лавы Администрации Коммунарского сельского поселения, который ознакомил</w:t>
      </w:r>
      <w:r w:rsidR="002018B9" w:rsidRPr="00CB5D68">
        <w:t xml:space="preserve"> всех присутствующих с обращением </w:t>
      </w:r>
      <w:proofErr w:type="spellStart"/>
      <w:r w:rsidR="004C7A1F" w:rsidRPr="00CB5D68">
        <w:t>Кундрат</w:t>
      </w:r>
      <w:proofErr w:type="spellEnd"/>
      <w:r w:rsidR="004C7A1F" w:rsidRPr="00CB5D68">
        <w:t xml:space="preserve"> И.В.</w:t>
      </w:r>
      <w:r w:rsidR="00EB5B57" w:rsidRPr="00CB5D68">
        <w:t xml:space="preserve"> </w:t>
      </w:r>
      <w:r w:rsidR="0048575C" w:rsidRPr="00CB5D68">
        <w:t>о предоставлении</w:t>
      </w:r>
      <w:r w:rsidR="004C7A1F" w:rsidRPr="00CB5D68">
        <w:t xml:space="preserve"> </w:t>
      </w:r>
      <w:r w:rsidR="004C7A1F" w:rsidRPr="00CB5D68">
        <w:t xml:space="preserve">разрешения на отклонения от предельных параметров разрешенного строительства и минимальных отступов от границ земельного участка с кадастровым номером 61:0000000:23088 в целях определения места допустимого размещения объекта от 10,0 м до 0,0 м от западной границы участка, смежной с границей </w:t>
      </w:r>
      <w:r w:rsidR="004C7A1F" w:rsidRPr="00CB5D68">
        <w:lastRenderedPageBreak/>
        <w:t>участка, с кадастровым номером 61:28:0600015:2 и северной границы участка, смежной с границей участка, с кадастровым номером 61:28:000000:23099,  расположенного в зоне объектов пищевой промышленности (ПР-3), по адресу: Ростовская область, Октябрьский район, х. Заречный, ул. Промышленная, 9 предложений и замечаний не поступило.</w:t>
      </w:r>
    </w:p>
    <w:p w:rsidR="00166715" w:rsidRPr="00CB5D68" w:rsidRDefault="0048575C" w:rsidP="00B417AB">
      <w:pPr>
        <w:pStyle w:val="a3"/>
        <w:ind w:right="28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5D6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1CDB" w:rsidRPr="00CB5D68" w:rsidRDefault="00561CDB" w:rsidP="00B417AB">
      <w:pPr>
        <w:pStyle w:val="a3"/>
        <w:ind w:right="283"/>
        <w:jc w:val="center"/>
        <w:rPr>
          <w:rFonts w:ascii="Times New Roman" w:hAnsi="Times New Roman" w:cs="Times New Roman"/>
          <w:sz w:val="24"/>
          <w:szCs w:val="24"/>
        </w:rPr>
      </w:pPr>
      <w:r w:rsidRPr="00CB5D68">
        <w:rPr>
          <w:rFonts w:ascii="Times New Roman" w:hAnsi="Times New Roman" w:cs="Times New Roman"/>
          <w:sz w:val="24"/>
          <w:szCs w:val="24"/>
        </w:rPr>
        <w:t xml:space="preserve">Уважаемые </w:t>
      </w:r>
      <w:r w:rsidR="00EB1A52" w:rsidRPr="00CB5D68">
        <w:rPr>
          <w:rFonts w:ascii="Times New Roman" w:hAnsi="Times New Roman" w:cs="Times New Roman"/>
          <w:sz w:val="24"/>
          <w:szCs w:val="24"/>
        </w:rPr>
        <w:t>жители Коммунарского сельского поселения</w:t>
      </w:r>
      <w:r w:rsidRPr="00CB5D68">
        <w:rPr>
          <w:rFonts w:ascii="Times New Roman" w:hAnsi="Times New Roman" w:cs="Times New Roman"/>
          <w:sz w:val="24"/>
          <w:szCs w:val="24"/>
        </w:rPr>
        <w:t>!</w:t>
      </w:r>
    </w:p>
    <w:p w:rsidR="003462E4" w:rsidRPr="00CB5D68" w:rsidRDefault="003D4DBE" w:rsidP="00B417AB">
      <w:pPr>
        <w:tabs>
          <w:tab w:val="left" w:pos="1360"/>
        </w:tabs>
        <w:ind w:right="283"/>
        <w:jc w:val="both"/>
      </w:pPr>
      <w:r w:rsidRPr="00CB5D68">
        <w:t xml:space="preserve">На </w:t>
      </w:r>
      <w:r w:rsidR="00561CDB" w:rsidRPr="00CB5D68">
        <w:t xml:space="preserve">Ваше обсуждение выносится вопрос </w:t>
      </w:r>
      <w:r w:rsidR="003462E4" w:rsidRPr="00CB5D68">
        <w:t>предоставлении</w:t>
      </w:r>
      <w:r w:rsidR="003462E4" w:rsidRPr="00CB5D68">
        <w:t xml:space="preserve"> разрешения на отклонения от предельных параметров разрешенного строительства и минимальных отступов от границ земельного участка с кадастровым номером 61:0000000:23088 в целях определения места допустимого размещения объекта от 10,0 м до 0,0 м от западной границы участка, смежной с границей участка, с кадастровым номером 61:28:0600015:2 и северной границы участка, смежной с границей участка, с кадастровым номером 61:28:000000:23099,  расположенного в зоне объектов пищевой промышленности (ПР-3), по адресу: Ростовская область, Октябрьский район, х. Заречный, ул. Промышленная, 9 предложений и замечаний не поступило.</w:t>
      </w:r>
    </w:p>
    <w:p w:rsidR="0089085B" w:rsidRPr="00CB5D68" w:rsidRDefault="0089085B" w:rsidP="00B417AB">
      <w:pPr>
        <w:pStyle w:val="a3"/>
        <w:ind w:right="283" w:firstLine="708"/>
        <w:jc w:val="both"/>
        <w:rPr>
          <w:rFonts w:ascii="Times New Roman" w:hAnsi="Times New Roman"/>
          <w:sz w:val="24"/>
          <w:szCs w:val="24"/>
        </w:rPr>
      </w:pPr>
      <w:r w:rsidRPr="00CB5D68">
        <w:rPr>
          <w:rFonts w:ascii="Times New Roman" w:hAnsi="Times New Roman"/>
          <w:sz w:val="24"/>
          <w:szCs w:val="24"/>
        </w:rPr>
        <w:t>Нам необходимо рассмотреть вопрос о разрешении отклонения от предельных параметров разрешенного строительства для того, чтобы вынести решение. У кого какие будут предложения?</w:t>
      </w:r>
    </w:p>
    <w:p w:rsidR="00D262AF" w:rsidRPr="00CB5D68" w:rsidRDefault="0089085B" w:rsidP="00B417AB">
      <w:pPr>
        <w:pStyle w:val="a3"/>
        <w:ind w:right="283" w:firstLine="709"/>
        <w:jc w:val="both"/>
        <w:rPr>
          <w:rFonts w:ascii="Times New Roman" w:hAnsi="Times New Roman"/>
          <w:sz w:val="24"/>
          <w:szCs w:val="24"/>
        </w:rPr>
      </w:pPr>
      <w:r w:rsidRPr="00CB5D68">
        <w:rPr>
          <w:rFonts w:ascii="Times New Roman" w:hAnsi="Times New Roman"/>
          <w:sz w:val="24"/>
          <w:szCs w:val="24"/>
        </w:rPr>
        <w:t>Докладчик:</w:t>
      </w:r>
    </w:p>
    <w:p w:rsidR="0089085B" w:rsidRPr="00CB5D68" w:rsidRDefault="0089085B" w:rsidP="00B417AB">
      <w:pPr>
        <w:pStyle w:val="a3"/>
        <w:ind w:right="283" w:firstLine="709"/>
        <w:jc w:val="both"/>
        <w:rPr>
          <w:rFonts w:ascii="Times New Roman" w:hAnsi="Times New Roman"/>
          <w:sz w:val="24"/>
          <w:szCs w:val="24"/>
        </w:rPr>
      </w:pPr>
      <w:r w:rsidRPr="00CB5D68">
        <w:rPr>
          <w:rFonts w:ascii="Times New Roman" w:hAnsi="Times New Roman"/>
          <w:sz w:val="24"/>
          <w:szCs w:val="24"/>
        </w:rPr>
        <w:t xml:space="preserve"> - Поступило предложение: «Одобрить!»</w:t>
      </w:r>
    </w:p>
    <w:p w:rsidR="0089085B" w:rsidRPr="00CB5D68" w:rsidRDefault="0089085B" w:rsidP="00B417AB">
      <w:pPr>
        <w:pStyle w:val="a3"/>
        <w:ind w:right="283" w:firstLine="709"/>
        <w:jc w:val="both"/>
        <w:rPr>
          <w:rFonts w:ascii="Times New Roman" w:hAnsi="Times New Roman"/>
          <w:sz w:val="24"/>
          <w:szCs w:val="24"/>
        </w:rPr>
      </w:pPr>
      <w:r w:rsidRPr="00CB5D68">
        <w:rPr>
          <w:rFonts w:ascii="Times New Roman" w:hAnsi="Times New Roman"/>
          <w:sz w:val="24"/>
          <w:szCs w:val="24"/>
        </w:rPr>
        <w:t>- Другие будут предложения?</w:t>
      </w:r>
    </w:p>
    <w:p w:rsidR="0089085B" w:rsidRPr="00CB5D68" w:rsidRDefault="0089085B" w:rsidP="00B417AB">
      <w:pPr>
        <w:pStyle w:val="a3"/>
        <w:ind w:right="283" w:firstLine="709"/>
        <w:jc w:val="both"/>
        <w:rPr>
          <w:rFonts w:ascii="Times New Roman" w:hAnsi="Times New Roman"/>
          <w:sz w:val="24"/>
          <w:szCs w:val="24"/>
        </w:rPr>
      </w:pPr>
      <w:r w:rsidRPr="00CB5D68">
        <w:rPr>
          <w:rFonts w:ascii="Times New Roman" w:hAnsi="Times New Roman"/>
          <w:sz w:val="24"/>
          <w:szCs w:val="24"/>
        </w:rPr>
        <w:t>- Других предложений не поступило.</w:t>
      </w:r>
    </w:p>
    <w:p w:rsidR="00A835AB" w:rsidRPr="00CB5D68" w:rsidRDefault="0089085B" w:rsidP="00B417AB">
      <w:pPr>
        <w:pStyle w:val="a3"/>
        <w:ind w:right="283" w:firstLine="709"/>
        <w:jc w:val="both"/>
        <w:rPr>
          <w:rFonts w:ascii="Times New Roman" w:hAnsi="Times New Roman"/>
          <w:sz w:val="24"/>
          <w:szCs w:val="24"/>
        </w:rPr>
      </w:pPr>
      <w:r w:rsidRPr="00CB5D68">
        <w:rPr>
          <w:rFonts w:ascii="Times New Roman" w:hAnsi="Times New Roman"/>
          <w:sz w:val="24"/>
          <w:szCs w:val="24"/>
        </w:rPr>
        <w:t>- Замечания, дополнения?</w:t>
      </w:r>
    </w:p>
    <w:p w:rsidR="003462E4" w:rsidRPr="00CB5D68" w:rsidRDefault="00A835AB" w:rsidP="00B417AB">
      <w:pPr>
        <w:tabs>
          <w:tab w:val="left" w:pos="1360"/>
        </w:tabs>
        <w:ind w:right="283"/>
        <w:jc w:val="both"/>
      </w:pPr>
      <w:r w:rsidRPr="00CB5D68">
        <w:t>-</w:t>
      </w:r>
      <w:r w:rsidR="0089085B" w:rsidRPr="00CB5D68">
        <w:t xml:space="preserve">Участниками публичных слушаний </w:t>
      </w:r>
      <w:r w:rsidR="007A46A2" w:rsidRPr="00CB5D68">
        <w:t>заме</w:t>
      </w:r>
      <w:r w:rsidRPr="00CB5D68">
        <w:t xml:space="preserve">чания и предложения не внесены. Считаем </w:t>
      </w:r>
      <w:r w:rsidR="007A46A2" w:rsidRPr="00CB5D68">
        <w:t xml:space="preserve">возможным разрешить отклонение </w:t>
      </w:r>
      <w:r w:rsidR="003462E4" w:rsidRPr="00CB5D68">
        <w:t>от предельных параметров разрешенного строительства и минимальных отступов от границ земельного участка с кадастровым номером 61:0000000:23088 в целях определения места допустимого размещения объекта от 10,0 м до 0,0 м от западной границы участка, смежной с границей участка, с кадастровым номером 61:28:0600015:2 и северной границы участка, смежной с границей участка, с кадастровым номером 61:28:000000:23099,  расположенного в зоне объектов пищевой промышленности (ПР-3), по адресу: Ростовская область, Октябрьский район, х</w:t>
      </w:r>
      <w:r w:rsidR="00CB5D68" w:rsidRPr="00CB5D68">
        <w:t>. Заречный, ул. Промышленная, 9.</w:t>
      </w:r>
    </w:p>
    <w:p w:rsidR="007A46A2" w:rsidRPr="00CB5D68" w:rsidRDefault="007A46A2" w:rsidP="00B417AB">
      <w:pPr>
        <w:pStyle w:val="a3"/>
        <w:ind w:right="283" w:firstLine="709"/>
        <w:jc w:val="both"/>
        <w:rPr>
          <w:rFonts w:ascii="Times New Roman" w:hAnsi="Times New Roman"/>
          <w:sz w:val="24"/>
          <w:szCs w:val="24"/>
        </w:rPr>
      </w:pPr>
      <w:r w:rsidRPr="00CB5D68">
        <w:rPr>
          <w:rFonts w:ascii="Times New Roman" w:hAnsi="Times New Roman"/>
          <w:sz w:val="24"/>
          <w:szCs w:val="24"/>
        </w:rPr>
        <w:t>Результаты голосования:</w:t>
      </w:r>
    </w:p>
    <w:p w:rsidR="007A46A2" w:rsidRPr="00CB5D68" w:rsidRDefault="007A46A2" w:rsidP="00B417AB">
      <w:pPr>
        <w:pStyle w:val="a3"/>
        <w:ind w:right="283" w:firstLine="709"/>
        <w:jc w:val="both"/>
        <w:rPr>
          <w:rFonts w:ascii="Times New Roman" w:hAnsi="Times New Roman"/>
          <w:sz w:val="24"/>
          <w:szCs w:val="24"/>
        </w:rPr>
      </w:pPr>
      <w:r w:rsidRPr="00CB5D68">
        <w:rPr>
          <w:rFonts w:ascii="Times New Roman" w:hAnsi="Times New Roman"/>
          <w:sz w:val="24"/>
          <w:szCs w:val="24"/>
        </w:rPr>
        <w:t xml:space="preserve">«за» - </w:t>
      </w:r>
      <w:r w:rsidR="000B19E8" w:rsidRPr="00CB5D68">
        <w:rPr>
          <w:rFonts w:ascii="Times New Roman" w:hAnsi="Times New Roman"/>
          <w:sz w:val="24"/>
          <w:szCs w:val="24"/>
        </w:rPr>
        <w:t>19</w:t>
      </w:r>
    </w:p>
    <w:p w:rsidR="007A46A2" w:rsidRPr="00CB5D68" w:rsidRDefault="007A46A2" w:rsidP="00B417AB">
      <w:pPr>
        <w:pStyle w:val="a3"/>
        <w:ind w:right="283" w:firstLine="709"/>
        <w:jc w:val="both"/>
        <w:rPr>
          <w:rFonts w:ascii="Times New Roman" w:hAnsi="Times New Roman"/>
          <w:sz w:val="24"/>
          <w:szCs w:val="24"/>
        </w:rPr>
      </w:pPr>
      <w:r w:rsidRPr="00CB5D68">
        <w:rPr>
          <w:rFonts w:ascii="Times New Roman" w:hAnsi="Times New Roman"/>
          <w:sz w:val="24"/>
          <w:szCs w:val="24"/>
        </w:rPr>
        <w:t>«против» - нет</w:t>
      </w:r>
    </w:p>
    <w:p w:rsidR="007A46A2" w:rsidRPr="00CB5D68" w:rsidRDefault="007A46A2" w:rsidP="00B417AB">
      <w:pPr>
        <w:pStyle w:val="a3"/>
        <w:tabs>
          <w:tab w:val="left" w:pos="1155"/>
        </w:tabs>
        <w:ind w:right="283" w:firstLine="709"/>
        <w:jc w:val="both"/>
        <w:rPr>
          <w:rFonts w:ascii="Times New Roman" w:hAnsi="Times New Roman"/>
          <w:sz w:val="24"/>
          <w:szCs w:val="24"/>
        </w:rPr>
      </w:pPr>
      <w:r w:rsidRPr="00CB5D68">
        <w:rPr>
          <w:rFonts w:ascii="Times New Roman" w:hAnsi="Times New Roman"/>
          <w:sz w:val="24"/>
          <w:szCs w:val="24"/>
        </w:rPr>
        <w:t>«воздержавшихся» - нет</w:t>
      </w:r>
    </w:p>
    <w:p w:rsidR="00CB5D68" w:rsidRPr="00CB5D68" w:rsidRDefault="00CF414F" w:rsidP="00B417AB">
      <w:pPr>
        <w:tabs>
          <w:tab w:val="left" w:pos="1360"/>
        </w:tabs>
        <w:ind w:right="283"/>
        <w:jc w:val="both"/>
      </w:pPr>
      <w:r w:rsidRPr="00CB5D68">
        <w:t xml:space="preserve">Считаю возможным </w:t>
      </w:r>
      <w:r w:rsidR="00CB5D68" w:rsidRPr="00CB5D68">
        <w:t>предоставление</w:t>
      </w:r>
      <w:r w:rsidR="00CB5D68" w:rsidRPr="00CB5D68">
        <w:t xml:space="preserve"> разрешения на отклонения от предельных параметров разрешенного строительства и минимальных отступов от границ земельного участка с кадастровым номером 61:0000000:23088 в целях определения места допустимого размещения объекта от 10,0 м до 0,0 м от западной границы участка, смежной с границей участка, с кадастровым номером 61:28:0600015:2 и северной границы участка, смежной с границей участка, с кадастровым номером 61:28:000000:23099,  расположенного в зоне объектов пищевой промышленности (ПР-3), по адресу: Ростовская область, Октябрьский район, х. Заречный, ул. Пр</w:t>
      </w:r>
      <w:r w:rsidR="00CB5D68" w:rsidRPr="00CB5D68">
        <w:t>омышленная, 9.</w:t>
      </w:r>
    </w:p>
    <w:p w:rsidR="00CB5D68" w:rsidRDefault="00CB5D68" w:rsidP="000B19E8">
      <w:pPr>
        <w:rPr>
          <w:sz w:val="27"/>
          <w:szCs w:val="27"/>
        </w:rPr>
      </w:pPr>
    </w:p>
    <w:p w:rsidR="000B19E8" w:rsidRPr="004739A1" w:rsidRDefault="00CB5D68" w:rsidP="000B19E8">
      <w:pPr>
        <w:rPr>
          <w:sz w:val="26"/>
          <w:szCs w:val="26"/>
        </w:rPr>
      </w:pPr>
      <w:r>
        <w:rPr>
          <w:sz w:val="27"/>
          <w:szCs w:val="27"/>
        </w:rPr>
        <w:t xml:space="preserve">  </w:t>
      </w:r>
      <w:r w:rsidR="000B19E8" w:rsidRPr="001412FC">
        <w:rPr>
          <w:sz w:val="27"/>
          <w:szCs w:val="27"/>
        </w:rPr>
        <w:t>Председатель</w:t>
      </w:r>
      <w:r w:rsidR="000B19E8">
        <w:rPr>
          <w:sz w:val="27"/>
          <w:szCs w:val="27"/>
        </w:rPr>
        <w:t xml:space="preserve"> комиссии</w:t>
      </w:r>
      <w:r w:rsidR="000B19E8" w:rsidRPr="004739A1">
        <w:rPr>
          <w:sz w:val="28"/>
          <w:szCs w:val="28"/>
        </w:rPr>
        <w:t xml:space="preserve"> </w:t>
      </w:r>
      <w:r w:rsidR="000B19E8" w:rsidRPr="004739A1">
        <w:rPr>
          <w:sz w:val="26"/>
          <w:szCs w:val="26"/>
        </w:rPr>
        <w:t>по правилам</w:t>
      </w:r>
    </w:p>
    <w:p w:rsidR="000B19E8" w:rsidRPr="004739A1" w:rsidRDefault="000B19E8" w:rsidP="000B19E8">
      <w:pPr>
        <w:rPr>
          <w:sz w:val="26"/>
          <w:szCs w:val="26"/>
        </w:rPr>
      </w:pPr>
      <w:r w:rsidRPr="004739A1">
        <w:rPr>
          <w:sz w:val="26"/>
          <w:szCs w:val="26"/>
        </w:rPr>
        <w:t>землепользования и застройки</w:t>
      </w:r>
    </w:p>
    <w:p w:rsidR="000B19E8" w:rsidRPr="000B19E8" w:rsidRDefault="000B19E8" w:rsidP="000B19E8">
      <w:pPr>
        <w:pStyle w:val="ConsPlusNonformat"/>
        <w:widowControl/>
        <w:rPr>
          <w:rFonts w:ascii="Times New Roman" w:hAnsi="Times New Roman" w:cs="Times New Roman"/>
          <w:sz w:val="28"/>
          <w:szCs w:val="24"/>
        </w:rPr>
      </w:pPr>
      <w:r w:rsidRPr="004739A1">
        <w:rPr>
          <w:rFonts w:ascii="Times New Roman" w:hAnsi="Times New Roman" w:cs="Times New Roman"/>
          <w:sz w:val="26"/>
          <w:szCs w:val="26"/>
        </w:rPr>
        <w:t>Коммунарского сельского поселения</w:t>
      </w:r>
      <w:r w:rsidRPr="00D17DEC">
        <w:rPr>
          <w:rFonts w:ascii="Times New Roman" w:hAnsi="Times New Roman" w:cs="Times New Roman"/>
          <w:sz w:val="28"/>
          <w:szCs w:val="24"/>
        </w:rPr>
        <w:t xml:space="preserve">     </w:t>
      </w:r>
      <w:r w:rsidRPr="00D17DEC">
        <w:rPr>
          <w:rFonts w:ascii="Times New Roman" w:hAnsi="Times New Roman" w:cs="Times New Roman"/>
          <w:sz w:val="28"/>
          <w:szCs w:val="24"/>
        </w:rPr>
        <w:tab/>
        <w:t xml:space="preserve">               </w:t>
      </w:r>
      <w:r>
        <w:rPr>
          <w:rFonts w:ascii="Times New Roman" w:hAnsi="Times New Roman" w:cs="Times New Roman"/>
          <w:sz w:val="28"/>
          <w:szCs w:val="24"/>
        </w:rPr>
        <w:t xml:space="preserve">                      </w:t>
      </w:r>
      <w:r w:rsidRPr="00D17DEC">
        <w:rPr>
          <w:rFonts w:ascii="Times New Roman" w:hAnsi="Times New Roman" w:cs="Times New Roman"/>
          <w:sz w:val="28"/>
          <w:szCs w:val="24"/>
        </w:rPr>
        <w:t>А.Ю. Точеный</w:t>
      </w:r>
    </w:p>
    <w:p w:rsidR="000B19E8" w:rsidRPr="00D212E1" w:rsidRDefault="000B19E8" w:rsidP="000B19E8">
      <w:pPr>
        <w:jc w:val="both"/>
        <w:rPr>
          <w:rFonts w:eastAsiaTheme="minorHAnsi"/>
          <w:sz w:val="27"/>
          <w:szCs w:val="27"/>
          <w:lang w:eastAsia="en-US"/>
        </w:rPr>
      </w:pPr>
    </w:p>
    <w:p w:rsidR="000B19E8" w:rsidRPr="00D212E1" w:rsidRDefault="000B19E8" w:rsidP="000B19E8">
      <w:pPr>
        <w:jc w:val="both"/>
        <w:rPr>
          <w:rFonts w:eastAsiaTheme="minorHAnsi"/>
          <w:sz w:val="27"/>
          <w:szCs w:val="27"/>
          <w:lang w:eastAsia="en-US"/>
        </w:rPr>
      </w:pPr>
    </w:p>
    <w:p w:rsidR="001403E6" w:rsidRPr="000D57F2" w:rsidRDefault="001403E6" w:rsidP="000B19E8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sectPr w:rsidR="001403E6" w:rsidRPr="000D57F2" w:rsidSect="004677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42D3" w:rsidRDefault="006342D3" w:rsidP="00D11D9C">
      <w:r>
        <w:separator/>
      </w:r>
    </w:p>
  </w:endnote>
  <w:endnote w:type="continuationSeparator" w:id="0">
    <w:p w:rsidR="006342D3" w:rsidRDefault="006342D3" w:rsidP="00D11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42D3" w:rsidRDefault="006342D3" w:rsidP="00D11D9C">
      <w:r>
        <w:separator/>
      </w:r>
    </w:p>
  </w:footnote>
  <w:footnote w:type="continuationSeparator" w:id="0">
    <w:p w:rsidR="006342D3" w:rsidRDefault="006342D3" w:rsidP="00D11D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93221D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E3716F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ACF"/>
    <w:rsid w:val="0001618E"/>
    <w:rsid w:val="0004674F"/>
    <w:rsid w:val="00063E68"/>
    <w:rsid w:val="00067261"/>
    <w:rsid w:val="0007083B"/>
    <w:rsid w:val="000940BE"/>
    <w:rsid w:val="000B19E8"/>
    <w:rsid w:val="000D57F2"/>
    <w:rsid w:val="00104597"/>
    <w:rsid w:val="0012089D"/>
    <w:rsid w:val="00124BF9"/>
    <w:rsid w:val="001403E6"/>
    <w:rsid w:val="00141F6A"/>
    <w:rsid w:val="00152164"/>
    <w:rsid w:val="00152AB2"/>
    <w:rsid w:val="0015647C"/>
    <w:rsid w:val="00165C76"/>
    <w:rsid w:val="00166715"/>
    <w:rsid w:val="001B1E24"/>
    <w:rsid w:val="002018B9"/>
    <w:rsid w:val="00233BF6"/>
    <w:rsid w:val="00265158"/>
    <w:rsid w:val="00275716"/>
    <w:rsid w:val="00294EAF"/>
    <w:rsid w:val="00296266"/>
    <w:rsid w:val="002C6AA7"/>
    <w:rsid w:val="002E567E"/>
    <w:rsid w:val="002F7D7F"/>
    <w:rsid w:val="003462E4"/>
    <w:rsid w:val="003526A9"/>
    <w:rsid w:val="003719B9"/>
    <w:rsid w:val="00374A70"/>
    <w:rsid w:val="003930D6"/>
    <w:rsid w:val="003A158C"/>
    <w:rsid w:val="003A676D"/>
    <w:rsid w:val="003B4EFB"/>
    <w:rsid w:val="003D2F7F"/>
    <w:rsid w:val="003D4DBE"/>
    <w:rsid w:val="00453C21"/>
    <w:rsid w:val="00467718"/>
    <w:rsid w:val="00472837"/>
    <w:rsid w:val="00472FF3"/>
    <w:rsid w:val="0048575C"/>
    <w:rsid w:val="004923BD"/>
    <w:rsid w:val="004C69DD"/>
    <w:rsid w:val="004C7A1F"/>
    <w:rsid w:val="004D2494"/>
    <w:rsid w:val="004D570C"/>
    <w:rsid w:val="004E45A3"/>
    <w:rsid w:val="004F7083"/>
    <w:rsid w:val="00561CDB"/>
    <w:rsid w:val="0057362A"/>
    <w:rsid w:val="0057716C"/>
    <w:rsid w:val="005903E5"/>
    <w:rsid w:val="005A1E5A"/>
    <w:rsid w:val="005A5FFF"/>
    <w:rsid w:val="005B35C4"/>
    <w:rsid w:val="005D1A9B"/>
    <w:rsid w:val="006116A2"/>
    <w:rsid w:val="00617C62"/>
    <w:rsid w:val="006342D3"/>
    <w:rsid w:val="00634C41"/>
    <w:rsid w:val="00667ADC"/>
    <w:rsid w:val="00673319"/>
    <w:rsid w:val="006768A9"/>
    <w:rsid w:val="006C0B5F"/>
    <w:rsid w:val="006F6FDC"/>
    <w:rsid w:val="00710C49"/>
    <w:rsid w:val="00725F7C"/>
    <w:rsid w:val="00735A65"/>
    <w:rsid w:val="0073757C"/>
    <w:rsid w:val="007420D9"/>
    <w:rsid w:val="007457DB"/>
    <w:rsid w:val="007514E9"/>
    <w:rsid w:val="007515E2"/>
    <w:rsid w:val="00752D25"/>
    <w:rsid w:val="00765432"/>
    <w:rsid w:val="0077234E"/>
    <w:rsid w:val="00775AE2"/>
    <w:rsid w:val="007816C7"/>
    <w:rsid w:val="00795A1B"/>
    <w:rsid w:val="007A46A2"/>
    <w:rsid w:val="007A71B0"/>
    <w:rsid w:val="007C4274"/>
    <w:rsid w:val="007E3FC1"/>
    <w:rsid w:val="007F791C"/>
    <w:rsid w:val="00827B2B"/>
    <w:rsid w:val="00853CE0"/>
    <w:rsid w:val="00861383"/>
    <w:rsid w:val="008746B6"/>
    <w:rsid w:val="0089085B"/>
    <w:rsid w:val="00897F2E"/>
    <w:rsid w:val="008A39E8"/>
    <w:rsid w:val="008B6311"/>
    <w:rsid w:val="00905399"/>
    <w:rsid w:val="00936125"/>
    <w:rsid w:val="00942222"/>
    <w:rsid w:val="00957FD9"/>
    <w:rsid w:val="00994229"/>
    <w:rsid w:val="009B24E4"/>
    <w:rsid w:val="009B6FD8"/>
    <w:rsid w:val="009C153B"/>
    <w:rsid w:val="009F0E1E"/>
    <w:rsid w:val="00A01063"/>
    <w:rsid w:val="00A01F75"/>
    <w:rsid w:val="00A12E5B"/>
    <w:rsid w:val="00A27ECB"/>
    <w:rsid w:val="00A31F02"/>
    <w:rsid w:val="00A41CF1"/>
    <w:rsid w:val="00A421F5"/>
    <w:rsid w:val="00A61C9F"/>
    <w:rsid w:val="00A6696D"/>
    <w:rsid w:val="00A835AB"/>
    <w:rsid w:val="00AB6A18"/>
    <w:rsid w:val="00AE7D96"/>
    <w:rsid w:val="00B21887"/>
    <w:rsid w:val="00B363BD"/>
    <w:rsid w:val="00B417AB"/>
    <w:rsid w:val="00B474E3"/>
    <w:rsid w:val="00B55BC6"/>
    <w:rsid w:val="00B6051C"/>
    <w:rsid w:val="00B66808"/>
    <w:rsid w:val="00B82466"/>
    <w:rsid w:val="00B94AC8"/>
    <w:rsid w:val="00B95DCE"/>
    <w:rsid w:val="00B95E1D"/>
    <w:rsid w:val="00BB32D5"/>
    <w:rsid w:val="00BC4DCD"/>
    <w:rsid w:val="00BD4ACF"/>
    <w:rsid w:val="00BD5F6B"/>
    <w:rsid w:val="00BE37A9"/>
    <w:rsid w:val="00C233CD"/>
    <w:rsid w:val="00C42C08"/>
    <w:rsid w:val="00C46199"/>
    <w:rsid w:val="00C72FB5"/>
    <w:rsid w:val="00C8213D"/>
    <w:rsid w:val="00C8561D"/>
    <w:rsid w:val="00CA7126"/>
    <w:rsid w:val="00CB25F3"/>
    <w:rsid w:val="00CB5D68"/>
    <w:rsid w:val="00CC62B7"/>
    <w:rsid w:val="00CD6991"/>
    <w:rsid w:val="00CF0160"/>
    <w:rsid w:val="00CF414F"/>
    <w:rsid w:val="00D00F99"/>
    <w:rsid w:val="00D11D9C"/>
    <w:rsid w:val="00D13400"/>
    <w:rsid w:val="00D262AF"/>
    <w:rsid w:val="00D338E1"/>
    <w:rsid w:val="00D361D4"/>
    <w:rsid w:val="00D417EE"/>
    <w:rsid w:val="00D824D5"/>
    <w:rsid w:val="00D8283C"/>
    <w:rsid w:val="00D956E1"/>
    <w:rsid w:val="00DA4E1B"/>
    <w:rsid w:val="00DB08E2"/>
    <w:rsid w:val="00DB09E6"/>
    <w:rsid w:val="00DC315E"/>
    <w:rsid w:val="00DD145D"/>
    <w:rsid w:val="00DF0B37"/>
    <w:rsid w:val="00DF425B"/>
    <w:rsid w:val="00E03234"/>
    <w:rsid w:val="00E241A6"/>
    <w:rsid w:val="00E53895"/>
    <w:rsid w:val="00E53AF7"/>
    <w:rsid w:val="00E65B89"/>
    <w:rsid w:val="00E80165"/>
    <w:rsid w:val="00EA1FDC"/>
    <w:rsid w:val="00EB1A52"/>
    <w:rsid w:val="00EB5B57"/>
    <w:rsid w:val="00EC1318"/>
    <w:rsid w:val="00ED2120"/>
    <w:rsid w:val="00F07887"/>
    <w:rsid w:val="00F4271A"/>
    <w:rsid w:val="00F44707"/>
    <w:rsid w:val="00F703D5"/>
    <w:rsid w:val="00F76EC6"/>
    <w:rsid w:val="00F93076"/>
    <w:rsid w:val="00FA3DED"/>
    <w:rsid w:val="00FD301A"/>
    <w:rsid w:val="00FE5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01152"/>
  <w15:docId w15:val="{2BBAB086-3BEE-44AF-8C86-24F60F3A4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6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95E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4ACF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D11D9C"/>
  </w:style>
  <w:style w:type="paragraph" w:styleId="a6">
    <w:name w:val="footer"/>
    <w:basedOn w:val="a"/>
    <w:link w:val="a7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D11D9C"/>
  </w:style>
  <w:style w:type="paragraph" w:styleId="a8">
    <w:name w:val="Balloon Text"/>
    <w:basedOn w:val="a"/>
    <w:link w:val="a9"/>
    <w:semiHidden/>
    <w:rsid w:val="00D361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D361D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95E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nformat">
    <w:name w:val="ConsPlusNonformat"/>
    <w:rsid w:val="000B19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305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0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AA9DA0-701B-48C9-A2D0-9C46A293F6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2</Pages>
  <Words>889</Words>
  <Characters>5071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Гость</dc:creator>
  <cp:lastModifiedBy>User</cp:lastModifiedBy>
  <cp:revision>29</cp:revision>
  <cp:lastPrinted>2019-07-24T09:48:00Z</cp:lastPrinted>
  <dcterms:created xsi:type="dcterms:W3CDTF">2018-07-13T11:13:00Z</dcterms:created>
  <dcterms:modified xsi:type="dcterms:W3CDTF">2020-02-17T12:44:00Z</dcterms:modified>
</cp:coreProperties>
</file>