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343" w:rsidRDefault="00C01343" w:rsidP="00C01343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C01343" w:rsidRPr="003B2B89" w:rsidRDefault="00C01343" w:rsidP="00C01343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90170" distR="90170" simplePos="0" relativeHeight="251660288" behindDoc="0" locked="0" layoutInCell="1" allowOverlap="1">
            <wp:simplePos x="0" y="0"/>
            <wp:positionH relativeFrom="page">
              <wp:posOffset>3494405</wp:posOffset>
            </wp:positionH>
            <wp:positionV relativeFrom="paragraph">
              <wp:posOffset>0</wp:posOffset>
            </wp:positionV>
            <wp:extent cx="572135" cy="802005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01343" w:rsidRPr="00D83D21" w:rsidRDefault="00C01343" w:rsidP="00C01343">
      <w:pPr>
        <w:widowControl w:val="0"/>
        <w:shd w:val="clear" w:color="auto" w:fill="FFFFFF"/>
        <w:tabs>
          <w:tab w:val="left" w:pos="7485"/>
        </w:tabs>
        <w:autoSpaceDE w:val="0"/>
        <w:autoSpaceDN w:val="0"/>
        <w:adjustRightInd w:val="0"/>
        <w:spacing w:before="240" w:line="326" w:lineRule="exact"/>
        <w:ind w:left="86"/>
        <w:rPr>
          <w:sz w:val="20"/>
          <w:szCs w:val="20"/>
        </w:rPr>
      </w:pPr>
      <w:r>
        <w:rPr>
          <w:b/>
          <w:bCs/>
          <w:color w:val="404040"/>
          <w:spacing w:val="-8"/>
          <w:sz w:val="29"/>
          <w:szCs w:val="29"/>
        </w:rPr>
        <w:t xml:space="preserve">                                      РОССИЙСКАЯ ФЕДЕРАЦИЯ</w:t>
      </w:r>
      <w:r>
        <w:rPr>
          <w:b/>
          <w:bCs/>
          <w:color w:val="404040"/>
          <w:spacing w:val="-8"/>
          <w:sz w:val="29"/>
          <w:szCs w:val="29"/>
        </w:rPr>
        <w:tab/>
      </w: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>
        <w:rPr>
          <w:b/>
          <w:bCs/>
          <w:color w:val="404040"/>
          <w:spacing w:val="-8"/>
          <w:sz w:val="29"/>
          <w:szCs w:val="29"/>
        </w:rPr>
        <w:t xml:space="preserve">                                          РОСТОВСКАЯ ОБЛАСТЬ</w:t>
      </w: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/>
        <w:rPr>
          <w:sz w:val="20"/>
          <w:szCs w:val="20"/>
        </w:rPr>
      </w:pPr>
      <w:r>
        <w:rPr>
          <w:b/>
          <w:bCs/>
          <w:color w:val="404040"/>
          <w:spacing w:val="-9"/>
          <w:sz w:val="29"/>
          <w:szCs w:val="29"/>
        </w:rPr>
        <w:t xml:space="preserve">                                            ОКТЯБРЬСКИЙ РАЙОН</w:t>
      </w: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307"/>
        <w:jc w:val="center"/>
      </w:pPr>
      <w:r>
        <w:rPr>
          <w:b/>
          <w:bCs/>
          <w:color w:val="404040"/>
          <w:spacing w:val="-8"/>
        </w:rPr>
        <w:t xml:space="preserve">МУНИЦИПАЛЬНОЕ ОБРАЗОВАНИЕ </w:t>
      </w:r>
      <w:r>
        <w:rPr>
          <w:b/>
          <w:bCs/>
          <w:color w:val="404040"/>
          <w:spacing w:val="-7"/>
        </w:rPr>
        <w:t>«КОММУНАРСКОЕ СЕЛЬСКОЕ ПОСЕЛЕНИЕ»</w:t>
      </w: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jc w:val="center"/>
      </w:pPr>
      <w:r>
        <w:t>АДМИНИСТРАЦИЯ КОММУНАРСКОГО СЕЛЬСКОГО ПОСЕЛЕНИЯ</w:t>
      </w:r>
    </w:p>
    <w:p w:rsidR="00C01343" w:rsidRPr="003B2B89" w:rsidRDefault="00C01343" w:rsidP="00C01343">
      <w:pPr>
        <w:widowControl w:val="0"/>
        <w:shd w:val="clear" w:color="auto" w:fill="FFFFFF"/>
        <w:autoSpaceDE w:val="0"/>
        <w:autoSpaceDN w:val="0"/>
        <w:adjustRightInd w:val="0"/>
        <w:rPr>
          <w:sz w:val="16"/>
          <w:szCs w:val="16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  <w:bCs/>
          <w:color w:val="404040"/>
          <w:spacing w:val="-9"/>
          <w:sz w:val="29"/>
          <w:szCs w:val="29"/>
        </w:rPr>
      </w:pPr>
      <w:r>
        <w:rPr>
          <w:b/>
          <w:bCs/>
          <w:color w:val="404040"/>
          <w:spacing w:val="-9"/>
          <w:sz w:val="29"/>
          <w:szCs w:val="29"/>
        </w:rPr>
        <w:t>ПОСТАНОВЛЕНИЕ</w:t>
      </w: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jc w:val="center"/>
        <w:rPr>
          <w:b/>
        </w:rPr>
      </w:pPr>
      <w:r>
        <w:rPr>
          <w:sz w:val="20"/>
          <w:szCs w:val="20"/>
        </w:rPr>
        <w:t>26.11.2014</w:t>
      </w:r>
      <w:r w:rsidRPr="003A48D8">
        <w:rPr>
          <w:sz w:val="20"/>
          <w:szCs w:val="20"/>
        </w:rPr>
        <w:t xml:space="preserve"> </w:t>
      </w:r>
      <w:r w:rsidRPr="003A48D8">
        <w:rPr>
          <w:color w:val="404040"/>
          <w:spacing w:val="-4"/>
          <w:sz w:val="29"/>
          <w:szCs w:val="29"/>
        </w:rPr>
        <w:t xml:space="preserve">                               </w:t>
      </w:r>
      <w:r w:rsidRPr="003A48D8">
        <w:rPr>
          <w:color w:val="404040"/>
          <w:sz w:val="29"/>
          <w:szCs w:val="29"/>
        </w:rPr>
        <w:t xml:space="preserve">          </w:t>
      </w:r>
      <w:r w:rsidRPr="003A48D8">
        <w:rPr>
          <w:color w:val="404040"/>
          <w:spacing w:val="-11"/>
          <w:sz w:val="29"/>
          <w:szCs w:val="29"/>
        </w:rPr>
        <w:t>№</w:t>
      </w:r>
      <w:r>
        <w:rPr>
          <w:color w:val="404040"/>
          <w:spacing w:val="-11"/>
          <w:sz w:val="29"/>
          <w:szCs w:val="29"/>
        </w:rPr>
        <w:t xml:space="preserve"> </w:t>
      </w:r>
      <w:r w:rsidRPr="003A48D8">
        <w:rPr>
          <w:color w:val="404040"/>
          <w:spacing w:val="-11"/>
          <w:sz w:val="29"/>
          <w:szCs w:val="29"/>
        </w:rPr>
        <w:t xml:space="preserve"> </w:t>
      </w:r>
      <w:r>
        <w:rPr>
          <w:color w:val="404040"/>
          <w:spacing w:val="-11"/>
          <w:sz w:val="29"/>
          <w:szCs w:val="29"/>
        </w:rPr>
        <w:t>351</w:t>
      </w:r>
      <w:r w:rsidRPr="003A48D8">
        <w:rPr>
          <w:color w:val="404040"/>
          <w:spacing w:val="-11"/>
          <w:sz w:val="29"/>
          <w:szCs w:val="29"/>
        </w:rPr>
        <w:t xml:space="preserve">                                 </w:t>
      </w:r>
      <w:r w:rsidRPr="003A48D8">
        <w:t>п. Новосветловский</w:t>
      </w:r>
    </w:p>
    <w:p w:rsidR="00C01343" w:rsidRDefault="00C01343" w:rsidP="00C01343"/>
    <w:p w:rsidR="00C01343" w:rsidRPr="006616EA" w:rsidRDefault="00C01343" w:rsidP="00C01343">
      <w:r w:rsidRPr="006616EA">
        <w:t>О назначении  публичных слушаний</w:t>
      </w:r>
    </w:p>
    <w:p w:rsidR="00C01343" w:rsidRDefault="00C01343" w:rsidP="00C01343">
      <w:r w:rsidRPr="006616EA">
        <w:t xml:space="preserve"> по </w:t>
      </w:r>
      <w:r>
        <w:t xml:space="preserve">вопросу предоставления разрешения </w:t>
      </w:r>
    </w:p>
    <w:p w:rsidR="00C01343" w:rsidRDefault="00C01343" w:rsidP="00C01343">
      <w:r>
        <w:t>на</w:t>
      </w:r>
      <w:r w:rsidRPr="00A9299C">
        <w:t xml:space="preserve">  условно разрешенн</w:t>
      </w:r>
      <w:r>
        <w:t>ый вид</w:t>
      </w:r>
      <w:r w:rsidRPr="00A9299C">
        <w:t xml:space="preserve"> использования </w:t>
      </w:r>
    </w:p>
    <w:p w:rsidR="00C01343" w:rsidRPr="006616EA" w:rsidRDefault="00C01343" w:rsidP="00C01343">
      <w:r>
        <w:t xml:space="preserve"> и разрешения на отклонение от </w:t>
      </w:r>
      <w:proofErr w:type="gramStart"/>
      <w:r>
        <w:t>предельных</w:t>
      </w:r>
      <w:proofErr w:type="gramEnd"/>
    </w:p>
    <w:p w:rsidR="00C01343" w:rsidRDefault="00C01343" w:rsidP="00C01343">
      <w:pPr>
        <w:widowControl w:val="0"/>
        <w:autoSpaceDE w:val="0"/>
        <w:autoSpaceDN w:val="0"/>
        <w:adjustRightInd w:val="0"/>
        <w:jc w:val="both"/>
      </w:pPr>
      <w:r w:rsidRPr="006616EA">
        <w:t>параметров разрешенного строительств</w:t>
      </w:r>
      <w:r>
        <w:t>а</w:t>
      </w:r>
    </w:p>
    <w:p w:rsidR="00C01343" w:rsidRDefault="00C01343" w:rsidP="00C01343">
      <w:pPr>
        <w:widowControl w:val="0"/>
        <w:autoSpaceDE w:val="0"/>
        <w:autoSpaceDN w:val="0"/>
        <w:adjustRightInd w:val="0"/>
        <w:jc w:val="both"/>
      </w:pPr>
      <w:r w:rsidRPr="006616EA">
        <w:t>земельно</w:t>
      </w:r>
      <w:r>
        <w:t>го</w:t>
      </w:r>
      <w:r w:rsidRPr="006616EA">
        <w:t xml:space="preserve"> участк</w:t>
      </w:r>
      <w:r>
        <w:t xml:space="preserve">а по </w:t>
      </w:r>
      <w:proofErr w:type="spellStart"/>
      <w:r>
        <w:t>адресу:п</w:t>
      </w:r>
      <w:proofErr w:type="gramStart"/>
      <w:r>
        <w:t>.С</w:t>
      </w:r>
      <w:proofErr w:type="gramEnd"/>
      <w:r>
        <w:t>тароковыльный</w:t>
      </w:r>
      <w:proofErr w:type="spellEnd"/>
      <w:r>
        <w:t>,</w:t>
      </w:r>
    </w:p>
    <w:p w:rsidR="00C01343" w:rsidRPr="006616EA" w:rsidRDefault="00C01343" w:rsidP="00C01343">
      <w:pPr>
        <w:widowControl w:val="0"/>
        <w:autoSpaceDE w:val="0"/>
        <w:autoSpaceDN w:val="0"/>
        <w:adjustRightInd w:val="0"/>
        <w:jc w:val="both"/>
      </w:pPr>
      <w:r>
        <w:t xml:space="preserve">ул. Садовая, 14.  </w:t>
      </w:r>
      <w:r w:rsidRPr="006616EA">
        <w:t xml:space="preserve">  </w:t>
      </w:r>
    </w:p>
    <w:p w:rsidR="00C01343" w:rsidRPr="006616EA" w:rsidRDefault="00C01343" w:rsidP="00C01343">
      <w:pPr>
        <w:widowControl w:val="0"/>
        <w:autoSpaceDE w:val="0"/>
        <w:autoSpaceDN w:val="0"/>
        <w:adjustRightInd w:val="0"/>
        <w:jc w:val="both"/>
      </w:pPr>
    </w:p>
    <w:p w:rsidR="00C01343" w:rsidRDefault="00C01343" w:rsidP="00C0134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8B638D">
        <w:rPr>
          <w:rFonts w:ascii="Times New Roman" w:hAnsi="Times New Roman" w:cs="Times New Roman"/>
          <w:sz w:val="24"/>
          <w:szCs w:val="24"/>
        </w:rPr>
        <w:t xml:space="preserve">В целях соблюдения права жителей </w:t>
      </w:r>
      <w:r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8B638D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>
        <w:rPr>
          <w:rFonts w:ascii="Times New Roman" w:hAnsi="Times New Roman" w:cs="Times New Roman"/>
          <w:sz w:val="24"/>
          <w:szCs w:val="24"/>
        </w:rPr>
        <w:t xml:space="preserve">обсуждении вопроса </w:t>
      </w:r>
      <w:r w:rsidRPr="008B638D">
        <w:rPr>
          <w:rFonts w:ascii="Times New Roman" w:hAnsi="Times New Roman" w:cs="Times New Roman"/>
          <w:sz w:val="24"/>
          <w:szCs w:val="24"/>
        </w:rPr>
        <w:t xml:space="preserve"> </w:t>
      </w:r>
      <w:r w:rsidRPr="00A9299C">
        <w:rPr>
          <w:rFonts w:ascii="Times New Roman" w:hAnsi="Times New Roman" w:cs="Times New Roman"/>
          <w:sz w:val="24"/>
          <w:szCs w:val="24"/>
        </w:rPr>
        <w:t>о предоставлении разрешения на условно разрешенный вид использования земель</w:t>
      </w:r>
      <w:r>
        <w:rPr>
          <w:rFonts w:ascii="Times New Roman" w:hAnsi="Times New Roman" w:cs="Times New Roman"/>
          <w:sz w:val="24"/>
          <w:szCs w:val="24"/>
        </w:rPr>
        <w:t>ного участка</w:t>
      </w:r>
      <w:r w:rsidRPr="000F473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</w:t>
      </w:r>
      <w:r w:rsidRPr="00A929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8B638D">
        <w:rPr>
          <w:rFonts w:ascii="Times New Roman" w:hAnsi="Times New Roman" w:cs="Times New Roman"/>
          <w:sz w:val="24"/>
          <w:szCs w:val="24"/>
        </w:rPr>
        <w:t>предоставления разрешения на отклонение от предельных параметров разрешенного строительства</w:t>
      </w:r>
      <w:r w:rsidRPr="00042F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</w:t>
      </w:r>
      <w:r w:rsidRPr="00042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42F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Правилами землепользования и застройки, </w:t>
      </w:r>
      <w:r w:rsidRPr="008B638D">
        <w:rPr>
          <w:rFonts w:ascii="Times New Roman" w:hAnsi="Times New Roman" w:cs="Times New Roman"/>
          <w:sz w:val="24"/>
          <w:szCs w:val="24"/>
        </w:rPr>
        <w:t xml:space="preserve">с Положением о порядке организации и проведения публичных слушаний в </w:t>
      </w:r>
      <w:r>
        <w:rPr>
          <w:rFonts w:ascii="Times New Roman" w:hAnsi="Times New Roman" w:cs="Times New Roman"/>
          <w:sz w:val="24"/>
          <w:szCs w:val="24"/>
        </w:rPr>
        <w:t>Коммунарском сельском поселении</w:t>
      </w:r>
      <w:proofErr w:type="gramEnd"/>
    </w:p>
    <w:p w:rsidR="00C01343" w:rsidRPr="008B638D" w:rsidRDefault="00C01343" w:rsidP="00C01343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2B7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8B638D">
        <w:rPr>
          <w:rFonts w:ascii="Times New Roman" w:hAnsi="Times New Roman" w:cs="Times New Roman"/>
          <w:sz w:val="24"/>
          <w:szCs w:val="24"/>
        </w:rPr>
        <w:t>:</w:t>
      </w:r>
    </w:p>
    <w:p w:rsidR="00C01343" w:rsidRPr="009F7CE1" w:rsidRDefault="00C01343" w:rsidP="00C01343">
      <w:pPr>
        <w:numPr>
          <w:ilvl w:val="0"/>
          <w:numId w:val="1"/>
        </w:numPr>
        <w:tabs>
          <w:tab w:val="left" w:pos="284"/>
        </w:tabs>
        <w:ind w:left="567"/>
      </w:pPr>
      <w:proofErr w:type="gramStart"/>
      <w:r w:rsidRPr="00E86F54">
        <w:t>Назначить проведение публичных слу</w:t>
      </w:r>
      <w:r>
        <w:t xml:space="preserve">шаний по вопросу предоставления </w:t>
      </w:r>
      <w:proofErr w:type="spellStart"/>
      <w:r>
        <w:rPr>
          <w:bCs/>
        </w:rPr>
        <w:t>Тазаян</w:t>
      </w:r>
      <w:proofErr w:type="spellEnd"/>
      <w:r>
        <w:rPr>
          <w:bCs/>
        </w:rPr>
        <w:t xml:space="preserve"> Э.А. </w:t>
      </w:r>
      <w:r w:rsidRPr="00A9299C">
        <w:rPr>
          <w:bCs/>
        </w:rPr>
        <w:t>разрешения на условно разрешенный вид использования земельн</w:t>
      </w:r>
      <w:r>
        <w:rPr>
          <w:bCs/>
        </w:rPr>
        <w:t xml:space="preserve">ого участка и объекта капитального строительства - «Объекты торгового назначения  и  </w:t>
      </w:r>
      <w:r w:rsidRPr="009F7CE1">
        <w:rPr>
          <w:bCs/>
        </w:rPr>
        <w:t>общественного питания</w:t>
      </w:r>
      <w:r>
        <w:rPr>
          <w:bCs/>
        </w:rPr>
        <w:t>»</w:t>
      </w:r>
      <w:r w:rsidRPr="009F7CE1">
        <w:rPr>
          <w:bCs/>
        </w:rPr>
        <w:t xml:space="preserve"> и  </w:t>
      </w:r>
      <w:r w:rsidRPr="004B4A25">
        <w:t xml:space="preserve">разрешения </w:t>
      </w:r>
      <w:r>
        <w:t>на отклонение</w:t>
      </w:r>
      <w:r w:rsidRPr="004B4A25">
        <w:t xml:space="preserve"> от предельных параметров разрешенного строительства необходимый для и</w:t>
      </w:r>
      <w:r>
        <w:t xml:space="preserve">спользования строения </w:t>
      </w:r>
      <w:r w:rsidRPr="004B4A25">
        <w:t xml:space="preserve"> и минимальных отступов от границ земельного участка</w:t>
      </w:r>
      <w:r>
        <w:t xml:space="preserve"> </w:t>
      </w:r>
      <w:r w:rsidRPr="004B4A25">
        <w:t xml:space="preserve"> в целях определения </w:t>
      </w:r>
      <w:r>
        <w:t xml:space="preserve">места допустимого размещения объекта с 5 </w:t>
      </w:r>
      <w:r w:rsidRPr="004B4A25">
        <w:t>м</w:t>
      </w:r>
      <w:r>
        <w:t xml:space="preserve"> до 0</w:t>
      </w:r>
      <w:proofErr w:type="gramEnd"/>
      <w:r>
        <w:t xml:space="preserve"> м</w:t>
      </w:r>
      <w:r w:rsidRPr="009F7CE1">
        <w:t>,</w:t>
      </w:r>
      <w:r>
        <w:t xml:space="preserve"> расположенному в зоне застройки </w:t>
      </w:r>
      <w:r w:rsidRPr="004B4A25">
        <w:t>индивидуальными жилыми домами (Ж1) ,с кадаст</w:t>
      </w:r>
      <w:r>
        <w:t>ровым номером 61:28:0090402:17</w:t>
      </w:r>
      <w:r w:rsidRPr="00714A47">
        <w:t>,</w:t>
      </w:r>
      <w:r>
        <w:t>площадью 20</w:t>
      </w:r>
      <w:r w:rsidRPr="00697D77">
        <w:t>,4</w:t>
      </w:r>
      <w:r>
        <w:rPr>
          <w:lang w:val="en-US"/>
        </w:rPr>
        <w:t xml:space="preserve"> </w:t>
      </w:r>
      <w:r>
        <w:t>кв.м.</w:t>
      </w:r>
      <w:r w:rsidRPr="00697D77">
        <w:t>,</w:t>
      </w:r>
      <w:r>
        <w:t xml:space="preserve"> по адресу: п. </w:t>
      </w:r>
      <w:proofErr w:type="spellStart"/>
      <w:r>
        <w:t>Староковыльный;ул</w:t>
      </w:r>
      <w:proofErr w:type="gramStart"/>
      <w:r>
        <w:t>.С</w:t>
      </w:r>
      <w:proofErr w:type="gramEnd"/>
      <w:r>
        <w:t>адовая</w:t>
      </w:r>
      <w:proofErr w:type="spellEnd"/>
      <w:r>
        <w:t xml:space="preserve"> 14.</w:t>
      </w:r>
    </w:p>
    <w:p w:rsidR="00C01343" w:rsidRPr="00E86F54" w:rsidRDefault="00C01343" w:rsidP="00C01343">
      <w:pPr>
        <w:numPr>
          <w:ilvl w:val="0"/>
          <w:numId w:val="1"/>
        </w:numPr>
        <w:tabs>
          <w:tab w:val="left" w:pos="284"/>
        </w:tabs>
        <w:ind w:left="567"/>
      </w:pPr>
      <w:r w:rsidRPr="00E86F54">
        <w:t xml:space="preserve"> Определить:</w:t>
      </w:r>
    </w:p>
    <w:p w:rsidR="00C01343" w:rsidRPr="00E86F54" w:rsidRDefault="00C01343" w:rsidP="00C01343">
      <w:pPr>
        <w:pStyle w:val="31"/>
        <w:tabs>
          <w:tab w:val="left" w:pos="284"/>
        </w:tabs>
        <w:spacing w:line="240" w:lineRule="auto"/>
        <w:ind w:firstLine="284"/>
        <w:jc w:val="left"/>
        <w:rPr>
          <w:sz w:val="24"/>
          <w:szCs w:val="24"/>
        </w:rPr>
      </w:pPr>
      <w:r w:rsidRPr="00E86F54">
        <w:rPr>
          <w:sz w:val="24"/>
          <w:szCs w:val="24"/>
        </w:rPr>
        <w:t>2.1. время п</w:t>
      </w:r>
      <w:r>
        <w:rPr>
          <w:sz w:val="24"/>
          <w:szCs w:val="24"/>
        </w:rPr>
        <w:t xml:space="preserve">роведения публичных слушаний – </w:t>
      </w:r>
      <w:r>
        <w:rPr>
          <w:sz w:val="24"/>
          <w:szCs w:val="24"/>
          <w:lang w:val="ru-RU"/>
        </w:rPr>
        <w:t>22.12</w:t>
      </w:r>
      <w:r>
        <w:rPr>
          <w:sz w:val="24"/>
          <w:szCs w:val="24"/>
        </w:rPr>
        <w:t>.2014, в 10.0</w:t>
      </w:r>
      <w:r w:rsidRPr="00E86F54">
        <w:rPr>
          <w:sz w:val="24"/>
          <w:szCs w:val="24"/>
        </w:rPr>
        <w:t>0;</w:t>
      </w:r>
    </w:p>
    <w:p w:rsidR="00C01343" w:rsidRPr="00E86F54" w:rsidRDefault="00C01343" w:rsidP="00C01343">
      <w:pPr>
        <w:pStyle w:val="31"/>
        <w:spacing w:line="240" w:lineRule="auto"/>
        <w:ind w:firstLine="284"/>
        <w:jc w:val="left"/>
        <w:rPr>
          <w:sz w:val="24"/>
          <w:szCs w:val="24"/>
        </w:rPr>
      </w:pPr>
      <w:r w:rsidRPr="00E86F54">
        <w:rPr>
          <w:sz w:val="24"/>
          <w:szCs w:val="24"/>
        </w:rPr>
        <w:t xml:space="preserve">2.2. срок проведения  – не более одного месяца со дня опубликования настоящего    постановления   до   дня   опубликования   заключения   о   результатах </w:t>
      </w:r>
    </w:p>
    <w:p w:rsidR="00C01343" w:rsidRPr="00E86F54" w:rsidRDefault="00C01343" w:rsidP="00C01343">
      <w:pPr>
        <w:pStyle w:val="31"/>
        <w:spacing w:line="240" w:lineRule="auto"/>
        <w:jc w:val="left"/>
        <w:rPr>
          <w:sz w:val="24"/>
          <w:szCs w:val="24"/>
        </w:rPr>
      </w:pPr>
      <w:r w:rsidRPr="00E86F54">
        <w:rPr>
          <w:sz w:val="24"/>
          <w:szCs w:val="24"/>
        </w:rPr>
        <w:t>публичных слушаний;</w:t>
      </w:r>
    </w:p>
    <w:p w:rsidR="00C01343" w:rsidRPr="00E86F54" w:rsidRDefault="00C01343" w:rsidP="00C01343">
      <w:pPr>
        <w:pStyle w:val="31"/>
        <w:spacing w:line="240" w:lineRule="auto"/>
        <w:ind w:firstLine="284"/>
        <w:jc w:val="left"/>
        <w:rPr>
          <w:sz w:val="24"/>
          <w:szCs w:val="24"/>
        </w:rPr>
      </w:pPr>
      <w:r w:rsidRPr="00E86F54">
        <w:rPr>
          <w:sz w:val="24"/>
          <w:szCs w:val="24"/>
        </w:rPr>
        <w:t xml:space="preserve">2.3. место проведения – </w:t>
      </w:r>
      <w:r w:rsidRPr="009F02B7">
        <w:rPr>
          <w:sz w:val="24"/>
          <w:szCs w:val="24"/>
        </w:rPr>
        <w:t>здание</w:t>
      </w:r>
      <w:r>
        <w:rPr>
          <w:sz w:val="24"/>
          <w:szCs w:val="24"/>
        </w:rPr>
        <w:t xml:space="preserve"> администрации Коммунарского сельского поселения по адресу: п. Новосветловский, ул. Мокроусова, 251, Октябрьского района, Ростовской области</w:t>
      </w:r>
      <w:r w:rsidRPr="00E86F54">
        <w:rPr>
          <w:sz w:val="24"/>
          <w:szCs w:val="24"/>
        </w:rPr>
        <w:t>;</w:t>
      </w:r>
      <w:r>
        <w:rPr>
          <w:sz w:val="24"/>
          <w:szCs w:val="24"/>
        </w:rPr>
        <w:t xml:space="preserve"> </w:t>
      </w:r>
    </w:p>
    <w:p w:rsidR="00C01343" w:rsidRPr="00E86F54" w:rsidRDefault="00C01343" w:rsidP="00C01343">
      <w:pPr>
        <w:widowControl w:val="0"/>
        <w:ind w:firstLine="284"/>
      </w:pPr>
      <w:r w:rsidRPr="00E86F54">
        <w:t xml:space="preserve">2.4. адрес, по которому могут представляться предложения и замечания по </w:t>
      </w:r>
      <w:r w:rsidRPr="00E86F54">
        <w:lastRenderedPageBreak/>
        <w:t xml:space="preserve">обсуждаемому вопросу, подаваться заявки на участие в публичных слушаниях с правом выступления: </w:t>
      </w:r>
      <w:r w:rsidRPr="009F02B7">
        <w:t xml:space="preserve">п. Новосветловский, ул. Мокроусова, 251 </w:t>
      </w:r>
      <w:r>
        <w:t>(в будние дни – с 9.00 до 17</w:t>
      </w:r>
      <w:r w:rsidRPr="00E86F54">
        <w:t>.00);</w:t>
      </w:r>
    </w:p>
    <w:p w:rsidR="00C01343" w:rsidRPr="00E86F54" w:rsidRDefault="00C01343" w:rsidP="00C01343">
      <w:pPr>
        <w:ind w:firstLine="284"/>
      </w:pPr>
      <w:r w:rsidRPr="00E86F54">
        <w:t>2.5. срок подачи заявок на участие в публичных слушан</w:t>
      </w:r>
      <w:r>
        <w:t>иях с правом выступления – до 15.12</w:t>
      </w:r>
      <w:r w:rsidRPr="00E86F54">
        <w:t>.2014 (тел.</w:t>
      </w:r>
      <w:r>
        <w:t>2-03-55</w:t>
      </w:r>
      <w:r w:rsidRPr="00E86F54">
        <w:t>).</w:t>
      </w:r>
    </w:p>
    <w:p w:rsidR="00C01343" w:rsidRPr="00E86F54" w:rsidRDefault="00C01343" w:rsidP="00C01343">
      <w:pPr>
        <w:ind w:firstLine="284"/>
      </w:pPr>
      <w:r w:rsidRPr="00E86F54">
        <w:t xml:space="preserve">3. </w:t>
      </w:r>
      <w:r>
        <w:t xml:space="preserve">Комиссии по правилам землепользования и застройки </w:t>
      </w:r>
      <w:r w:rsidRPr="00E86F54">
        <w:t xml:space="preserve"> (</w:t>
      </w:r>
      <w:r>
        <w:t>А.Ю.</w:t>
      </w:r>
      <w:proofErr w:type="gramStart"/>
      <w:r>
        <w:t>Точеному</w:t>
      </w:r>
      <w:proofErr w:type="gramEnd"/>
      <w:r w:rsidRPr="00E86F54">
        <w:t>):</w:t>
      </w:r>
    </w:p>
    <w:p w:rsidR="00C01343" w:rsidRPr="00E86F54" w:rsidRDefault="00C01343" w:rsidP="00C01343">
      <w:pPr>
        <w:pStyle w:val="31"/>
        <w:spacing w:line="240" w:lineRule="auto"/>
        <w:ind w:firstLine="284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3.1. в срок до </w:t>
      </w:r>
      <w:r>
        <w:rPr>
          <w:sz w:val="24"/>
          <w:szCs w:val="24"/>
          <w:lang w:val="ru-RU"/>
        </w:rPr>
        <w:t>28.11.</w:t>
      </w:r>
      <w:r w:rsidRPr="00E86F54">
        <w:rPr>
          <w:sz w:val="24"/>
          <w:szCs w:val="24"/>
        </w:rPr>
        <w:t xml:space="preserve">2014 разместить настоящее постановление на официальном сайте </w:t>
      </w:r>
      <w:r>
        <w:rPr>
          <w:sz w:val="24"/>
          <w:szCs w:val="24"/>
        </w:rPr>
        <w:t>Коммунарского сельского поселения</w:t>
      </w:r>
      <w:r w:rsidRPr="00E86F54">
        <w:rPr>
          <w:sz w:val="24"/>
          <w:szCs w:val="24"/>
        </w:rPr>
        <w:t>;</w:t>
      </w:r>
    </w:p>
    <w:p w:rsidR="00C01343" w:rsidRPr="00E86F54" w:rsidRDefault="00C01343" w:rsidP="00C01343">
      <w:pPr>
        <w:pStyle w:val="a9"/>
        <w:ind w:firstLine="284"/>
        <w:rPr>
          <w:rFonts w:ascii="Times New Roman" w:hAnsi="Times New Roman"/>
          <w:sz w:val="24"/>
          <w:szCs w:val="24"/>
        </w:rPr>
      </w:pPr>
      <w:r w:rsidRPr="00EB4628">
        <w:rPr>
          <w:rFonts w:ascii="Times New Roman" w:hAnsi="Times New Roman"/>
          <w:sz w:val="24"/>
          <w:szCs w:val="24"/>
        </w:rPr>
        <w:t xml:space="preserve">3.2. подготовить и провести публичные слушания по вопросу предоставления 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val="ru-RU"/>
        </w:rPr>
        <w:t>Тазаян</w:t>
      </w:r>
      <w:proofErr w:type="spellEnd"/>
      <w:r>
        <w:rPr>
          <w:rFonts w:ascii="Times New Roman" w:hAnsi="Times New Roman"/>
          <w:bCs/>
          <w:sz w:val="24"/>
          <w:szCs w:val="24"/>
          <w:lang w:val="ru-RU"/>
        </w:rPr>
        <w:t xml:space="preserve"> Э.А.</w:t>
      </w:r>
      <w:r w:rsidRPr="00EB4628">
        <w:rPr>
          <w:rFonts w:ascii="Times New Roman" w:hAnsi="Times New Roman"/>
          <w:bCs/>
          <w:sz w:val="24"/>
          <w:szCs w:val="24"/>
        </w:rPr>
        <w:t xml:space="preserve"> </w:t>
      </w:r>
      <w:r w:rsidRPr="00EB4628">
        <w:rPr>
          <w:rFonts w:ascii="Times New Roman" w:hAnsi="Times New Roman"/>
          <w:sz w:val="24"/>
          <w:szCs w:val="24"/>
        </w:rPr>
        <w:t xml:space="preserve"> разрешения на условно разреше</w:t>
      </w:r>
      <w:r>
        <w:rPr>
          <w:rFonts w:ascii="Times New Roman" w:hAnsi="Times New Roman"/>
          <w:sz w:val="24"/>
          <w:szCs w:val="24"/>
        </w:rPr>
        <w:t>нный вид использования земельного участка</w:t>
      </w:r>
      <w:r>
        <w:rPr>
          <w:rFonts w:ascii="Times New Roman" w:hAnsi="Times New Roman"/>
          <w:sz w:val="24"/>
          <w:szCs w:val="24"/>
          <w:lang w:val="ru-RU"/>
        </w:rPr>
        <w:t xml:space="preserve"> и объекта капитального строительства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«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О</w:t>
      </w:r>
      <w:proofErr w:type="spellStart"/>
      <w:r>
        <w:rPr>
          <w:rFonts w:ascii="Times New Roman" w:hAnsi="Times New Roman"/>
          <w:sz w:val="24"/>
          <w:szCs w:val="24"/>
        </w:rPr>
        <w:t>бъекты</w:t>
      </w:r>
      <w:proofErr w:type="spellEnd"/>
      <w:r>
        <w:rPr>
          <w:rFonts w:ascii="Times New Roman" w:hAnsi="Times New Roman"/>
          <w:sz w:val="24"/>
          <w:szCs w:val="24"/>
        </w:rPr>
        <w:t xml:space="preserve"> торгового назначения и общественного питания</w:t>
      </w:r>
      <w:r>
        <w:rPr>
          <w:rFonts w:ascii="Times New Roman" w:hAnsi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EB4628">
        <w:rPr>
          <w:rFonts w:ascii="Times New Roman" w:hAnsi="Times New Roman"/>
          <w:sz w:val="24"/>
          <w:szCs w:val="24"/>
        </w:rPr>
        <w:t xml:space="preserve"> разрешения на отклонение от предельных параметров разрешенного строительства необходимый для и</w:t>
      </w:r>
      <w:r>
        <w:rPr>
          <w:rFonts w:ascii="Times New Roman" w:hAnsi="Times New Roman"/>
          <w:sz w:val="24"/>
          <w:szCs w:val="24"/>
        </w:rPr>
        <w:t>спользования строения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B4628">
        <w:rPr>
          <w:rFonts w:ascii="Times New Roman" w:hAnsi="Times New Roman"/>
          <w:sz w:val="24"/>
          <w:szCs w:val="24"/>
        </w:rPr>
        <w:t xml:space="preserve"> и минимальных отступов от границ земельного участка в целях определения</w:t>
      </w:r>
      <w:r>
        <w:rPr>
          <w:rFonts w:ascii="Times New Roman" w:hAnsi="Times New Roman"/>
          <w:sz w:val="24"/>
          <w:szCs w:val="24"/>
          <w:lang w:val="ru-RU"/>
        </w:rPr>
        <w:t xml:space="preserve"> места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628">
        <w:rPr>
          <w:rFonts w:ascii="Times New Roman" w:hAnsi="Times New Roman"/>
          <w:sz w:val="24"/>
          <w:szCs w:val="24"/>
        </w:rPr>
        <w:t>допустимого размещения объекта</w:t>
      </w:r>
      <w:r>
        <w:rPr>
          <w:rFonts w:ascii="Times New Roman" w:hAnsi="Times New Roman"/>
          <w:sz w:val="24"/>
          <w:szCs w:val="24"/>
          <w:lang w:val="ru-RU"/>
        </w:rPr>
        <w:t xml:space="preserve"> с 5 м до 0 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4628">
        <w:rPr>
          <w:rFonts w:ascii="Times New Roman" w:hAnsi="Times New Roman"/>
          <w:sz w:val="24"/>
          <w:szCs w:val="24"/>
        </w:rPr>
        <w:t>, расположенному в зоне застройки индивидуальными жилыми домами (Ж1) ,с кадаст</w:t>
      </w:r>
      <w:r>
        <w:rPr>
          <w:rFonts w:ascii="Times New Roman" w:hAnsi="Times New Roman"/>
          <w:sz w:val="24"/>
          <w:szCs w:val="24"/>
        </w:rPr>
        <w:t xml:space="preserve">ровым номером </w:t>
      </w:r>
      <w:r>
        <w:rPr>
          <w:rFonts w:ascii="Times New Roman" w:hAnsi="Times New Roman"/>
          <w:sz w:val="24"/>
          <w:szCs w:val="24"/>
          <w:lang w:val="ru-RU"/>
        </w:rPr>
        <w:t>61:28:00090402:17 площадью 20</w:t>
      </w:r>
      <w:r w:rsidRPr="00D9201C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>4 кв.м.</w:t>
      </w:r>
      <w:r>
        <w:rPr>
          <w:rFonts w:ascii="Times New Roman" w:hAnsi="Times New Roman"/>
          <w:sz w:val="24"/>
          <w:szCs w:val="24"/>
        </w:rPr>
        <w:t xml:space="preserve"> по адресу: п. </w:t>
      </w:r>
      <w:r>
        <w:rPr>
          <w:rFonts w:ascii="Times New Roman" w:hAnsi="Times New Roman"/>
          <w:sz w:val="24"/>
          <w:szCs w:val="24"/>
          <w:lang w:val="ru-RU"/>
        </w:rPr>
        <w:t>Староковыльный</w:t>
      </w:r>
      <w:r>
        <w:rPr>
          <w:rFonts w:ascii="Times New Roman" w:hAnsi="Times New Roman"/>
          <w:sz w:val="24"/>
          <w:szCs w:val="24"/>
        </w:rPr>
        <w:t xml:space="preserve"> , ул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адовая 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>14</w:t>
      </w:r>
      <w:r w:rsidRPr="00EB4628">
        <w:rPr>
          <w:rFonts w:ascii="Times New Roman" w:hAnsi="Times New Roman"/>
          <w:sz w:val="24"/>
          <w:szCs w:val="24"/>
        </w:rPr>
        <w:t xml:space="preserve"> </w:t>
      </w:r>
      <w:r w:rsidRPr="00EB4628">
        <w:rPr>
          <w:rFonts w:ascii="Times New Roman" w:hAnsi="Times New Roman"/>
          <w:bCs/>
          <w:sz w:val="24"/>
          <w:szCs w:val="24"/>
        </w:rPr>
        <w:t>в соответствии с</w:t>
      </w:r>
      <w:r w:rsidRPr="00E86F54">
        <w:rPr>
          <w:rFonts w:ascii="Times New Roman" w:hAnsi="Times New Roman"/>
          <w:bCs/>
          <w:sz w:val="24"/>
          <w:szCs w:val="24"/>
        </w:rPr>
        <w:t xml:space="preserve"> установленным порядком и в определенные настоящим постановлением сроки. </w:t>
      </w:r>
    </w:p>
    <w:p w:rsidR="00C01343" w:rsidRPr="00E86F54" w:rsidRDefault="00C01343" w:rsidP="00C01343">
      <w:pPr>
        <w:pStyle w:val="a9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В срок до </w:t>
      </w:r>
      <w:r>
        <w:rPr>
          <w:rFonts w:ascii="Times New Roman" w:hAnsi="Times New Roman"/>
          <w:sz w:val="24"/>
          <w:szCs w:val="24"/>
          <w:lang w:val="ru-RU"/>
        </w:rPr>
        <w:t>28.11.</w:t>
      </w:r>
      <w:r w:rsidRPr="00E86F54">
        <w:rPr>
          <w:rFonts w:ascii="Times New Roman" w:hAnsi="Times New Roman"/>
          <w:sz w:val="24"/>
          <w:szCs w:val="24"/>
        </w:rPr>
        <w:t xml:space="preserve">2014 опубликовать настоящее постановление в </w:t>
      </w:r>
      <w:r>
        <w:rPr>
          <w:rFonts w:ascii="Times New Roman" w:hAnsi="Times New Roman"/>
          <w:sz w:val="24"/>
          <w:szCs w:val="24"/>
        </w:rPr>
        <w:t>газете «Сельский вестник»</w:t>
      </w:r>
      <w:r w:rsidRPr="00E86F54">
        <w:rPr>
          <w:rFonts w:ascii="Times New Roman" w:hAnsi="Times New Roman"/>
          <w:sz w:val="24"/>
          <w:szCs w:val="24"/>
        </w:rPr>
        <w:t>.</w:t>
      </w:r>
    </w:p>
    <w:p w:rsidR="00C01343" w:rsidRDefault="00C01343" w:rsidP="00C01343">
      <w:pPr>
        <w:ind w:firstLine="284"/>
      </w:pPr>
      <w:r w:rsidRPr="00E86F54">
        <w:t xml:space="preserve">5. </w:t>
      </w:r>
      <w:proofErr w:type="gramStart"/>
      <w:r w:rsidRPr="00E86F54">
        <w:t>Контроль за</w:t>
      </w:r>
      <w:proofErr w:type="gramEnd"/>
      <w:r w:rsidRPr="00E86F54">
        <w:t xml:space="preserve"> исполнением настоящего постановления возложить на </w:t>
      </w:r>
      <w:r>
        <w:t xml:space="preserve">заместителя Главы администрации Точеного А.Ю. </w:t>
      </w:r>
    </w:p>
    <w:p w:rsidR="00C01343" w:rsidRDefault="00C01343" w:rsidP="00C01343">
      <w:pPr>
        <w:ind w:firstLine="709"/>
      </w:pPr>
    </w:p>
    <w:p w:rsidR="00C01343" w:rsidRPr="006616EA" w:rsidRDefault="00C01343" w:rsidP="00C01343"/>
    <w:p w:rsidR="00C01343" w:rsidRDefault="00C01343" w:rsidP="00C01343">
      <w:pPr>
        <w:ind w:firstLine="567"/>
      </w:pPr>
    </w:p>
    <w:p w:rsidR="00C01343" w:rsidRDefault="00C01343" w:rsidP="00C01343">
      <w:pPr>
        <w:ind w:firstLine="567"/>
      </w:pPr>
    </w:p>
    <w:p w:rsidR="00C01343" w:rsidRDefault="00C01343" w:rsidP="00C01343">
      <w:pPr>
        <w:ind w:firstLine="567"/>
      </w:pPr>
      <w:r>
        <w:t xml:space="preserve">    </w:t>
      </w:r>
      <w:r w:rsidRPr="008543D0">
        <w:t>Глав</w:t>
      </w:r>
      <w:r>
        <w:t xml:space="preserve">а </w:t>
      </w:r>
      <w:r w:rsidRPr="008543D0">
        <w:t xml:space="preserve"> </w:t>
      </w:r>
      <w:proofErr w:type="gramStart"/>
      <w:r>
        <w:t>Коммунарского</w:t>
      </w:r>
      <w:proofErr w:type="gramEnd"/>
    </w:p>
    <w:p w:rsidR="00C01343" w:rsidRDefault="00C01343" w:rsidP="00C01343">
      <w:pPr>
        <w:ind w:firstLine="567"/>
        <w:rPr>
          <w:sz w:val="18"/>
          <w:szCs w:val="18"/>
        </w:rPr>
      </w:pPr>
      <w:r>
        <w:t xml:space="preserve"> сельского</w:t>
      </w:r>
      <w:r w:rsidRPr="008543D0">
        <w:t xml:space="preserve">  </w:t>
      </w:r>
      <w:r>
        <w:t>поселения</w:t>
      </w:r>
      <w:r w:rsidRPr="008543D0">
        <w:t xml:space="preserve">                                        </w:t>
      </w:r>
      <w:r>
        <w:t xml:space="preserve">                </w:t>
      </w:r>
      <w:proofErr w:type="spellStart"/>
      <w:r>
        <w:t>Безрукавая</w:t>
      </w:r>
      <w:proofErr w:type="spellEnd"/>
      <w:r>
        <w:t xml:space="preserve"> О.В.</w:t>
      </w: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P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/>
        <w:rPr>
          <w:b/>
          <w:sz w:val="20"/>
          <w:szCs w:val="20"/>
        </w:rPr>
      </w:pPr>
    </w:p>
    <w:p w:rsidR="00C01343" w:rsidRDefault="00C01343" w:rsidP="00C01343">
      <w:pPr>
        <w:widowControl w:val="0"/>
        <w:autoSpaceDE w:val="0"/>
        <w:autoSpaceDN w:val="0"/>
        <w:adjustRightInd w:val="0"/>
        <w:ind w:left="3828" w:right="4219"/>
        <w:rPr>
          <w:sz w:val="16"/>
          <w:szCs w:val="16"/>
        </w:rPr>
      </w:pPr>
    </w:p>
    <w:p w:rsidR="00C01343" w:rsidRDefault="00C01343" w:rsidP="00C01343">
      <w:pPr>
        <w:widowControl w:val="0"/>
        <w:autoSpaceDE w:val="0"/>
        <w:autoSpaceDN w:val="0"/>
        <w:adjustRightInd w:val="0"/>
        <w:ind w:left="3828" w:right="4219"/>
        <w:rPr>
          <w:b/>
          <w:sz w:val="20"/>
          <w:szCs w:val="20"/>
        </w:rPr>
      </w:pPr>
    </w:p>
    <w:p w:rsidR="00C01343" w:rsidRDefault="00C01343" w:rsidP="00C01343">
      <w:pPr>
        <w:widowControl w:val="0"/>
        <w:autoSpaceDE w:val="0"/>
        <w:autoSpaceDN w:val="0"/>
        <w:adjustRightInd w:val="0"/>
        <w:ind w:left="3828" w:right="4219"/>
        <w:jc w:val="center"/>
        <w:rPr>
          <w:b/>
          <w:sz w:val="20"/>
          <w:szCs w:val="20"/>
        </w:rPr>
      </w:pPr>
    </w:p>
    <w:p w:rsidR="00C01343" w:rsidRPr="00C26B9E" w:rsidRDefault="00C01343" w:rsidP="00C01343">
      <w:pPr>
        <w:rPr>
          <w:sz w:val="20"/>
          <w:szCs w:val="20"/>
        </w:rPr>
      </w:pPr>
    </w:p>
    <w:p w:rsidR="00C01343" w:rsidRPr="00C26B9E" w:rsidRDefault="00C01343" w:rsidP="00C01343">
      <w:pPr>
        <w:rPr>
          <w:sz w:val="20"/>
          <w:szCs w:val="20"/>
        </w:rPr>
      </w:pPr>
    </w:p>
    <w:p w:rsidR="00C01343" w:rsidRPr="00C26B9E" w:rsidRDefault="00C01343" w:rsidP="00C01343">
      <w:pPr>
        <w:rPr>
          <w:sz w:val="20"/>
          <w:szCs w:val="20"/>
        </w:rPr>
      </w:pPr>
    </w:p>
    <w:p w:rsidR="00C01343" w:rsidRPr="00C26B9E" w:rsidRDefault="00C01343" w:rsidP="00C01343">
      <w:pPr>
        <w:rPr>
          <w:sz w:val="20"/>
          <w:szCs w:val="20"/>
        </w:rPr>
      </w:pPr>
    </w:p>
    <w:p w:rsidR="00C01343" w:rsidRDefault="00C01343" w:rsidP="00C01343">
      <w:pPr>
        <w:rPr>
          <w:sz w:val="20"/>
          <w:szCs w:val="20"/>
        </w:rPr>
      </w:pPr>
    </w:p>
    <w:p w:rsidR="00C01343" w:rsidRDefault="00C01343" w:rsidP="00C01343">
      <w:pPr>
        <w:rPr>
          <w:sz w:val="20"/>
          <w:szCs w:val="20"/>
        </w:rPr>
      </w:pPr>
    </w:p>
    <w:p w:rsidR="001B5EBD" w:rsidRDefault="001B5EBD"/>
    <w:sectPr w:rsidR="001B5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343"/>
    <w:rsid w:val="00142C94"/>
    <w:rsid w:val="001B5EBD"/>
    <w:rsid w:val="003B7D08"/>
    <w:rsid w:val="00C01343"/>
    <w:rsid w:val="00CF0F25"/>
    <w:rsid w:val="00E82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43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3B7D08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B7D08"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3B7D08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3B7D08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3B7D08"/>
    <w:pPr>
      <w:keepNext/>
      <w:ind w:firstLine="708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3B7D08"/>
    <w:pPr>
      <w:keepNext/>
      <w:jc w:val="center"/>
      <w:outlineLvl w:val="5"/>
    </w:pPr>
    <w:rPr>
      <w:b/>
      <w:sz w:val="28"/>
      <w:u w:val="single"/>
    </w:rPr>
  </w:style>
  <w:style w:type="paragraph" w:styleId="7">
    <w:name w:val="heading 7"/>
    <w:basedOn w:val="a"/>
    <w:next w:val="a"/>
    <w:link w:val="70"/>
    <w:qFormat/>
    <w:rsid w:val="003B7D08"/>
    <w:pPr>
      <w:keepNext/>
      <w:spacing w:before="40" w:line="360" w:lineRule="auto"/>
      <w:ind w:firstLine="360"/>
      <w:jc w:val="center"/>
      <w:outlineLvl w:val="6"/>
    </w:pPr>
    <w:rPr>
      <w:b/>
      <w:snapToGrid w:val="0"/>
      <w:sz w:val="28"/>
    </w:rPr>
  </w:style>
  <w:style w:type="paragraph" w:styleId="8">
    <w:name w:val="heading 8"/>
    <w:basedOn w:val="a"/>
    <w:next w:val="a"/>
    <w:link w:val="80"/>
    <w:qFormat/>
    <w:rsid w:val="003B7D08"/>
    <w:pPr>
      <w:keepNext/>
      <w:ind w:firstLine="426"/>
      <w:jc w:val="both"/>
      <w:outlineLvl w:val="7"/>
    </w:pPr>
    <w:rPr>
      <w:b/>
      <w:snapToGrid w:val="0"/>
      <w:sz w:val="28"/>
    </w:rPr>
  </w:style>
  <w:style w:type="paragraph" w:styleId="9">
    <w:name w:val="heading 9"/>
    <w:basedOn w:val="a"/>
    <w:next w:val="a"/>
    <w:link w:val="90"/>
    <w:qFormat/>
    <w:rsid w:val="003B7D08"/>
    <w:pPr>
      <w:keepNext/>
      <w:ind w:firstLine="42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7D08"/>
    <w:rPr>
      <w:b/>
      <w:sz w:val="28"/>
    </w:rPr>
  </w:style>
  <w:style w:type="character" w:customStyle="1" w:styleId="20">
    <w:name w:val="Заголовок 2 Знак"/>
    <w:basedOn w:val="a0"/>
    <w:link w:val="2"/>
    <w:rsid w:val="003B7D08"/>
    <w:rPr>
      <w:b/>
      <w:sz w:val="28"/>
    </w:rPr>
  </w:style>
  <w:style w:type="character" w:customStyle="1" w:styleId="30">
    <w:name w:val="Заголовок 3 Знак"/>
    <w:basedOn w:val="a0"/>
    <w:link w:val="3"/>
    <w:rsid w:val="003B7D08"/>
    <w:rPr>
      <w:b/>
      <w:sz w:val="28"/>
    </w:rPr>
  </w:style>
  <w:style w:type="character" w:customStyle="1" w:styleId="40">
    <w:name w:val="Заголовок 4 Знак"/>
    <w:basedOn w:val="a0"/>
    <w:link w:val="4"/>
    <w:rsid w:val="003B7D08"/>
    <w:rPr>
      <w:b/>
      <w:sz w:val="28"/>
    </w:rPr>
  </w:style>
  <w:style w:type="character" w:customStyle="1" w:styleId="50">
    <w:name w:val="Заголовок 5 Знак"/>
    <w:basedOn w:val="a0"/>
    <w:link w:val="5"/>
    <w:rsid w:val="003B7D08"/>
    <w:rPr>
      <w:b/>
      <w:sz w:val="28"/>
    </w:rPr>
  </w:style>
  <w:style w:type="character" w:customStyle="1" w:styleId="60">
    <w:name w:val="Заголовок 6 Знак"/>
    <w:basedOn w:val="a0"/>
    <w:link w:val="6"/>
    <w:rsid w:val="003B7D08"/>
    <w:rPr>
      <w:b/>
      <w:sz w:val="28"/>
      <w:u w:val="single"/>
    </w:rPr>
  </w:style>
  <w:style w:type="character" w:customStyle="1" w:styleId="70">
    <w:name w:val="Заголовок 7 Знак"/>
    <w:basedOn w:val="a0"/>
    <w:link w:val="7"/>
    <w:rsid w:val="003B7D08"/>
    <w:rPr>
      <w:b/>
      <w:snapToGrid w:val="0"/>
      <w:sz w:val="28"/>
    </w:rPr>
  </w:style>
  <w:style w:type="character" w:customStyle="1" w:styleId="80">
    <w:name w:val="Заголовок 8 Знак"/>
    <w:basedOn w:val="a0"/>
    <w:link w:val="8"/>
    <w:rsid w:val="003B7D08"/>
    <w:rPr>
      <w:b/>
      <w:snapToGrid w:val="0"/>
      <w:sz w:val="28"/>
    </w:rPr>
  </w:style>
  <w:style w:type="character" w:customStyle="1" w:styleId="90">
    <w:name w:val="Заголовок 9 Знак"/>
    <w:basedOn w:val="a0"/>
    <w:link w:val="9"/>
    <w:rsid w:val="003B7D08"/>
    <w:rPr>
      <w:sz w:val="24"/>
    </w:rPr>
  </w:style>
  <w:style w:type="paragraph" w:styleId="a3">
    <w:name w:val="caption"/>
    <w:basedOn w:val="a"/>
    <w:next w:val="a"/>
    <w:qFormat/>
    <w:rsid w:val="003B7D08"/>
    <w:pPr>
      <w:framePr w:w="3420" w:h="4169" w:hSpace="141" w:wrap="around" w:vAnchor="text" w:hAnchor="page" w:x="1584" w:y="-299"/>
      <w:jc w:val="center"/>
    </w:pPr>
    <w:rPr>
      <w:b/>
    </w:rPr>
  </w:style>
  <w:style w:type="paragraph" w:styleId="a4">
    <w:name w:val="Title"/>
    <w:basedOn w:val="a"/>
    <w:link w:val="a5"/>
    <w:qFormat/>
    <w:rsid w:val="003B7D08"/>
    <w:pPr>
      <w:ind w:left="5760" w:firstLine="52"/>
      <w:jc w:val="center"/>
    </w:pPr>
    <w:rPr>
      <w:rFonts w:ascii="Courier New" w:hAnsi="Courier New"/>
      <w:snapToGrid w:val="0"/>
    </w:rPr>
  </w:style>
  <w:style w:type="character" w:customStyle="1" w:styleId="a5">
    <w:name w:val="Название Знак"/>
    <w:basedOn w:val="a0"/>
    <w:link w:val="a4"/>
    <w:rsid w:val="003B7D08"/>
    <w:rPr>
      <w:rFonts w:ascii="Courier New" w:hAnsi="Courier New"/>
      <w:snapToGrid w:val="0"/>
      <w:sz w:val="24"/>
    </w:rPr>
  </w:style>
  <w:style w:type="character" w:styleId="a6">
    <w:name w:val="Emphasis"/>
    <w:basedOn w:val="a0"/>
    <w:qFormat/>
    <w:rsid w:val="003B7D08"/>
    <w:rPr>
      <w:i/>
    </w:rPr>
  </w:style>
  <w:style w:type="paragraph" w:styleId="a7">
    <w:name w:val="No Spacing"/>
    <w:link w:val="a8"/>
    <w:uiPriority w:val="1"/>
    <w:qFormat/>
    <w:rsid w:val="003B7D08"/>
    <w:rPr>
      <w:rFonts w:ascii="Calibri" w:eastAsia="Calibri" w:hAnsi="Calibri"/>
      <w:lang w:eastAsia="en-US"/>
    </w:rPr>
  </w:style>
  <w:style w:type="character" w:customStyle="1" w:styleId="a8">
    <w:name w:val="Без интервала Знак"/>
    <w:link w:val="a7"/>
    <w:uiPriority w:val="1"/>
    <w:locked/>
    <w:rsid w:val="003B7D08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01343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31">
    <w:name w:val="Body Text 3"/>
    <w:basedOn w:val="a"/>
    <w:link w:val="32"/>
    <w:rsid w:val="00C01343"/>
    <w:pPr>
      <w:spacing w:line="360" w:lineRule="auto"/>
      <w:jc w:val="both"/>
    </w:pPr>
    <w:rPr>
      <w:sz w:val="28"/>
      <w:szCs w:val="20"/>
      <w:lang/>
    </w:rPr>
  </w:style>
  <w:style w:type="character" w:customStyle="1" w:styleId="32">
    <w:name w:val="Основной текст 3 Знак"/>
    <w:basedOn w:val="a0"/>
    <w:link w:val="31"/>
    <w:rsid w:val="00C01343"/>
    <w:rPr>
      <w:rFonts w:ascii="Times New Roman" w:hAnsi="Times New Roman" w:cs="Times New Roman"/>
      <w:sz w:val="28"/>
      <w:szCs w:val="20"/>
      <w:lang/>
    </w:rPr>
  </w:style>
  <w:style w:type="paragraph" w:styleId="a9">
    <w:name w:val="Plain Text"/>
    <w:basedOn w:val="a"/>
    <w:link w:val="aa"/>
    <w:rsid w:val="00C01343"/>
    <w:rPr>
      <w:rFonts w:ascii="Courier New" w:hAnsi="Courier New"/>
      <w:sz w:val="20"/>
      <w:szCs w:val="20"/>
      <w:lang/>
    </w:rPr>
  </w:style>
  <w:style w:type="character" w:customStyle="1" w:styleId="aa">
    <w:name w:val="Текст Знак"/>
    <w:basedOn w:val="a0"/>
    <w:link w:val="a9"/>
    <w:rsid w:val="00C01343"/>
    <w:rPr>
      <w:rFonts w:ascii="Courier New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584</Words>
  <Characters>3330</Characters>
  <Application>Microsoft Office Word</Application>
  <DocSecurity>0</DocSecurity>
  <Lines>27</Lines>
  <Paragraphs>7</Paragraphs>
  <ScaleCrop>false</ScaleCrop>
  <Company>Microsoft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Rederic</dc:creator>
  <cp:keywords/>
  <dc:description/>
  <cp:lastModifiedBy>Rederic</cp:lastModifiedBy>
  <cp:revision>1</cp:revision>
  <dcterms:created xsi:type="dcterms:W3CDTF">2014-11-27T07:23:00Z</dcterms:created>
  <dcterms:modified xsi:type="dcterms:W3CDTF">2014-11-27T07:24:00Z</dcterms:modified>
</cp:coreProperties>
</file>