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CC62B7" w:rsidRPr="00CC62B7">
        <w:rPr>
          <w:sz w:val="26"/>
          <w:szCs w:val="26"/>
        </w:rPr>
        <w:t>1063</w:t>
      </w:r>
      <w:r w:rsidR="003B4EFB" w:rsidRPr="00CC62B7">
        <w:rPr>
          <w:sz w:val="26"/>
          <w:szCs w:val="26"/>
        </w:rPr>
        <w:t xml:space="preserve"> </w:t>
      </w:r>
      <w:proofErr w:type="spellStart"/>
      <w:r w:rsidR="003B4EFB" w:rsidRPr="00CC62B7">
        <w:rPr>
          <w:sz w:val="26"/>
          <w:szCs w:val="26"/>
        </w:rPr>
        <w:t>кв.м</w:t>
      </w:r>
      <w:proofErr w:type="spellEnd"/>
      <w:r w:rsidR="003B4EFB" w:rsidRPr="00CC62B7">
        <w:rPr>
          <w:sz w:val="26"/>
          <w:szCs w:val="26"/>
        </w:rPr>
        <w:t>. и минимальных отступов от границ земельного участка в целях определения места допустимого размещения объекта от 3</w:t>
      </w:r>
      <w:r w:rsidR="007420D9">
        <w:rPr>
          <w:sz w:val="26"/>
          <w:szCs w:val="26"/>
        </w:rPr>
        <w:t>,0</w:t>
      </w:r>
      <w:r w:rsidR="003B4EFB" w:rsidRPr="00CC62B7">
        <w:rPr>
          <w:sz w:val="26"/>
          <w:szCs w:val="26"/>
        </w:rPr>
        <w:t xml:space="preserve"> м до </w:t>
      </w:r>
      <w:r w:rsidR="00165C76" w:rsidRPr="00CC62B7">
        <w:rPr>
          <w:sz w:val="26"/>
          <w:szCs w:val="26"/>
        </w:rPr>
        <w:t>1</w:t>
      </w:r>
      <w:r w:rsidR="007420D9">
        <w:rPr>
          <w:sz w:val="26"/>
          <w:szCs w:val="26"/>
        </w:rPr>
        <w:t>,0</w:t>
      </w:r>
      <w:r w:rsidR="003B4EFB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CC62B7" w:rsidRPr="00CC62B7">
        <w:rPr>
          <w:sz w:val="26"/>
          <w:szCs w:val="26"/>
        </w:rPr>
        <w:t>803</w:t>
      </w:r>
      <w:r w:rsidR="003A158C" w:rsidRPr="00CC62B7">
        <w:rPr>
          <w:sz w:val="26"/>
          <w:szCs w:val="26"/>
        </w:rPr>
        <w:t>:</w:t>
      </w:r>
      <w:r w:rsidR="00CC62B7" w:rsidRPr="00CC62B7">
        <w:rPr>
          <w:sz w:val="26"/>
          <w:szCs w:val="26"/>
        </w:rPr>
        <w:t>261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sz w:val="26"/>
          <w:szCs w:val="26"/>
        </w:rPr>
        <w:t>х. Привольный</w:t>
      </w:r>
      <w:r w:rsidR="003B4EFB" w:rsidRPr="00CC62B7">
        <w:rPr>
          <w:sz w:val="26"/>
          <w:szCs w:val="26"/>
        </w:rPr>
        <w:t xml:space="preserve">, </w:t>
      </w:r>
      <w:r w:rsidR="003A158C" w:rsidRPr="00CC62B7">
        <w:rPr>
          <w:sz w:val="26"/>
          <w:szCs w:val="26"/>
        </w:rPr>
        <w:t>ул</w:t>
      </w:r>
      <w:r w:rsidR="003B4EFB" w:rsidRPr="00CC62B7">
        <w:rPr>
          <w:sz w:val="26"/>
          <w:szCs w:val="26"/>
        </w:rPr>
        <w:t xml:space="preserve">. </w:t>
      </w:r>
      <w:r w:rsidR="00CC62B7" w:rsidRPr="00CC62B7">
        <w:rPr>
          <w:sz w:val="26"/>
          <w:szCs w:val="26"/>
        </w:rPr>
        <w:t>Московская</w:t>
      </w:r>
      <w:r w:rsidR="0012089D" w:rsidRPr="00CC62B7">
        <w:rPr>
          <w:sz w:val="26"/>
          <w:szCs w:val="26"/>
        </w:rPr>
        <w:t xml:space="preserve">, </w:t>
      </w:r>
      <w:r w:rsidR="00CC62B7" w:rsidRPr="00CC62B7">
        <w:rPr>
          <w:sz w:val="26"/>
          <w:szCs w:val="26"/>
        </w:rPr>
        <w:t>15</w:t>
      </w:r>
      <w:r w:rsidR="00F44707" w:rsidRPr="00CC62B7">
        <w:rPr>
          <w:sz w:val="26"/>
          <w:szCs w:val="26"/>
        </w:rPr>
        <w:t>».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7420D9">
        <w:rPr>
          <w:rFonts w:ascii="Times New Roman" w:hAnsi="Times New Roman" w:cs="Times New Roman"/>
          <w:b/>
          <w:sz w:val="26"/>
          <w:szCs w:val="26"/>
        </w:rPr>
        <w:t>03.05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0D57F2">
        <w:rPr>
          <w:rFonts w:ascii="Times New Roman" w:hAnsi="Times New Roman" w:cs="Times New Roman"/>
          <w:sz w:val="26"/>
          <w:szCs w:val="26"/>
        </w:rPr>
        <w:t>14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 xml:space="preserve">Ю.А. </w:t>
      </w:r>
      <w:proofErr w:type="spellStart"/>
      <w:r w:rsidRPr="000D57F2">
        <w:rPr>
          <w:rFonts w:ascii="Times New Roman" w:hAnsi="Times New Roman"/>
          <w:sz w:val="26"/>
          <w:szCs w:val="26"/>
        </w:rPr>
        <w:t>Муковнина</w:t>
      </w:r>
      <w:proofErr w:type="spellEnd"/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Т.В. </w:t>
      </w:r>
      <w:proofErr w:type="spellStart"/>
      <w:r w:rsidRPr="000D57F2">
        <w:rPr>
          <w:rFonts w:ascii="Times New Roman" w:hAnsi="Times New Roman"/>
          <w:sz w:val="26"/>
          <w:szCs w:val="26"/>
        </w:rPr>
        <w:t>Толстолуцкая</w:t>
      </w:r>
      <w:proofErr w:type="spellEnd"/>
      <w:r w:rsidRPr="000D57F2">
        <w:rPr>
          <w:rFonts w:ascii="Times New Roman" w:hAnsi="Times New Roman"/>
          <w:sz w:val="26"/>
          <w:szCs w:val="26"/>
        </w:rPr>
        <w:t xml:space="preserve">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F93076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0D57F2" w:rsidRPr="00CC62B7" w:rsidRDefault="00D361D4" w:rsidP="000D57F2">
      <w:pPr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CC62B7" w:rsidRPr="00CC62B7">
        <w:rPr>
          <w:sz w:val="26"/>
          <w:szCs w:val="26"/>
        </w:rPr>
        <w:t>1063</w:t>
      </w:r>
      <w:r w:rsidR="00F44707" w:rsidRPr="00CC62B7">
        <w:rPr>
          <w:sz w:val="26"/>
          <w:szCs w:val="26"/>
        </w:rPr>
        <w:t xml:space="preserve"> </w:t>
      </w:r>
      <w:proofErr w:type="spellStart"/>
      <w:r w:rsidR="00F44707" w:rsidRPr="00CC62B7">
        <w:rPr>
          <w:sz w:val="26"/>
          <w:szCs w:val="26"/>
        </w:rPr>
        <w:t>кв.м</w:t>
      </w:r>
      <w:proofErr w:type="spellEnd"/>
      <w:r w:rsidR="00F44707" w:rsidRPr="00CC62B7">
        <w:rPr>
          <w:sz w:val="26"/>
          <w:szCs w:val="26"/>
        </w:rPr>
        <w:t>. и минимальных отступов от границ земельного участка в целях определения места допустимого размещения объекта от 3</w:t>
      </w:r>
      <w:r w:rsidR="007420D9">
        <w:rPr>
          <w:sz w:val="26"/>
          <w:szCs w:val="26"/>
        </w:rPr>
        <w:t>,0</w:t>
      </w:r>
      <w:r w:rsidR="00F44707" w:rsidRPr="00CC62B7">
        <w:rPr>
          <w:sz w:val="26"/>
          <w:szCs w:val="26"/>
        </w:rPr>
        <w:t xml:space="preserve"> м до</w:t>
      </w:r>
      <w:r w:rsidR="00165C76" w:rsidRPr="00CC62B7">
        <w:rPr>
          <w:sz w:val="26"/>
          <w:szCs w:val="26"/>
        </w:rPr>
        <w:t xml:space="preserve"> 1</w:t>
      </w:r>
      <w:r w:rsidR="007420D9">
        <w:rPr>
          <w:sz w:val="26"/>
          <w:szCs w:val="26"/>
        </w:rPr>
        <w:t>,0</w:t>
      </w:r>
      <w:r w:rsidR="00F44707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CC62B7" w:rsidRPr="00CC62B7">
        <w:rPr>
          <w:sz w:val="26"/>
          <w:szCs w:val="26"/>
        </w:rPr>
        <w:t>803</w:t>
      </w:r>
      <w:r w:rsidR="003A158C" w:rsidRPr="00CC62B7">
        <w:rPr>
          <w:sz w:val="26"/>
          <w:szCs w:val="26"/>
        </w:rPr>
        <w:t>:</w:t>
      </w:r>
      <w:r w:rsidR="00CC62B7" w:rsidRPr="00CC62B7">
        <w:rPr>
          <w:sz w:val="26"/>
          <w:szCs w:val="26"/>
        </w:rPr>
        <w:t>261</w:t>
      </w:r>
      <w:r w:rsidR="00F44707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sz w:val="26"/>
          <w:szCs w:val="26"/>
        </w:rPr>
        <w:t>х. Привольный</w:t>
      </w:r>
      <w:r w:rsidR="00F44707" w:rsidRPr="00CC62B7">
        <w:rPr>
          <w:sz w:val="26"/>
          <w:szCs w:val="26"/>
        </w:rPr>
        <w:t xml:space="preserve">, </w:t>
      </w:r>
      <w:r w:rsidR="003A158C" w:rsidRPr="00CC62B7">
        <w:rPr>
          <w:sz w:val="26"/>
          <w:szCs w:val="26"/>
        </w:rPr>
        <w:t xml:space="preserve">ул. </w:t>
      </w:r>
      <w:r w:rsidR="00CC62B7" w:rsidRPr="00CC62B7">
        <w:rPr>
          <w:sz w:val="26"/>
          <w:szCs w:val="26"/>
        </w:rPr>
        <w:t>Московская</w:t>
      </w:r>
      <w:r w:rsidR="00905399" w:rsidRPr="00CC62B7">
        <w:rPr>
          <w:sz w:val="26"/>
          <w:szCs w:val="26"/>
        </w:rPr>
        <w:t xml:space="preserve">, </w:t>
      </w:r>
      <w:r w:rsidR="00CC62B7" w:rsidRPr="00CC62B7">
        <w:rPr>
          <w:sz w:val="26"/>
          <w:szCs w:val="26"/>
        </w:rPr>
        <w:t>15</w:t>
      </w:r>
      <w:r w:rsidR="0048575C" w:rsidRPr="00CC62B7">
        <w:rPr>
          <w:sz w:val="26"/>
          <w:szCs w:val="26"/>
        </w:rPr>
        <w:t>»</w:t>
      </w:r>
    </w:p>
    <w:p w:rsidR="00B95E1D" w:rsidRPr="00CC62B7" w:rsidRDefault="00472FF3" w:rsidP="003930D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48575C" w:rsidP="0048575C">
      <w:pPr>
        <w:rPr>
          <w:sz w:val="26"/>
          <w:szCs w:val="26"/>
        </w:rPr>
      </w:pPr>
      <w:r w:rsidRPr="00CC62B7">
        <w:rPr>
          <w:sz w:val="26"/>
          <w:szCs w:val="26"/>
        </w:rPr>
        <w:t xml:space="preserve">   </w:t>
      </w:r>
      <w:r w:rsidR="003930D6"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="003930D6"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</w:t>
      </w:r>
      <w:r w:rsidR="002018B9" w:rsidRPr="00CC62B7">
        <w:rPr>
          <w:sz w:val="26"/>
          <w:szCs w:val="26"/>
        </w:rPr>
        <w:lastRenderedPageBreak/>
        <w:t xml:space="preserve">обращением </w:t>
      </w:r>
      <w:r w:rsidR="00CC62B7" w:rsidRPr="00CC62B7">
        <w:rPr>
          <w:sz w:val="26"/>
          <w:szCs w:val="26"/>
        </w:rPr>
        <w:t>Медведевой Ирины Николаевны</w:t>
      </w:r>
      <w:r w:rsidRPr="00CC62B7">
        <w:rPr>
          <w:sz w:val="26"/>
          <w:szCs w:val="26"/>
        </w:rPr>
        <w:t xml:space="preserve"> о предоставлении разрешения 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>3</w:t>
      </w:r>
      <w:r w:rsidR="007420D9">
        <w:rPr>
          <w:sz w:val="26"/>
          <w:szCs w:val="26"/>
        </w:rPr>
        <w:t>,0</w:t>
      </w:r>
      <w:r w:rsidR="003D4DBE" w:rsidRPr="00CC62B7">
        <w:rPr>
          <w:sz w:val="26"/>
          <w:szCs w:val="26"/>
        </w:rPr>
        <w:t xml:space="preserve"> м до </w:t>
      </w:r>
      <w:r w:rsidR="00165C76" w:rsidRPr="00CC62B7">
        <w:rPr>
          <w:sz w:val="26"/>
          <w:szCs w:val="26"/>
        </w:rPr>
        <w:t>1</w:t>
      </w:r>
      <w:r w:rsidR="007420D9">
        <w:rPr>
          <w:sz w:val="26"/>
          <w:szCs w:val="26"/>
        </w:rPr>
        <w:t>,0</w:t>
      </w:r>
      <w:r w:rsidR="003D4DBE" w:rsidRPr="00CC62B7">
        <w:rPr>
          <w:sz w:val="26"/>
          <w:szCs w:val="26"/>
        </w:rPr>
        <w:t xml:space="preserve"> м.</w:t>
      </w:r>
    </w:p>
    <w:p w:rsidR="0089085B" w:rsidRPr="00CC62B7" w:rsidRDefault="0089085B" w:rsidP="0048575C">
      <w:pPr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CC62B7" w:rsidRPr="00CC62B7">
        <w:rPr>
          <w:rFonts w:ascii="Times New Roman" w:hAnsi="Times New Roman" w:cs="Times New Roman"/>
          <w:sz w:val="26"/>
          <w:szCs w:val="26"/>
        </w:rPr>
        <w:t>1063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реконструкцию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– 3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233BF6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расположенного в зоне застройки индивидуальными жилыми домами (Ж-1)</w:t>
      </w:r>
      <w:r w:rsidRPr="00CC62B7">
        <w:rPr>
          <w:rFonts w:ascii="Times New Roman" w:hAnsi="Times New Roman" w:cs="Times New Roman"/>
          <w:sz w:val="26"/>
          <w:szCs w:val="26"/>
        </w:rPr>
        <w:t>, с кадастровым номером 61:28:009</w:t>
      </w:r>
      <w:r w:rsidR="0012089D" w:rsidRPr="00CC62B7">
        <w:rPr>
          <w:rFonts w:ascii="Times New Roman" w:hAnsi="Times New Roman" w:cs="Times New Roman"/>
          <w:sz w:val="26"/>
          <w:szCs w:val="26"/>
        </w:rPr>
        <w:t>0</w:t>
      </w:r>
      <w:r w:rsidR="00CC62B7" w:rsidRPr="00CC62B7">
        <w:rPr>
          <w:rFonts w:ascii="Times New Roman" w:hAnsi="Times New Roman" w:cs="Times New Roman"/>
          <w:sz w:val="26"/>
          <w:szCs w:val="26"/>
        </w:rPr>
        <w:t>803</w:t>
      </w:r>
      <w:r w:rsidR="00DF0B37" w:rsidRPr="00CC62B7">
        <w:rPr>
          <w:rFonts w:ascii="Times New Roman" w:hAnsi="Times New Roman" w:cs="Times New Roman"/>
          <w:sz w:val="26"/>
          <w:szCs w:val="26"/>
        </w:rPr>
        <w:t>:</w:t>
      </w:r>
      <w:r w:rsidR="00CC62B7" w:rsidRPr="00CC62B7">
        <w:rPr>
          <w:rFonts w:ascii="Times New Roman" w:hAnsi="Times New Roman" w:cs="Times New Roman"/>
          <w:sz w:val="26"/>
          <w:szCs w:val="26"/>
        </w:rPr>
        <w:t>261</w:t>
      </w:r>
      <w:r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rFonts w:ascii="Times New Roman" w:hAnsi="Times New Roman" w:cs="Times New Roman"/>
          <w:sz w:val="26"/>
          <w:szCs w:val="26"/>
        </w:rPr>
        <w:t>х. Привольный</w:t>
      </w:r>
      <w:r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CC62B7" w:rsidRPr="00CC62B7">
        <w:rPr>
          <w:rFonts w:ascii="Times New Roman" w:hAnsi="Times New Roman" w:cs="Times New Roman"/>
          <w:sz w:val="26"/>
          <w:szCs w:val="26"/>
        </w:rPr>
        <w:t>Московская</w:t>
      </w:r>
      <w:r w:rsidR="00905399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CC62B7" w:rsidRPr="00CC62B7">
        <w:rPr>
          <w:rFonts w:ascii="Times New Roman" w:hAnsi="Times New Roman" w:cs="Times New Roman"/>
          <w:sz w:val="26"/>
          <w:szCs w:val="26"/>
        </w:rPr>
        <w:t>15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- Другие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Других предложений не поступило.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реконструкции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1063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>го размещения объекта от 3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м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>м, расположенного в зоне застройки индивидуальными жилыми домами (Ж-1), с кадастровым номером 61:28:0090</w:t>
      </w:r>
      <w:r w:rsidR="00CC62B7" w:rsidRPr="00CC62B7">
        <w:rPr>
          <w:rFonts w:ascii="Times New Roman" w:hAnsi="Times New Roman" w:cs="Times New Roman"/>
          <w:sz w:val="26"/>
          <w:szCs w:val="26"/>
        </w:rPr>
        <w:t>803</w:t>
      </w:r>
      <w:r w:rsidR="003A158C" w:rsidRPr="00CC62B7">
        <w:rPr>
          <w:rFonts w:ascii="Times New Roman" w:hAnsi="Times New Roman" w:cs="Times New Roman"/>
          <w:sz w:val="26"/>
          <w:szCs w:val="26"/>
        </w:rPr>
        <w:t>:</w:t>
      </w:r>
      <w:r w:rsidR="00CC62B7" w:rsidRPr="00CC62B7">
        <w:rPr>
          <w:rFonts w:ascii="Times New Roman" w:hAnsi="Times New Roman" w:cs="Times New Roman"/>
          <w:sz w:val="26"/>
          <w:szCs w:val="26"/>
        </w:rPr>
        <w:t>261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rFonts w:ascii="Times New Roman" w:hAnsi="Times New Roman" w:cs="Times New Roman"/>
          <w:sz w:val="26"/>
          <w:szCs w:val="26"/>
        </w:rPr>
        <w:t>х. Привольный</w:t>
      </w:r>
      <w:r w:rsidR="00275716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CC62B7" w:rsidRPr="00CC62B7">
        <w:rPr>
          <w:rFonts w:ascii="Times New Roman" w:hAnsi="Times New Roman" w:cs="Times New Roman"/>
          <w:sz w:val="26"/>
          <w:szCs w:val="26"/>
        </w:rPr>
        <w:t>Московская</w:t>
      </w:r>
      <w:r w:rsidR="00275716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CC62B7" w:rsidRPr="00CC62B7">
        <w:rPr>
          <w:rFonts w:ascii="Times New Roman" w:hAnsi="Times New Roman" w:cs="Times New Roman"/>
          <w:sz w:val="26"/>
          <w:szCs w:val="26"/>
        </w:rPr>
        <w:t>15</w:t>
      </w:r>
      <w:r w:rsidR="007A46A2" w:rsidRPr="00CC62B7">
        <w:rPr>
          <w:rFonts w:ascii="Times New Roman" w:hAnsi="Times New Roman" w:cs="Times New Roman"/>
          <w:sz w:val="26"/>
          <w:szCs w:val="26"/>
        </w:rPr>
        <w:t>.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«за» - </w:t>
      </w:r>
      <w:r w:rsidR="000D57F2">
        <w:rPr>
          <w:rFonts w:ascii="Times New Roman" w:hAnsi="Times New Roman" w:cs="Times New Roman"/>
          <w:sz w:val="26"/>
          <w:szCs w:val="26"/>
        </w:rPr>
        <w:t>14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«против» - нет</w:t>
      </w:r>
    </w:p>
    <w:p w:rsidR="0089085B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«воздержавшихся» - нет</w:t>
      </w: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1063 </w:t>
      </w:r>
      <w:proofErr w:type="spellStart"/>
      <w:r w:rsidRPr="00CC62B7">
        <w:rPr>
          <w:rFonts w:ascii="Times New Roman" w:hAnsi="Times New Roman"/>
          <w:sz w:val="26"/>
          <w:szCs w:val="26"/>
        </w:rPr>
        <w:t>кв.м</w:t>
      </w:r>
      <w:proofErr w:type="spellEnd"/>
      <w:r w:rsidRPr="00CC62B7">
        <w:rPr>
          <w:rFonts w:ascii="Times New Roman" w:hAnsi="Times New Roman"/>
          <w:sz w:val="26"/>
          <w:szCs w:val="26"/>
        </w:rPr>
        <w:t>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>о размещения объекта от 3</w:t>
      </w:r>
      <w:r w:rsidR="007420D9">
        <w:rPr>
          <w:rFonts w:ascii="Times New Roman" w:hAnsi="Times New Roman"/>
          <w:sz w:val="26"/>
          <w:szCs w:val="26"/>
        </w:rPr>
        <w:t>,0</w:t>
      </w:r>
      <w:r w:rsidR="00233BF6" w:rsidRPr="00CC62B7">
        <w:rPr>
          <w:rFonts w:ascii="Times New Roman" w:hAnsi="Times New Roman"/>
          <w:sz w:val="26"/>
          <w:szCs w:val="26"/>
        </w:rPr>
        <w:t xml:space="preserve"> м до </w:t>
      </w:r>
      <w:r w:rsidR="00165C76" w:rsidRPr="00CC62B7">
        <w:rPr>
          <w:rFonts w:ascii="Times New Roman" w:hAnsi="Times New Roman"/>
          <w:sz w:val="26"/>
          <w:szCs w:val="26"/>
        </w:rPr>
        <w:t>1</w:t>
      </w:r>
      <w:r w:rsidR="007420D9">
        <w:rPr>
          <w:rFonts w:ascii="Times New Roman" w:hAnsi="Times New Roman"/>
          <w:sz w:val="26"/>
          <w:szCs w:val="26"/>
        </w:rPr>
        <w:t>,0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CC62B7" w:rsidRPr="00CC62B7">
        <w:rPr>
          <w:rFonts w:ascii="Times New Roman" w:hAnsi="Times New Roman"/>
          <w:sz w:val="26"/>
          <w:szCs w:val="26"/>
        </w:rPr>
        <w:t>803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CC62B7" w:rsidRPr="00CC62B7">
        <w:rPr>
          <w:rFonts w:ascii="Times New Roman" w:hAnsi="Times New Roman"/>
          <w:sz w:val="26"/>
          <w:szCs w:val="26"/>
        </w:rPr>
        <w:t>261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C62B7" w:rsidRPr="00CC62B7">
        <w:rPr>
          <w:rFonts w:ascii="Times New Roman" w:hAnsi="Times New Roman"/>
          <w:sz w:val="26"/>
          <w:szCs w:val="26"/>
        </w:rPr>
        <w:t>х. Привольный</w:t>
      </w:r>
      <w:r w:rsidR="00275716" w:rsidRPr="00CC62B7">
        <w:rPr>
          <w:rFonts w:ascii="Times New Roman" w:hAnsi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/>
          <w:sz w:val="26"/>
          <w:szCs w:val="26"/>
        </w:rPr>
        <w:t>ул</w:t>
      </w:r>
      <w:r w:rsidR="006116A2" w:rsidRPr="00CC62B7">
        <w:rPr>
          <w:rFonts w:ascii="Times New Roman" w:hAnsi="Times New Roman"/>
          <w:sz w:val="26"/>
          <w:szCs w:val="26"/>
        </w:rPr>
        <w:t xml:space="preserve">. </w:t>
      </w:r>
      <w:r w:rsidR="00CC62B7" w:rsidRPr="00CC62B7">
        <w:rPr>
          <w:rFonts w:ascii="Times New Roman" w:hAnsi="Times New Roman"/>
          <w:sz w:val="26"/>
          <w:szCs w:val="26"/>
        </w:rPr>
        <w:t>Московская</w:t>
      </w:r>
      <w:r w:rsidR="00275716" w:rsidRPr="00CC62B7">
        <w:rPr>
          <w:rFonts w:ascii="Times New Roman" w:hAnsi="Times New Roman"/>
          <w:sz w:val="26"/>
          <w:szCs w:val="26"/>
        </w:rPr>
        <w:t xml:space="preserve">, </w:t>
      </w:r>
      <w:r w:rsidR="00CC62B7" w:rsidRPr="00CC62B7">
        <w:rPr>
          <w:rFonts w:ascii="Times New Roman" w:hAnsi="Times New Roman"/>
          <w:sz w:val="26"/>
          <w:szCs w:val="26"/>
        </w:rPr>
        <w:t>15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Муковнина</w:t>
      </w:r>
      <w:bookmarkStart w:id="0" w:name="_GoBack"/>
      <w:bookmarkEnd w:id="0"/>
    </w:p>
    <w:sectPr w:rsidR="001403E6" w:rsidRPr="000D57F2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222" w:rsidRDefault="00942222" w:rsidP="00D11D9C">
      <w:r>
        <w:separator/>
      </w:r>
    </w:p>
  </w:endnote>
  <w:endnote w:type="continuationSeparator" w:id="0">
    <w:p w:rsidR="00942222" w:rsidRDefault="00942222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222" w:rsidRDefault="00942222" w:rsidP="00D11D9C">
      <w:r>
        <w:separator/>
      </w:r>
    </w:p>
  </w:footnote>
  <w:footnote w:type="continuationSeparator" w:id="0">
    <w:p w:rsidR="00942222" w:rsidRDefault="00942222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0D57F2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4A70"/>
    <w:rsid w:val="003930D6"/>
    <w:rsid w:val="003A158C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6116A2"/>
    <w:rsid w:val="00673319"/>
    <w:rsid w:val="006768A9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9836E-A716-4E6C-A1DA-8FDCD619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</cp:revision>
  <cp:lastPrinted>2017-04-28T12:18:00Z</cp:lastPrinted>
  <dcterms:created xsi:type="dcterms:W3CDTF">2018-04-17T10:48:00Z</dcterms:created>
  <dcterms:modified xsi:type="dcterms:W3CDTF">2018-04-25T07:58:00Z</dcterms:modified>
</cp:coreProperties>
</file>