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</w:p>
    <w:p w:rsidR="009F02EA" w:rsidRDefault="009F02EA" w:rsidP="009F02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9F02EA">
        <w:rPr>
          <w:b/>
          <w:sz w:val="28"/>
          <w:szCs w:val="28"/>
        </w:rPr>
        <w:t>П</w:t>
      </w:r>
      <w:r w:rsidR="00BD4ACF" w:rsidRPr="009F02EA">
        <w:rPr>
          <w:b/>
          <w:sz w:val="28"/>
          <w:szCs w:val="28"/>
        </w:rPr>
        <w:t>о вопро</w:t>
      </w:r>
      <w:r w:rsidRPr="009F02EA">
        <w:rPr>
          <w:b/>
          <w:sz w:val="28"/>
          <w:szCs w:val="28"/>
        </w:rPr>
        <w:t xml:space="preserve">сам:                                                                                                                                                               </w:t>
      </w:r>
    </w:p>
    <w:p w:rsidR="007E126D" w:rsidRDefault="007E126D" w:rsidP="007E126D">
      <w:pPr>
        <w:pStyle w:val="ConsPlusNormal"/>
        <w:ind w:firstLine="540"/>
        <w:rPr>
          <w:sz w:val="24"/>
          <w:szCs w:val="24"/>
        </w:rPr>
      </w:pPr>
    </w:p>
    <w:p w:rsidR="00C81A52" w:rsidRPr="00EB694A" w:rsidRDefault="00C81A52" w:rsidP="00C81A52">
      <w:pPr>
        <w:rPr>
          <w:sz w:val="24"/>
          <w:szCs w:val="24"/>
        </w:rPr>
      </w:pPr>
      <w:r w:rsidRPr="00EB694A">
        <w:rPr>
          <w:color w:val="000000"/>
          <w:sz w:val="24"/>
          <w:szCs w:val="24"/>
        </w:rPr>
        <w:t>- « Внесение изменений в карту градостроительного зонирования Правил землепользования и зас</w:t>
      </w:r>
      <w:r w:rsidR="001A1EC7" w:rsidRPr="00EB694A">
        <w:rPr>
          <w:color w:val="000000"/>
          <w:sz w:val="24"/>
          <w:szCs w:val="24"/>
        </w:rPr>
        <w:t>тройки (</w:t>
      </w:r>
      <w:r w:rsidRPr="00EB694A">
        <w:rPr>
          <w:color w:val="000000"/>
          <w:sz w:val="24"/>
          <w:szCs w:val="24"/>
        </w:rPr>
        <w:t xml:space="preserve">часть </w:t>
      </w:r>
      <w:r w:rsidRPr="00EB694A">
        <w:rPr>
          <w:color w:val="000000"/>
          <w:sz w:val="24"/>
          <w:szCs w:val="24"/>
          <w:lang w:val="en-US"/>
        </w:rPr>
        <w:t>II</w:t>
      </w:r>
      <w:r w:rsidRPr="00EB694A">
        <w:rPr>
          <w:color w:val="000000"/>
          <w:sz w:val="24"/>
          <w:szCs w:val="24"/>
        </w:rPr>
        <w:t xml:space="preserve"> Градостроительного зонирования Коммунарского сельского поселения), в отношении земельного участка в кадастровом квартале  61:28:0090105, по адресу: Ростовская область, Октябрьский район, п.Верхнегрушевский, в части увеличения зон: ОДЗ-3 на 641 кв.м, СХЗ-1 на 1483 кв.м, ЗОСН на 2346 кв.м за счет уменьшения зоны объектов непищевой промышленности ПР-1».</w:t>
      </w:r>
    </w:p>
    <w:p w:rsidR="00C81A52" w:rsidRPr="00EB694A" w:rsidRDefault="00C81A52" w:rsidP="00C81A52">
      <w:pPr>
        <w:rPr>
          <w:color w:val="000000"/>
          <w:sz w:val="24"/>
          <w:szCs w:val="24"/>
        </w:rPr>
      </w:pPr>
    </w:p>
    <w:p w:rsidR="00C81A52" w:rsidRPr="00EB694A" w:rsidRDefault="00C81A52" w:rsidP="00C81A52">
      <w:pPr>
        <w:rPr>
          <w:sz w:val="24"/>
          <w:szCs w:val="24"/>
        </w:rPr>
      </w:pPr>
      <w:r w:rsidRPr="00EB694A">
        <w:rPr>
          <w:color w:val="000000"/>
          <w:sz w:val="24"/>
          <w:szCs w:val="24"/>
        </w:rPr>
        <w:t xml:space="preserve"> - «Внесение изменений в Генеральный план  и Правила землепользования и застройки Коммунарского сельского поселения, в части включения зоны ПР-3 за счет уменьшения зоны Ж-1, земельного участка, площадью 3605 кв.м., с кадастровым номером 61:28:0091004:147, расположенного по адресу: Ростовская область, Октябрьский район, х.Заречный, ул.Заречная. 47».</w:t>
      </w:r>
    </w:p>
    <w:p w:rsidR="00C81A52" w:rsidRPr="00EB694A" w:rsidRDefault="00C81A52" w:rsidP="00C81A52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EB694A">
        <w:rPr>
          <w:color w:val="000000"/>
          <w:sz w:val="24"/>
          <w:szCs w:val="24"/>
        </w:rPr>
        <w:t xml:space="preserve"> </w:t>
      </w:r>
    </w:p>
    <w:p w:rsidR="00BD4ACF" w:rsidRPr="00EB694A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EA035C">
        <w:rPr>
          <w:rFonts w:ascii="Times New Roman" w:hAnsi="Times New Roman" w:cs="Times New Roman"/>
          <w:b/>
          <w:sz w:val="24"/>
          <w:szCs w:val="24"/>
        </w:rPr>
        <w:t xml:space="preserve">     13.07</w:t>
      </w:r>
      <w:r w:rsidR="00CA4F28" w:rsidRPr="00EB6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C7F" w:rsidRPr="00EB694A">
        <w:rPr>
          <w:rFonts w:ascii="Times New Roman" w:hAnsi="Times New Roman" w:cs="Times New Roman"/>
          <w:b/>
          <w:sz w:val="24"/>
          <w:szCs w:val="24"/>
        </w:rPr>
        <w:t>2015</w:t>
      </w:r>
      <w:r w:rsidRPr="00EB694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Pr="00EB694A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EB694A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EB694A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="00EA035C">
        <w:rPr>
          <w:rFonts w:ascii="Times New Roman" w:hAnsi="Times New Roman" w:cs="Times New Roman"/>
          <w:sz w:val="24"/>
          <w:szCs w:val="24"/>
        </w:rPr>
        <w:t>10 ч 4</w:t>
      </w:r>
      <w:r w:rsidR="004912DA" w:rsidRPr="00EB694A">
        <w:rPr>
          <w:rFonts w:ascii="Times New Roman" w:hAnsi="Times New Roman" w:cs="Times New Roman"/>
          <w:sz w:val="24"/>
          <w:szCs w:val="24"/>
        </w:rPr>
        <w:t>0</w:t>
      </w:r>
      <w:r w:rsidRPr="00EB694A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EB694A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4912DA" w:rsidRPr="00EB694A">
        <w:rPr>
          <w:rFonts w:ascii="Times New Roman" w:hAnsi="Times New Roman" w:cs="Times New Roman"/>
          <w:sz w:val="24"/>
          <w:szCs w:val="24"/>
        </w:rPr>
        <w:t>1</w:t>
      </w:r>
      <w:r w:rsidR="00EA035C">
        <w:rPr>
          <w:rFonts w:ascii="Times New Roman" w:hAnsi="Times New Roman" w:cs="Times New Roman"/>
          <w:sz w:val="24"/>
          <w:szCs w:val="24"/>
        </w:rPr>
        <w:t>5</w:t>
      </w:r>
      <w:r w:rsidRPr="00EB694A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Pr="00EB694A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EB694A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D8283C" w:rsidRPr="00EB694A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EB694A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EB694A" w:rsidRDefault="009F02EA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8283C" w:rsidRPr="00EB694A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EB694A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9F02EA" w:rsidRPr="00EB694A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EB694A">
        <w:rPr>
          <w:rFonts w:ascii="Times New Roman" w:hAnsi="Times New Roman" w:cs="Times New Roman"/>
          <w:sz w:val="24"/>
          <w:szCs w:val="24"/>
        </w:rPr>
        <w:t>– специалист по земельным и имущественным</w:t>
      </w:r>
    </w:p>
    <w:p w:rsidR="00152AB2" w:rsidRPr="00EB694A" w:rsidRDefault="009F02EA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8283C" w:rsidRPr="00EB694A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Pr="00EB694A" w:rsidRDefault="00936125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9F02EA" w:rsidRPr="00EB6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EB694A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</w:t>
      </w:r>
    </w:p>
    <w:p w:rsidR="00F4271A" w:rsidRPr="00EB694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E1C7F" w:rsidRPr="00EB694A" w:rsidRDefault="00D8283C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9F02EA" w:rsidRPr="00EB694A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F4271A" w:rsidRPr="00EB694A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BD0DE9" w:rsidRPr="00EB694A">
        <w:rPr>
          <w:rFonts w:ascii="Times New Roman" w:hAnsi="Times New Roman" w:cs="Times New Roman"/>
          <w:sz w:val="24"/>
          <w:szCs w:val="24"/>
        </w:rPr>
        <w:t xml:space="preserve">                         – </w:t>
      </w:r>
      <w:r w:rsidR="004912DA" w:rsidRPr="00EB694A">
        <w:rPr>
          <w:rFonts w:ascii="Times New Roman" w:hAnsi="Times New Roman" w:cs="Times New Roman"/>
          <w:sz w:val="24"/>
          <w:szCs w:val="24"/>
        </w:rPr>
        <w:t>1</w:t>
      </w:r>
      <w:r w:rsidR="00EA035C">
        <w:rPr>
          <w:rFonts w:ascii="Times New Roman" w:hAnsi="Times New Roman" w:cs="Times New Roman"/>
          <w:sz w:val="24"/>
          <w:szCs w:val="24"/>
        </w:rPr>
        <w:t>5</w:t>
      </w:r>
      <w:r w:rsidR="00F93076" w:rsidRPr="00EB694A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D0DE9" w:rsidRPr="00EB694A">
        <w:rPr>
          <w:rFonts w:ascii="Times New Roman" w:hAnsi="Times New Roman" w:cs="Times New Roman"/>
          <w:sz w:val="24"/>
          <w:szCs w:val="24"/>
        </w:rPr>
        <w:t xml:space="preserve">, </w:t>
      </w:r>
      <w:r w:rsidR="004912DA"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063B53" w:rsidRPr="00EB694A">
        <w:rPr>
          <w:rFonts w:ascii="Times New Roman" w:hAnsi="Times New Roman" w:cs="Times New Roman"/>
          <w:sz w:val="24"/>
          <w:szCs w:val="24"/>
        </w:rPr>
        <w:t>Черкашин С.А., Морозов В.П.</w:t>
      </w:r>
    </w:p>
    <w:p w:rsidR="00EA035C" w:rsidRDefault="00DE1C7F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F93076" w:rsidRPr="00EB694A" w:rsidRDefault="00EA035C" w:rsidP="00DE1C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93076" w:rsidRPr="00EB694A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FE6E4A" w:rsidRPr="00EB694A" w:rsidRDefault="00FE6E4A" w:rsidP="00FE6E4A">
      <w:pPr>
        <w:rPr>
          <w:sz w:val="24"/>
          <w:szCs w:val="24"/>
        </w:rPr>
      </w:pPr>
      <w:r w:rsidRPr="00EB694A">
        <w:rPr>
          <w:color w:val="000000"/>
          <w:sz w:val="24"/>
          <w:szCs w:val="24"/>
        </w:rPr>
        <w:t>1. « Внесение изменений в карту градостроительного зонирования Правил</w:t>
      </w:r>
      <w:r w:rsidR="001A1EC7" w:rsidRPr="00EB694A">
        <w:rPr>
          <w:color w:val="000000"/>
          <w:sz w:val="24"/>
          <w:szCs w:val="24"/>
        </w:rPr>
        <w:t xml:space="preserve"> землепользования и застройки (</w:t>
      </w:r>
      <w:r w:rsidRPr="00EB694A">
        <w:rPr>
          <w:color w:val="000000"/>
          <w:sz w:val="24"/>
          <w:szCs w:val="24"/>
        </w:rPr>
        <w:t xml:space="preserve">часть </w:t>
      </w:r>
      <w:r w:rsidRPr="00EB694A">
        <w:rPr>
          <w:color w:val="000000"/>
          <w:sz w:val="24"/>
          <w:szCs w:val="24"/>
          <w:lang w:val="en-US"/>
        </w:rPr>
        <w:t>II</w:t>
      </w:r>
      <w:r w:rsidRPr="00EB694A">
        <w:rPr>
          <w:color w:val="000000"/>
          <w:sz w:val="24"/>
          <w:szCs w:val="24"/>
        </w:rPr>
        <w:t xml:space="preserve"> Градостроительного зонирования Коммунарского сельского поселения), в отношении земельного участка в кадастровом квартале  61:28:0090105, по адресу: Ростовская область, Октябрьский район, п.Верхнегрушевский, в части увеличения зон: ОДЗ-3 на 641 кв.м, СХЗ-1 на 1483 кв.м, ЗОСН на 2346 кв.м за счет уменьшения зоны объектов непищевой промышленности ПР-1».</w:t>
      </w:r>
    </w:p>
    <w:p w:rsidR="00FE6E4A" w:rsidRPr="00EB694A" w:rsidRDefault="00FE6E4A" w:rsidP="00FE6E4A">
      <w:pPr>
        <w:rPr>
          <w:color w:val="000000"/>
          <w:sz w:val="24"/>
          <w:szCs w:val="24"/>
        </w:rPr>
      </w:pPr>
    </w:p>
    <w:p w:rsidR="00FE6E4A" w:rsidRPr="00EB694A" w:rsidRDefault="00FE6E4A" w:rsidP="00FE6E4A">
      <w:pPr>
        <w:rPr>
          <w:sz w:val="24"/>
          <w:szCs w:val="24"/>
        </w:rPr>
      </w:pPr>
      <w:r w:rsidRPr="00EB694A">
        <w:rPr>
          <w:color w:val="000000"/>
          <w:sz w:val="24"/>
          <w:szCs w:val="24"/>
        </w:rPr>
        <w:t xml:space="preserve"> 2.Проект решения « О внесении изменений в Генеральный план  и Правила землепользования и застройки Коммунарского сельского поселения, в части включения зоны ПР-3 за счет уменьшения зоны Ж-1, земельного участка, площадью 3605 кв.м., с кадастровым номером 61:28:0091004:147, расположенного по адресу: Ростовская область, Октябрьский район, х.Заречный, ул.Заречная. 47».</w:t>
      </w:r>
    </w:p>
    <w:p w:rsidR="00FE6E4A" w:rsidRPr="00EB694A" w:rsidRDefault="00FE6E4A" w:rsidP="00FE6E4A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EB694A">
        <w:rPr>
          <w:color w:val="000000"/>
          <w:sz w:val="24"/>
          <w:szCs w:val="24"/>
        </w:rPr>
        <w:t xml:space="preserve"> </w:t>
      </w:r>
    </w:p>
    <w:p w:rsidR="00DE1C7F" w:rsidRPr="00EB694A" w:rsidRDefault="00DE1C7F" w:rsidP="003D6593">
      <w:pPr>
        <w:rPr>
          <w:b/>
          <w:sz w:val="24"/>
          <w:szCs w:val="24"/>
        </w:rPr>
      </w:pPr>
    </w:p>
    <w:p w:rsidR="00A30D3F" w:rsidRPr="00EB694A" w:rsidRDefault="005B18BB" w:rsidP="002D21C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694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912DA" w:rsidRPr="00EB694A">
        <w:rPr>
          <w:rFonts w:ascii="Times New Roman" w:hAnsi="Times New Roman" w:cs="Times New Roman"/>
          <w:b/>
          <w:sz w:val="24"/>
          <w:szCs w:val="24"/>
        </w:rPr>
        <w:t>первому</w:t>
      </w:r>
      <w:r w:rsidR="00C66025" w:rsidRPr="00EB69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904" w:rsidRPr="00EB694A">
        <w:rPr>
          <w:rFonts w:ascii="Times New Roman" w:hAnsi="Times New Roman" w:cs="Times New Roman"/>
          <w:b/>
          <w:sz w:val="24"/>
          <w:szCs w:val="24"/>
        </w:rPr>
        <w:t>вопросу</w:t>
      </w:r>
      <w:r w:rsidRPr="00EB694A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  <w:r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247E2F"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A30D3F" w:rsidRPr="00EB694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FE6E4A" w:rsidRPr="00EB694A" w:rsidRDefault="00FE6E4A" w:rsidP="00FE6E4A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 Заместителя</w:t>
      </w:r>
      <w:r w:rsidR="00A30D3F" w:rsidRPr="00EB694A">
        <w:rPr>
          <w:sz w:val="24"/>
          <w:szCs w:val="24"/>
        </w:rPr>
        <w:t xml:space="preserve"> </w:t>
      </w:r>
      <w:r w:rsidR="005B18BB" w:rsidRPr="00EB694A">
        <w:rPr>
          <w:sz w:val="24"/>
          <w:szCs w:val="24"/>
        </w:rPr>
        <w:t>Председателя комиссии А.</w:t>
      </w:r>
      <w:r w:rsidRPr="00EB694A">
        <w:rPr>
          <w:sz w:val="24"/>
          <w:szCs w:val="24"/>
        </w:rPr>
        <w:t>В.Сметанникова</w:t>
      </w:r>
      <w:r w:rsidR="005B18BB" w:rsidRPr="00EB694A">
        <w:rPr>
          <w:sz w:val="24"/>
          <w:szCs w:val="24"/>
        </w:rPr>
        <w:t xml:space="preserve"> – </w:t>
      </w:r>
      <w:r w:rsidRPr="00EB694A">
        <w:rPr>
          <w:sz w:val="24"/>
          <w:szCs w:val="24"/>
        </w:rPr>
        <w:t>ведущего специалиста по правовой и кадровой работе</w:t>
      </w:r>
      <w:r w:rsidR="005B18BB" w:rsidRPr="00EB694A">
        <w:rPr>
          <w:sz w:val="24"/>
          <w:szCs w:val="24"/>
        </w:rPr>
        <w:t>, который ознакомил всех</w:t>
      </w:r>
      <w:r w:rsidR="00C66025" w:rsidRPr="00EB694A">
        <w:rPr>
          <w:sz w:val="24"/>
          <w:szCs w:val="24"/>
        </w:rPr>
        <w:t xml:space="preserve"> с </w:t>
      </w:r>
      <w:r w:rsidRPr="00EB694A">
        <w:rPr>
          <w:sz w:val="24"/>
          <w:szCs w:val="24"/>
        </w:rPr>
        <w:t xml:space="preserve"> заявлением</w:t>
      </w:r>
      <w:r w:rsidR="00521594" w:rsidRPr="00EB694A">
        <w:rPr>
          <w:sz w:val="24"/>
          <w:szCs w:val="24"/>
        </w:rPr>
        <w:t xml:space="preserve"> гр.Морозова В.П.о</w:t>
      </w:r>
      <w:r w:rsidRPr="00EB694A">
        <w:rPr>
          <w:sz w:val="24"/>
          <w:szCs w:val="24"/>
        </w:rPr>
        <w:t xml:space="preserve"> необходимости</w:t>
      </w:r>
      <w:r w:rsidR="00C66025" w:rsidRPr="00EB694A">
        <w:rPr>
          <w:sz w:val="24"/>
          <w:szCs w:val="24"/>
        </w:rPr>
        <w:t xml:space="preserve"> </w:t>
      </w:r>
      <w:r w:rsidR="002D21CA" w:rsidRPr="00EB694A">
        <w:rPr>
          <w:sz w:val="24"/>
          <w:szCs w:val="24"/>
        </w:rPr>
        <w:t>внесения измене</w:t>
      </w:r>
      <w:r w:rsidR="00D4741A" w:rsidRPr="00EB694A">
        <w:rPr>
          <w:sz w:val="24"/>
          <w:szCs w:val="24"/>
        </w:rPr>
        <w:t xml:space="preserve">ний  </w:t>
      </w:r>
      <w:r w:rsidRPr="00EB694A">
        <w:rPr>
          <w:color w:val="000000"/>
          <w:sz w:val="24"/>
          <w:szCs w:val="24"/>
        </w:rPr>
        <w:t xml:space="preserve">в карту градостроительного зонирования Правил землепользования и застройки (часть </w:t>
      </w:r>
      <w:r w:rsidRPr="00EB694A">
        <w:rPr>
          <w:color w:val="000000"/>
          <w:sz w:val="24"/>
          <w:szCs w:val="24"/>
          <w:lang w:val="en-US"/>
        </w:rPr>
        <w:t>II</w:t>
      </w:r>
      <w:r w:rsidRPr="00EB694A">
        <w:rPr>
          <w:color w:val="000000"/>
          <w:sz w:val="24"/>
          <w:szCs w:val="24"/>
        </w:rPr>
        <w:t xml:space="preserve"> Градостроительного зонирования Коммунарского сельского поселения), в отношении земельного участка в кадастровом квартале  61:28:0090105, по адресу: Ростовская область, Октябрьский район, п.Верхнегрушевский.</w:t>
      </w:r>
    </w:p>
    <w:p w:rsidR="0043798A" w:rsidRPr="00EB694A" w:rsidRDefault="00C66025" w:rsidP="0043798A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D4741A" w:rsidRPr="00EB694A">
        <w:rPr>
          <w:sz w:val="24"/>
          <w:szCs w:val="24"/>
        </w:rPr>
        <w:t xml:space="preserve">                             </w:t>
      </w:r>
      <w:r w:rsidR="0043798A" w:rsidRPr="00EB694A">
        <w:rPr>
          <w:sz w:val="24"/>
          <w:szCs w:val="24"/>
          <w:u w:val="single"/>
        </w:rPr>
        <w:t>Докладчик</w:t>
      </w:r>
    </w:p>
    <w:p w:rsidR="007126A4" w:rsidRPr="00EB694A" w:rsidRDefault="0043798A" w:rsidP="00186973">
      <w:pPr>
        <w:pStyle w:val="ConsPlusNormal"/>
        <w:ind w:firstLine="540"/>
        <w:rPr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>-</w:t>
      </w:r>
      <w:r w:rsidR="00A432C5"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F54783" w:rsidRPr="00EB694A">
        <w:rPr>
          <w:rFonts w:ascii="Times New Roman" w:hAnsi="Times New Roman" w:cs="Times New Roman"/>
          <w:sz w:val="24"/>
          <w:szCs w:val="24"/>
        </w:rPr>
        <w:t xml:space="preserve"> В</w:t>
      </w:r>
      <w:r w:rsidR="00FE6E4A" w:rsidRPr="00EB694A">
        <w:rPr>
          <w:rFonts w:ascii="Times New Roman" w:hAnsi="Times New Roman" w:cs="Times New Roman"/>
          <w:sz w:val="24"/>
          <w:szCs w:val="24"/>
        </w:rPr>
        <w:t xml:space="preserve"> комиссию по Правилам землепользования и застройки</w:t>
      </w:r>
      <w:r w:rsidR="00F54783"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7159A6" w:rsidRPr="00EB694A">
        <w:rPr>
          <w:rFonts w:ascii="Times New Roman" w:hAnsi="Times New Roman" w:cs="Times New Roman"/>
          <w:sz w:val="24"/>
          <w:szCs w:val="24"/>
        </w:rPr>
        <w:t xml:space="preserve">Коммунарского сельского поселения поступило </w:t>
      </w:r>
      <w:r w:rsidR="00A432C5" w:rsidRPr="00EB694A">
        <w:rPr>
          <w:rFonts w:ascii="Times New Roman" w:hAnsi="Times New Roman" w:cs="Times New Roman"/>
          <w:sz w:val="24"/>
          <w:szCs w:val="24"/>
        </w:rPr>
        <w:t xml:space="preserve"> заявление </w:t>
      </w:r>
      <w:r w:rsidR="00B969FC" w:rsidRPr="00EB694A">
        <w:rPr>
          <w:rFonts w:ascii="Times New Roman" w:hAnsi="Times New Roman" w:cs="Times New Roman"/>
          <w:sz w:val="24"/>
          <w:szCs w:val="24"/>
        </w:rPr>
        <w:t xml:space="preserve">от </w:t>
      </w:r>
      <w:r w:rsidR="00FE6E4A" w:rsidRPr="00EB694A">
        <w:rPr>
          <w:rFonts w:ascii="Times New Roman" w:hAnsi="Times New Roman" w:cs="Times New Roman"/>
          <w:sz w:val="24"/>
          <w:szCs w:val="24"/>
        </w:rPr>
        <w:t>Морозова В.П. с просьбой</w:t>
      </w:r>
      <w:r w:rsidR="00A432C5"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186973">
        <w:rPr>
          <w:rFonts w:ascii="Times New Roman" w:hAnsi="Times New Roman" w:cs="Times New Roman"/>
          <w:sz w:val="24"/>
          <w:szCs w:val="24"/>
        </w:rPr>
        <w:t>выделить земельный участок с кадастровым номером 61:28:0090105:95,</w:t>
      </w:r>
      <w:r w:rsidR="00186973" w:rsidRPr="001869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973" w:rsidRPr="00EB694A">
        <w:rPr>
          <w:rFonts w:ascii="Times New Roman" w:hAnsi="Times New Roman" w:cs="Times New Roman"/>
          <w:color w:val="000000"/>
          <w:sz w:val="24"/>
          <w:szCs w:val="24"/>
        </w:rPr>
        <w:t>площадью 11550 кв.м.</w:t>
      </w:r>
      <w:r w:rsidR="00186973" w:rsidRPr="001869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6973" w:rsidRPr="00EB694A">
        <w:rPr>
          <w:rFonts w:ascii="Times New Roman" w:hAnsi="Times New Roman" w:cs="Times New Roman"/>
          <w:color w:val="000000"/>
          <w:sz w:val="24"/>
          <w:szCs w:val="24"/>
        </w:rPr>
        <w:t xml:space="preserve">в п.Верхнегрушевский </w:t>
      </w:r>
      <w:r w:rsidR="009D282F">
        <w:rPr>
          <w:rFonts w:ascii="Times New Roman" w:hAnsi="Times New Roman" w:cs="Times New Roman"/>
          <w:color w:val="000000"/>
          <w:sz w:val="24"/>
          <w:szCs w:val="24"/>
        </w:rPr>
        <w:t xml:space="preserve"> под пастбища,</w:t>
      </w:r>
      <w:r w:rsidR="00186973">
        <w:rPr>
          <w:rFonts w:ascii="Times New Roman" w:hAnsi="Times New Roman" w:cs="Times New Roman"/>
          <w:color w:val="000000"/>
          <w:sz w:val="24"/>
          <w:szCs w:val="24"/>
        </w:rPr>
        <w:t xml:space="preserve"> сенокосы, но данный </w:t>
      </w:r>
      <w:r w:rsidR="009D282F">
        <w:rPr>
          <w:rFonts w:ascii="Times New Roman" w:hAnsi="Times New Roman" w:cs="Times New Roman"/>
          <w:color w:val="000000"/>
          <w:sz w:val="24"/>
          <w:szCs w:val="24"/>
        </w:rPr>
        <w:t>земельный участок находит</w:t>
      </w:r>
      <w:r w:rsidR="00186973">
        <w:rPr>
          <w:rFonts w:ascii="Times New Roman" w:hAnsi="Times New Roman" w:cs="Times New Roman"/>
          <w:color w:val="000000"/>
          <w:sz w:val="24"/>
          <w:szCs w:val="24"/>
        </w:rPr>
        <w:t xml:space="preserve">ся в зоне объектов непищевой промышленности (ПР-1), поэтому возникла необходимость </w:t>
      </w:r>
      <w:r w:rsidR="00ED57F5" w:rsidRPr="00EB694A">
        <w:rPr>
          <w:rFonts w:ascii="Times New Roman" w:hAnsi="Times New Roman" w:cs="Times New Roman"/>
          <w:sz w:val="24"/>
          <w:szCs w:val="24"/>
        </w:rPr>
        <w:t xml:space="preserve">уменьшения </w:t>
      </w:r>
      <w:r w:rsidR="00ED57F5" w:rsidRPr="00EB694A">
        <w:rPr>
          <w:rFonts w:ascii="Times New Roman" w:hAnsi="Times New Roman" w:cs="Times New Roman"/>
          <w:color w:val="000000"/>
          <w:sz w:val="24"/>
          <w:szCs w:val="24"/>
        </w:rPr>
        <w:t>зоны ПР-1 (</w:t>
      </w:r>
      <w:r w:rsidR="00186973">
        <w:rPr>
          <w:rFonts w:ascii="Times New Roman" w:hAnsi="Times New Roman" w:cs="Times New Roman"/>
          <w:color w:val="000000"/>
          <w:sz w:val="24"/>
          <w:szCs w:val="24"/>
        </w:rPr>
        <w:t xml:space="preserve">Зона непищевой промышленности), за счет </w:t>
      </w:r>
      <w:r w:rsidR="00ED57F5" w:rsidRPr="00EB694A">
        <w:rPr>
          <w:rFonts w:ascii="Times New Roman" w:hAnsi="Times New Roman" w:cs="Times New Roman"/>
          <w:color w:val="000000"/>
          <w:sz w:val="24"/>
          <w:szCs w:val="24"/>
        </w:rPr>
        <w:t xml:space="preserve"> увеличе</w:t>
      </w:r>
      <w:r w:rsidR="00EA035C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="00186973">
        <w:rPr>
          <w:rFonts w:ascii="Times New Roman" w:hAnsi="Times New Roman" w:cs="Times New Roman"/>
          <w:color w:val="000000"/>
          <w:sz w:val="24"/>
          <w:szCs w:val="24"/>
        </w:rPr>
        <w:t xml:space="preserve"> прилегающих</w:t>
      </w:r>
      <w:r w:rsidR="00EA035C">
        <w:rPr>
          <w:rFonts w:ascii="Times New Roman" w:hAnsi="Times New Roman" w:cs="Times New Roman"/>
          <w:color w:val="000000"/>
          <w:sz w:val="24"/>
          <w:szCs w:val="24"/>
        </w:rPr>
        <w:t xml:space="preserve"> зон: ОДЗ-3 на 641 кв.м., СХЗ</w:t>
      </w:r>
      <w:r w:rsidR="00ED57F5" w:rsidRPr="00EB694A">
        <w:rPr>
          <w:rFonts w:ascii="Times New Roman" w:hAnsi="Times New Roman" w:cs="Times New Roman"/>
          <w:color w:val="000000"/>
          <w:sz w:val="24"/>
          <w:szCs w:val="24"/>
        </w:rPr>
        <w:t>-1</w:t>
      </w:r>
      <w:r w:rsidR="001869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57F5" w:rsidRPr="00EB694A">
        <w:rPr>
          <w:rFonts w:ascii="Times New Roman" w:hAnsi="Times New Roman" w:cs="Times New Roman"/>
          <w:color w:val="000000"/>
          <w:sz w:val="24"/>
          <w:szCs w:val="24"/>
        </w:rPr>
        <w:t xml:space="preserve">на 1483 кв.м., ЗОСН на 2346 кв.м. </w:t>
      </w:r>
    </w:p>
    <w:p w:rsidR="00186973" w:rsidRDefault="00186973" w:rsidP="0043798A">
      <w:pPr>
        <w:rPr>
          <w:sz w:val="24"/>
          <w:szCs w:val="24"/>
        </w:rPr>
      </w:pPr>
    </w:p>
    <w:p w:rsidR="0043798A" w:rsidRPr="00EB694A" w:rsidRDefault="0043798A" w:rsidP="0043798A">
      <w:pPr>
        <w:rPr>
          <w:sz w:val="24"/>
          <w:szCs w:val="24"/>
          <w:u w:val="single"/>
        </w:rPr>
      </w:pPr>
      <w:r w:rsidRPr="00EB694A">
        <w:rPr>
          <w:sz w:val="24"/>
          <w:szCs w:val="24"/>
        </w:rPr>
        <w:t xml:space="preserve">- Нам необходимо рассмотреть данный вопрос для того, чтобы вынести решение. </w:t>
      </w:r>
      <w:r w:rsidR="00B969FC" w:rsidRPr="00EB694A">
        <w:rPr>
          <w:sz w:val="24"/>
          <w:szCs w:val="24"/>
        </w:rPr>
        <w:t xml:space="preserve">                              </w:t>
      </w:r>
      <w:r w:rsidRPr="00EB694A">
        <w:rPr>
          <w:sz w:val="24"/>
          <w:szCs w:val="24"/>
        </w:rPr>
        <w:t>У кого какие будут предложения?</w:t>
      </w:r>
    </w:p>
    <w:p w:rsidR="00186973" w:rsidRPr="00186973" w:rsidRDefault="00186973" w:rsidP="002204B9">
      <w:pPr>
        <w:rPr>
          <w:sz w:val="24"/>
          <w:szCs w:val="24"/>
        </w:rPr>
      </w:pPr>
      <w:r w:rsidRPr="00186973">
        <w:rPr>
          <w:sz w:val="24"/>
          <w:szCs w:val="24"/>
          <w:u w:val="single"/>
        </w:rPr>
        <w:t>Поступило предложение</w:t>
      </w:r>
      <w:r>
        <w:rPr>
          <w:sz w:val="24"/>
          <w:szCs w:val="24"/>
          <w:u w:val="single"/>
        </w:rPr>
        <w:t xml:space="preserve"> </w:t>
      </w:r>
      <w:r w:rsidRPr="00186973">
        <w:rPr>
          <w:sz w:val="24"/>
          <w:szCs w:val="24"/>
        </w:rPr>
        <w:t>от секретаря комиссии</w:t>
      </w:r>
      <w:r>
        <w:rPr>
          <w:sz w:val="24"/>
          <w:szCs w:val="24"/>
        </w:rPr>
        <w:t xml:space="preserve"> по Правилам</w:t>
      </w:r>
      <w:r w:rsidRPr="00186973">
        <w:rPr>
          <w:sz w:val="24"/>
          <w:szCs w:val="24"/>
        </w:rPr>
        <w:t xml:space="preserve"> </w:t>
      </w:r>
      <w:r w:rsidRPr="00EB694A">
        <w:rPr>
          <w:sz w:val="24"/>
          <w:szCs w:val="24"/>
        </w:rPr>
        <w:t>землепользования и застройки Коммунарского сельского поселения</w:t>
      </w:r>
      <w:r>
        <w:rPr>
          <w:sz w:val="24"/>
          <w:szCs w:val="24"/>
        </w:rPr>
        <w:t xml:space="preserve"> Кунда Е.В.:</w:t>
      </w:r>
    </w:p>
    <w:p w:rsidR="009D282F" w:rsidRPr="009D282F" w:rsidRDefault="00186973" w:rsidP="009D282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D282F">
        <w:rPr>
          <w:rFonts w:ascii="Times New Roman" w:hAnsi="Times New Roman" w:cs="Times New Roman"/>
          <w:sz w:val="24"/>
          <w:szCs w:val="24"/>
        </w:rPr>
        <w:t>Не нахожу целесообразн</w:t>
      </w:r>
      <w:r w:rsidR="00CA250D">
        <w:rPr>
          <w:rFonts w:ascii="Times New Roman" w:hAnsi="Times New Roman" w:cs="Times New Roman"/>
          <w:sz w:val="24"/>
          <w:szCs w:val="24"/>
        </w:rPr>
        <w:t>ым уменьшение</w:t>
      </w:r>
      <w:r w:rsidR="009D282F" w:rsidRPr="009D282F">
        <w:rPr>
          <w:rFonts w:ascii="Times New Roman" w:hAnsi="Times New Roman" w:cs="Times New Roman"/>
          <w:sz w:val="24"/>
          <w:szCs w:val="24"/>
        </w:rPr>
        <w:t xml:space="preserve"> зоны ПР-1 данного земельного участка</w:t>
      </w:r>
      <w:r w:rsidR="009D282F" w:rsidRPr="009D282F">
        <w:rPr>
          <w:rFonts w:ascii="Times New Roman" w:hAnsi="Times New Roman" w:cs="Times New Roman"/>
          <w:color w:val="000000"/>
          <w:sz w:val="24"/>
          <w:szCs w:val="24"/>
        </w:rPr>
        <w:t xml:space="preserve"> за счет  увеличения прилегающих</w:t>
      </w:r>
      <w:r w:rsidR="009D282F">
        <w:rPr>
          <w:rFonts w:ascii="Times New Roman" w:hAnsi="Times New Roman" w:cs="Times New Roman"/>
          <w:color w:val="000000"/>
          <w:sz w:val="24"/>
          <w:szCs w:val="24"/>
        </w:rPr>
        <w:t xml:space="preserve"> зон: ОДЗ-3, </w:t>
      </w:r>
      <w:r w:rsidR="009D282F" w:rsidRPr="009D282F">
        <w:rPr>
          <w:rFonts w:ascii="Times New Roman" w:hAnsi="Times New Roman" w:cs="Times New Roman"/>
          <w:color w:val="000000"/>
          <w:sz w:val="24"/>
          <w:szCs w:val="24"/>
        </w:rPr>
        <w:t>СХЗ-1</w:t>
      </w:r>
      <w:r w:rsidR="00CA250D">
        <w:rPr>
          <w:rFonts w:ascii="Times New Roman" w:hAnsi="Times New Roman" w:cs="Times New Roman"/>
          <w:color w:val="000000"/>
          <w:sz w:val="24"/>
          <w:szCs w:val="24"/>
        </w:rPr>
        <w:t>, ЗОСН. Считаю необходимым</w:t>
      </w:r>
      <w:r w:rsidR="009D282F">
        <w:rPr>
          <w:rFonts w:ascii="Times New Roman" w:hAnsi="Times New Roman" w:cs="Times New Roman"/>
          <w:color w:val="000000"/>
          <w:sz w:val="24"/>
          <w:szCs w:val="24"/>
        </w:rPr>
        <w:t xml:space="preserve"> уменьшить зону ПР-1 на площадь всего земельного участка </w:t>
      </w:r>
      <w:r w:rsidR="009D282F" w:rsidRPr="009D28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250D">
        <w:rPr>
          <w:rFonts w:ascii="Times New Roman" w:hAnsi="Times New Roman" w:cs="Times New Roman"/>
          <w:color w:val="000000"/>
          <w:sz w:val="24"/>
          <w:szCs w:val="24"/>
        </w:rPr>
        <w:t>11550м, за счет увеличения зоны СХЗ-1 (сельскохозяйственных угодий), для использования, в соответствии с видом разрешенного использования – пашни, сенокосы, пастбища, сады, виноградники и т.д.</w:t>
      </w:r>
    </w:p>
    <w:p w:rsidR="009D282F" w:rsidRDefault="009D282F" w:rsidP="009D282F">
      <w:pPr>
        <w:rPr>
          <w:sz w:val="24"/>
          <w:szCs w:val="24"/>
        </w:rPr>
      </w:pPr>
    </w:p>
    <w:p w:rsidR="002204B9" w:rsidRPr="00EB694A" w:rsidRDefault="005B18BB" w:rsidP="002204B9">
      <w:pPr>
        <w:rPr>
          <w:sz w:val="24"/>
          <w:szCs w:val="24"/>
        </w:rPr>
      </w:pPr>
      <w:r w:rsidRPr="00EB694A">
        <w:rPr>
          <w:sz w:val="24"/>
          <w:szCs w:val="24"/>
          <w:u w:val="single"/>
        </w:rPr>
        <w:t xml:space="preserve">Докладчик: </w:t>
      </w:r>
    </w:p>
    <w:p w:rsidR="002204B9" w:rsidRPr="00EB694A" w:rsidRDefault="002204B9" w:rsidP="002204B9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 - Другие будут предложения?</w:t>
      </w:r>
    </w:p>
    <w:p w:rsidR="002204B9" w:rsidRPr="00EB694A" w:rsidRDefault="002204B9" w:rsidP="002204B9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                  - Других предложений не поступило. </w:t>
      </w:r>
    </w:p>
    <w:p w:rsidR="005B18BB" w:rsidRPr="00EB694A" w:rsidRDefault="002204B9" w:rsidP="002204B9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                   - Замечания, дополнения?</w:t>
      </w:r>
    </w:p>
    <w:p w:rsidR="005B18BB" w:rsidRPr="00EB694A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Вопрос ставим на голосование.</w:t>
      </w:r>
    </w:p>
    <w:p w:rsidR="0009798B" w:rsidRDefault="00CA250D" w:rsidP="00EB694A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798B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Кто «за», внесенное Кунда Е.В. предложение?                                                                                                                                                          </w:t>
      </w:r>
      <w:r w:rsidR="005B18BB" w:rsidRPr="00EB694A">
        <w:rPr>
          <w:sz w:val="24"/>
          <w:szCs w:val="24"/>
        </w:rPr>
        <w:t xml:space="preserve"> </w:t>
      </w:r>
      <w:r w:rsidR="0009798B">
        <w:rPr>
          <w:sz w:val="24"/>
          <w:szCs w:val="24"/>
        </w:rPr>
        <w:t xml:space="preserve">      </w:t>
      </w:r>
    </w:p>
    <w:p w:rsidR="00EB694A" w:rsidRPr="00EB694A" w:rsidRDefault="0009798B" w:rsidP="00EB694A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B18BB" w:rsidRPr="00EB694A">
        <w:rPr>
          <w:sz w:val="24"/>
          <w:szCs w:val="24"/>
        </w:rPr>
        <w:t>Кто «против»? Кто «воздержался»?</w:t>
      </w:r>
      <w:r w:rsidR="00EB694A" w:rsidRPr="00EB694A">
        <w:rPr>
          <w:sz w:val="24"/>
          <w:szCs w:val="24"/>
        </w:rPr>
        <w:t xml:space="preserve">                                                                                             </w:t>
      </w:r>
    </w:p>
    <w:p w:rsidR="00EB694A" w:rsidRPr="00EB694A" w:rsidRDefault="00EB694A" w:rsidP="00EB694A">
      <w:pPr>
        <w:ind w:left="-426"/>
        <w:rPr>
          <w:sz w:val="24"/>
          <w:szCs w:val="24"/>
        </w:rPr>
      </w:pPr>
    </w:p>
    <w:p w:rsidR="005B18BB" w:rsidRPr="0009798B" w:rsidRDefault="00EB694A" w:rsidP="0009798B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- Участниками публичных слушаний </w:t>
      </w:r>
      <w:r w:rsidR="0009798B">
        <w:rPr>
          <w:sz w:val="24"/>
          <w:szCs w:val="24"/>
        </w:rPr>
        <w:t>внесено предложение</w:t>
      </w:r>
      <w:r w:rsidR="0009798B" w:rsidRPr="0009798B">
        <w:rPr>
          <w:color w:val="000000"/>
          <w:sz w:val="24"/>
          <w:szCs w:val="24"/>
        </w:rPr>
        <w:t xml:space="preserve"> </w:t>
      </w:r>
      <w:r w:rsidR="0009798B">
        <w:rPr>
          <w:color w:val="000000"/>
          <w:sz w:val="24"/>
          <w:szCs w:val="24"/>
        </w:rPr>
        <w:t>о внесении</w:t>
      </w:r>
      <w:r w:rsidR="0009798B" w:rsidRPr="00EB694A">
        <w:rPr>
          <w:color w:val="000000"/>
          <w:sz w:val="24"/>
          <w:szCs w:val="24"/>
        </w:rPr>
        <w:t xml:space="preserve"> изменений в карту градостроительного зонирования Правил землепользования и застройки (часть </w:t>
      </w:r>
      <w:r w:rsidR="0009798B" w:rsidRPr="00EB694A">
        <w:rPr>
          <w:color w:val="000000"/>
          <w:sz w:val="24"/>
          <w:szCs w:val="24"/>
          <w:lang w:val="en-US"/>
        </w:rPr>
        <w:t>II</w:t>
      </w:r>
      <w:r w:rsidR="0009798B" w:rsidRPr="00EB694A">
        <w:rPr>
          <w:color w:val="000000"/>
          <w:sz w:val="24"/>
          <w:szCs w:val="24"/>
        </w:rPr>
        <w:t xml:space="preserve"> Градостроительного зонирования Коммунарского сельского поселения), </w:t>
      </w:r>
      <w:r w:rsidR="0009798B">
        <w:rPr>
          <w:color w:val="000000"/>
          <w:sz w:val="24"/>
          <w:szCs w:val="24"/>
        </w:rPr>
        <w:t>в отношении земельного участка с</w:t>
      </w:r>
      <w:r w:rsidR="0009798B" w:rsidRPr="00EB694A">
        <w:rPr>
          <w:color w:val="000000"/>
          <w:sz w:val="24"/>
          <w:szCs w:val="24"/>
        </w:rPr>
        <w:t xml:space="preserve"> кадастро</w:t>
      </w:r>
      <w:r w:rsidR="0009798B">
        <w:rPr>
          <w:color w:val="000000"/>
          <w:sz w:val="24"/>
          <w:szCs w:val="24"/>
        </w:rPr>
        <w:t>вы</w:t>
      </w:r>
      <w:r w:rsidR="0009798B" w:rsidRPr="00EB694A">
        <w:rPr>
          <w:color w:val="000000"/>
          <w:sz w:val="24"/>
          <w:szCs w:val="24"/>
        </w:rPr>
        <w:t xml:space="preserve">м </w:t>
      </w:r>
      <w:r w:rsidR="0009798B">
        <w:rPr>
          <w:color w:val="000000"/>
          <w:sz w:val="24"/>
          <w:szCs w:val="24"/>
        </w:rPr>
        <w:t>номером</w:t>
      </w:r>
      <w:r w:rsidR="0009798B" w:rsidRPr="00EB694A">
        <w:rPr>
          <w:color w:val="000000"/>
          <w:sz w:val="24"/>
          <w:szCs w:val="24"/>
        </w:rPr>
        <w:t xml:space="preserve">  61:28:0090105</w:t>
      </w:r>
      <w:r w:rsidR="0009798B">
        <w:rPr>
          <w:color w:val="000000"/>
          <w:sz w:val="24"/>
          <w:szCs w:val="24"/>
        </w:rPr>
        <w:t>:95</w:t>
      </w:r>
      <w:r w:rsidR="0009798B" w:rsidRPr="00EB694A">
        <w:rPr>
          <w:color w:val="000000"/>
          <w:sz w:val="24"/>
          <w:szCs w:val="24"/>
        </w:rPr>
        <w:t>, по адресу: Ростовская область, Октябрьский район, п.Верхнегрушевский, в части увеличения зон</w:t>
      </w:r>
      <w:r w:rsidR="0009798B">
        <w:rPr>
          <w:color w:val="000000"/>
          <w:sz w:val="24"/>
          <w:szCs w:val="24"/>
        </w:rPr>
        <w:t>ы</w:t>
      </w:r>
      <w:r w:rsidR="0009798B" w:rsidRPr="00EB694A">
        <w:rPr>
          <w:color w:val="000000"/>
          <w:sz w:val="24"/>
          <w:szCs w:val="24"/>
        </w:rPr>
        <w:t xml:space="preserve">: кв.м, СХЗ-1 на </w:t>
      </w:r>
      <w:r w:rsidR="0009798B">
        <w:rPr>
          <w:color w:val="000000"/>
          <w:sz w:val="24"/>
          <w:szCs w:val="24"/>
        </w:rPr>
        <w:t>11550</w:t>
      </w:r>
      <w:r w:rsidR="0009798B" w:rsidRPr="00EB694A">
        <w:rPr>
          <w:color w:val="000000"/>
          <w:sz w:val="24"/>
          <w:szCs w:val="24"/>
        </w:rPr>
        <w:t xml:space="preserve"> кв.м, за счет уменьшения зоны объекто</w:t>
      </w:r>
      <w:r w:rsidR="0009798B">
        <w:rPr>
          <w:color w:val="000000"/>
          <w:sz w:val="24"/>
          <w:szCs w:val="24"/>
        </w:rPr>
        <w:t>в непищевой промышленности ПР-1,</w:t>
      </w:r>
      <w:r w:rsidR="0009798B">
        <w:rPr>
          <w:color w:val="000000"/>
          <w:sz w:val="24"/>
          <w:szCs w:val="24"/>
        </w:rPr>
        <w:br/>
      </w:r>
      <w:r w:rsidRPr="00EB694A">
        <w:rPr>
          <w:sz w:val="24"/>
          <w:szCs w:val="24"/>
        </w:rPr>
        <w:t>считаем  возможным</w:t>
      </w:r>
      <w:r w:rsidRPr="00EB694A">
        <w:rPr>
          <w:color w:val="000000"/>
          <w:sz w:val="24"/>
          <w:szCs w:val="24"/>
        </w:rPr>
        <w:t xml:space="preserve"> внесение изменений в карту градостроительного зонирования Правил землепользования и застройки (часть </w:t>
      </w:r>
      <w:r w:rsidRPr="00EB694A">
        <w:rPr>
          <w:color w:val="000000"/>
          <w:sz w:val="24"/>
          <w:szCs w:val="24"/>
          <w:lang w:val="en-US"/>
        </w:rPr>
        <w:t>II</w:t>
      </w:r>
      <w:r w:rsidRPr="00EB694A">
        <w:rPr>
          <w:color w:val="000000"/>
          <w:sz w:val="24"/>
          <w:szCs w:val="24"/>
        </w:rPr>
        <w:t xml:space="preserve"> Градостроительного зонирования Коммунарского сельского поселения),</w:t>
      </w:r>
      <w:r w:rsidR="0009798B" w:rsidRPr="0009798B">
        <w:rPr>
          <w:color w:val="000000"/>
          <w:sz w:val="24"/>
          <w:szCs w:val="24"/>
        </w:rPr>
        <w:t xml:space="preserve"> </w:t>
      </w:r>
      <w:r w:rsidR="0009798B">
        <w:rPr>
          <w:color w:val="000000"/>
          <w:sz w:val="24"/>
          <w:szCs w:val="24"/>
        </w:rPr>
        <w:t>в отношении земельного участка с</w:t>
      </w:r>
      <w:r w:rsidR="0009798B" w:rsidRPr="00EB694A">
        <w:rPr>
          <w:color w:val="000000"/>
          <w:sz w:val="24"/>
          <w:szCs w:val="24"/>
        </w:rPr>
        <w:t xml:space="preserve"> кадастро</w:t>
      </w:r>
      <w:r w:rsidR="0009798B">
        <w:rPr>
          <w:color w:val="000000"/>
          <w:sz w:val="24"/>
          <w:szCs w:val="24"/>
        </w:rPr>
        <w:t>вы</w:t>
      </w:r>
      <w:r w:rsidR="0009798B" w:rsidRPr="00EB694A">
        <w:rPr>
          <w:color w:val="000000"/>
          <w:sz w:val="24"/>
          <w:szCs w:val="24"/>
        </w:rPr>
        <w:t xml:space="preserve">м </w:t>
      </w:r>
      <w:r w:rsidR="0009798B">
        <w:rPr>
          <w:color w:val="000000"/>
          <w:sz w:val="24"/>
          <w:szCs w:val="24"/>
        </w:rPr>
        <w:t>номером</w:t>
      </w:r>
      <w:r w:rsidR="0009798B" w:rsidRPr="00EB694A">
        <w:rPr>
          <w:color w:val="000000"/>
          <w:sz w:val="24"/>
          <w:szCs w:val="24"/>
        </w:rPr>
        <w:t xml:space="preserve">  61:28:0090105</w:t>
      </w:r>
      <w:r w:rsidR="0009798B">
        <w:rPr>
          <w:color w:val="000000"/>
          <w:sz w:val="24"/>
          <w:szCs w:val="24"/>
        </w:rPr>
        <w:t>:95</w:t>
      </w:r>
      <w:r w:rsidR="0009798B" w:rsidRPr="00EB694A">
        <w:rPr>
          <w:color w:val="000000"/>
          <w:sz w:val="24"/>
          <w:szCs w:val="24"/>
        </w:rPr>
        <w:t>, по адресу: Ростовская область, Октябрьский район, п.Верхнегрушевский, в части увеличения зон</w:t>
      </w:r>
      <w:r w:rsidR="0009798B">
        <w:rPr>
          <w:color w:val="000000"/>
          <w:sz w:val="24"/>
          <w:szCs w:val="24"/>
        </w:rPr>
        <w:t>ы</w:t>
      </w:r>
      <w:r w:rsidR="0009798B" w:rsidRPr="00EB694A">
        <w:rPr>
          <w:color w:val="000000"/>
          <w:sz w:val="24"/>
          <w:szCs w:val="24"/>
        </w:rPr>
        <w:t xml:space="preserve">: кв.м, СХЗ-1 на </w:t>
      </w:r>
      <w:r w:rsidR="0009798B">
        <w:rPr>
          <w:color w:val="000000"/>
          <w:sz w:val="24"/>
          <w:szCs w:val="24"/>
        </w:rPr>
        <w:t>11550</w:t>
      </w:r>
      <w:r w:rsidR="0009798B" w:rsidRPr="00EB694A">
        <w:rPr>
          <w:color w:val="000000"/>
          <w:sz w:val="24"/>
          <w:szCs w:val="24"/>
        </w:rPr>
        <w:t xml:space="preserve"> кв.м, за счет уменьшения зоны объекто</w:t>
      </w:r>
      <w:r w:rsidR="0009798B">
        <w:rPr>
          <w:color w:val="000000"/>
          <w:sz w:val="24"/>
          <w:szCs w:val="24"/>
        </w:rPr>
        <w:t xml:space="preserve">в непищевой промышленности ПР-1.                                                  </w:t>
      </w:r>
      <w:r w:rsidR="005B18BB" w:rsidRPr="00EB694A">
        <w:rPr>
          <w:sz w:val="24"/>
          <w:szCs w:val="24"/>
          <w:u w:val="single"/>
        </w:rPr>
        <w:t>Результаты голосования:</w:t>
      </w:r>
    </w:p>
    <w:p w:rsidR="005B18BB" w:rsidRPr="00EB694A" w:rsidRDefault="00A30D3F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«за» -1</w:t>
      </w:r>
      <w:r w:rsidR="00EA035C">
        <w:rPr>
          <w:rFonts w:ascii="Times New Roman" w:hAnsi="Times New Roman" w:cs="Times New Roman"/>
          <w:sz w:val="24"/>
          <w:szCs w:val="24"/>
        </w:rPr>
        <w:t>5</w:t>
      </w:r>
    </w:p>
    <w:p w:rsidR="005B18BB" w:rsidRPr="00EB694A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«против» - нет</w:t>
      </w:r>
    </w:p>
    <w:p w:rsidR="005B18BB" w:rsidRPr="00EB694A" w:rsidRDefault="005B18BB" w:rsidP="005B18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«воздержавшихся» - нет</w:t>
      </w:r>
    </w:p>
    <w:p w:rsidR="007126A4" w:rsidRPr="0009798B" w:rsidRDefault="002204B9" w:rsidP="007126A4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9798B">
        <w:rPr>
          <w:rFonts w:ascii="Times New Roman" w:hAnsi="Times New Roman" w:cs="Times New Roman"/>
          <w:sz w:val="24"/>
          <w:szCs w:val="24"/>
        </w:rPr>
        <w:t>Вопрос о</w:t>
      </w:r>
      <w:r w:rsidR="001B1BB7" w:rsidRPr="0009798B">
        <w:rPr>
          <w:rFonts w:ascii="Times New Roman" w:hAnsi="Times New Roman" w:cs="Times New Roman"/>
          <w:sz w:val="24"/>
          <w:szCs w:val="24"/>
        </w:rPr>
        <w:t xml:space="preserve"> </w:t>
      </w:r>
      <w:r w:rsidR="007126A4" w:rsidRPr="0009798B">
        <w:rPr>
          <w:rFonts w:ascii="Times New Roman" w:hAnsi="Times New Roman" w:cs="Times New Roman"/>
          <w:color w:val="000000"/>
          <w:sz w:val="24"/>
          <w:szCs w:val="24"/>
        </w:rPr>
        <w:t xml:space="preserve">внесении изменений в карту градостроительного </w:t>
      </w:r>
      <w:r w:rsidR="0009798B" w:rsidRPr="0009798B">
        <w:rPr>
          <w:rFonts w:ascii="Times New Roman" w:hAnsi="Times New Roman" w:cs="Times New Roman"/>
          <w:color w:val="000000"/>
          <w:sz w:val="24"/>
          <w:szCs w:val="24"/>
        </w:rPr>
        <w:t xml:space="preserve">зонирования Правил землепользования и застройки (часть </w:t>
      </w:r>
      <w:r w:rsidR="0009798B" w:rsidRPr="0009798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="0009798B" w:rsidRPr="0009798B">
        <w:rPr>
          <w:rFonts w:ascii="Times New Roman" w:hAnsi="Times New Roman" w:cs="Times New Roman"/>
          <w:color w:val="000000"/>
          <w:sz w:val="24"/>
          <w:szCs w:val="24"/>
        </w:rPr>
        <w:t xml:space="preserve"> Градостроительного зонирования Коммунарского сельского поселения), в отношении земельного участка с кадастровым номером  61:28:0090105:95, по адресу: Ростовская область, Октябрьский район, п.Верхнегрушевский, в части увеличения зоны: кв.м, СХЗ-1 на 11550 кв.м, за счет уменьшения зоны объектов непищевой промышленности ПР-1.                                                  </w:t>
      </w:r>
      <w:r w:rsidR="007126A4" w:rsidRPr="0009798B">
        <w:rPr>
          <w:rFonts w:ascii="Times New Roman" w:hAnsi="Times New Roman" w:cs="Times New Roman"/>
          <w:sz w:val="24"/>
          <w:szCs w:val="24"/>
        </w:rPr>
        <w:t>одобрен всеми присутствующими на публичном слушании.</w:t>
      </w:r>
    </w:p>
    <w:p w:rsidR="007126A4" w:rsidRPr="00EB694A" w:rsidRDefault="007126A4" w:rsidP="007126A4">
      <w:pPr>
        <w:rPr>
          <w:sz w:val="24"/>
          <w:szCs w:val="24"/>
        </w:rPr>
      </w:pPr>
    </w:p>
    <w:p w:rsidR="002204B9" w:rsidRPr="00EB694A" w:rsidRDefault="002204B9" w:rsidP="007126A4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A30D3F" w:rsidRPr="00EB694A" w:rsidRDefault="00F703D5" w:rsidP="005A7A5C">
      <w:pPr>
        <w:tabs>
          <w:tab w:val="left" w:pos="2548"/>
        </w:tabs>
        <w:ind w:firstLine="502"/>
        <w:rPr>
          <w:sz w:val="24"/>
          <w:szCs w:val="24"/>
        </w:rPr>
      </w:pPr>
      <w:r w:rsidRPr="00EB694A">
        <w:rPr>
          <w:b/>
          <w:sz w:val="24"/>
          <w:szCs w:val="24"/>
        </w:rPr>
        <w:t>По</w:t>
      </w:r>
      <w:r w:rsidR="00A30D3F" w:rsidRPr="00EB694A">
        <w:rPr>
          <w:b/>
          <w:sz w:val="24"/>
          <w:szCs w:val="24"/>
        </w:rPr>
        <w:t xml:space="preserve"> второму вопросу</w:t>
      </w:r>
      <w:r w:rsidRPr="00EB694A">
        <w:rPr>
          <w:b/>
          <w:sz w:val="24"/>
          <w:szCs w:val="24"/>
        </w:rPr>
        <w:t xml:space="preserve"> слушали:</w:t>
      </w:r>
      <w:r w:rsidRPr="00EB694A">
        <w:rPr>
          <w:sz w:val="24"/>
          <w:szCs w:val="24"/>
        </w:rPr>
        <w:t xml:space="preserve"> </w:t>
      </w:r>
      <w:r w:rsidR="00E71039" w:rsidRPr="00EB694A">
        <w:rPr>
          <w:sz w:val="24"/>
          <w:szCs w:val="24"/>
        </w:rPr>
        <w:t xml:space="preserve">                                                                                     </w:t>
      </w:r>
    </w:p>
    <w:p w:rsidR="00A30D3F" w:rsidRPr="00EB694A" w:rsidRDefault="00521594" w:rsidP="00A30D3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Заместителя </w:t>
      </w:r>
      <w:r w:rsidR="00F703D5" w:rsidRPr="00EB694A">
        <w:rPr>
          <w:rFonts w:ascii="Times New Roman" w:hAnsi="Times New Roman" w:cs="Times New Roman"/>
          <w:sz w:val="24"/>
          <w:szCs w:val="24"/>
        </w:rPr>
        <w:t>Председателя комиссии</w:t>
      </w:r>
      <w:r w:rsidRPr="00EB694A">
        <w:rPr>
          <w:rFonts w:ascii="Times New Roman" w:hAnsi="Times New Roman" w:cs="Times New Roman"/>
          <w:sz w:val="24"/>
          <w:szCs w:val="24"/>
        </w:rPr>
        <w:t xml:space="preserve"> А.В.Сметанникова </w:t>
      </w:r>
      <w:r w:rsidR="00F703D5" w:rsidRPr="00EB694A">
        <w:rPr>
          <w:rFonts w:ascii="Times New Roman" w:hAnsi="Times New Roman" w:cs="Times New Roman"/>
          <w:sz w:val="24"/>
          <w:szCs w:val="24"/>
        </w:rPr>
        <w:t>–</w:t>
      </w:r>
      <w:r w:rsidRPr="00EB694A">
        <w:rPr>
          <w:rFonts w:ascii="Times New Roman" w:hAnsi="Times New Roman" w:cs="Times New Roman"/>
          <w:sz w:val="24"/>
          <w:szCs w:val="24"/>
        </w:rPr>
        <w:t xml:space="preserve">– ведущего специалиста по правовой и кадровой работе, </w:t>
      </w:r>
      <w:r w:rsidR="00F703D5" w:rsidRPr="00EB694A">
        <w:rPr>
          <w:rFonts w:ascii="Times New Roman" w:hAnsi="Times New Roman" w:cs="Times New Roman"/>
          <w:sz w:val="24"/>
          <w:szCs w:val="24"/>
        </w:rPr>
        <w:t>который ознакомил всех присутствующих</w:t>
      </w:r>
      <w:r w:rsidR="00A30D3F" w:rsidRPr="00EB694A">
        <w:rPr>
          <w:rFonts w:ascii="Times New Roman" w:hAnsi="Times New Roman" w:cs="Times New Roman"/>
          <w:sz w:val="24"/>
          <w:szCs w:val="24"/>
        </w:rPr>
        <w:t xml:space="preserve"> с </w:t>
      </w:r>
      <w:r w:rsidRPr="00EB694A">
        <w:rPr>
          <w:rFonts w:ascii="Times New Roman" w:hAnsi="Times New Roman" w:cs="Times New Roman"/>
          <w:sz w:val="24"/>
          <w:szCs w:val="24"/>
        </w:rPr>
        <w:t>заявлением Черкашина С.А. о необходимости</w:t>
      </w:r>
      <w:r w:rsidR="00F703D5" w:rsidRPr="00EB694A">
        <w:rPr>
          <w:rFonts w:ascii="Times New Roman" w:hAnsi="Times New Roman" w:cs="Times New Roman"/>
          <w:sz w:val="24"/>
          <w:szCs w:val="24"/>
        </w:rPr>
        <w:t xml:space="preserve"> </w:t>
      </w:r>
      <w:r w:rsidR="00A30D3F" w:rsidRPr="00EB694A">
        <w:rPr>
          <w:rFonts w:ascii="Times New Roman" w:hAnsi="Times New Roman" w:cs="Times New Roman"/>
          <w:sz w:val="24"/>
          <w:szCs w:val="24"/>
        </w:rPr>
        <w:t>внесения</w:t>
      </w:r>
      <w:r w:rsidR="00D4741A" w:rsidRPr="00EB694A">
        <w:rPr>
          <w:rFonts w:ascii="Times New Roman" w:hAnsi="Times New Roman" w:cs="Times New Roman"/>
          <w:sz w:val="24"/>
          <w:szCs w:val="24"/>
        </w:rPr>
        <w:t xml:space="preserve"> изменений  в Генеральный </w:t>
      </w:r>
      <w:r w:rsidR="00A30D3F" w:rsidRPr="00EB694A">
        <w:rPr>
          <w:rFonts w:ascii="Times New Roman" w:hAnsi="Times New Roman" w:cs="Times New Roman"/>
          <w:sz w:val="24"/>
          <w:szCs w:val="24"/>
        </w:rPr>
        <w:t xml:space="preserve">план и правила землепользования и застройки  Коммунарского сельского поселения в части </w:t>
      </w:r>
      <w:r w:rsidRPr="00EB694A">
        <w:rPr>
          <w:rFonts w:ascii="Times New Roman" w:hAnsi="Times New Roman" w:cs="Times New Roman"/>
          <w:sz w:val="24"/>
          <w:szCs w:val="24"/>
        </w:rPr>
        <w:t>включения зоны объектов пищевой промышленности (ПР-3), за счет уменьшения зоны застройки индивидуальными жилыми домами Ж-1</w:t>
      </w:r>
    </w:p>
    <w:p w:rsidR="00143323" w:rsidRPr="00EB694A" w:rsidRDefault="00143323" w:rsidP="00143323">
      <w:pPr>
        <w:rPr>
          <w:sz w:val="24"/>
          <w:szCs w:val="24"/>
          <w:u w:val="single"/>
        </w:rPr>
      </w:pPr>
    </w:p>
    <w:p w:rsidR="00B969FC" w:rsidRPr="00EB694A" w:rsidRDefault="00143323" w:rsidP="00B969FC">
      <w:pPr>
        <w:rPr>
          <w:sz w:val="24"/>
          <w:szCs w:val="24"/>
          <w:u w:val="single"/>
        </w:rPr>
      </w:pPr>
      <w:r w:rsidRPr="00EB694A">
        <w:rPr>
          <w:sz w:val="24"/>
          <w:szCs w:val="24"/>
          <w:u w:val="single"/>
        </w:rPr>
        <w:t>Докладчик</w:t>
      </w:r>
    </w:p>
    <w:p w:rsidR="007126A4" w:rsidRPr="00EB694A" w:rsidRDefault="00B969FC" w:rsidP="00FB1CD3">
      <w:pPr>
        <w:rPr>
          <w:sz w:val="24"/>
          <w:szCs w:val="24"/>
        </w:rPr>
      </w:pPr>
      <w:r w:rsidRPr="00EB694A">
        <w:rPr>
          <w:sz w:val="24"/>
          <w:szCs w:val="24"/>
        </w:rPr>
        <w:t xml:space="preserve">- </w:t>
      </w:r>
      <w:r w:rsidR="007126A4" w:rsidRPr="00EB694A">
        <w:rPr>
          <w:sz w:val="24"/>
          <w:szCs w:val="24"/>
        </w:rPr>
        <w:t>В комиссию по Правилам землепользования и застройки Коммунарского сельского поселения поступило  заявление</w:t>
      </w:r>
      <w:r w:rsidRPr="00EB694A">
        <w:rPr>
          <w:sz w:val="24"/>
          <w:szCs w:val="24"/>
        </w:rPr>
        <w:t xml:space="preserve"> от </w:t>
      </w:r>
      <w:r w:rsidR="00521594" w:rsidRPr="00EB694A">
        <w:rPr>
          <w:sz w:val="24"/>
          <w:szCs w:val="24"/>
        </w:rPr>
        <w:t>Черкашина С.А</w:t>
      </w:r>
      <w:r w:rsidRPr="00EB694A">
        <w:rPr>
          <w:sz w:val="24"/>
          <w:szCs w:val="24"/>
        </w:rPr>
        <w:t>.</w:t>
      </w:r>
      <w:r w:rsidR="007126A4" w:rsidRPr="00EB694A">
        <w:rPr>
          <w:sz w:val="24"/>
          <w:szCs w:val="24"/>
        </w:rPr>
        <w:t xml:space="preserve"> с просьбой</w:t>
      </w:r>
      <w:r w:rsidRPr="00EB694A">
        <w:rPr>
          <w:sz w:val="24"/>
          <w:szCs w:val="24"/>
        </w:rPr>
        <w:t xml:space="preserve"> о</w:t>
      </w:r>
      <w:r w:rsidR="001A1EC7" w:rsidRPr="00EB694A">
        <w:rPr>
          <w:sz w:val="24"/>
          <w:szCs w:val="24"/>
        </w:rPr>
        <w:t>б</w:t>
      </w:r>
      <w:r w:rsidR="007126A4" w:rsidRPr="00EB694A">
        <w:rPr>
          <w:sz w:val="24"/>
          <w:szCs w:val="24"/>
        </w:rPr>
        <w:t xml:space="preserve">  </w:t>
      </w:r>
      <w:r w:rsidR="00FB1CD3" w:rsidRPr="00EB694A">
        <w:rPr>
          <w:sz w:val="24"/>
          <w:szCs w:val="24"/>
        </w:rPr>
        <w:t>изменении</w:t>
      </w:r>
      <w:r w:rsidR="00FB1CD3" w:rsidRPr="00EB694A">
        <w:rPr>
          <w:color w:val="000000"/>
          <w:sz w:val="24"/>
          <w:szCs w:val="24"/>
        </w:rPr>
        <w:t xml:space="preserve"> вида</w:t>
      </w:r>
      <w:r w:rsidRPr="00EB694A">
        <w:rPr>
          <w:sz w:val="24"/>
          <w:szCs w:val="24"/>
        </w:rPr>
        <w:t xml:space="preserve"> </w:t>
      </w:r>
      <w:r w:rsidR="007126A4" w:rsidRPr="00EB694A">
        <w:rPr>
          <w:color w:val="000000"/>
          <w:sz w:val="24"/>
          <w:szCs w:val="24"/>
        </w:rPr>
        <w:t>разрешенного использования земельного участка площадью 3605 кв.м., с кадастровым номером 61:28:0091004:147, расположенного по адресу: Ростовская область, Октябрьский район, х.Заречный, ул.Заречная. 47</w:t>
      </w:r>
      <w:r w:rsidR="00FB1CD3" w:rsidRPr="00EB694A">
        <w:rPr>
          <w:color w:val="000000"/>
          <w:sz w:val="24"/>
          <w:szCs w:val="24"/>
        </w:rPr>
        <w:t xml:space="preserve"> и находит</w:t>
      </w:r>
      <w:r w:rsidR="007126A4" w:rsidRPr="00EB694A">
        <w:rPr>
          <w:color w:val="000000"/>
          <w:sz w:val="24"/>
          <w:szCs w:val="24"/>
        </w:rPr>
        <w:t>ся в зоне Ж-1 ( Зона застройки индивидуальными  жилыми домами)</w:t>
      </w:r>
      <w:r w:rsidR="00FB1CD3" w:rsidRPr="00EB694A">
        <w:rPr>
          <w:color w:val="000000"/>
          <w:sz w:val="24"/>
          <w:szCs w:val="24"/>
        </w:rPr>
        <w:t>,</w:t>
      </w:r>
      <w:r w:rsidR="007126A4" w:rsidRPr="00EB694A">
        <w:rPr>
          <w:color w:val="000000"/>
          <w:sz w:val="24"/>
          <w:szCs w:val="24"/>
        </w:rPr>
        <w:t xml:space="preserve"> в части включения зоны ПР-3 (Зона пищевой промышленности), за счет уменьшения зоны Ж-1</w:t>
      </w:r>
      <w:r w:rsidR="00FB1CD3" w:rsidRPr="00EB694A">
        <w:rPr>
          <w:color w:val="000000"/>
          <w:sz w:val="24"/>
          <w:szCs w:val="24"/>
        </w:rPr>
        <w:t>.</w:t>
      </w:r>
      <w:r w:rsidR="00FB1CD3" w:rsidRPr="00EB694A">
        <w:rPr>
          <w:sz w:val="24"/>
          <w:szCs w:val="24"/>
        </w:rPr>
        <w:t xml:space="preserve"> Предлагаю внести изменения в Генеральный план и Правила землепользования и застройки Коммунарского сельского поселения</w:t>
      </w:r>
      <w:r w:rsidR="00FB1CD3" w:rsidRPr="00EB694A">
        <w:rPr>
          <w:color w:val="000000"/>
          <w:sz w:val="24"/>
          <w:szCs w:val="24"/>
        </w:rPr>
        <w:t xml:space="preserve"> в части включения зоны ПР-3 (Зона пищевой промышленности), за счет уменьшения зоны Ж-1 (Зона застройки индивидуальными  жилыми домами), в отношении земельного участка площадью 3605 кв.м., с кадастровым номером 61:28:0091004:147, расположенного по адресу: Ростовская область, Октябрьский район, х.Заречный, ул.Заречная. 47</w:t>
      </w:r>
    </w:p>
    <w:p w:rsidR="001A1EC7" w:rsidRPr="00EB694A" w:rsidRDefault="007126A4" w:rsidP="00B969FC">
      <w:pPr>
        <w:rPr>
          <w:sz w:val="24"/>
          <w:szCs w:val="24"/>
        </w:rPr>
      </w:pPr>
      <w:r w:rsidRPr="00EB694A">
        <w:rPr>
          <w:color w:val="000000"/>
          <w:sz w:val="24"/>
          <w:szCs w:val="24"/>
        </w:rPr>
        <w:t xml:space="preserve"> </w:t>
      </w:r>
    </w:p>
    <w:p w:rsidR="00143323" w:rsidRPr="00EB694A" w:rsidRDefault="00143323" w:rsidP="00143323">
      <w:pPr>
        <w:rPr>
          <w:sz w:val="24"/>
          <w:szCs w:val="24"/>
          <w:u w:val="single"/>
        </w:rPr>
      </w:pPr>
      <w:r w:rsidRPr="00EB694A">
        <w:rPr>
          <w:sz w:val="24"/>
          <w:szCs w:val="24"/>
        </w:rPr>
        <w:t>- Нам необходимо рассмотреть данный вопрос для того, чтобы вынести решение. У кого какие будут предложения?</w:t>
      </w:r>
    </w:p>
    <w:p w:rsidR="0077234E" w:rsidRPr="00EB694A" w:rsidRDefault="0077234E" w:rsidP="004D24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  <w:u w:val="single"/>
        </w:rPr>
        <w:t xml:space="preserve">Докладчик: </w:t>
      </w:r>
      <w:r w:rsidRPr="00EB694A">
        <w:rPr>
          <w:rFonts w:ascii="Times New Roman" w:hAnsi="Times New Roman" w:cs="Times New Roman"/>
          <w:sz w:val="24"/>
          <w:szCs w:val="24"/>
        </w:rPr>
        <w:t xml:space="preserve">- </w:t>
      </w:r>
      <w:r w:rsidR="009D7E18" w:rsidRPr="00EB694A">
        <w:rPr>
          <w:rFonts w:ascii="Times New Roman" w:hAnsi="Times New Roman" w:cs="Times New Roman"/>
          <w:sz w:val="24"/>
          <w:szCs w:val="24"/>
        </w:rPr>
        <w:t>Какие будут предложения</w:t>
      </w:r>
      <w:r w:rsidR="004D2494" w:rsidRPr="00EB694A">
        <w:rPr>
          <w:rFonts w:ascii="Times New Roman" w:hAnsi="Times New Roman" w:cs="Times New Roman"/>
          <w:sz w:val="24"/>
          <w:szCs w:val="24"/>
        </w:rPr>
        <w:t>?</w:t>
      </w:r>
    </w:p>
    <w:p w:rsidR="004D2494" w:rsidRPr="00EB694A" w:rsidRDefault="004D2494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Поступило предложение - «Одобрить»</w:t>
      </w:r>
    </w:p>
    <w:p w:rsidR="002204B9" w:rsidRPr="00EB694A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 - Другие будут предложения?</w:t>
      </w:r>
    </w:p>
    <w:p w:rsidR="002204B9" w:rsidRPr="00EB694A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2204B9" w:rsidRPr="00EB694A" w:rsidRDefault="002204B9" w:rsidP="002204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77234E" w:rsidRPr="00EB694A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>Вопрос ставим на голосование.</w:t>
      </w:r>
    </w:p>
    <w:p w:rsidR="0077234E" w:rsidRPr="00EB694A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Кто «за»? Кто «против»? Кто «воздержался»?</w:t>
      </w:r>
    </w:p>
    <w:p w:rsidR="00D4741A" w:rsidRPr="00EB694A" w:rsidRDefault="00D4741A" w:rsidP="0077234E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B694A" w:rsidRPr="00EB694A" w:rsidRDefault="00EB694A" w:rsidP="00EB694A">
      <w:pPr>
        <w:rPr>
          <w:sz w:val="24"/>
          <w:szCs w:val="24"/>
        </w:rPr>
      </w:pPr>
      <w:r w:rsidRPr="00EB694A">
        <w:rPr>
          <w:sz w:val="24"/>
          <w:szCs w:val="24"/>
        </w:rPr>
        <w:t>- Участниками публичных слушаний замечания и дополнения не внесены, считаем  возможным</w:t>
      </w:r>
      <w:r w:rsidRPr="00EB694A">
        <w:rPr>
          <w:color w:val="000000"/>
          <w:sz w:val="24"/>
          <w:szCs w:val="24"/>
        </w:rPr>
        <w:t xml:space="preserve"> внесение изменений в Генеральный план  и Правила землепользования и застройки Коммунарского сельского поселения, в части включения зоны ПР-3 за счет уменьшения зоны Ж-1, земельного участка, площадью 3605 кв.м., с кадастровым номером 61:28:0091004:147, расположенного по адресу: Ростовская область, Октябрьский район, х.Заречный, ул.Заречная. 47».</w:t>
      </w:r>
    </w:p>
    <w:p w:rsidR="00D4741A" w:rsidRPr="00EB694A" w:rsidRDefault="00D4741A" w:rsidP="00EB694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77234E" w:rsidRPr="00EB694A" w:rsidRDefault="0077234E" w:rsidP="00D4741A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B694A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D4741A" w:rsidRPr="00EB694A" w:rsidRDefault="00A30D3F" w:rsidP="00D474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  «за»</w:t>
      </w:r>
      <w:r w:rsidR="00EA035C">
        <w:rPr>
          <w:rFonts w:ascii="Times New Roman" w:hAnsi="Times New Roman" w:cs="Times New Roman"/>
          <w:sz w:val="24"/>
          <w:szCs w:val="24"/>
        </w:rPr>
        <w:t>-15</w:t>
      </w:r>
      <w:r w:rsidR="00D4741A"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«против» - нет</w:t>
      </w:r>
    </w:p>
    <w:p w:rsidR="0077234E" w:rsidRPr="00EB694A" w:rsidRDefault="0077234E" w:rsidP="007723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lastRenderedPageBreak/>
        <w:t>«воздержавшихся» - нет</w:t>
      </w:r>
    </w:p>
    <w:p w:rsidR="00FB1CD3" w:rsidRPr="00EB694A" w:rsidRDefault="0077234E" w:rsidP="00FB1CD3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- </w:t>
      </w:r>
      <w:r w:rsidR="00247E2F" w:rsidRPr="00EB694A">
        <w:rPr>
          <w:rFonts w:ascii="Times New Roman" w:hAnsi="Times New Roman" w:cs="Times New Roman"/>
          <w:color w:val="000000"/>
          <w:sz w:val="24"/>
          <w:szCs w:val="24"/>
        </w:rPr>
        <w:t>Вопрос о</w:t>
      </w:r>
      <w:r w:rsidR="00143323" w:rsidRPr="00EB694A">
        <w:rPr>
          <w:rFonts w:ascii="Times New Roman" w:hAnsi="Times New Roman" w:cs="Times New Roman"/>
          <w:sz w:val="24"/>
          <w:szCs w:val="24"/>
        </w:rPr>
        <w:t xml:space="preserve"> внесении</w:t>
      </w:r>
      <w:r w:rsidR="00D4741A" w:rsidRPr="00EB694A">
        <w:rPr>
          <w:rFonts w:ascii="Times New Roman" w:hAnsi="Times New Roman" w:cs="Times New Roman"/>
          <w:sz w:val="24"/>
          <w:szCs w:val="24"/>
        </w:rPr>
        <w:t xml:space="preserve"> изменений  в Генеральный</w:t>
      </w:r>
      <w:r w:rsidR="00FB1CD3" w:rsidRPr="00EB694A">
        <w:rPr>
          <w:rFonts w:ascii="Times New Roman" w:hAnsi="Times New Roman" w:cs="Times New Roman"/>
          <w:sz w:val="24"/>
          <w:szCs w:val="24"/>
        </w:rPr>
        <w:t xml:space="preserve"> план и П</w:t>
      </w:r>
      <w:r w:rsidR="00143323" w:rsidRPr="00EB694A">
        <w:rPr>
          <w:rFonts w:ascii="Times New Roman" w:hAnsi="Times New Roman" w:cs="Times New Roman"/>
          <w:sz w:val="24"/>
          <w:szCs w:val="24"/>
        </w:rPr>
        <w:t xml:space="preserve">равила землепользования и застройки  Коммунарского сельского поселения </w:t>
      </w:r>
      <w:r w:rsidR="00FB1CD3" w:rsidRPr="00EB694A">
        <w:rPr>
          <w:rFonts w:ascii="Times New Roman" w:hAnsi="Times New Roman" w:cs="Times New Roman"/>
          <w:color w:val="000000"/>
          <w:sz w:val="24"/>
          <w:szCs w:val="24"/>
        </w:rPr>
        <w:t>в части включения зоны ПР-3 за счет уменьшения зоны Ж-1, земельного участка, площадью 3605 кв.м., с кадастровым номером 61:28:0091004:147, расположенного по адресу: Ростовская область, Октябрьский район, х.Заречный, ул.Заречная. 47».</w:t>
      </w:r>
      <w:r w:rsidR="00FB1CD3" w:rsidRPr="00EB694A">
        <w:rPr>
          <w:rFonts w:ascii="Times New Roman" w:hAnsi="Times New Roman" w:cs="Times New Roman"/>
          <w:sz w:val="24"/>
          <w:szCs w:val="24"/>
        </w:rPr>
        <w:t xml:space="preserve"> одобрен всеми присутствующими на публичном слушании.</w:t>
      </w:r>
    </w:p>
    <w:p w:rsidR="00FB1CD3" w:rsidRPr="00EB694A" w:rsidRDefault="00FB1CD3" w:rsidP="00FB1CD3">
      <w:pPr>
        <w:rPr>
          <w:sz w:val="24"/>
          <w:szCs w:val="24"/>
        </w:rPr>
      </w:pPr>
    </w:p>
    <w:p w:rsidR="00143323" w:rsidRPr="00EB694A" w:rsidRDefault="00143323" w:rsidP="00FB1CD3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143323" w:rsidRPr="00EB694A" w:rsidRDefault="00143323" w:rsidP="00143323">
      <w:pPr>
        <w:rPr>
          <w:sz w:val="24"/>
          <w:szCs w:val="24"/>
        </w:rPr>
      </w:pPr>
    </w:p>
    <w:p w:rsidR="00F76EC6" w:rsidRPr="00EB694A" w:rsidRDefault="00EA035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F76EC6" w:rsidRPr="00EB69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А.</w:t>
      </w:r>
      <w:r>
        <w:rPr>
          <w:rFonts w:ascii="Times New Roman" w:hAnsi="Times New Roman" w:cs="Times New Roman"/>
          <w:sz w:val="24"/>
          <w:szCs w:val="24"/>
        </w:rPr>
        <w:t>В.Сметанников</w:t>
      </w:r>
    </w:p>
    <w:p w:rsidR="00F76EC6" w:rsidRPr="00EB694A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Pr="00EB694A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B694A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EA03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E1C7F" w:rsidRPr="00EB694A">
        <w:rPr>
          <w:rFonts w:ascii="Times New Roman" w:hAnsi="Times New Roman" w:cs="Times New Roman"/>
          <w:sz w:val="24"/>
          <w:szCs w:val="24"/>
        </w:rPr>
        <w:t>Е.В. Кунда</w:t>
      </w:r>
    </w:p>
    <w:sectPr w:rsidR="001403E6" w:rsidRPr="00EB694A" w:rsidSect="005D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035" w:rsidRDefault="00AC5035" w:rsidP="00D11D9C">
      <w:r>
        <w:separator/>
      </w:r>
    </w:p>
  </w:endnote>
  <w:endnote w:type="continuationSeparator" w:id="1">
    <w:p w:rsidR="00AC5035" w:rsidRDefault="00AC5035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035" w:rsidRDefault="00AC5035" w:rsidP="00D11D9C">
      <w:r>
        <w:separator/>
      </w:r>
    </w:p>
  </w:footnote>
  <w:footnote w:type="continuationSeparator" w:id="1">
    <w:p w:rsidR="00AC5035" w:rsidRDefault="00AC5035" w:rsidP="00D11D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572"/>
    <w:multiLevelType w:val="hybridMultilevel"/>
    <w:tmpl w:val="03900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06394"/>
    <w:rsid w:val="00044551"/>
    <w:rsid w:val="00057685"/>
    <w:rsid w:val="00063B53"/>
    <w:rsid w:val="00082A43"/>
    <w:rsid w:val="000940BE"/>
    <w:rsid w:val="0009798B"/>
    <w:rsid w:val="000B29FB"/>
    <w:rsid w:val="000D50AA"/>
    <w:rsid w:val="00101C79"/>
    <w:rsid w:val="00105996"/>
    <w:rsid w:val="001153AF"/>
    <w:rsid w:val="001403E6"/>
    <w:rsid w:val="00141F6A"/>
    <w:rsid w:val="00143323"/>
    <w:rsid w:val="00152AB2"/>
    <w:rsid w:val="0015647C"/>
    <w:rsid w:val="00165BBC"/>
    <w:rsid w:val="00186973"/>
    <w:rsid w:val="00193993"/>
    <w:rsid w:val="001A1EC7"/>
    <w:rsid w:val="001A46EC"/>
    <w:rsid w:val="001A48BB"/>
    <w:rsid w:val="001B1BB7"/>
    <w:rsid w:val="001B27CC"/>
    <w:rsid w:val="001B5587"/>
    <w:rsid w:val="001D685A"/>
    <w:rsid w:val="002018B9"/>
    <w:rsid w:val="002204B9"/>
    <w:rsid w:val="00247E2F"/>
    <w:rsid w:val="00276B09"/>
    <w:rsid w:val="002A4D25"/>
    <w:rsid w:val="002B4AED"/>
    <w:rsid w:val="002C3DDC"/>
    <w:rsid w:val="002D21CA"/>
    <w:rsid w:val="002E567E"/>
    <w:rsid w:val="002F7D7F"/>
    <w:rsid w:val="0033589D"/>
    <w:rsid w:val="00354DCB"/>
    <w:rsid w:val="00373509"/>
    <w:rsid w:val="00374A70"/>
    <w:rsid w:val="003902CF"/>
    <w:rsid w:val="003930D6"/>
    <w:rsid w:val="003A4332"/>
    <w:rsid w:val="003A676D"/>
    <w:rsid w:val="003B2007"/>
    <w:rsid w:val="003B6884"/>
    <w:rsid w:val="003C092F"/>
    <w:rsid w:val="003D4D07"/>
    <w:rsid w:val="003D6593"/>
    <w:rsid w:val="003F6732"/>
    <w:rsid w:val="004157B8"/>
    <w:rsid w:val="004234FF"/>
    <w:rsid w:val="0043798A"/>
    <w:rsid w:val="004531E2"/>
    <w:rsid w:val="00461521"/>
    <w:rsid w:val="004714E5"/>
    <w:rsid w:val="00472837"/>
    <w:rsid w:val="004823B1"/>
    <w:rsid w:val="004912DA"/>
    <w:rsid w:val="00492401"/>
    <w:rsid w:val="00493055"/>
    <w:rsid w:val="004C69DD"/>
    <w:rsid w:val="004D2494"/>
    <w:rsid w:val="004E2296"/>
    <w:rsid w:val="00500501"/>
    <w:rsid w:val="00521594"/>
    <w:rsid w:val="0054049E"/>
    <w:rsid w:val="00553E6D"/>
    <w:rsid w:val="0056084A"/>
    <w:rsid w:val="005660FF"/>
    <w:rsid w:val="005711D5"/>
    <w:rsid w:val="005A1E5A"/>
    <w:rsid w:val="005A5FFF"/>
    <w:rsid w:val="005A7A5C"/>
    <w:rsid w:val="005B18BB"/>
    <w:rsid w:val="005D1A9B"/>
    <w:rsid w:val="005E5CC3"/>
    <w:rsid w:val="00605952"/>
    <w:rsid w:val="0060755C"/>
    <w:rsid w:val="00631FCD"/>
    <w:rsid w:val="00661105"/>
    <w:rsid w:val="00673319"/>
    <w:rsid w:val="00681653"/>
    <w:rsid w:val="00684BA9"/>
    <w:rsid w:val="00697930"/>
    <w:rsid w:val="006C7513"/>
    <w:rsid w:val="006D000F"/>
    <w:rsid w:val="006E7891"/>
    <w:rsid w:val="00700917"/>
    <w:rsid w:val="007126A4"/>
    <w:rsid w:val="007159A6"/>
    <w:rsid w:val="007457DB"/>
    <w:rsid w:val="00767006"/>
    <w:rsid w:val="00770D65"/>
    <w:rsid w:val="0077234E"/>
    <w:rsid w:val="00775AE2"/>
    <w:rsid w:val="0077706E"/>
    <w:rsid w:val="007816C7"/>
    <w:rsid w:val="00782408"/>
    <w:rsid w:val="007A2904"/>
    <w:rsid w:val="007C3329"/>
    <w:rsid w:val="007C4274"/>
    <w:rsid w:val="007D227E"/>
    <w:rsid w:val="007E126D"/>
    <w:rsid w:val="007F0822"/>
    <w:rsid w:val="00802F6E"/>
    <w:rsid w:val="00844F95"/>
    <w:rsid w:val="008618D5"/>
    <w:rsid w:val="0086373B"/>
    <w:rsid w:val="0086532E"/>
    <w:rsid w:val="00887618"/>
    <w:rsid w:val="00897F2E"/>
    <w:rsid w:val="00914E0F"/>
    <w:rsid w:val="00936125"/>
    <w:rsid w:val="00964723"/>
    <w:rsid w:val="0099591D"/>
    <w:rsid w:val="009A1B43"/>
    <w:rsid w:val="009B24E4"/>
    <w:rsid w:val="009D277E"/>
    <w:rsid w:val="009D282F"/>
    <w:rsid w:val="009D7E18"/>
    <w:rsid w:val="009F02EA"/>
    <w:rsid w:val="00A27ECB"/>
    <w:rsid w:val="00A30D3F"/>
    <w:rsid w:val="00A3602F"/>
    <w:rsid w:val="00A432C5"/>
    <w:rsid w:val="00A73001"/>
    <w:rsid w:val="00A912C3"/>
    <w:rsid w:val="00AC4AF2"/>
    <w:rsid w:val="00AC5035"/>
    <w:rsid w:val="00B0042C"/>
    <w:rsid w:val="00B06739"/>
    <w:rsid w:val="00B16457"/>
    <w:rsid w:val="00B36133"/>
    <w:rsid w:val="00B6370D"/>
    <w:rsid w:val="00B8086E"/>
    <w:rsid w:val="00B969FC"/>
    <w:rsid w:val="00BB533B"/>
    <w:rsid w:val="00BC4DCD"/>
    <w:rsid w:val="00BD0DE9"/>
    <w:rsid w:val="00BD4ACF"/>
    <w:rsid w:val="00BD5599"/>
    <w:rsid w:val="00BD5F6B"/>
    <w:rsid w:val="00BE37A9"/>
    <w:rsid w:val="00C065B2"/>
    <w:rsid w:val="00C20744"/>
    <w:rsid w:val="00C66025"/>
    <w:rsid w:val="00C72DB3"/>
    <w:rsid w:val="00C81A52"/>
    <w:rsid w:val="00C8561D"/>
    <w:rsid w:val="00CA250D"/>
    <w:rsid w:val="00CA4F28"/>
    <w:rsid w:val="00CB0218"/>
    <w:rsid w:val="00CB25F3"/>
    <w:rsid w:val="00D11D9C"/>
    <w:rsid w:val="00D4741A"/>
    <w:rsid w:val="00D53926"/>
    <w:rsid w:val="00D8283C"/>
    <w:rsid w:val="00D85414"/>
    <w:rsid w:val="00D87C2D"/>
    <w:rsid w:val="00DB08E2"/>
    <w:rsid w:val="00DB3377"/>
    <w:rsid w:val="00DC0D27"/>
    <w:rsid w:val="00DC315E"/>
    <w:rsid w:val="00DC6D0E"/>
    <w:rsid w:val="00DE1C7F"/>
    <w:rsid w:val="00DF2E0A"/>
    <w:rsid w:val="00E004DF"/>
    <w:rsid w:val="00E13896"/>
    <w:rsid w:val="00E16D1C"/>
    <w:rsid w:val="00E216F4"/>
    <w:rsid w:val="00E21F73"/>
    <w:rsid w:val="00E25CB9"/>
    <w:rsid w:val="00E71039"/>
    <w:rsid w:val="00E72B02"/>
    <w:rsid w:val="00E73BAE"/>
    <w:rsid w:val="00E8331A"/>
    <w:rsid w:val="00EA035C"/>
    <w:rsid w:val="00EA2BC5"/>
    <w:rsid w:val="00EB694A"/>
    <w:rsid w:val="00ED57F5"/>
    <w:rsid w:val="00F26D92"/>
    <w:rsid w:val="00F31811"/>
    <w:rsid w:val="00F4271A"/>
    <w:rsid w:val="00F54783"/>
    <w:rsid w:val="00F64E75"/>
    <w:rsid w:val="00F67BA3"/>
    <w:rsid w:val="00F703D5"/>
    <w:rsid w:val="00F7441B"/>
    <w:rsid w:val="00F76EC6"/>
    <w:rsid w:val="00F93076"/>
    <w:rsid w:val="00F94AEC"/>
    <w:rsid w:val="00FA3DED"/>
    <w:rsid w:val="00FA4759"/>
    <w:rsid w:val="00FB1CD3"/>
    <w:rsid w:val="00FC26F6"/>
    <w:rsid w:val="00FE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F02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9F02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B1C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193CB-9F46-4B24-B97F-E73BB4EB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4</Pages>
  <Words>1572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49</cp:revision>
  <cp:lastPrinted>2015-05-27T10:50:00Z</cp:lastPrinted>
  <dcterms:created xsi:type="dcterms:W3CDTF">2014-01-05T14:43:00Z</dcterms:created>
  <dcterms:modified xsi:type="dcterms:W3CDTF">2015-07-21T10:51:00Z</dcterms:modified>
</cp:coreProperties>
</file>