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66C" w:rsidRDefault="00CB466C" w:rsidP="00CB466C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CB466C" w:rsidRDefault="00CB466C" w:rsidP="00CB466C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CB466C" w:rsidRDefault="00CB466C" w:rsidP="00CB466C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CB466C" w:rsidRPr="00332A5A" w:rsidRDefault="00CB466C" w:rsidP="00CB466C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CB466C" w:rsidRPr="00332A5A" w:rsidRDefault="00CB466C" w:rsidP="00CB466C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3494405</wp:posOffset>
            </wp:positionH>
            <wp:positionV relativeFrom="paragraph">
              <wp:posOffset>0</wp:posOffset>
            </wp:positionV>
            <wp:extent cx="572135" cy="80200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B466C" w:rsidRPr="00332A5A" w:rsidRDefault="00CB466C" w:rsidP="00CB466C">
      <w:pPr>
        <w:widowControl w:val="0"/>
        <w:shd w:val="clear" w:color="auto" w:fill="FFFFFF"/>
        <w:tabs>
          <w:tab w:val="left" w:pos="7485"/>
        </w:tabs>
        <w:autoSpaceDE w:val="0"/>
        <w:autoSpaceDN w:val="0"/>
        <w:adjustRightInd w:val="0"/>
        <w:spacing w:before="240" w:line="326" w:lineRule="exact"/>
        <w:ind w:left="86"/>
        <w:rPr>
          <w:sz w:val="20"/>
          <w:szCs w:val="20"/>
        </w:rPr>
      </w:pPr>
      <w:r w:rsidRPr="00332A5A">
        <w:rPr>
          <w:b/>
          <w:bCs/>
          <w:color w:val="404040"/>
          <w:spacing w:val="-8"/>
          <w:sz w:val="29"/>
          <w:szCs w:val="29"/>
        </w:rPr>
        <w:t xml:space="preserve">                                      РОССИЙСКАЯ ФЕДЕРАЦИЯ</w:t>
      </w:r>
      <w:r w:rsidRPr="00332A5A">
        <w:rPr>
          <w:b/>
          <w:bCs/>
          <w:color w:val="404040"/>
          <w:spacing w:val="-8"/>
          <w:sz w:val="29"/>
          <w:szCs w:val="29"/>
        </w:rPr>
        <w:tab/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 w:rsidRPr="00332A5A">
        <w:rPr>
          <w:b/>
          <w:bCs/>
          <w:color w:val="404040"/>
          <w:spacing w:val="-8"/>
          <w:sz w:val="29"/>
          <w:szCs w:val="29"/>
        </w:rPr>
        <w:t xml:space="preserve">                                          РОСТОВСКАЯ ОБЛАСТЬ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 w:rsidRPr="00332A5A">
        <w:rPr>
          <w:b/>
          <w:bCs/>
          <w:color w:val="404040"/>
          <w:spacing w:val="-9"/>
          <w:sz w:val="29"/>
          <w:szCs w:val="29"/>
        </w:rPr>
        <w:t xml:space="preserve">                                            ОКТЯБРЬСКИЙ РАЙОН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307"/>
        <w:jc w:val="center"/>
      </w:pPr>
      <w:r w:rsidRPr="00332A5A">
        <w:rPr>
          <w:b/>
          <w:bCs/>
          <w:color w:val="404040"/>
          <w:spacing w:val="-8"/>
        </w:rPr>
        <w:t xml:space="preserve">МУНИЦИПАЛЬНОЕ ОБРАЗОВАНИЕ </w:t>
      </w:r>
      <w:r w:rsidRPr="00332A5A">
        <w:rPr>
          <w:b/>
          <w:bCs/>
          <w:color w:val="404040"/>
          <w:spacing w:val="-7"/>
        </w:rPr>
        <w:t>«КОММУНАРСКОЕ СЕЛЬСКОЕ ПОСЕЛЕНИЕ»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jc w:val="center"/>
      </w:pPr>
      <w:r w:rsidRPr="00332A5A">
        <w:t>АДМИНИСТРАЦИЯ КОММУНАРСКОГО СЕЛЬСКОГО ПОСЕЛЕНИЯ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color w:val="404040"/>
          <w:spacing w:val="-9"/>
          <w:sz w:val="29"/>
          <w:szCs w:val="29"/>
        </w:rPr>
      </w:pPr>
      <w:r w:rsidRPr="00332A5A">
        <w:rPr>
          <w:b/>
          <w:bCs/>
          <w:color w:val="404040"/>
          <w:spacing w:val="-9"/>
          <w:sz w:val="29"/>
          <w:szCs w:val="29"/>
        </w:rPr>
        <w:t>ПОСТАНОВЛЕНИЕ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</w:rPr>
      </w:pPr>
      <w:r>
        <w:rPr>
          <w:color w:val="404040"/>
          <w:spacing w:val="-4"/>
          <w:sz w:val="29"/>
          <w:szCs w:val="29"/>
        </w:rPr>
        <w:t>26.11.2014</w:t>
      </w:r>
      <w:r w:rsidRPr="00332A5A">
        <w:rPr>
          <w:color w:val="404040"/>
          <w:spacing w:val="-4"/>
          <w:sz w:val="29"/>
          <w:szCs w:val="29"/>
        </w:rPr>
        <w:t xml:space="preserve">                               </w:t>
      </w:r>
      <w:r w:rsidRPr="00332A5A">
        <w:rPr>
          <w:color w:val="404040"/>
          <w:sz w:val="29"/>
          <w:szCs w:val="29"/>
        </w:rPr>
        <w:t xml:space="preserve">          </w:t>
      </w:r>
      <w:r w:rsidRPr="00332A5A">
        <w:rPr>
          <w:color w:val="404040"/>
          <w:spacing w:val="-11"/>
          <w:sz w:val="29"/>
          <w:szCs w:val="29"/>
        </w:rPr>
        <w:t xml:space="preserve">№ </w:t>
      </w:r>
      <w:r>
        <w:rPr>
          <w:color w:val="404040"/>
          <w:spacing w:val="-11"/>
          <w:sz w:val="29"/>
          <w:szCs w:val="29"/>
        </w:rPr>
        <w:t>350</w:t>
      </w:r>
      <w:r w:rsidRPr="00332A5A">
        <w:rPr>
          <w:color w:val="404040"/>
          <w:spacing w:val="-11"/>
          <w:sz w:val="29"/>
          <w:szCs w:val="29"/>
        </w:rPr>
        <w:t xml:space="preserve">                                </w:t>
      </w:r>
      <w:r w:rsidRPr="00332A5A">
        <w:t>п. Новосветловский</w:t>
      </w:r>
    </w:p>
    <w:p w:rsidR="00CB466C" w:rsidRPr="00332A5A" w:rsidRDefault="00CB466C" w:rsidP="00CB466C"/>
    <w:p w:rsidR="00CB466C" w:rsidRDefault="00CB466C" w:rsidP="00CB466C">
      <w:r>
        <w:t xml:space="preserve">      </w:t>
      </w:r>
      <w:r w:rsidRPr="00332A5A">
        <w:t>О назначении  публичных</w:t>
      </w:r>
      <w:r>
        <w:t xml:space="preserve"> </w:t>
      </w:r>
      <w:r w:rsidRPr="00332A5A">
        <w:t xml:space="preserve"> слушан</w:t>
      </w:r>
      <w:r>
        <w:t xml:space="preserve">ий  </w:t>
      </w:r>
      <w:proofErr w:type="gramStart"/>
      <w:r>
        <w:t>по</w:t>
      </w:r>
      <w:proofErr w:type="gramEnd"/>
      <w:r>
        <w:t xml:space="preserve"> </w:t>
      </w:r>
    </w:p>
    <w:p w:rsidR="00CB466C" w:rsidRDefault="00CB466C" w:rsidP="00CB466C">
      <w:pPr>
        <w:autoSpaceDE w:val="0"/>
        <w:autoSpaceDN w:val="0"/>
        <w:adjustRightInd w:val="0"/>
      </w:pPr>
      <w:r>
        <w:t>вопросу установления публичного сервитута</w:t>
      </w:r>
    </w:p>
    <w:p w:rsidR="00CB466C" w:rsidRDefault="00CB466C" w:rsidP="00CB466C">
      <w:pPr>
        <w:autoSpaceDE w:val="0"/>
        <w:autoSpaceDN w:val="0"/>
        <w:adjustRightInd w:val="0"/>
      </w:pPr>
      <w:r>
        <w:t xml:space="preserve">на земельный участок с  кадастровым номером </w:t>
      </w:r>
    </w:p>
    <w:p w:rsidR="00CB466C" w:rsidRDefault="00CB466C" w:rsidP="00CB466C">
      <w:pPr>
        <w:autoSpaceDE w:val="0"/>
        <w:autoSpaceDN w:val="0"/>
        <w:adjustRightInd w:val="0"/>
      </w:pPr>
      <w:r>
        <w:t>61:28:0090501:2699; по адресу:</w:t>
      </w:r>
    </w:p>
    <w:p w:rsidR="00CB466C" w:rsidRDefault="00CB466C" w:rsidP="00CB466C">
      <w:pPr>
        <w:autoSpaceDE w:val="0"/>
        <w:autoSpaceDN w:val="0"/>
        <w:adjustRightInd w:val="0"/>
      </w:pPr>
      <w:proofErr w:type="spellStart"/>
      <w:r>
        <w:t>п</w:t>
      </w:r>
      <w:proofErr w:type="gramStart"/>
      <w:r>
        <w:t>.К</w:t>
      </w:r>
      <w:proofErr w:type="gramEnd"/>
      <w:r>
        <w:t>расногорняцкий;ул.Свердлова</w:t>
      </w:r>
      <w:proofErr w:type="spellEnd"/>
      <w:r>
        <w:t>.</w:t>
      </w:r>
    </w:p>
    <w:p w:rsidR="00CB466C" w:rsidRDefault="00CB466C" w:rsidP="00CB466C">
      <w:pPr>
        <w:autoSpaceDE w:val="0"/>
        <w:autoSpaceDN w:val="0"/>
        <w:adjustRightInd w:val="0"/>
      </w:pPr>
    </w:p>
    <w:p w:rsidR="00CB466C" w:rsidRPr="00332A5A" w:rsidRDefault="00CB466C" w:rsidP="00CB466C">
      <w:pPr>
        <w:autoSpaceDE w:val="0"/>
        <w:autoSpaceDN w:val="0"/>
        <w:adjustRightInd w:val="0"/>
      </w:pPr>
      <w:r w:rsidRPr="00332A5A">
        <w:t xml:space="preserve">    В целях соблюдения права жителей Коммунарского сельского поселения на участие в обсуждении вопроса  </w:t>
      </w:r>
      <w:r>
        <w:t>п</w:t>
      </w:r>
      <w:r w:rsidRPr="00332A5A">
        <w:t xml:space="preserve">о </w:t>
      </w:r>
      <w:r>
        <w:t>установлению публичного сервитута</w:t>
      </w:r>
      <w:r w:rsidRPr="005F05D6">
        <w:t>,</w:t>
      </w:r>
      <w:r>
        <w:t xml:space="preserve"> в  соответствии с </w:t>
      </w:r>
      <w:proofErr w:type="spellStart"/>
      <w:r>
        <w:t>Правиламиа</w:t>
      </w:r>
      <w:proofErr w:type="spellEnd"/>
      <w:r>
        <w:t xml:space="preserve"> землепользования и застройки</w:t>
      </w:r>
      <w:r w:rsidRPr="005F05D6">
        <w:t>,</w:t>
      </w:r>
      <w:r>
        <w:t xml:space="preserve"> с Положением о порядке организации и проведения  </w:t>
      </w:r>
      <w:r w:rsidRPr="00332A5A">
        <w:t>публичных слушаний в Коммунарском сельском поселении</w:t>
      </w:r>
    </w:p>
    <w:p w:rsidR="00CB466C" w:rsidRPr="00332A5A" w:rsidRDefault="00CB466C" w:rsidP="00CB466C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332A5A">
        <w:rPr>
          <w:b/>
          <w:sz w:val="28"/>
          <w:szCs w:val="28"/>
        </w:rPr>
        <w:t>постановляю</w:t>
      </w:r>
      <w:r w:rsidRPr="00332A5A">
        <w:t>:</w:t>
      </w:r>
    </w:p>
    <w:p w:rsidR="00CB466C" w:rsidRPr="00F97BF8" w:rsidRDefault="00CB466C" w:rsidP="00CB466C">
      <w:pPr>
        <w:numPr>
          <w:ilvl w:val="0"/>
          <w:numId w:val="1"/>
        </w:numPr>
        <w:tabs>
          <w:tab w:val="left" w:pos="284"/>
        </w:tabs>
        <w:ind w:left="567"/>
        <w:rPr>
          <w:bCs/>
        </w:rPr>
      </w:pPr>
      <w:r w:rsidRPr="00332A5A">
        <w:t>Назначить проведение публичных сл</w:t>
      </w:r>
      <w:r>
        <w:t>ушаний по вопросу установления  публичного сервитута на  земельный участок с кадастровым номером 61:28:0090501:2699 по адресу: п.Красногорняцкий; ул</w:t>
      </w:r>
      <w:proofErr w:type="gramStart"/>
      <w:r>
        <w:t>.С</w:t>
      </w:r>
      <w:proofErr w:type="gramEnd"/>
      <w:r>
        <w:t xml:space="preserve">вердлова; </w:t>
      </w:r>
      <w:r w:rsidRPr="00332A5A">
        <w:t xml:space="preserve"> </w:t>
      </w:r>
    </w:p>
    <w:p w:rsidR="00CB466C" w:rsidRPr="00332A5A" w:rsidRDefault="00CB466C" w:rsidP="00CB466C">
      <w:pPr>
        <w:numPr>
          <w:ilvl w:val="0"/>
          <w:numId w:val="1"/>
        </w:numPr>
        <w:tabs>
          <w:tab w:val="left" w:pos="284"/>
        </w:tabs>
        <w:ind w:left="567"/>
      </w:pPr>
      <w:r w:rsidRPr="00332A5A">
        <w:t xml:space="preserve"> Определить:</w:t>
      </w:r>
    </w:p>
    <w:p w:rsidR="00CB466C" w:rsidRPr="00332A5A" w:rsidRDefault="00CB466C" w:rsidP="00CB466C">
      <w:pPr>
        <w:tabs>
          <w:tab w:val="left" w:pos="284"/>
        </w:tabs>
        <w:ind w:firstLine="284"/>
      </w:pPr>
      <w:r w:rsidRPr="00332A5A">
        <w:t>2.1. время про</w:t>
      </w:r>
      <w:r>
        <w:t xml:space="preserve">ведения публичных слушаний – 22.12.2014г. в 10-00ч.        </w:t>
      </w:r>
    </w:p>
    <w:p w:rsidR="00CB466C" w:rsidRPr="00332A5A" w:rsidRDefault="00CB466C" w:rsidP="00CB466C">
      <w:pPr>
        <w:ind w:firstLine="284"/>
      </w:pPr>
      <w:r w:rsidRPr="00332A5A">
        <w:t xml:space="preserve">2.2. срок проведения  – не более одного месяца со дня опубликования настоящего    постановления   до   дня   опубликования   заключения   о   результатах </w:t>
      </w:r>
    </w:p>
    <w:p w:rsidR="00CB466C" w:rsidRPr="00332A5A" w:rsidRDefault="00CB466C" w:rsidP="00CB466C">
      <w:r w:rsidRPr="00332A5A">
        <w:t>публичных слушаний;</w:t>
      </w:r>
    </w:p>
    <w:p w:rsidR="00CB466C" w:rsidRPr="00332A5A" w:rsidRDefault="00CB466C" w:rsidP="00CB466C">
      <w:pPr>
        <w:ind w:firstLine="284"/>
      </w:pPr>
      <w:r w:rsidRPr="00332A5A">
        <w:t xml:space="preserve">2.3. место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 </w:t>
      </w:r>
    </w:p>
    <w:p w:rsidR="00CB466C" w:rsidRPr="00332A5A" w:rsidRDefault="00CB466C" w:rsidP="00CB466C">
      <w:pPr>
        <w:widowControl w:val="0"/>
        <w:ind w:firstLine="284"/>
      </w:pPr>
      <w:r w:rsidRPr="00332A5A">
        <w:t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17.00);</w:t>
      </w:r>
    </w:p>
    <w:p w:rsidR="00CB466C" w:rsidRPr="00332A5A" w:rsidRDefault="00CB466C" w:rsidP="00CB466C">
      <w:pPr>
        <w:ind w:firstLine="284"/>
      </w:pPr>
      <w:r w:rsidRPr="00332A5A">
        <w:t>2.5. срок подачи заявок на участие в публичных слушаниях с пра</w:t>
      </w:r>
      <w:r>
        <w:t>вом выступления – до 15.12.2014г</w:t>
      </w:r>
      <w:proofErr w:type="gramStart"/>
      <w:r>
        <w:t>.</w:t>
      </w:r>
      <w:r w:rsidRPr="00332A5A">
        <w:t>(</w:t>
      </w:r>
      <w:proofErr w:type="gramEnd"/>
      <w:r w:rsidRPr="00332A5A">
        <w:t>тел.2-03-55).</w:t>
      </w:r>
    </w:p>
    <w:p w:rsidR="00CB466C" w:rsidRPr="00332A5A" w:rsidRDefault="00CB466C" w:rsidP="00CB466C">
      <w:pPr>
        <w:ind w:firstLine="284"/>
      </w:pPr>
      <w:r w:rsidRPr="00332A5A">
        <w:t>3. Комиссии по правилам землепользовани</w:t>
      </w:r>
      <w:r>
        <w:t>я и застройки  (А.Ю.</w:t>
      </w:r>
      <w:proofErr w:type="gramStart"/>
      <w:r>
        <w:t>Точеному</w:t>
      </w:r>
      <w:proofErr w:type="gramEnd"/>
      <w:r w:rsidRPr="00332A5A">
        <w:t>):</w:t>
      </w:r>
    </w:p>
    <w:p w:rsidR="00CB466C" w:rsidRPr="00332A5A" w:rsidRDefault="00CB466C" w:rsidP="00CB466C">
      <w:pPr>
        <w:ind w:firstLine="284"/>
      </w:pPr>
      <w:r>
        <w:t>3.1. в срок до 28.11.2014г.</w:t>
      </w:r>
      <w:r w:rsidRPr="00332A5A">
        <w:t xml:space="preserve"> </w:t>
      </w:r>
      <w:proofErr w:type="gramStart"/>
      <w:r w:rsidRPr="00332A5A">
        <w:t>разместить</w:t>
      </w:r>
      <w:proofErr w:type="gramEnd"/>
      <w:r w:rsidRPr="00332A5A">
        <w:t xml:space="preserve"> настоящее постановление на официальном сайте Коммунарского сельского поселения;</w:t>
      </w:r>
    </w:p>
    <w:p w:rsidR="00CB466C" w:rsidRDefault="00CB466C" w:rsidP="00CB466C">
      <w:pPr>
        <w:tabs>
          <w:tab w:val="left" w:pos="284"/>
        </w:tabs>
        <w:ind w:left="567"/>
      </w:pPr>
      <w:r w:rsidRPr="00332A5A">
        <w:lastRenderedPageBreak/>
        <w:t>3.2. подготовить и провести публичные слушания по вопросу</w:t>
      </w:r>
      <w:r>
        <w:t xml:space="preserve"> установления публичного сервитута на земельный участок  с  кадастровым номером</w:t>
      </w:r>
    </w:p>
    <w:p w:rsidR="00CB466C" w:rsidRPr="00332A5A" w:rsidRDefault="00CB466C" w:rsidP="00CB466C">
      <w:pPr>
        <w:tabs>
          <w:tab w:val="left" w:pos="284"/>
        </w:tabs>
        <w:ind w:left="567"/>
      </w:pPr>
      <w:r>
        <w:t xml:space="preserve"> 61:28:0090501:2699 по адресу: п.Красногорняцкий; </w:t>
      </w:r>
      <w:proofErr w:type="spellStart"/>
      <w:r>
        <w:t>ул</w:t>
      </w:r>
      <w:proofErr w:type="gramStart"/>
      <w:r>
        <w:t>.С</w:t>
      </w:r>
      <w:proofErr w:type="gramEnd"/>
      <w:r>
        <w:t>вердлова</w:t>
      </w:r>
      <w:r w:rsidRPr="00763FAC">
        <w:t>,</w:t>
      </w:r>
      <w:r>
        <w:t>в</w:t>
      </w:r>
      <w:proofErr w:type="spellEnd"/>
      <w:r>
        <w:t xml:space="preserve"> соответствии с установленным порядком и в определенные настоящим постановлением сроки.                               4. В срок до 28.11.2014г. </w:t>
      </w:r>
      <w:r w:rsidRPr="00332A5A">
        <w:t>опубликовать настоящее постановление в газете «Сельский вестник».</w:t>
      </w:r>
    </w:p>
    <w:p w:rsidR="00CB466C" w:rsidRPr="00332A5A" w:rsidRDefault="00CB466C" w:rsidP="00CB466C">
      <w:pPr>
        <w:ind w:firstLine="284"/>
      </w:pPr>
      <w:r w:rsidRPr="00332A5A">
        <w:t xml:space="preserve">5. </w:t>
      </w:r>
      <w:proofErr w:type="gramStart"/>
      <w:r w:rsidRPr="00332A5A">
        <w:t>Контроль за</w:t>
      </w:r>
      <w:proofErr w:type="gramEnd"/>
      <w:r w:rsidRPr="00332A5A">
        <w:t xml:space="preserve"> исполнением настоящег</w:t>
      </w:r>
      <w:r>
        <w:t>о постановления возложить на  заместителя Главы администрации Точеного А. Ю</w:t>
      </w:r>
      <w:r w:rsidRPr="00332A5A">
        <w:t>.</w:t>
      </w:r>
    </w:p>
    <w:p w:rsidR="00CB466C" w:rsidRPr="00332A5A" w:rsidRDefault="00CB466C" w:rsidP="00CB466C">
      <w:pPr>
        <w:ind w:firstLine="709"/>
      </w:pPr>
    </w:p>
    <w:p w:rsidR="00CB466C" w:rsidRPr="00332A5A" w:rsidRDefault="00CB466C" w:rsidP="00CB466C"/>
    <w:p w:rsidR="00CB466C" w:rsidRPr="00332A5A" w:rsidRDefault="00CB466C" w:rsidP="00CB466C">
      <w:pPr>
        <w:ind w:firstLine="567"/>
      </w:pPr>
    </w:p>
    <w:p w:rsidR="00CB466C" w:rsidRPr="00332A5A" w:rsidRDefault="00CB466C" w:rsidP="00CB466C">
      <w:pPr>
        <w:ind w:firstLine="567"/>
      </w:pPr>
    </w:p>
    <w:p w:rsidR="00CB466C" w:rsidRPr="00332A5A" w:rsidRDefault="00CB466C" w:rsidP="00CB466C">
      <w:pPr>
        <w:ind w:firstLine="567"/>
      </w:pPr>
      <w:r>
        <w:t xml:space="preserve">    </w:t>
      </w:r>
      <w:r w:rsidRPr="00332A5A">
        <w:t xml:space="preserve">Главы  </w:t>
      </w:r>
      <w:proofErr w:type="gramStart"/>
      <w:r w:rsidRPr="00332A5A">
        <w:t>Коммунарского</w:t>
      </w:r>
      <w:proofErr w:type="gramEnd"/>
    </w:p>
    <w:p w:rsidR="00CB466C" w:rsidRPr="00332A5A" w:rsidRDefault="00CB466C" w:rsidP="00CB466C">
      <w:pPr>
        <w:ind w:firstLine="567"/>
        <w:rPr>
          <w:sz w:val="18"/>
          <w:szCs w:val="18"/>
        </w:rPr>
      </w:pPr>
      <w:r w:rsidRPr="00332A5A">
        <w:t xml:space="preserve"> сельского  поселения                                    </w:t>
      </w:r>
      <w:r>
        <w:t xml:space="preserve">                    </w:t>
      </w:r>
      <w:proofErr w:type="spellStart"/>
      <w:r>
        <w:t>Безрукавая</w:t>
      </w:r>
      <w:proofErr w:type="spellEnd"/>
      <w:r>
        <w:t xml:space="preserve"> О.В.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tabs>
          <w:tab w:val="left" w:pos="284"/>
        </w:tabs>
        <w:ind w:firstLine="284"/>
      </w:pPr>
    </w:p>
    <w:p w:rsidR="00CB466C" w:rsidRPr="00332A5A" w:rsidRDefault="00CB466C" w:rsidP="00CB466C">
      <w:pPr>
        <w:ind w:firstLine="709"/>
      </w:pPr>
    </w:p>
    <w:p w:rsidR="00CB466C" w:rsidRPr="00332A5A" w:rsidRDefault="00CB466C" w:rsidP="00CB466C"/>
    <w:p w:rsidR="00CB466C" w:rsidRPr="00332A5A" w:rsidRDefault="00CB466C" w:rsidP="00CB466C">
      <w:pPr>
        <w:ind w:firstLine="567"/>
      </w:pPr>
    </w:p>
    <w:p w:rsidR="00CB466C" w:rsidRPr="00332A5A" w:rsidRDefault="00CB466C" w:rsidP="00CB466C">
      <w:pPr>
        <w:ind w:firstLine="567"/>
      </w:pPr>
    </w:p>
    <w:p w:rsidR="00CB466C" w:rsidRPr="00077918" w:rsidRDefault="00CB466C" w:rsidP="00CB466C">
      <w:pPr>
        <w:ind w:firstLine="567"/>
      </w:pPr>
      <w:r w:rsidRPr="00332A5A">
        <w:t xml:space="preserve">                                    </w:t>
      </w:r>
      <w:r>
        <w:t xml:space="preserve">                    </w:t>
      </w: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B466C" w:rsidRPr="00332A5A" w:rsidRDefault="00CB466C" w:rsidP="00CB466C">
      <w:pPr>
        <w:rPr>
          <w:sz w:val="20"/>
          <w:szCs w:val="20"/>
        </w:rPr>
      </w:pPr>
    </w:p>
    <w:p w:rsidR="001B5EBD" w:rsidRDefault="001B5EBD"/>
    <w:sectPr w:rsidR="001B5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D24A3"/>
    <w:multiLevelType w:val="hybridMultilevel"/>
    <w:tmpl w:val="A172FF30"/>
    <w:lvl w:ilvl="0" w:tplc="8744B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66C"/>
    <w:rsid w:val="00142C94"/>
    <w:rsid w:val="001B5EBD"/>
    <w:rsid w:val="003B7D08"/>
    <w:rsid w:val="00BE3C95"/>
    <w:rsid w:val="00CB466C"/>
    <w:rsid w:val="00CF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6C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B7D08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B7D08"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3B7D08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3B7D08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3B7D08"/>
    <w:pPr>
      <w:keepNext/>
      <w:ind w:firstLine="708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3B7D08"/>
    <w:pPr>
      <w:keepNext/>
      <w:jc w:val="center"/>
      <w:outlineLvl w:val="5"/>
    </w:pPr>
    <w:rPr>
      <w:b/>
      <w:sz w:val="28"/>
      <w:u w:val="single"/>
    </w:rPr>
  </w:style>
  <w:style w:type="paragraph" w:styleId="7">
    <w:name w:val="heading 7"/>
    <w:basedOn w:val="a"/>
    <w:next w:val="a"/>
    <w:link w:val="70"/>
    <w:qFormat/>
    <w:rsid w:val="003B7D08"/>
    <w:pPr>
      <w:keepNext/>
      <w:spacing w:before="40" w:line="360" w:lineRule="auto"/>
      <w:ind w:firstLine="360"/>
      <w:jc w:val="center"/>
      <w:outlineLvl w:val="6"/>
    </w:pPr>
    <w:rPr>
      <w:b/>
      <w:snapToGrid w:val="0"/>
      <w:sz w:val="28"/>
    </w:rPr>
  </w:style>
  <w:style w:type="paragraph" w:styleId="8">
    <w:name w:val="heading 8"/>
    <w:basedOn w:val="a"/>
    <w:next w:val="a"/>
    <w:link w:val="80"/>
    <w:qFormat/>
    <w:rsid w:val="003B7D08"/>
    <w:pPr>
      <w:keepNext/>
      <w:ind w:firstLine="426"/>
      <w:jc w:val="both"/>
      <w:outlineLvl w:val="7"/>
    </w:pPr>
    <w:rPr>
      <w:b/>
      <w:snapToGrid w:val="0"/>
      <w:sz w:val="28"/>
    </w:rPr>
  </w:style>
  <w:style w:type="paragraph" w:styleId="9">
    <w:name w:val="heading 9"/>
    <w:basedOn w:val="a"/>
    <w:next w:val="a"/>
    <w:link w:val="90"/>
    <w:qFormat/>
    <w:rsid w:val="003B7D08"/>
    <w:pPr>
      <w:keepNext/>
      <w:ind w:firstLine="42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7D08"/>
    <w:rPr>
      <w:b/>
      <w:sz w:val="28"/>
    </w:rPr>
  </w:style>
  <w:style w:type="character" w:customStyle="1" w:styleId="20">
    <w:name w:val="Заголовок 2 Знак"/>
    <w:basedOn w:val="a0"/>
    <w:link w:val="2"/>
    <w:rsid w:val="003B7D08"/>
    <w:rPr>
      <w:b/>
      <w:sz w:val="28"/>
    </w:rPr>
  </w:style>
  <w:style w:type="character" w:customStyle="1" w:styleId="30">
    <w:name w:val="Заголовок 3 Знак"/>
    <w:basedOn w:val="a0"/>
    <w:link w:val="3"/>
    <w:rsid w:val="003B7D08"/>
    <w:rPr>
      <w:b/>
      <w:sz w:val="28"/>
    </w:rPr>
  </w:style>
  <w:style w:type="character" w:customStyle="1" w:styleId="40">
    <w:name w:val="Заголовок 4 Знак"/>
    <w:basedOn w:val="a0"/>
    <w:link w:val="4"/>
    <w:rsid w:val="003B7D08"/>
    <w:rPr>
      <w:b/>
      <w:sz w:val="28"/>
    </w:rPr>
  </w:style>
  <w:style w:type="character" w:customStyle="1" w:styleId="50">
    <w:name w:val="Заголовок 5 Знак"/>
    <w:basedOn w:val="a0"/>
    <w:link w:val="5"/>
    <w:rsid w:val="003B7D08"/>
    <w:rPr>
      <w:b/>
      <w:sz w:val="28"/>
    </w:rPr>
  </w:style>
  <w:style w:type="character" w:customStyle="1" w:styleId="60">
    <w:name w:val="Заголовок 6 Знак"/>
    <w:basedOn w:val="a0"/>
    <w:link w:val="6"/>
    <w:rsid w:val="003B7D08"/>
    <w:rPr>
      <w:b/>
      <w:sz w:val="28"/>
      <w:u w:val="single"/>
    </w:rPr>
  </w:style>
  <w:style w:type="character" w:customStyle="1" w:styleId="70">
    <w:name w:val="Заголовок 7 Знак"/>
    <w:basedOn w:val="a0"/>
    <w:link w:val="7"/>
    <w:rsid w:val="003B7D08"/>
    <w:rPr>
      <w:b/>
      <w:snapToGrid w:val="0"/>
      <w:sz w:val="28"/>
    </w:rPr>
  </w:style>
  <w:style w:type="character" w:customStyle="1" w:styleId="80">
    <w:name w:val="Заголовок 8 Знак"/>
    <w:basedOn w:val="a0"/>
    <w:link w:val="8"/>
    <w:rsid w:val="003B7D08"/>
    <w:rPr>
      <w:b/>
      <w:snapToGrid w:val="0"/>
      <w:sz w:val="28"/>
    </w:rPr>
  </w:style>
  <w:style w:type="character" w:customStyle="1" w:styleId="90">
    <w:name w:val="Заголовок 9 Знак"/>
    <w:basedOn w:val="a0"/>
    <w:link w:val="9"/>
    <w:rsid w:val="003B7D08"/>
    <w:rPr>
      <w:sz w:val="24"/>
    </w:rPr>
  </w:style>
  <w:style w:type="paragraph" w:styleId="a3">
    <w:name w:val="caption"/>
    <w:basedOn w:val="a"/>
    <w:next w:val="a"/>
    <w:qFormat/>
    <w:rsid w:val="003B7D08"/>
    <w:pPr>
      <w:framePr w:w="3420" w:h="4169" w:hSpace="141" w:wrap="around" w:vAnchor="text" w:hAnchor="page" w:x="1584" w:y="-299"/>
      <w:jc w:val="center"/>
    </w:pPr>
    <w:rPr>
      <w:b/>
    </w:rPr>
  </w:style>
  <w:style w:type="paragraph" w:styleId="a4">
    <w:name w:val="Title"/>
    <w:basedOn w:val="a"/>
    <w:link w:val="a5"/>
    <w:qFormat/>
    <w:rsid w:val="003B7D08"/>
    <w:pPr>
      <w:ind w:left="5760" w:firstLine="52"/>
      <w:jc w:val="center"/>
    </w:pPr>
    <w:rPr>
      <w:rFonts w:ascii="Courier New" w:hAnsi="Courier New"/>
      <w:snapToGrid w:val="0"/>
    </w:rPr>
  </w:style>
  <w:style w:type="character" w:customStyle="1" w:styleId="a5">
    <w:name w:val="Название Знак"/>
    <w:basedOn w:val="a0"/>
    <w:link w:val="a4"/>
    <w:rsid w:val="003B7D08"/>
    <w:rPr>
      <w:rFonts w:ascii="Courier New" w:hAnsi="Courier New"/>
      <w:snapToGrid w:val="0"/>
      <w:sz w:val="24"/>
    </w:rPr>
  </w:style>
  <w:style w:type="character" w:styleId="a6">
    <w:name w:val="Emphasis"/>
    <w:basedOn w:val="a0"/>
    <w:qFormat/>
    <w:rsid w:val="003B7D08"/>
    <w:rPr>
      <w:i/>
    </w:rPr>
  </w:style>
  <w:style w:type="paragraph" w:styleId="a7">
    <w:name w:val="No Spacing"/>
    <w:link w:val="a8"/>
    <w:uiPriority w:val="1"/>
    <w:qFormat/>
    <w:rsid w:val="003B7D08"/>
    <w:rPr>
      <w:rFonts w:ascii="Calibri" w:eastAsia="Calibri" w:hAnsi="Calibri"/>
      <w:lang w:eastAsia="en-US"/>
    </w:rPr>
  </w:style>
  <w:style w:type="character" w:customStyle="1" w:styleId="a8">
    <w:name w:val="Без интервала Знак"/>
    <w:link w:val="a7"/>
    <w:uiPriority w:val="1"/>
    <w:locked/>
    <w:rsid w:val="003B7D0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427</Words>
  <Characters>2434</Characters>
  <Application>Microsoft Office Word</Application>
  <DocSecurity>0</DocSecurity>
  <Lines>20</Lines>
  <Paragraphs>5</Paragraphs>
  <ScaleCrop>false</ScaleCrop>
  <Company>Microsoft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Rederic</dc:creator>
  <cp:keywords/>
  <dc:description/>
  <cp:lastModifiedBy>Rederic</cp:lastModifiedBy>
  <cp:revision>1</cp:revision>
  <dcterms:created xsi:type="dcterms:W3CDTF">2014-11-27T07:21:00Z</dcterms:created>
  <dcterms:modified xsi:type="dcterms:W3CDTF">2014-11-27T07:22:00Z</dcterms:modified>
</cp:coreProperties>
</file>