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вопросам: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8475D2" w:rsidP="00EA1FDC">
      <w:pPr>
        <w:jc w:val="both"/>
      </w:pPr>
      <w:r>
        <w:t>«</w:t>
      </w:r>
      <w:r w:rsidR="003B4EFB">
        <w:t>Разрешение на отклонение от предельных параметров разрешенного строительства</w:t>
      </w:r>
      <w:r>
        <w:t xml:space="preserve"> (реконструкции объекта капитального строительства)</w:t>
      </w:r>
      <w:r w:rsidR="003B4EFB" w:rsidRPr="003B4EFB">
        <w:t>,</w:t>
      </w:r>
      <w:r w:rsidR="003B4EFB">
        <w:t xml:space="preserve"> на земельном участке площадью </w:t>
      </w:r>
      <w:r w:rsidR="00F24C6D">
        <w:t>430</w:t>
      </w:r>
      <w:r w:rsidR="003B4EFB">
        <w:t xml:space="preserve"> </w:t>
      </w:r>
      <w:proofErr w:type="spellStart"/>
      <w:r w:rsidR="003B4EFB">
        <w:t>кв.м</w:t>
      </w:r>
      <w:proofErr w:type="spellEnd"/>
      <w:r w:rsidR="003B4EFB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>
        <w:t>0</w:t>
      </w:r>
      <w:r w:rsidR="003B4EFB">
        <w:t xml:space="preserve"> м</w:t>
      </w:r>
      <w:r w:rsidR="003B4EFB" w:rsidRPr="003B4EFB">
        <w:t>,</w:t>
      </w:r>
      <w:r w:rsidR="003B4EFB">
        <w:t xml:space="preserve"> расположенного в зоне застройки индивидуальными жилыми домами (Ж-1)</w:t>
      </w:r>
      <w:r w:rsidR="003B4EFB" w:rsidRPr="003B4EFB">
        <w:t>,</w:t>
      </w:r>
      <w:r w:rsidR="003B4EFB">
        <w:t xml:space="preserve"> с кадастровым номером 61:28:0090</w:t>
      </w:r>
      <w:r w:rsidR="005F7A46">
        <w:t>10</w:t>
      </w:r>
      <w:r>
        <w:t>4</w:t>
      </w:r>
      <w:r w:rsidR="003B4EFB">
        <w:t>:</w:t>
      </w:r>
      <w:r w:rsidR="00F24C6D">
        <w:t>75</w:t>
      </w:r>
      <w:r w:rsidR="003B4EFB" w:rsidRPr="003B4EFB">
        <w:t>,</w:t>
      </w:r>
      <w:r w:rsidR="003B4EFB">
        <w:t xml:space="preserve"> расположенного по адресу: Ростовская область</w:t>
      </w:r>
      <w:r w:rsidR="003B4EFB" w:rsidRPr="003B4EFB">
        <w:t xml:space="preserve">, </w:t>
      </w:r>
      <w:r w:rsidR="003B4EFB">
        <w:t>Октябрьский район</w:t>
      </w:r>
      <w:r w:rsidR="003B4EFB" w:rsidRPr="003B4EFB">
        <w:t xml:space="preserve">, </w:t>
      </w:r>
      <w:r w:rsidR="003B4EFB">
        <w:t xml:space="preserve">п. </w:t>
      </w:r>
      <w:r w:rsidR="005F7A46">
        <w:t>Верхнегрушевский</w:t>
      </w:r>
      <w:r w:rsidR="003B4EFB" w:rsidRPr="003B4EFB">
        <w:t>,</w:t>
      </w:r>
      <w:r w:rsidR="003B4EFB">
        <w:t xml:space="preserve"> </w:t>
      </w:r>
      <w:r w:rsidR="00E53AF7">
        <w:t>ул</w:t>
      </w:r>
      <w:r w:rsidR="003B4EFB">
        <w:t xml:space="preserve">. </w:t>
      </w:r>
      <w:r>
        <w:t>Гагарина</w:t>
      </w:r>
      <w:r w:rsidR="00CD6991" w:rsidRPr="00233BF6">
        <w:t>,</w:t>
      </w:r>
      <w:r w:rsidR="00F44707">
        <w:t xml:space="preserve"> </w:t>
      </w:r>
      <w:r w:rsidR="00F24C6D">
        <w:t>15 кв.1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24C6D">
        <w:rPr>
          <w:rFonts w:ascii="Times New Roman" w:hAnsi="Times New Roman" w:cs="Times New Roman"/>
          <w:b/>
          <w:sz w:val="24"/>
          <w:szCs w:val="24"/>
        </w:rPr>
        <w:t>17.08</w:t>
      </w:r>
      <w:r w:rsidR="008475D2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9C153B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  <w:r w:rsidR="005F7A46">
        <w:rPr>
          <w:rFonts w:ascii="Times New Roman" w:hAnsi="Times New Roman" w:cs="Times New Roman"/>
          <w:sz w:val="24"/>
          <w:szCs w:val="24"/>
        </w:rPr>
        <w:t>.</w:t>
      </w:r>
    </w:p>
    <w:p w:rsidR="005F7A46" w:rsidRDefault="005F7A46" w:rsidP="00BD4A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5F7A46">
        <w:rPr>
          <w:rFonts w:ascii="Times New Roman" w:hAnsi="Times New Roman" w:cs="Times New Roman"/>
          <w:sz w:val="24"/>
          <w:szCs w:val="24"/>
        </w:rPr>
        <w:t>О.В. Безрукавая</w:t>
      </w:r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proofErr w:type="spellStart"/>
      <w:r w:rsidR="00D8283C">
        <w:rPr>
          <w:rFonts w:ascii="Times New Roman" w:hAnsi="Times New Roman" w:cs="Times New Roman"/>
          <w:sz w:val="24"/>
          <w:szCs w:val="24"/>
        </w:rPr>
        <w:t>А.В.Сметанников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4E782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D699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8475D2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А.А.Леонов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5F7A4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E91A04">
        <w:t xml:space="preserve"> (реконструкции объекта капитального строительства)</w:t>
      </w:r>
      <w:r w:rsidR="00F44707" w:rsidRPr="003B4EFB">
        <w:t>,</w:t>
      </w:r>
      <w:r w:rsidR="00F44707">
        <w:t xml:space="preserve"> на земельном участке площадью </w:t>
      </w:r>
      <w:r w:rsidR="00F24C6D">
        <w:t>430</w:t>
      </w:r>
      <w:r w:rsidR="00F44707">
        <w:t xml:space="preserve"> </w:t>
      </w:r>
      <w:proofErr w:type="spellStart"/>
      <w:r w:rsidR="00F44707">
        <w:t>кв.м</w:t>
      </w:r>
      <w:proofErr w:type="spellEnd"/>
      <w:r w:rsidR="00F44707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E91A04">
        <w:t>0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5F7A46">
        <w:t>10</w:t>
      </w:r>
      <w:r w:rsidR="00E91A04">
        <w:t>4</w:t>
      </w:r>
      <w:r w:rsidR="00F44707">
        <w:t>:</w:t>
      </w:r>
      <w:r w:rsidR="00F24C6D">
        <w:t>75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r w:rsidR="005F7A46">
        <w:t>Верхнегрушевский</w:t>
      </w:r>
      <w:r w:rsidR="00F44707" w:rsidRPr="003B4EFB">
        <w:t>,</w:t>
      </w:r>
      <w:r w:rsidR="00F44707">
        <w:t xml:space="preserve"> </w:t>
      </w:r>
      <w:r w:rsidR="00E53AF7">
        <w:t>ул</w:t>
      </w:r>
      <w:r w:rsidR="00F44707">
        <w:t xml:space="preserve">. </w:t>
      </w:r>
      <w:r w:rsidR="00E91A04">
        <w:t>Гагарина</w:t>
      </w:r>
      <w:r w:rsidR="005F7A46">
        <w:t>,</w:t>
      </w:r>
      <w:r w:rsidR="00F44707">
        <w:t xml:space="preserve"> </w:t>
      </w:r>
      <w:r w:rsidR="00E91A04">
        <w:t>1</w:t>
      </w:r>
      <w:r w:rsidR="005F7A46">
        <w:t>5</w:t>
      </w:r>
      <w:r w:rsidR="00E91A04">
        <w:t xml:space="preserve"> кв.</w:t>
      </w:r>
      <w:r w:rsidR="00F24C6D">
        <w:t>1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97594D">
        <w:t xml:space="preserve"> </w:t>
      </w:r>
      <w:r w:rsidR="005F7A46">
        <w:t xml:space="preserve">О.В. </w:t>
      </w:r>
      <w:proofErr w:type="spellStart"/>
      <w:r w:rsidR="005F7A46">
        <w:t>Безрукавую</w:t>
      </w:r>
      <w:proofErr w:type="spellEnd"/>
      <w:r w:rsidR="003930D6" w:rsidRPr="00B95E1D">
        <w:t xml:space="preserve"> – зам. Главы Администрации Коммунарского сельского поселения, котор</w:t>
      </w:r>
      <w:r w:rsidR="0097594D">
        <w:t>ая</w:t>
      </w:r>
      <w:r w:rsidR="003930D6" w:rsidRPr="00B95E1D">
        <w:t xml:space="preserve"> ознакомил</w:t>
      </w:r>
      <w:r w:rsidR="0097594D">
        <w:t>а</w:t>
      </w:r>
      <w:r w:rsidR="002018B9" w:rsidRPr="00B95E1D">
        <w:t xml:space="preserve"> всех присутствующих с обращением </w:t>
      </w:r>
      <w:r w:rsidR="0097594D">
        <w:t xml:space="preserve">гр. </w:t>
      </w:r>
      <w:proofErr w:type="spellStart"/>
      <w:r w:rsidR="00F24C6D">
        <w:t>Искаковой</w:t>
      </w:r>
      <w:proofErr w:type="spellEnd"/>
      <w:r w:rsidR="00F24C6D">
        <w:t xml:space="preserve"> Л.В.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97594D">
        <w:t xml:space="preserve">(реконструкции объекта капитального строительства)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3 м до </w:t>
      </w:r>
      <w:r w:rsidR="0097594D">
        <w:t>0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F24C6D">
        <w:rPr>
          <w:rFonts w:ascii="Times New Roman" w:hAnsi="Times New Roman" w:cs="Times New Roman"/>
          <w:sz w:val="24"/>
          <w:szCs w:val="24"/>
        </w:rPr>
        <w:t>430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3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B6311">
        <w:rPr>
          <w:rFonts w:ascii="Times New Roman" w:hAnsi="Times New Roman" w:cs="Times New Roman"/>
          <w:sz w:val="24"/>
          <w:szCs w:val="24"/>
        </w:rPr>
        <w:t>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</w:t>
      </w:r>
      <w:r w:rsidR="005F7A46">
        <w:rPr>
          <w:rFonts w:ascii="Times New Roman" w:hAnsi="Times New Roman" w:cs="Times New Roman"/>
          <w:sz w:val="24"/>
          <w:szCs w:val="24"/>
        </w:rPr>
        <w:t>реконструкцию объекта капитального строительства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</w:t>
      </w:r>
      <w:r w:rsidR="004E7829">
        <w:rPr>
          <w:rFonts w:ascii="Times New Roman" w:hAnsi="Times New Roman" w:cs="Times New Roman"/>
          <w:sz w:val="24"/>
          <w:szCs w:val="24"/>
        </w:rPr>
        <w:t xml:space="preserve">от </w:t>
      </w:r>
      <w:r w:rsidR="008B6311">
        <w:rPr>
          <w:rFonts w:ascii="Times New Roman" w:hAnsi="Times New Roman" w:cs="Times New Roman"/>
          <w:sz w:val="24"/>
          <w:szCs w:val="24"/>
        </w:rPr>
        <w:t>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</w:t>
      </w:r>
      <w:r w:rsidR="0097594D">
        <w:rPr>
          <w:rFonts w:ascii="Times New Roman" w:hAnsi="Times New Roman" w:cs="Times New Roman"/>
          <w:sz w:val="24"/>
          <w:szCs w:val="24"/>
        </w:rPr>
        <w:t>0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согласно ПЗЗ возникла необходимость дать разрешение на отклонение от предельных параметров 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необходимый для </w:t>
      </w:r>
      <w:r w:rsidR="005F7A46">
        <w:rPr>
          <w:rFonts w:ascii="Times New Roman" w:hAnsi="Times New Roman" w:cs="Times New Roman"/>
          <w:sz w:val="24"/>
          <w:szCs w:val="24"/>
        </w:rPr>
        <w:t>реконструкции объекта капитального строительства</w:t>
      </w:r>
      <w:r w:rsidR="00104597">
        <w:rPr>
          <w:rFonts w:ascii="Times New Roman" w:hAnsi="Times New Roman" w:cs="Times New Roman"/>
          <w:sz w:val="24"/>
          <w:szCs w:val="24"/>
        </w:rPr>
        <w:t xml:space="preserve"> на земельном участке площадью </w:t>
      </w:r>
      <w:r w:rsidR="0097594D">
        <w:rPr>
          <w:rFonts w:ascii="Times New Roman" w:hAnsi="Times New Roman" w:cs="Times New Roman"/>
          <w:sz w:val="24"/>
          <w:szCs w:val="24"/>
        </w:rPr>
        <w:t>4</w:t>
      </w:r>
      <w:r w:rsidR="00F24C6D">
        <w:rPr>
          <w:rFonts w:ascii="Times New Roman" w:hAnsi="Times New Roman" w:cs="Times New Roman"/>
          <w:sz w:val="24"/>
          <w:szCs w:val="24"/>
        </w:rPr>
        <w:t>30</w:t>
      </w:r>
      <w:r w:rsidR="001045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45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04597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3м до </w:t>
      </w:r>
      <w:r w:rsidR="0097594D">
        <w:rPr>
          <w:rFonts w:ascii="Times New Roman" w:hAnsi="Times New Roman" w:cs="Times New Roman"/>
          <w:sz w:val="24"/>
          <w:szCs w:val="24"/>
        </w:rPr>
        <w:t>0</w:t>
      </w:r>
      <w:r w:rsidR="00233BF6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м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104597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5F7A46">
        <w:rPr>
          <w:rFonts w:ascii="Times New Roman" w:hAnsi="Times New Roman" w:cs="Times New Roman"/>
          <w:sz w:val="24"/>
          <w:szCs w:val="24"/>
        </w:rPr>
        <w:t>10</w:t>
      </w:r>
      <w:r w:rsidR="0097594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  <w:r w:rsidR="00F24C6D">
        <w:rPr>
          <w:rFonts w:ascii="Times New Roman" w:hAnsi="Times New Roman" w:cs="Times New Roman"/>
          <w:sz w:val="24"/>
          <w:szCs w:val="24"/>
        </w:rPr>
        <w:t>75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r w:rsidR="005F7A46">
        <w:rPr>
          <w:rFonts w:ascii="Times New Roman" w:hAnsi="Times New Roman" w:cs="Times New Roman"/>
          <w:sz w:val="24"/>
          <w:szCs w:val="24"/>
        </w:rPr>
        <w:t>Верхнегрушевский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>ул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7594D">
        <w:rPr>
          <w:rFonts w:ascii="Times New Roman" w:hAnsi="Times New Roman" w:cs="Times New Roman"/>
          <w:sz w:val="24"/>
          <w:szCs w:val="24"/>
        </w:rPr>
        <w:t>Гагарина</w:t>
      </w:r>
      <w:r w:rsidRPr="0089085B">
        <w:rPr>
          <w:rFonts w:ascii="Times New Roman" w:hAnsi="Times New Roman" w:cs="Times New Roman"/>
          <w:sz w:val="24"/>
          <w:szCs w:val="24"/>
        </w:rPr>
        <w:t xml:space="preserve">, </w:t>
      </w:r>
      <w:r w:rsidR="00F24C6D">
        <w:rPr>
          <w:rFonts w:ascii="Times New Roman" w:hAnsi="Times New Roman" w:cs="Times New Roman"/>
          <w:sz w:val="24"/>
          <w:szCs w:val="24"/>
        </w:rPr>
        <w:t>15 кв.1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</w:t>
      </w:r>
      <w:r w:rsidR="0097594D">
        <w:rPr>
          <w:rFonts w:ascii="Times New Roman" w:hAnsi="Times New Roman" w:cs="Times New Roman"/>
          <w:sz w:val="24"/>
          <w:szCs w:val="24"/>
        </w:rPr>
        <w:t xml:space="preserve">(реконструкции объекта капитального строительства) </w:t>
      </w:r>
      <w:r>
        <w:rPr>
          <w:rFonts w:ascii="Times New Roman" w:hAnsi="Times New Roman" w:cs="Times New Roman"/>
          <w:sz w:val="24"/>
          <w:szCs w:val="24"/>
        </w:rPr>
        <w:t>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97594D">
        <w:rPr>
          <w:rFonts w:ascii="Times New Roman" w:hAnsi="Times New Roman" w:cs="Times New Roman"/>
          <w:sz w:val="24"/>
          <w:szCs w:val="24"/>
        </w:rPr>
        <w:t xml:space="preserve"> (реконструкции объекта капитального строительства)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97594D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 xml:space="preserve">на земельном участке площадью </w:t>
      </w:r>
      <w:r w:rsidR="0097594D">
        <w:rPr>
          <w:rFonts w:ascii="Times New Roman" w:hAnsi="Times New Roman" w:cs="Times New Roman"/>
          <w:sz w:val="24"/>
          <w:szCs w:val="24"/>
        </w:rPr>
        <w:t>4</w:t>
      </w:r>
      <w:r w:rsidR="00F24C6D">
        <w:rPr>
          <w:rFonts w:ascii="Times New Roman" w:hAnsi="Times New Roman" w:cs="Times New Roman"/>
          <w:sz w:val="24"/>
          <w:szCs w:val="24"/>
        </w:rPr>
        <w:t>30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A46A2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</w:t>
      </w:r>
      <w:r w:rsidR="0097594D">
        <w:rPr>
          <w:rFonts w:ascii="Times New Roman" w:hAnsi="Times New Roman" w:cs="Times New Roman"/>
          <w:sz w:val="24"/>
          <w:szCs w:val="24"/>
        </w:rPr>
        <w:t>0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5F7A46">
        <w:rPr>
          <w:rFonts w:ascii="Times New Roman" w:hAnsi="Times New Roman" w:cs="Times New Roman"/>
          <w:sz w:val="24"/>
          <w:szCs w:val="24"/>
        </w:rPr>
        <w:t>10</w:t>
      </w:r>
      <w:r w:rsidR="0097594D">
        <w:rPr>
          <w:rFonts w:ascii="Times New Roman" w:hAnsi="Times New Roman" w:cs="Times New Roman"/>
          <w:sz w:val="24"/>
          <w:szCs w:val="24"/>
        </w:rPr>
        <w:t>4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F24C6D">
        <w:rPr>
          <w:rFonts w:ascii="Times New Roman" w:hAnsi="Times New Roman" w:cs="Times New Roman"/>
          <w:sz w:val="24"/>
          <w:szCs w:val="24"/>
        </w:rPr>
        <w:t>75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r w:rsidR="005F7A46">
        <w:rPr>
          <w:rFonts w:ascii="Times New Roman" w:hAnsi="Times New Roman" w:cs="Times New Roman"/>
          <w:sz w:val="24"/>
          <w:szCs w:val="24"/>
        </w:rPr>
        <w:t>Верхнегрушевский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E53AF7">
        <w:rPr>
          <w:rFonts w:ascii="Times New Roman" w:hAnsi="Times New Roman" w:cs="Times New Roman"/>
          <w:sz w:val="24"/>
          <w:szCs w:val="24"/>
        </w:rPr>
        <w:t>ул</w:t>
      </w:r>
      <w:r w:rsidR="007A46A2">
        <w:rPr>
          <w:rFonts w:ascii="Times New Roman" w:hAnsi="Times New Roman" w:cs="Times New Roman"/>
          <w:sz w:val="24"/>
          <w:szCs w:val="24"/>
        </w:rPr>
        <w:t xml:space="preserve">. </w:t>
      </w:r>
      <w:r w:rsidR="0097594D">
        <w:rPr>
          <w:rFonts w:ascii="Times New Roman" w:hAnsi="Times New Roman" w:cs="Times New Roman"/>
          <w:sz w:val="24"/>
          <w:szCs w:val="24"/>
        </w:rPr>
        <w:t>Гагарина</w:t>
      </w:r>
      <w:r w:rsidR="005F7A46">
        <w:rPr>
          <w:rFonts w:ascii="Times New Roman" w:hAnsi="Times New Roman" w:cs="Times New Roman"/>
          <w:sz w:val="24"/>
          <w:szCs w:val="24"/>
        </w:rPr>
        <w:t xml:space="preserve">, </w:t>
      </w:r>
      <w:r w:rsidR="00F24C6D">
        <w:rPr>
          <w:rFonts w:ascii="Times New Roman" w:hAnsi="Times New Roman" w:cs="Times New Roman"/>
          <w:sz w:val="24"/>
          <w:szCs w:val="24"/>
        </w:rPr>
        <w:t>15 кв.1</w:t>
      </w:r>
      <w:r w:rsidR="005F7A46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/>
          <w:sz w:val="24"/>
          <w:szCs w:val="24"/>
        </w:rPr>
      </w:pPr>
      <w:r w:rsidRPr="005F7A46">
        <w:rPr>
          <w:rFonts w:ascii="Times New Roman" w:hAnsi="Times New Roman" w:cs="Times New Roman"/>
          <w:sz w:val="24"/>
          <w:szCs w:val="24"/>
        </w:rPr>
        <w:t xml:space="preserve">- </w:t>
      </w:r>
      <w:r w:rsidRPr="005F7A46">
        <w:rPr>
          <w:rFonts w:ascii="Times New Roman" w:hAnsi="Times New Roman"/>
          <w:sz w:val="24"/>
          <w:szCs w:val="24"/>
        </w:rPr>
        <w:t>Вопрос о разрешение отклонения от предельных параметров разрешенного строительства</w:t>
      </w:r>
      <w:r w:rsidR="0097594D">
        <w:rPr>
          <w:rFonts w:ascii="Times New Roman" w:hAnsi="Times New Roman"/>
          <w:sz w:val="24"/>
          <w:szCs w:val="24"/>
        </w:rPr>
        <w:t xml:space="preserve"> (реконструкции объекта капитального строительства)</w:t>
      </w:r>
      <w:r w:rsidRPr="005F7A46">
        <w:rPr>
          <w:rFonts w:ascii="Times New Roman" w:hAnsi="Times New Roman"/>
          <w:sz w:val="24"/>
          <w:szCs w:val="24"/>
        </w:rPr>
        <w:t>, на земельном участке площадью</w:t>
      </w:r>
      <w:r w:rsidR="00233BF6" w:rsidRPr="005F7A46">
        <w:rPr>
          <w:rFonts w:ascii="Times New Roman" w:hAnsi="Times New Roman"/>
          <w:sz w:val="24"/>
          <w:szCs w:val="24"/>
        </w:rPr>
        <w:t xml:space="preserve"> </w:t>
      </w:r>
      <w:r w:rsidR="0097594D">
        <w:rPr>
          <w:rFonts w:ascii="Times New Roman" w:hAnsi="Times New Roman"/>
          <w:sz w:val="24"/>
          <w:szCs w:val="24"/>
        </w:rPr>
        <w:t>4</w:t>
      </w:r>
      <w:r w:rsidR="00F24C6D">
        <w:rPr>
          <w:rFonts w:ascii="Times New Roman" w:hAnsi="Times New Roman"/>
          <w:sz w:val="24"/>
          <w:szCs w:val="24"/>
        </w:rPr>
        <w:t>30</w:t>
      </w:r>
      <w:r w:rsidRPr="005F7A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7A46">
        <w:rPr>
          <w:rFonts w:ascii="Times New Roman" w:hAnsi="Times New Roman"/>
          <w:sz w:val="24"/>
          <w:szCs w:val="24"/>
        </w:rPr>
        <w:t>кв.м</w:t>
      </w:r>
      <w:proofErr w:type="spellEnd"/>
      <w:r w:rsidRPr="005F7A46">
        <w:rPr>
          <w:rFonts w:ascii="Times New Roman" w:hAnsi="Times New Roman"/>
          <w:sz w:val="24"/>
          <w:szCs w:val="24"/>
        </w:rPr>
        <w:t>. и минимальных отступов от границ земельного участка в целях определения места допустимог</w:t>
      </w:r>
      <w:r w:rsidR="00233BF6" w:rsidRPr="005F7A46">
        <w:rPr>
          <w:rFonts w:ascii="Times New Roman" w:hAnsi="Times New Roman"/>
          <w:sz w:val="24"/>
          <w:szCs w:val="24"/>
        </w:rPr>
        <w:t xml:space="preserve">о размещения объекта от 3 м до </w:t>
      </w:r>
      <w:r w:rsidR="0097594D">
        <w:rPr>
          <w:rFonts w:ascii="Times New Roman" w:hAnsi="Times New Roman"/>
          <w:sz w:val="24"/>
          <w:szCs w:val="24"/>
        </w:rPr>
        <w:t>0</w:t>
      </w:r>
      <w:r w:rsidRPr="005F7A46">
        <w:rPr>
          <w:rFonts w:ascii="Times New Roman" w:hAnsi="Times New Roman"/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97594D">
        <w:rPr>
          <w:rFonts w:ascii="Times New Roman" w:hAnsi="Times New Roman"/>
          <w:sz w:val="24"/>
          <w:szCs w:val="24"/>
        </w:rPr>
        <w:t>104</w:t>
      </w:r>
      <w:r w:rsidR="00233BF6" w:rsidRPr="005F7A46">
        <w:rPr>
          <w:rFonts w:ascii="Times New Roman" w:hAnsi="Times New Roman"/>
          <w:sz w:val="24"/>
          <w:szCs w:val="24"/>
        </w:rPr>
        <w:t>:</w:t>
      </w:r>
      <w:r w:rsidR="00F24C6D">
        <w:rPr>
          <w:rFonts w:ascii="Times New Roman" w:hAnsi="Times New Roman"/>
          <w:sz w:val="24"/>
          <w:szCs w:val="24"/>
        </w:rPr>
        <w:t>75</w:t>
      </w:r>
      <w:r w:rsidRPr="005F7A46">
        <w:rPr>
          <w:rFonts w:ascii="Times New Roman" w:hAnsi="Times New Roman"/>
          <w:sz w:val="24"/>
          <w:szCs w:val="24"/>
        </w:rPr>
        <w:t xml:space="preserve">, расположенного по адресу: Ростовская область, Октябрьский район, п. </w:t>
      </w:r>
      <w:r w:rsidR="005F7A46">
        <w:rPr>
          <w:rFonts w:ascii="Times New Roman" w:hAnsi="Times New Roman"/>
          <w:sz w:val="24"/>
          <w:szCs w:val="24"/>
        </w:rPr>
        <w:t>Верхнегрушевский</w:t>
      </w:r>
      <w:r w:rsidRPr="005F7A46">
        <w:rPr>
          <w:rFonts w:ascii="Times New Roman" w:hAnsi="Times New Roman"/>
          <w:sz w:val="24"/>
          <w:szCs w:val="24"/>
        </w:rPr>
        <w:t xml:space="preserve">, </w:t>
      </w:r>
      <w:r w:rsidR="00E53AF7" w:rsidRPr="005F7A46">
        <w:rPr>
          <w:rFonts w:ascii="Times New Roman" w:hAnsi="Times New Roman"/>
          <w:sz w:val="24"/>
          <w:szCs w:val="24"/>
        </w:rPr>
        <w:t>ул</w:t>
      </w:r>
      <w:r w:rsidRPr="005F7A46">
        <w:rPr>
          <w:rFonts w:ascii="Times New Roman" w:hAnsi="Times New Roman"/>
          <w:sz w:val="24"/>
          <w:szCs w:val="24"/>
        </w:rPr>
        <w:t xml:space="preserve">. </w:t>
      </w:r>
      <w:r w:rsidR="0097594D">
        <w:rPr>
          <w:rFonts w:ascii="Times New Roman" w:hAnsi="Times New Roman"/>
          <w:sz w:val="24"/>
          <w:szCs w:val="24"/>
        </w:rPr>
        <w:t>Гагарина</w:t>
      </w:r>
      <w:r w:rsidR="00E53AF7" w:rsidRPr="005F7A46">
        <w:rPr>
          <w:rFonts w:ascii="Times New Roman" w:hAnsi="Times New Roman"/>
          <w:sz w:val="24"/>
          <w:szCs w:val="24"/>
        </w:rPr>
        <w:t xml:space="preserve">, </w:t>
      </w:r>
      <w:r w:rsidR="00F24C6D">
        <w:rPr>
          <w:rFonts w:ascii="Times New Roman" w:hAnsi="Times New Roman"/>
          <w:sz w:val="24"/>
          <w:szCs w:val="24"/>
        </w:rPr>
        <w:t>15 кв.1</w:t>
      </w:r>
      <w:bookmarkStart w:id="0" w:name="_GoBack"/>
      <w:bookmarkEnd w:id="0"/>
      <w:r w:rsidR="00233BF6" w:rsidRPr="005F7A46">
        <w:rPr>
          <w:rFonts w:ascii="Times New Roman" w:hAnsi="Times New Roman"/>
          <w:sz w:val="24"/>
          <w:szCs w:val="24"/>
        </w:rPr>
        <w:t>,</w:t>
      </w:r>
      <w:r w:rsidRPr="005F7A46">
        <w:rPr>
          <w:rFonts w:ascii="Times New Roman" w:hAnsi="Times New Roman"/>
          <w:sz w:val="24"/>
          <w:szCs w:val="24"/>
        </w:rPr>
        <w:t xml:space="preserve"> одобрен всеми присутствующими на публичных слушаниях.</w:t>
      </w:r>
    </w:p>
    <w:p w:rsidR="005F7A46" w:rsidRPr="005F7A46" w:rsidRDefault="005F7A46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Pr="005F7A4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7A46">
        <w:rPr>
          <w:rFonts w:ascii="Times New Roman" w:hAnsi="Times New Roman" w:cs="Times New Roman"/>
          <w:sz w:val="24"/>
          <w:szCs w:val="24"/>
        </w:rPr>
        <w:t>О.В. Безрукавая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840" w:rsidRDefault="00D43840" w:rsidP="00D11D9C">
      <w:r>
        <w:separator/>
      </w:r>
    </w:p>
  </w:endnote>
  <w:endnote w:type="continuationSeparator" w:id="0">
    <w:p w:rsidR="00D43840" w:rsidRDefault="00D43840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840" w:rsidRDefault="00D43840" w:rsidP="00D11D9C">
      <w:r>
        <w:separator/>
      </w:r>
    </w:p>
  </w:footnote>
  <w:footnote w:type="continuationSeparator" w:id="0">
    <w:p w:rsidR="00D43840" w:rsidRDefault="00D43840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940BE"/>
    <w:rsid w:val="00104597"/>
    <w:rsid w:val="00124BF9"/>
    <w:rsid w:val="001403E6"/>
    <w:rsid w:val="00141F6A"/>
    <w:rsid w:val="00152AB2"/>
    <w:rsid w:val="0015647C"/>
    <w:rsid w:val="002018B9"/>
    <w:rsid w:val="00233BF6"/>
    <w:rsid w:val="00294EAF"/>
    <w:rsid w:val="002E567E"/>
    <w:rsid w:val="002F7D7F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4E7829"/>
    <w:rsid w:val="005903E5"/>
    <w:rsid w:val="005951CC"/>
    <w:rsid w:val="005A1E5A"/>
    <w:rsid w:val="005A5FFF"/>
    <w:rsid w:val="005B35C4"/>
    <w:rsid w:val="005D1A9B"/>
    <w:rsid w:val="005F7A46"/>
    <w:rsid w:val="00673319"/>
    <w:rsid w:val="006768A9"/>
    <w:rsid w:val="007046C4"/>
    <w:rsid w:val="00710C49"/>
    <w:rsid w:val="0073757C"/>
    <w:rsid w:val="007457DB"/>
    <w:rsid w:val="007514E9"/>
    <w:rsid w:val="007515E2"/>
    <w:rsid w:val="0077234E"/>
    <w:rsid w:val="00775AE2"/>
    <w:rsid w:val="007816C7"/>
    <w:rsid w:val="007A46A2"/>
    <w:rsid w:val="007C4274"/>
    <w:rsid w:val="008475D2"/>
    <w:rsid w:val="0089085B"/>
    <w:rsid w:val="00897F2E"/>
    <w:rsid w:val="008B6311"/>
    <w:rsid w:val="00936125"/>
    <w:rsid w:val="0097594D"/>
    <w:rsid w:val="009B24E4"/>
    <w:rsid w:val="009B6FD8"/>
    <w:rsid w:val="009C153B"/>
    <w:rsid w:val="009E7108"/>
    <w:rsid w:val="009F0E1E"/>
    <w:rsid w:val="00A27ECB"/>
    <w:rsid w:val="00A41CF1"/>
    <w:rsid w:val="00AE7D96"/>
    <w:rsid w:val="00B52852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43840"/>
    <w:rsid w:val="00D8283C"/>
    <w:rsid w:val="00DB08E2"/>
    <w:rsid w:val="00DC315E"/>
    <w:rsid w:val="00DF425B"/>
    <w:rsid w:val="00E241A6"/>
    <w:rsid w:val="00E53895"/>
    <w:rsid w:val="00E53AF7"/>
    <w:rsid w:val="00E91A04"/>
    <w:rsid w:val="00EA1FDC"/>
    <w:rsid w:val="00EC1318"/>
    <w:rsid w:val="00F07887"/>
    <w:rsid w:val="00F24C6D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C53861-AD8C-4729-9097-6C1C06F2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4B626-4FAD-46B5-BEC6-3F8944A96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10</cp:revision>
  <cp:lastPrinted>2016-02-09T04:21:00Z</cp:lastPrinted>
  <dcterms:created xsi:type="dcterms:W3CDTF">2015-12-25T06:15:00Z</dcterms:created>
  <dcterms:modified xsi:type="dcterms:W3CDTF">2016-08-19T06:59:00Z</dcterms:modified>
</cp:coreProperties>
</file>