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79B" w:rsidRDefault="002E479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479B" w:rsidRDefault="002E479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302E0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02E04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302E04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479B" w:rsidRDefault="00AB6A18" w:rsidP="00302E0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C62B7">
        <w:rPr>
          <w:sz w:val="26"/>
          <w:szCs w:val="26"/>
        </w:rPr>
        <w:t>«</w:t>
      </w:r>
      <w:r w:rsidR="003B4EFB" w:rsidRPr="00CC62B7">
        <w:rPr>
          <w:sz w:val="26"/>
          <w:szCs w:val="26"/>
        </w:rPr>
        <w:t xml:space="preserve">Разрешение на отклонение от предельных параметров разрешенного строительства, на земельном участке площадью </w:t>
      </w:r>
      <w:r w:rsidR="002E479B">
        <w:rPr>
          <w:sz w:val="26"/>
          <w:szCs w:val="26"/>
        </w:rPr>
        <w:t>832</w:t>
      </w:r>
      <w:r w:rsidR="003B4EFB" w:rsidRPr="00CC62B7">
        <w:rPr>
          <w:sz w:val="26"/>
          <w:szCs w:val="26"/>
        </w:rPr>
        <w:t xml:space="preserve"> </w:t>
      </w:r>
      <w:proofErr w:type="spellStart"/>
      <w:r w:rsidR="003B4EFB" w:rsidRPr="00CC62B7">
        <w:rPr>
          <w:sz w:val="26"/>
          <w:szCs w:val="26"/>
        </w:rPr>
        <w:t>кв.м</w:t>
      </w:r>
      <w:proofErr w:type="spellEnd"/>
      <w:r w:rsidR="003B4EFB" w:rsidRPr="00CC62B7">
        <w:rPr>
          <w:sz w:val="26"/>
          <w:szCs w:val="26"/>
        </w:rPr>
        <w:t>. и минимальных отступов от границ земельного участка в целях определения места допустимого размещения объекта от 3</w:t>
      </w:r>
      <w:r w:rsidR="007420D9">
        <w:rPr>
          <w:sz w:val="26"/>
          <w:szCs w:val="26"/>
        </w:rPr>
        <w:t>,0</w:t>
      </w:r>
      <w:r w:rsidR="003B4EFB" w:rsidRPr="00CC62B7">
        <w:rPr>
          <w:sz w:val="26"/>
          <w:szCs w:val="26"/>
        </w:rPr>
        <w:t xml:space="preserve"> м до </w:t>
      </w:r>
      <w:r w:rsidR="00165C76" w:rsidRPr="00CC62B7">
        <w:rPr>
          <w:sz w:val="26"/>
          <w:szCs w:val="26"/>
        </w:rPr>
        <w:t>1</w:t>
      </w:r>
      <w:r w:rsidR="007420D9">
        <w:rPr>
          <w:sz w:val="26"/>
          <w:szCs w:val="26"/>
        </w:rPr>
        <w:t>,0</w:t>
      </w:r>
      <w:r w:rsidR="003B4EFB" w:rsidRPr="00CC62B7">
        <w:rPr>
          <w:sz w:val="26"/>
          <w:szCs w:val="26"/>
        </w:rPr>
        <w:t xml:space="preserve"> м</w:t>
      </w:r>
      <w:r w:rsidR="002E479B">
        <w:rPr>
          <w:sz w:val="26"/>
          <w:szCs w:val="26"/>
        </w:rPr>
        <w:t xml:space="preserve"> и от 3,0 м до 1,5 м</w:t>
      </w:r>
      <w:r w:rsidR="003B4EFB" w:rsidRPr="00CC62B7">
        <w:rPr>
          <w:sz w:val="26"/>
          <w:szCs w:val="26"/>
        </w:rPr>
        <w:t>, расположенного в зоне застройки индивидуальными жилыми домами (Ж-1), с кадастровым номером 61:28:0090</w:t>
      </w:r>
      <w:r w:rsidR="002E479B">
        <w:rPr>
          <w:sz w:val="26"/>
          <w:szCs w:val="26"/>
        </w:rPr>
        <w:t>501</w:t>
      </w:r>
      <w:r w:rsidR="003A158C" w:rsidRPr="00CC62B7">
        <w:rPr>
          <w:sz w:val="26"/>
          <w:szCs w:val="26"/>
        </w:rPr>
        <w:t>:</w:t>
      </w:r>
      <w:r w:rsidR="002E479B">
        <w:rPr>
          <w:sz w:val="26"/>
          <w:szCs w:val="26"/>
        </w:rPr>
        <w:t>378</w:t>
      </w:r>
      <w:r w:rsidR="003B4EFB" w:rsidRPr="00CC62B7">
        <w:rPr>
          <w:sz w:val="26"/>
          <w:szCs w:val="26"/>
        </w:rPr>
        <w:t>, расположенного по адресу: Ростовская область, Октябрьский район,</w:t>
      </w:r>
      <w:r w:rsidR="003B4EFB" w:rsidRPr="002E479B">
        <w:rPr>
          <w:szCs w:val="26"/>
        </w:rPr>
        <w:t xml:space="preserve"> </w:t>
      </w:r>
      <w:r w:rsidR="002E479B" w:rsidRPr="002E479B">
        <w:rPr>
          <w:sz w:val="26"/>
          <w:szCs w:val="26"/>
        </w:rPr>
        <w:t>п. Красногорняцкий, ул. Свердлова, 36».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</w:t>
      </w:r>
      <w:bookmarkStart w:id="0" w:name="_GoBack"/>
      <w:bookmarkEnd w:id="0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9A6B72">
        <w:rPr>
          <w:rFonts w:ascii="Times New Roman" w:hAnsi="Times New Roman" w:cs="Times New Roman"/>
          <w:b/>
          <w:sz w:val="26"/>
          <w:szCs w:val="26"/>
        </w:rPr>
        <w:t>03.08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0D57F2">
        <w:rPr>
          <w:rFonts w:ascii="Times New Roman" w:hAnsi="Times New Roman" w:cs="Times New Roman"/>
          <w:sz w:val="26"/>
          <w:szCs w:val="26"/>
        </w:rPr>
        <w:t>14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EB5A5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 xml:space="preserve">Ю.А. </w:t>
      </w:r>
      <w:r w:rsidR="00302E04">
        <w:rPr>
          <w:rFonts w:ascii="Times New Roman" w:hAnsi="Times New Roman"/>
          <w:sz w:val="26"/>
          <w:szCs w:val="26"/>
        </w:rPr>
        <w:t>Максимова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  <w:r w:rsidR="00302E04">
        <w:rPr>
          <w:rFonts w:ascii="Times New Roman" w:hAnsi="Times New Roman"/>
          <w:sz w:val="26"/>
          <w:szCs w:val="26"/>
        </w:rPr>
        <w:t>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  <w:r w:rsidR="00302E04">
        <w:rPr>
          <w:rFonts w:ascii="Times New Roman" w:hAnsi="Times New Roman"/>
          <w:sz w:val="26"/>
          <w:szCs w:val="26"/>
        </w:rPr>
        <w:t>;</w:t>
      </w:r>
    </w:p>
    <w:p w:rsidR="000D57F2" w:rsidRPr="000D57F2" w:rsidRDefault="000D57F2" w:rsidP="000D57F2">
      <w:pPr>
        <w:pStyle w:val="a3"/>
        <w:ind w:firstLine="1985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302E0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302E04" w:rsidP="009A6B7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302E04" w:rsidRPr="009A6B72" w:rsidRDefault="00302E04" w:rsidP="009A6B7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479B" w:rsidRDefault="00D361D4" w:rsidP="00302E04">
      <w:pPr>
        <w:ind w:firstLine="709"/>
        <w:jc w:val="both"/>
        <w:rPr>
          <w:sz w:val="26"/>
          <w:szCs w:val="26"/>
        </w:rPr>
      </w:pPr>
      <w:r w:rsidRPr="00EB5A5A">
        <w:rPr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48575C" w:rsidRPr="00CC62B7">
        <w:rPr>
          <w:sz w:val="26"/>
          <w:szCs w:val="26"/>
        </w:rPr>
        <w:t>Вопрос 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площадью </w:t>
      </w:r>
      <w:r w:rsidR="002E479B">
        <w:rPr>
          <w:sz w:val="26"/>
          <w:szCs w:val="26"/>
        </w:rPr>
        <w:t>832</w:t>
      </w:r>
      <w:r w:rsidR="00F44707" w:rsidRPr="00CC62B7">
        <w:rPr>
          <w:sz w:val="26"/>
          <w:szCs w:val="26"/>
        </w:rPr>
        <w:t xml:space="preserve"> </w:t>
      </w:r>
      <w:proofErr w:type="spellStart"/>
      <w:r w:rsidR="00F44707" w:rsidRPr="00CC62B7">
        <w:rPr>
          <w:sz w:val="26"/>
          <w:szCs w:val="26"/>
        </w:rPr>
        <w:t>кв.м</w:t>
      </w:r>
      <w:proofErr w:type="spellEnd"/>
      <w:r w:rsidR="00F44707" w:rsidRPr="00CC62B7">
        <w:rPr>
          <w:sz w:val="26"/>
          <w:szCs w:val="26"/>
        </w:rPr>
        <w:t xml:space="preserve">. и минимальных отступов от границ земельного участка в целях определения места допустимого размещения </w:t>
      </w:r>
      <w:r w:rsidR="002E479B" w:rsidRPr="00CC62B7">
        <w:rPr>
          <w:sz w:val="26"/>
          <w:szCs w:val="26"/>
        </w:rPr>
        <w:t>объекта от 3</w:t>
      </w:r>
      <w:r w:rsidR="002E479B">
        <w:rPr>
          <w:sz w:val="26"/>
          <w:szCs w:val="26"/>
        </w:rPr>
        <w:t>,0</w:t>
      </w:r>
      <w:r w:rsidR="002E479B" w:rsidRPr="00CC62B7">
        <w:rPr>
          <w:sz w:val="26"/>
          <w:szCs w:val="26"/>
        </w:rPr>
        <w:t xml:space="preserve"> м до 1</w:t>
      </w:r>
      <w:r w:rsidR="002E479B">
        <w:rPr>
          <w:sz w:val="26"/>
          <w:szCs w:val="26"/>
        </w:rPr>
        <w:t>,0</w:t>
      </w:r>
      <w:r w:rsidR="002E479B" w:rsidRPr="00CC62B7">
        <w:rPr>
          <w:sz w:val="26"/>
          <w:szCs w:val="26"/>
        </w:rPr>
        <w:t xml:space="preserve"> м</w:t>
      </w:r>
      <w:r w:rsidR="002E479B">
        <w:rPr>
          <w:sz w:val="26"/>
          <w:szCs w:val="26"/>
        </w:rPr>
        <w:t xml:space="preserve"> и от 3,0 м до 1,5 м</w:t>
      </w:r>
      <w:r w:rsidR="002E479B" w:rsidRPr="00CC62B7">
        <w:rPr>
          <w:sz w:val="26"/>
          <w:szCs w:val="26"/>
        </w:rPr>
        <w:t>, расположенного в зоне застройки индивидуальными жилыми домами (Ж-1), с кадастровым номером 61:28:0090</w:t>
      </w:r>
      <w:r w:rsidR="002E479B">
        <w:rPr>
          <w:sz w:val="26"/>
          <w:szCs w:val="26"/>
        </w:rPr>
        <w:t>501</w:t>
      </w:r>
      <w:r w:rsidR="002E479B" w:rsidRPr="00CC62B7">
        <w:rPr>
          <w:sz w:val="26"/>
          <w:szCs w:val="26"/>
        </w:rPr>
        <w:t>:</w:t>
      </w:r>
      <w:r w:rsidR="002E479B">
        <w:rPr>
          <w:sz w:val="26"/>
          <w:szCs w:val="26"/>
        </w:rPr>
        <w:t>378</w:t>
      </w:r>
      <w:r w:rsidR="002E479B" w:rsidRPr="00CC62B7">
        <w:rPr>
          <w:sz w:val="26"/>
          <w:szCs w:val="26"/>
        </w:rPr>
        <w:t>, расположенного по адресу: Ростовская область, Октябрьский район</w:t>
      </w:r>
      <w:r w:rsidR="002E479B" w:rsidRPr="002E479B">
        <w:rPr>
          <w:sz w:val="26"/>
          <w:szCs w:val="26"/>
        </w:rPr>
        <w:t>, п. Красногорняцкий, ул. Свердлова, 36»</w:t>
      </w:r>
    </w:p>
    <w:p w:rsidR="002E479B" w:rsidRDefault="002E479B" w:rsidP="002E479B">
      <w:pPr>
        <w:jc w:val="both"/>
        <w:rPr>
          <w:sz w:val="28"/>
          <w:szCs w:val="22"/>
        </w:rPr>
      </w:pPr>
    </w:p>
    <w:p w:rsidR="009A6B72" w:rsidRDefault="009A6B72" w:rsidP="002E479B">
      <w:pPr>
        <w:jc w:val="both"/>
        <w:rPr>
          <w:b/>
          <w:sz w:val="26"/>
          <w:szCs w:val="26"/>
        </w:rPr>
      </w:pPr>
    </w:p>
    <w:p w:rsidR="00B95E1D" w:rsidRPr="00CC62B7" w:rsidRDefault="00472FF3" w:rsidP="00302E04">
      <w:pPr>
        <w:ind w:firstLine="709"/>
        <w:jc w:val="both"/>
        <w:rPr>
          <w:b/>
          <w:sz w:val="26"/>
          <w:szCs w:val="26"/>
        </w:rPr>
      </w:pPr>
      <w:r w:rsidRPr="00CC62B7">
        <w:rPr>
          <w:b/>
          <w:sz w:val="26"/>
          <w:szCs w:val="26"/>
        </w:rPr>
        <w:lastRenderedPageBreak/>
        <w:t xml:space="preserve"> </w:t>
      </w:r>
      <w:r w:rsidR="00F93076" w:rsidRPr="00CC62B7">
        <w:rPr>
          <w:b/>
          <w:sz w:val="26"/>
          <w:szCs w:val="26"/>
        </w:rPr>
        <w:t>По</w:t>
      </w:r>
      <w:r w:rsidR="00F703D5" w:rsidRPr="00CC62B7">
        <w:rPr>
          <w:b/>
          <w:sz w:val="26"/>
          <w:szCs w:val="26"/>
        </w:rPr>
        <w:t xml:space="preserve"> </w:t>
      </w:r>
      <w:r w:rsidR="00F93076" w:rsidRPr="00CC62B7">
        <w:rPr>
          <w:b/>
          <w:sz w:val="26"/>
          <w:szCs w:val="26"/>
        </w:rPr>
        <w:t>вопрос</w:t>
      </w:r>
      <w:r w:rsidR="0048575C" w:rsidRPr="00CC62B7">
        <w:rPr>
          <w:b/>
          <w:sz w:val="26"/>
          <w:szCs w:val="26"/>
        </w:rPr>
        <w:t>у</w:t>
      </w:r>
      <w:r w:rsidR="00F93076" w:rsidRPr="00CC62B7">
        <w:rPr>
          <w:b/>
          <w:sz w:val="26"/>
          <w:szCs w:val="26"/>
        </w:rPr>
        <w:t xml:space="preserve"> слушали:</w:t>
      </w:r>
    </w:p>
    <w:p w:rsidR="0048575C" w:rsidRDefault="00302E04" w:rsidP="00302E0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930D6" w:rsidRPr="00CC62B7">
        <w:rPr>
          <w:sz w:val="26"/>
          <w:szCs w:val="26"/>
        </w:rPr>
        <w:t xml:space="preserve">Председателя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CC62B7" w:rsidRPr="00CC62B7">
        <w:rPr>
          <w:sz w:val="26"/>
          <w:szCs w:val="26"/>
        </w:rPr>
        <w:t>А.Ю. Точеного</w:t>
      </w:r>
      <w:r w:rsidR="003930D6" w:rsidRPr="00CC62B7">
        <w:rPr>
          <w:sz w:val="26"/>
          <w:szCs w:val="26"/>
        </w:rPr>
        <w:t xml:space="preserve"> – зам. Главы 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r w:rsidR="002E479B">
        <w:rPr>
          <w:sz w:val="26"/>
          <w:szCs w:val="26"/>
        </w:rPr>
        <w:t>Макаренко Евгения Владимировича</w:t>
      </w:r>
      <w:r w:rsidR="0048575C" w:rsidRPr="00CC62B7">
        <w:rPr>
          <w:sz w:val="26"/>
          <w:szCs w:val="26"/>
        </w:rPr>
        <w:t xml:space="preserve"> о предоставлении разрешения на отклонение от предельных параметров разрешенного строительства </w:t>
      </w:r>
      <w:r w:rsidR="003D4DBE" w:rsidRPr="00CC62B7">
        <w:rPr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CC62B7">
        <w:rPr>
          <w:sz w:val="26"/>
          <w:szCs w:val="26"/>
        </w:rPr>
        <w:t xml:space="preserve">с </w:t>
      </w:r>
      <w:r w:rsidR="003D4DBE" w:rsidRPr="00CC62B7">
        <w:rPr>
          <w:sz w:val="26"/>
          <w:szCs w:val="26"/>
        </w:rPr>
        <w:t>3</w:t>
      </w:r>
      <w:r w:rsidR="007420D9">
        <w:rPr>
          <w:sz w:val="26"/>
          <w:szCs w:val="26"/>
        </w:rPr>
        <w:t>,0</w:t>
      </w:r>
      <w:r w:rsidR="003D4DBE" w:rsidRPr="00CC62B7">
        <w:rPr>
          <w:sz w:val="26"/>
          <w:szCs w:val="26"/>
        </w:rPr>
        <w:t xml:space="preserve"> м до </w:t>
      </w:r>
      <w:r w:rsidR="00165C76" w:rsidRPr="00CC62B7">
        <w:rPr>
          <w:sz w:val="26"/>
          <w:szCs w:val="26"/>
        </w:rPr>
        <w:t>1</w:t>
      </w:r>
      <w:r w:rsidR="007420D9">
        <w:rPr>
          <w:sz w:val="26"/>
          <w:szCs w:val="26"/>
        </w:rPr>
        <w:t>,0</w:t>
      </w:r>
      <w:r w:rsidR="003D4DBE" w:rsidRPr="00CC62B7">
        <w:rPr>
          <w:sz w:val="26"/>
          <w:szCs w:val="26"/>
        </w:rPr>
        <w:t xml:space="preserve"> м</w:t>
      </w:r>
      <w:r w:rsidR="002E479B">
        <w:rPr>
          <w:sz w:val="26"/>
          <w:szCs w:val="26"/>
        </w:rPr>
        <w:t xml:space="preserve"> и с 3,0 м до 1,5 м</w:t>
      </w:r>
      <w:r w:rsidR="003D4DBE" w:rsidRPr="00CC62B7">
        <w:rPr>
          <w:sz w:val="26"/>
          <w:szCs w:val="26"/>
        </w:rPr>
        <w:t>.</w:t>
      </w:r>
    </w:p>
    <w:p w:rsidR="002E479B" w:rsidRPr="00CC62B7" w:rsidRDefault="002E479B" w:rsidP="0048575C">
      <w:pPr>
        <w:rPr>
          <w:sz w:val="26"/>
          <w:szCs w:val="26"/>
        </w:rPr>
      </w:pPr>
    </w:p>
    <w:p w:rsidR="0089085B" w:rsidRPr="00CC62B7" w:rsidRDefault="0089085B" w:rsidP="00302E04">
      <w:pPr>
        <w:ind w:firstLine="709"/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CC62B7" w:rsidRDefault="0089085B" w:rsidP="00302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2E479B">
        <w:rPr>
          <w:rFonts w:ascii="Times New Roman" w:hAnsi="Times New Roman" w:cs="Times New Roman"/>
          <w:sz w:val="26"/>
          <w:szCs w:val="26"/>
        </w:rPr>
        <w:t>832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B6311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8B6311" w:rsidRPr="00CC62B7">
        <w:rPr>
          <w:rFonts w:ascii="Times New Roman" w:hAnsi="Times New Roman" w:cs="Times New Roman"/>
          <w:sz w:val="26"/>
          <w:szCs w:val="26"/>
        </w:rPr>
        <w:t xml:space="preserve">., произвести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реконструкцию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земельного участка в целях определения места допустимого размещения объекта – 3</w:t>
      </w:r>
      <w:r w:rsidR="007420D9">
        <w:rPr>
          <w:rFonts w:ascii="Times New Roman" w:hAnsi="Times New Roman" w:cs="Times New Roman"/>
          <w:sz w:val="26"/>
          <w:szCs w:val="26"/>
        </w:rPr>
        <w:t>,0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м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до </w:t>
      </w:r>
      <w:r w:rsidR="00165C76" w:rsidRPr="00CC62B7">
        <w:rPr>
          <w:rFonts w:ascii="Times New Roman" w:hAnsi="Times New Roman" w:cs="Times New Roman"/>
          <w:sz w:val="26"/>
          <w:szCs w:val="26"/>
        </w:rPr>
        <w:t>1</w:t>
      </w:r>
      <w:r w:rsidR="007420D9">
        <w:rPr>
          <w:rFonts w:ascii="Times New Roman" w:hAnsi="Times New Roman" w:cs="Times New Roman"/>
          <w:sz w:val="26"/>
          <w:szCs w:val="26"/>
        </w:rPr>
        <w:t>,0</w:t>
      </w:r>
      <w:r w:rsidR="00233BF6" w:rsidRPr="00CC62B7">
        <w:rPr>
          <w:rFonts w:ascii="Times New Roman" w:hAnsi="Times New Roman" w:cs="Times New Roman"/>
          <w:sz w:val="26"/>
          <w:szCs w:val="26"/>
        </w:rPr>
        <w:t xml:space="preserve"> м</w:t>
      </w:r>
      <w:r w:rsidR="002E479B">
        <w:rPr>
          <w:rFonts w:ascii="Times New Roman" w:hAnsi="Times New Roman" w:cs="Times New Roman"/>
          <w:sz w:val="26"/>
          <w:szCs w:val="26"/>
        </w:rPr>
        <w:t xml:space="preserve"> и 3,0 м до 1,5 м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104597" w:rsidRPr="00CC62B7">
        <w:rPr>
          <w:rFonts w:ascii="Times New Roman" w:hAnsi="Times New Roman" w:cs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104597" w:rsidRPr="00CC62B7">
        <w:rPr>
          <w:rFonts w:ascii="Times New Roman" w:hAnsi="Times New Roman" w:cs="Times New Roman"/>
          <w:sz w:val="26"/>
          <w:szCs w:val="26"/>
        </w:rPr>
        <w:t>расположенного в зоне застройки индивидуальными жилыми домами (Ж-1)</w:t>
      </w:r>
      <w:r w:rsidRPr="00CC62B7">
        <w:rPr>
          <w:rFonts w:ascii="Times New Roman" w:hAnsi="Times New Roman" w:cs="Times New Roman"/>
          <w:sz w:val="26"/>
          <w:szCs w:val="26"/>
        </w:rPr>
        <w:t>, с кадастровым номером 61:28:009</w:t>
      </w:r>
      <w:r w:rsidR="0012089D" w:rsidRPr="00CC62B7">
        <w:rPr>
          <w:rFonts w:ascii="Times New Roman" w:hAnsi="Times New Roman" w:cs="Times New Roman"/>
          <w:sz w:val="26"/>
          <w:szCs w:val="26"/>
        </w:rPr>
        <w:t>0</w:t>
      </w:r>
      <w:r w:rsidR="002E479B">
        <w:rPr>
          <w:rFonts w:ascii="Times New Roman" w:hAnsi="Times New Roman" w:cs="Times New Roman"/>
          <w:sz w:val="26"/>
          <w:szCs w:val="26"/>
        </w:rPr>
        <w:t>501</w:t>
      </w:r>
      <w:r w:rsidR="00DF0B37" w:rsidRPr="00CC62B7">
        <w:rPr>
          <w:rFonts w:ascii="Times New Roman" w:hAnsi="Times New Roman" w:cs="Times New Roman"/>
          <w:sz w:val="26"/>
          <w:szCs w:val="26"/>
        </w:rPr>
        <w:t>:</w:t>
      </w:r>
      <w:r w:rsidR="002E479B">
        <w:rPr>
          <w:rFonts w:ascii="Times New Roman" w:hAnsi="Times New Roman" w:cs="Times New Roman"/>
          <w:sz w:val="26"/>
          <w:szCs w:val="26"/>
        </w:rPr>
        <w:t>378</w:t>
      </w:r>
      <w:r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2E479B">
        <w:rPr>
          <w:rFonts w:ascii="Times New Roman" w:hAnsi="Times New Roman" w:cs="Times New Roman"/>
          <w:sz w:val="26"/>
          <w:szCs w:val="26"/>
        </w:rPr>
        <w:t>п. Красногорняцкий</w:t>
      </w:r>
      <w:r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3A158C" w:rsidRPr="00CC62B7">
        <w:rPr>
          <w:rFonts w:ascii="Times New Roman" w:hAnsi="Times New Roman" w:cs="Times New Roman"/>
          <w:sz w:val="26"/>
          <w:szCs w:val="26"/>
        </w:rPr>
        <w:t>ул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. </w:t>
      </w:r>
      <w:r w:rsidR="002E479B">
        <w:rPr>
          <w:rFonts w:ascii="Times New Roman" w:hAnsi="Times New Roman" w:cs="Times New Roman"/>
          <w:sz w:val="26"/>
          <w:szCs w:val="26"/>
        </w:rPr>
        <w:t>Свердлова</w:t>
      </w:r>
      <w:r w:rsidR="00905399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2E479B">
        <w:rPr>
          <w:rFonts w:ascii="Times New Roman" w:hAnsi="Times New Roman" w:cs="Times New Roman"/>
          <w:sz w:val="26"/>
          <w:szCs w:val="26"/>
        </w:rPr>
        <w:t>36</w:t>
      </w:r>
      <w:r w:rsidRPr="00CC62B7">
        <w:rPr>
          <w:rFonts w:ascii="Times New Roman" w:hAnsi="Times New Roman" w:cs="Times New Roman"/>
          <w:sz w:val="26"/>
          <w:szCs w:val="26"/>
        </w:rPr>
        <w:t>.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85B" w:rsidRDefault="0089085B" w:rsidP="00302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2E479B" w:rsidRPr="00CC62B7" w:rsidRDefault="002E479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2E04" w:rsidRDefault="0089085B" w:rsidP="00302E04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 </w:t>
      </w:r>
      <w:r w:rsidRPr="00CC62B7">
        <w:rPr>
          <w:rFonts w:ascii="Times New Roman" w:hAnsi="Times New Roman" w:cs="Times New Roman"/>
          <w:b/>
          <w:sz w:val="26"/>
          <w:szCs w:val="26"/>
          <w:u w:val="single"/>
        </w:rPr>
        <w:t xml:space="preserve">Докладчик: </w:t>
      </w:r>
    </w:p>
    <w:p w:rsidR="0089085B" w:rsidRPr="00CC62B7" w:rsidRDefault="0089085B" w:rsidP="00302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- Поступило предложение: «Одобрить!»</w:t>
      </w:r>
    </w:p>
    <w:p w:rsidR="0089085B" w:rsidRPr="00CC62B7" w:rsidRDefault="0089085B" w:rsidP="00302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- Другие будут предложения?</w:t>
      </w:r>
    </w:p>
    <w:p w:rsidR="0089085B" w:rsidRPr="00CC62B7" w:rsidRDefault="0089085B" w:rsidP="00302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- Других предложений не поступило.</w:t>
      </w:r>
    </w:p>
    <w:p w:rsidR="0089085B" w:rsidRPr="00CC62B7" w:rsidRDefault="0089085B" w:rsidP="00302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>- Замечания, дополнения?</w:t>
      </w:r>
    </w:p>
    <w:p w:rsidR="0089085B" w:rsidRPr="00CC62B7" w:rsidRDefault="0089085B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89085B" w:rsidP="00302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- Участниками публичных слушаний 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реконструкции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 на земельном участке площадью </w:t>
      </w:r>
      <w:r w:rsidR="002E479B">
        <w:rPr>
          <w:rFonts w:ascii="Times New Roman" w:hAnsi="Times New Roman" w:cs="Times New Roman"/>
          <w:sz w:val="26"/>
          <w:szCs w:val="26"/>
        </w:rPr>
        <w:t>832</w:t>
      </w:r>
      <w:r w:rsidR="00CC62B7" w:rsidRPr="00CC62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A46A2" w:rsidRPr="00CC62B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A46A2" w:rsidRPr="00CC62B7">
        <w:rPr>
          <w:rFonts w:ascii="Times New Roman" w:hAnsi="Times New Roman" w:cs="Times New Roman"/>
          <w:sz w:val="26"/>
          <w:szCs w:val="26"/>
        </w:rPr>
        <w:t>. и минимальных отступов от границ земельного участка в целях определения места допустимо</w:t>
      </w:r>
      <w:r w:rsidR="00E53AF7" w:rsidRPr="00CC62B7">
        <w:rPr>
          <w:rFonts w:ascii="Times New Roman" w:hAnsi="Times New Roman" w:cs="Times New Roman"/>
          <w:sz w:val="26"/>
          <w:szCs w:val="26"/>
        </w:rPr>
        <w:t>го размещения объекта от 3</w:t>
      </w:r>
      <w:r w:rsidR="007420D9">
        <w:rPr>
          <w:rFonts w:ascii="Times New Roman" w:hAnsi="Times New Roman" w:cs="Times New Roman"/>
          <w:sz w:val="26"/>
          <w:szCs w:val="26"/>
        </w:rPr>
        <w:t>,0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м до </w:t>
      </w:r>
      <w:r w:rsidR="00165C76" w:rsidRPr="00CC62B7">
        <w:rPr>
          <w:rFonts w:ascii="Times New Roman" w:hAnsi="Times New Roman" w:cs="Times New Roman"/>
          <w:sz w:val="26"/>
          <w:szCs w:val="26"/>
        </w:rPr>
        <w:t>1</w:t>
      </w:r>
      <w:r w:rsidR="007420D9">
        <w:rPr>
          <w:rFonts w:ascii="Times New Roman" w:hAnsi="Times New Roman" w:cs="Times New Roman"/>
          <w:sz w:val="26"/>
          <w:szCs w:val="26"/>
        </w:rPr>
        <w:t>,0</w:t>
      </w:r>
      <w:r w:rsidR="00E53AF7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 w:cs="Times New Roman"/>
          <w:sz w:val="26"/>
          <w:szCs w:val="26"/>
        </w:rPr>
        <w:t>м</w:t>
      </w:r>
      <w:r w:rsidR="002E479B">
        <w:rPr>
          <w:rFonts w:ascii="Times New Roman" w:hAnsi="Times New Roman" w:cs="Times New Roman"/>
          <w:sz w:val="26"/>
          <w:szCs w:val="26"/>
        </w:rPr>
        <w:t xml:space="preserve"> и от 3,0 м до 1,5 м</w:t>
      </w:r>
      <w:r w:rsidR="007A46A2" w:rsidRPr="00CC62B7">
        <w:rPr>
          <w:rFonts w:ascii="Times New Roman" w:hAnsi="Times New Roman" w:cs="Times New Roman"/>
          <w:sz w:val="26"/>
          <w:szCs w:val="26"/>
        </w:rPr>
        <w:t>, расположенного в зоне застройки индивидуальными жилыми домами (Ж-1), с кадастровым номером 61:28:0090</w:t>
      </w:r>
      <w:r w:rsidR="002E479B">
        <w:rPr>
          <w:rFonts w:ascii="Times New Roman" w:hAnsi="Times New Roman" w:cs="Times New Roman"/>
          <w:sz w:val="26"/>
          <w:szCs w:val="26"/>
        </w:rPr>
        <w:t>501</w:t>
      </w:r>
      <w:r w:rsidR="003A158C" w:rsidRPr="00CC62B7">
        <w:rPr>
          <w:rFonts w:ascii="Times New Roman" w:hAnsi="Times New Roman" w:cs="Times New Roman"/>
          <w:sz w:val="26"/>
          <w:szCs w:val="26"/>
        </w:rPr>
        <w:t>:</w:t>
      </w:r>
      <w:r w:rsidR="002E479B">
        <w:rPr>
          <w:rFonts w:ascii="Times New Roman" w:hAnsi="Times New Roman" w:cs="Times New Roman"/>
          <w:sz w:val="26"/>
          <w:szCs w:val="26"/>
        </w:rPr>
        <w:t>378</w:t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2E479B">
        <w:rPr>
          <w:rFonts w:ascii="Times New Roman" w:hAnsi="Times New Roman" w:cs="Times New Roman"/>
          <w:sz w:val="26"/>
          <w:szCs w:val="26"/>
        </w:rPr>
        <w:t>п. Красногорняцкий</w:t>
      </w:r>
      <w:r w:rsidR="002E479B" w:rsidRPr="00CC62B7">
        <w:rPr>
          <w:rFonts w:ascii="Times New Roman" w:hAnsi="Times New Roman" w:cs="Times New Roman"/>
          <w:sz w:val="26"/>
          <w:szCs w:val="26"/>
        </w:rPr>
        <w:t xml:space="preserve">, ул. </w:t>
      </w:r>
      <w:r w:rsidR="002E479B">
        <w:rPr>
          <w:rFonts w:ascii="Times New Roman" w:hAnsi="Times New Roman" w:cs="Times New Roman"/>
          <w:sz w:val="26"/>
          <w:szCs w:val="26"/>
        </w:rPr>
        <w:t>Свердлова</w:t>
      </w:r>
      <w:r w:rsidR="002E479B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2E479B">
        <w:rPr>
          <w:rFonts w:ascii="Times New Roman" w:hAnsi="Times New Roman" w:cs="Times New Roman"/>
          <w:sz w:val="26"/>
          <w:szCs w:val="26"/>
        </w:rPr>
        <w:t>36</w:t>
      </w:r>
      <w:r w:rsidR="002E479B" w:rsidRPr="00CC62B7">
        <w:rPr>
          <w:rFonts w:ascii="Times New Roman" w:hAnsi="Times New Roman" w:cs="Times New Roman"/>
          <w:sz w:val="26"/>
          <w:szCs w:val="26"/>
        </w:rPr>
        <w:t>.</w:t>
      </w:r>
    </w:p>
    <w:p w:rsidR="00302E04" w:rsidRDefault="00302E04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CC62B7" w:rsidRDefault="007A46A2" w:rsidP="00302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  <w:u w:val="single"/>
        </w:rPr>
        <w:t>Результаты голосования:</w:t>
      </w:r>
    </w:p>
    <w:p w:rsidR="007A46A2" w:rsidRPr="00CC62B7" w:rsidRDefault="007A46A2" w:rsidP="00302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«за» - </w:t>
      </w:r>
      <w:r w:rsidR="000D57F2">
        <w:rPr>
          <w:rFonts w:ascii="Times New Roman" w:hAnsi="Times New Roman" w:cs="Times New Roman"/>
          <w:sz w:val="26"/>
          <w:szCs w:val="26"/>
        </w:rPr>
        <w:t>14</w:t>
      </w:r>
    </w:p>
    <w:p w:rsidR="007A46A2" w:rsidRPr="00CC62B7" w:rsidRDefault="007A46A2" w:rsidP="00302E04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«против» - нет</w:t>
      </w:r>
    </w:p>
    <w:p w:rsidR="0089085B" w:rsidRPr="00CC62B7" w:rsidRDefault="007A46A2" w:rsidP="00302E04">
      <w:pPr>
        <w:pStyle w:val="a3"/>
        <w:tabs>
          <w:tab w:val="left" w:pos="115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«воздержавшихся» - нет</w:t>
      </w:r>
    </w:p>
    <w:p w:rsidR="007A46A2" w:rsidRPr="00CC62B7" w:rsidRDefault="007A46A2" w:rsidP="00302E04">
      <w:pPr>
        <w:pStyle w:val="a3"/>
        <w:tabs>
          <w:tab w:val="left" w:pos="115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A46A2" w:rsidRPr="009A6B72" w:rsidRDefault="00302E04" w:rsidP="00302E04">
      <w:pPr>
        <w:pStyle w:val="a3"/>
        <w:tabs>
          <w:tab w:val="left" w:pos="709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A46A2" w:rsidRPr="00CC62B7">
        <w:rPr>
          <w:rFonts w:ascii="Times New Roman" w:hAnsi="Times New Roman" w:cs="Times New Roman"/>
          <w:sz w:val="26"/>
          <w:szCs w:val="26"/>
        </w:rPr>
        <w:t xml:space="preserve">- </w:t>
      </w:r>
      <w:r w:rsidR="007A46A2" w:rsidRPr="00CC62B7">
        <w:rPr>
          <w:rFonts w:ascii="Times New Roman" w:hAnsi="Times New Roman"/>
          <w:sz w:val="26"/>
          <w:szCs w:val="26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="002E479B">
        <w:rPr>
          <w:rFonts w:ascii="Times New Roman" w:hAnsi="Times New Roman"/>
          <w:sz w:val="26"/>
          <w:szCs w:val="26"/>
        </w:rPr>
        <w:t>832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46A2" w:rsidRPr="00CC62B7">
        <w:rPr>
          <w:rFonts w:ascii="Times New Roman" w:hAnsi="Times New Roman"/>
          <w:sz w:val="26"/>
          <w:szCs w:val="26"/>
        </w:rPr>
        <w:t>кв.м</w:t>
      </w:r>
      <w:proofErr w:type="spellEnd"/>
      <w:r w:rsidR="007A46A2" w:rsidRPr="00CC62B7">
        <w:rPr>
          <w:rFonts w:ascii="Times New Roman" w:hAnsi="Times New Roman"/>
          <w:sz w:val="26"/>
          <w:szCs w:val="26"/>
        </w:rPr>
        <w:t>. и минимальных отступов от границ земельного участка в целях определения места допустимог</w:t>
      </w:r>
      <w:r w:rsidR="00233BF6" w:rsidRPr="00CC62B7">
        <w:rPr>
          <w:rFonts w:ascii="Times New Roman" w:hAnsi="Times New Roman"/>
          <w:sz w:val="26"/>
          <w:szCs w:val="26"/>
        </w:rPr>
        <w:t xml:space="preserve">о размещения объекта </w:t>
      </w:r>
      <w:r w:rsidR="002E479B" w:rsidRPr="00CC62B7">
        <w:rPr>
          <w:rFonts w:ascii="Times New Roman" w:hAnsi="Times New Roman" w:cs="Times New Roman"/>
          <w:sz w:val="26"/>
          <w:szCs w:val="26"/>
        </w:rPr>
        <w:t>от 3</w:t>
      </w:r>
      <w:r w:rsidR="002E479B">
        <w:rPr>
          <w:rFonts w:ascii="Times New Roman" w:hAnsi="Times New Roman" w:cs="Times New Roman"/>
          <w:sz w:val="26"/>
          <w:szCs w:val="26"/>
        </w:rPr>
        <w:t>,0</w:t>
      </w:r>
      <w:r w:rsidR="002E479B" w:rsidRPr="00CC62B7">
        <w:rPr>
          <w:rFonts w:ascii="Times New Roman" w:hAnsi="Times New Roman" w:cs="Times New Roman"/>
          <w:sz w:val="26"/>
          <w:szCs w:val="26"/>
        </w:rPr>
        <w:t xml:space="preserve"> м до 1</w:t>
      </w:r>
      <w:r w:rsidR="002E479B">
        <w:rPr>
          <w:rFonts w:ascii="Times New Roman" w:hAnsi="Times New Roman" w:cs="Times New Roman"/>
          <w:sz w:val="26"/>
          <w:szCs w:val="26"/>
        </w:rPr>
        <w:t>,0</w:t>
      </w:r>
      <w:r w:rsidR="002E479B" w:rsidRPr="00CC62B7">
        <w:rPr>
          <w:rFonts w:ascii="Times New Roman" w:hAnsi="Times New Roman" w:cs="Times New Roman"/>
          <w:sz w:val="26"/>
          <w:szCs w:val="26"/>
        </w:rPr>
        <w:t xml:space="preserve"> м</w:t>
      </w:r>
      <w:r w:rsidR="002E479B">
        <w:rPr>
          <w:rFonts w:ascii="Times New Roman" w:hAnsi="Times New Roman" w:cs="Times New Roman"/>
          <w:sz w:val="26"/>
          <w:szCs w:val="26"/>
        </w:rPr>
        <w:t xml:space="preserve"> и от 3,0 м до 1,5 м</w:t>
      </w:r>
      <w:r w:rsidR="007A46A2" w:rsidRPr="00CC62B7">
        <w:rPr>
          <w:rFonts w:ascii="Times New Roman" w:hAnsi="Times New Roman"/>
          <w:sz w:val="26"/>
          <w:szCs w:val="26"/>
        </w:rPr>
        <w:t>, расположенного в зоне застройки индивидуальными жилыми домами (Ж-1), с кадастровым номером 61:28:0090</w:t>
      </w:r>
      <w:r w:rsidR="002E479B">
        <w:rPr>
          <w:rFonts w:ascii="Times New Roman" w:hAnsi="Times New Roman"/>
          <w:sz w:val="26"/>
          <w:szCs w:val="26"/>
        </w:rPr>
        <w:t>501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2E479B" w:rsidRPr="00CC62B7">
        <w:rPr>
          <w:rFonts w:ascii="Times New Roman" w:hAnsi="Times New Roman"/>
          <w:sz w:val="26"/>
          <w:szCs w:val="26"/>
        </w:rPr>
        <w:t xml:space="preserve"> </w:t>
      </w:r>
      <w:r w:rsidR="002E479B">
        <w:rPr>
          <w:rFonts w:ascii="Times New Roman" w:hAnsi="Times New Roman"/>
          <w:sz w:val="26"/>
          <w:szCs w:val="26"/>
        </w:rPr>
        <w:lastRenderedPageBreak/>
        <w:t>378</w:t>
      </w:r>
      <w:r w:rsidR="007A46A2"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2E479B">
        <w:rPr>
          <w:rFonts w:ascii="Times New Roman" w:hAnsi="Times New Roman" w:cs="Times New Roman"/>
          <w:sz w:val="26"/>
          <w:szCs w:val="26"/>
        </w:rPr>
        <w:t>п. Красногорняцкий</w:t>
      </w:r>
      <w:r w:rsidR="002E479B" w:rsidRPr="00CC62B7">
        <w:rPr>
          <w:rFonts w:ascii="Times New Roman" w:hAnsi="Times New Roman" w:cs="Times New Roman"/>
          <w:sz w:val="26"/>
          <w:szCs w:val="26"/>
        </w:rPr>
        <w:t xml:space="preserve">, ул. </w:t>
      </w:r>
      <w:r w:rsidR="002E479B">
        <w:rPr>
          <w:rFonts w:ascii="Times New Roman" w:hAnsi="Times New Roman" w:cs="Times New Roman"/>
          <w:sz w:val="26"/>
          <w:szCs w:val="26"/>
        </w:rPr>
        <w:t>Свердлова</w:t>
      </w:r>
      <w:r w:rsidR="002E479B" w:rsidRPr="00CC62B7">
        <w:rPr>
          <w:rFonts w:ascii="Times New Roman" w:hAnsi="Times New Roman" w:cs="Times New Roman"/>
          <w:sz w:val="26"/>
          <w:szCs w:val="26"/>
        </w:rPr>
        <w:t xml:space="preserve">, </w:t>
      </w:r>
      <w:r w:rsidR="002E479B">
        <w:rPr>
          <w:rFonts w:ascii="Times New Roman" w:hAnsi="Times New Roman" w:cs="Times New Roman"/>
          <w:sz w:val="26"/>
          <w:szCs w:val="26"/>
        </w:rPr>
        <w:t>36</w:t>
      </w:r>
      <w:r w:rsidR="00233BF6" w:rsidRPr="00CC62B7">
        <w:rPr>
          <w:rFonts w:ascii="Times New Roman" w:hAnsi="Times New Roman"/>
          <w:sz w:val="26"/>
          <w:szCs w:val="26"/>
        </w:rPr>
        <w:t>,</w:t>
      </w:r>
      <w:r w:rsidR="007A46A2"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    </w:t>
      </w:r>
      <w:r w:rsidR="000D57F2">
        <w:rPr>
          <w:rFonts w:ascii="Times New Roman" w:hAnsi="Times New Roman" w:cs="Times New Roman"/>
          <w:sz w:val="26"/>
          <w:szCs w:val="26"/>
        </w:rPr>
        <w:t xml:space="preserve"> Ю.А. </w:t>
      </w:r>
      <w:r w:rsidR="00302E04">
        <w:rPr>
          <w:rFonts w:ascii="Times New Roman" w:hAnsi="Times New Roman" w:cs="Times New Roman"/>
          <w:sz w:val="26"/>
          <w:szCs w:val="26"/>
        </w:rPr>
        <w:t>Максимова</w:t>
      </w:r>
    </w:p>
    <w:sectPr w:rsidR="001403E6" w:rsidRPr="000D57F2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776" w:rsidRDefault="00701776" w:rsidP="00D11D9C">
      <w:r>
        <w:separator/>
      </w:r>
    </w:p>
  </w:endnote>
  <w:endnote w:type="continuationSeparator" w:id="0">
    <w:p w:rsidR="00701776" w:rsidRDefault="00701776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776" w:rsidRDefault="00701776" w:rsidP="00D11D9C">
      <w:r>
        <w:separator/>
      </w:r>
    </w:p>
  </w:footnote>
  <w:footnote w:type="continuationSeparator" w:id="0">
    <w:p w:rsidR="00701776" w:rsidRDefault="00701776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0D57F2"/>
    <w:rsid w:val="00104597"/>
    <w:rsid w:val="0012089D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479B"/>
    <w:rsid w:val="002E567E"/>
    <w:rsid w:val="002F7D7F"/>
    <w:rsid w:val="00302E04"/>
    <w:rsid w:val="003526A9"/>
    <w:rsid w:val="00374A70"/>
    <w:rsid w:val="003930D6"/>
    <w:rsid w:val="003A158C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6116A2"/>
    <w:rsid w:val="00673319"/>
    <w:rsid w:val="006768A9"/>
    <w:rsid w:val="0069467A"/>
    <w:rsid w:val="00701776"/>
    <w:rsid w:val="00710C49"/>
    <w:rsid w:val="00725F7C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42222"/>
    <w:rsid w:val="009A6B72"/>
    <w:rsid w:val="009B24E4"/>
    <w:rsid w:val="009B6FD8"/>
    <w:rsid w:val="009C153B"/>
    <w:rsid w:val="009F0E1E"/>
    <w:rsid w:val="00A27ECB"/>
    <w:rsid w:val="00A41CF1"/>
    <w:rsid w:val="00AB6A18"/>
    <w:rsid w:val="00AE7D96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46199"/>
    <w:rsid w:val="00C8561D"/>
    <w:rsid w:val="00CB25F3"/>
    <w:rsid w:val="00CC62B7"/>
    <w:rsid w:val="00CD6991"/>
    <w:rsid w:val="00D11D9C"/>
    <w:rsid w:val="00D13400"/>
    <w:rsid w:val="00D17A97"/>
    <w:rsid w:val="00D361D4"/>
    <w:rsid w:val="00D5750A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A1FDC"/>
    <w:rsid w:val="00EB5A5A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2E4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6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9A81A-DBC0-4116-A496-6DADE7298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6</cp:revision>
  <cp:lastPrinted>2018-08-06T05:52:00Z</cp:lastPrinted>
  <dcterms:created xsi:type="dcterms:W3CDTF">2018-06-05T08:54:00Z</dcterms:created>
  <dcterms:modified xsi:type="dcterms:W3CDTF">2018-08-06T05:52:00Z</dcterms:modified>
</cp:coreProperties>
</file>