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page" w:tblpYSpec="top"/>
        <w:tblW w:w="0" w:type="auto"/>
        <w:tblLook w:val="00A0" w:firstRow="1" w:lastRow="0" w:firstColumn="1" w:lastColumn="0" w:noHBand="0" w:noVBand="0"/>
      </w:tblPr>
      <w:tblGrid>
        <w:gridCol w:w="1440"/>
        <w:gridCol w:w="2520"/>
      </w:tblGrid>
      <w:tr w:rsidR="0074467B" w:rsidRPr="003650C3">
        <w:trPr>
          <w:trHeight w:val="1440"/>
        </w:trPr>
        <w:tc>
          <w:tcPr>
            <w:tcW w:w="1440" w:type="dxa"/>
            <w:tcBorders>
              <w:right w:val="single" w:sz="4" w:space="0" w:color="FFFFFF"/>
            </w:tcBorders>
            <w:shd w:val="clear" w:color="auto" w:fill="943634"/>
          </w:tcPr>
          <w:p w:rsidR="0074467B" w:rsidRPr="00E36086" w:rsidRDefault="0074467B">
            <w:pPr>
              <w:rPr>
                <w:highlight w:val="yellow"/>
              </w:rPr>
            </w:pPr>
          </w:p>
        </w:tc>
        <w:tc>
          <w:tcPr>
            <w:tcW w:w="2520" w:type="dxa"/>
            <w:tcBorders>
              <w:left w:val="single" w:sz="4" w:space="0" w:color="FFFFFF"/>
            </w:tcBorders>
            <w:shd w:val="clear" w:color="auto" w:fill="943634"/>
            <w:vAlign w:val="bottom"/>
          </w:tcPr>
          <w:p w:rsidR="0074467B" w:rsidRPr="00E36086" w:rsidRDefault="00CC5393" w:rsidP="00221B27">
            <w:pPr>
              <w:pStyle w:val="a3"/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yellow"/>
              </w:rPr>
            </w:pPr>
            <w:r w:rsidRPr="00E36086"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darkRed"/>
              </w:rPr>
              <w:t>201</w:t>
            </w:r>
            <w:r w:rsidR="00221B27"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darkRed"/>
              </w:rPr>
              <w:t>4</w:t>
            </w:r>
          </w:p>
        </w:tc>
      </w:tr>
      <w:tr w:rsidR="0074467B" w:rsidRPr="003650C3">
        <w:trPr>
          <w:trHeight w:val="2880"/>
        </w:trPr>
        <w:tc>
          <w:tcPr>
            <w:tcW w:w="1440" w:type="dxa"/>
            <w:tcBorders>
              <w:right w:val="single" w:sz="4" w:space="0" w:color="000000"/>
            </w:tcBorders>
          </w:tcPr>
          <w:p w:rsidR="0074467B" w:rsidRPr="003650C3" w:rsidRDefault="0074467B"/>
        </w:tc>
        <w:tc>
          <w:tcPr>
            <w:tcW w:w="2520" w:type="dxa"/>
            <w:tcBorders>
              <w:left w:val="single" w:sz="4" w:space="0" w:color="000000"/>
            </w:tcBorders>
            <w:vAlign w:val="center"/>
          </w:tcPr>
          <w:p w:rsidR="0074467B" w:rsidRPr="00C312FD" w:rsidRDefault="0074467B">
            <w:pPr>
              <w:pStyle w:val="a3"/>
              <w:rPr>
                <w:rFonts w:ascii="Times New Roman" w:hAnsi="Times New Roman"/>
                <w:color w:val="0070C0"/>
              </w:rPr>
            </w:pPr>
            <w:r w:rsidRPr="00C312FD">
              <w:rPr>
                <w:rFonts w:ascii="Times New Roman" w:hAnsi="Times New Roman"/>
                <w:color w:val="0070C0"/>
              </w:rPr>
              <w:t>Министерство информационных технологий и связи Ростовской области</w:t>
            </w:r>
          </w:p>
          <w:p w:rsidR="0074467B" w:rsidRPr="00C312FD" w:rsidRDefault="0074467B">
            <w:pPr>
              <w:pStyle w:val="a3"/>
              <w:rPr>
                <w:rFonts w:ascii="Times New Roman" w:hAnsi="Times New Roman"/>
                <w:color w:val="0070C0"/>
              </w:rPr>
            </w:pPr>
          </w:p>
          <w:p w:rsidR="001A2935" w:rsidRPr="00C312FD" w:rsidRDefault="006840DA">
            <w:pPr>
              <w:pStyle w:val="a3"/>
              <w:rPr>
                <w:rFonts w:ascii="Times New Roman" w:hAnsi="Times New Roman"/>
                <w:color w:val="0070C0"/>
              </w:rPr>
            </w:pPr>
            <w:r>
              <w:rPr>
                <w:rFonts w:ascii="Times New Roman" w:hAnsi="Times New Roman"/>
                <w:color w:val="0070C0"/>
              </w:rPr>
              <w:t>Сектор</w:t>
            </w:r>
            <w:r w:rsidR="00684E0A" w:rsidRPr="00C312FD">
              <w:rPr>
                <w:rFonts w:ascii="Times New Roman" w:hAnsi="Times New Roman"/>
                <w:color w:val="0070C0"/>
              </w:rPr>
              <w:t xml:space="preserve"> кадровой и организационной работы</w:t>
            </w:r>
          </w:p>
          <w:p w:rsidR="0074467B" w:rsidRPr="00C312FD" w:rsidRDefault="00C312FD">
            <w:pPr>
              <w:pStyle w:val="a3"/>
              <w:rPr>
                <w:rFonts w:ascii="Times New Roman" w:hAnsi="Times New Roman"/>
                <w:color w:val="0070C0"/>
              </w:rPr>
            </w:pPr>
            <w:r w:rsidRPr="00C312FD">
              <w:rPr>
                <w:rFonts w:ascii="Times New Roman" w:hAnsi="Times New Roman"/>
                <w:color w:val="0070C0"/>
              </w:rPr>
              <w:t xml:space="preserve">Выпуск № </w:t>
            </w:r>
            <w:r w:rsidR="00F527A2">
              <w:rPr>
                <w:rFonts w:ascii="Times New Roman" w:hAnsi="Times New Roman"/>
                <w:color w:val="0070C0"/>
              </w:rPr>
              <w:t>4</w:t>
            </w:r>
          </w:p>
          <w:p w:rsidR="00C312FD" w:rsidRPr="003650C3" w:rsidRDefault="00C312FD">
            <w:pPr>
              <w:pStyle w:val="a3"/>
              <w:rPr>
                <w:color w:val="76923C"/>
              </w:rPr>
            </w:pPr>
          </w:p>
        </w:tc>
      </w:tr>
    </w:tbl>
    <w:p w:rsidR="0074467B" w:rsidRDefault="0074467B"/>
    <w:p w:rsidR="0074467B" w:rsidRDefault="0074467B"/>
    <w:p w:rsidR="0074467B" w:rsidRDefault="0074467B"/>
    <w:tbl>
      <w:tblPr>
        <w:tblpPr w:leftFromText="187" w:rightFromText="187" w:vertAnchor="page" w:horzAnchor="margin" w:tblpY="6136"/>
        <w:tblW w:w="5206" w:type="pct"/>
        <w:tblLook w:val="00A0" w:firstRow="1" w:lastRow="0" w:firstColumn="1" w:lastColumn="0" w:noHBand="0" w:noVBand="0"/>
      </w:tblPr>
      <w:tblGrid>
        <w:gridCol w:w="6629"/>
      </w:tblGrid>
      <w:tr w:rsidR="0074467B" w:rsidRPr="00E36086" w:rsidTr="0096282D">
        <w:tc>
          <w:tcPr>
            <w:tcW w:w="5000" w:type="pct"/>
          </w:tcPr>
          <w:p w:rsidR="00C312FD" w:rsidRPr="006840DA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</w:pPr>
            <w:r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Памятка</w:t>
            </w:r>
          </w:p>
          <w:p w:rsidR="0074467B" w:rsidRPr="00CE1329" w:rsidRDefault="00CE1329" w:rsidP="007F2E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  <w:highlight w:val="darkRed"/>
              </w:rPr>
            </w:pPr>
            <w:r w:rsidRPr="00CE1329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ГОСУДАРСТВЕННОМУ </w:t>
            </w:r>
            <w:r w:rsidR="00C46F3F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Г</w:t>
            </w:r>
            <w:r w:rsidRPr="00CE1329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РАЖДАНСКОМУ СЛУЖАЩЕМУ О ПОРЯДКЕ УВЕДОМЛЕНИЯ ПРЕДСТАВИТЕЛЯ НАНИМАТЕЛЯ (РАБОТОДАТЕЛЯ) О ФАКТАХ ОБРАЩЕНИЯ В ЦЕЛЯХ СКЛОНЕНИЯ ГОСУДАРСТВЕННОГО СЛУЖАЩЕГО К СОВЕРШЕНИЮ КОРРУПЦИОННЫХ ПРАВОНАРУШЕНИЙ</w:t>
            </w:r>
          </w:p>
          <w:p w:rsidR="0074467B" w:rsidRPr="00CE1329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  <w:highlight w:val="darkRed"/>
              </w:rPr>
            </w:pPr>
          </w:p>
          <w:p w:rsidR="0074467B" w:rsidRPr="00CE1329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</w:tc>
      </w:tr>
      <w:tr w:rsidR="0074467B" w:rsidRPr="003650C3" w:rsidTr="0096282D">
        <w:tc>
          <w:tcPr>
            <w:tcW w:w="5000" w:type="pct"/>
          </w:tcPr>
          <w:p w:rsidR="0074467B" w:rsidRPr="003650C3" w:rsidRDefault="0074467B" w:rsidP="0096282D">
            <w:pPr>
              <w:pStyle w:val="a3"/>
              <w:jc w:val="center"/>
              <w:rPr>
                <w:rFonts w:ascii="Times New Roman" w:hAnsi="Times New Roman"/>
                <w:color w:val="7F7F7F"/>
                <w:sz w:val="20"/>
                <w:szCs w:val="20"/>
              </w:rPr>
            </w:pPr>
            <w:proofErr w:type="gramStart"/>
            <w:r w:rsidRPr="00E36086">
              <w:rPr>
                <w:rFonts w:ascii="Times New Roman" w:hAnsi="Times New Roman"/>
                <w:color w:val="403152" w:themeColor="accent4" w:themeShade="80"/>
                <w:sz w:val="24"/>
                <w:szCs w:val="24"/>
              </w:rPr>
              <w:t>Предназначена</w:t>
            </w:r>
            <w:proofErr w:type="gramEnd"/>
            <w:r w:rsidRPr="00E36086">
              <w:rPr>
                <w:rFonts w:ascii="Times New Roman" w:hAnsi="Times New Roman"/>
                <w:color w:val="403152" w:themeColor="accent4" w:themeShade="80"/>
                <w:sz w:val="24"/>
                <w:szCs w:val="24"/>
              </w:rPr>
              <w:t xml:space="preserve"> для государственных гражданских служащих министерства информационных технологий и связи Ростовской области</w:t>
            </w:r>
          </w:p>
        </w:tc>
      </w:tr>
    </w:tbl>
    <w:p w:rsidR="00997C97" w:rsidRDefault="0074467B" w:rsidP="00C312FD">
      <w:pPr>
        <w:shd w:val="clear" w:color="auto" w:fill="FFFFFF"/>
        <w:spacing w:after="0" w:line="240" w:lineRule="auto"/>
        <w:ind w:firstLine="708"/>
        <w:jc w:val="both"/>
      </w:pPr>
      <w:r>
        <w:br w:type="page"/>
      </w:r>
    </w:p>
    <w:p w:rsidR="00953BB7" w:rsidRDefault="00953BB7" w:rsidP="00953BB7">
      <w:pPr>
        <w:jc w:val="center"/>
      </w:pPr>
      <w:bookmarkStart w:id="0" w:name="Par1"/>
      <w:bookmarkEnd w:id="0"/>
      <w:r w:rsidRPr="00953BB7">
        <w:rPr>
          <w:rFonts w:ascii="Times New Roman" w:hAnsi="Times New Roman"/>
          <w:b/>
          <w:noProof/>
          <w:sz w:val="18"/>
          <w:szCs w:val="18"/>
          <w:lang w:eastAsia="ru-RU"/>
        </w:rPr>
        <w:lastRenderedPageBreak/>
        <w:drawing>
          <wp:inline distT="0" distB="0" distL="0" distR="0" wp14:anchorId="3903A32B" wp14:editId="5B977678">
            <wp:extent cx="942975" cy="990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53BB7" w:rsidRPr="00953BB7" w:rsidRDefault="00953BB7" w:rsidP="00953BB7">
      <w:pPr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МИНИСТЕРСТВО ИНФОРМАЦИОННЫХ ТЕХНОЛОГИЙ И СВЯЗИ РОСТОВСКОЙ ОБЛАСТИ</w:t>
      </w:r>
    </w:p>
    <w:p w:rsidR="00953BB7" w:rsidRPr="00953BB7" w:rsidRDefault="00953BB7" w:rsidP="00953BB7">
      <w:pPr>
        <w:ind w:right="-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953BB7">
        <w:rPr>
          <w:rFonts w:ascii="Times New Roman" w:hAnsi="Times New Roman"/>
          <w:sz w:val="18"/>
          <w:szCs w:val="18"/>
        </w:rPr>
        <w:t>П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 Р И К А З</w:t>
      </w:r>
    </w:p>
    <w:p w:rsidR="00953BB7" w:rsidRPr="00953BB7" w:rsidRDefault="00953BB7" w:rsidP="00953BB7">
      <w:pPr>
        <w:ind w:right="-1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" </w:t>
      </w:r>
      <w:r>
        <w:rPr>
          <w:rFonts w:ascii="Times New Roman" w:hAnsi="Times New Roman"/>
          <w:sz w:val="18"/>
          <w:szCs w:val="18"/>
        </w:rPr>
        <w:t>11</w:t>
      </w:r>
      <w:r w:rsidRPr="00953BB7">
        <w:rPr>
          <w:rFonts w:ascii="Times New Roman" w:hAnsi="Times New Roman"/>
          <w:sz w:val="18"/>
          <w:szCs w:val="18"/>
        </w:rPr>
        <w:t xml:space="preserve"> " </w:t>
      </w:r>
      <w:r>
        <w:rPr>
          <w:rFonts w:ascii="Times New Roman" w:hAnsi="Times New Roman"/>
          <w:sz w:val="18"/>
          <w:szCs w:val="18"/>
        </w:rPr>
        <w:t xml:space="preserve">ноября </w:t>
      </w:r>
      <w:r w:rsidRPr="00953BB7">
        <w:rPr>
          <w:rFonts w:ascii="Times New Roman" w:hAnsi="Times New Roman"/>
          <w:sz w:val="18"/>
          <w:szCs w:val="18"/>
        </w:rPr>
        <w:t xml:space="preserve">2013г.                    </w:t>
      </w:r>
      <w:r>
        <w:rPr>
          <w:rFonts w:ascii="Times New Roman" w:hAnsi="Times New Roman"/>
          <w:sz w:val="18"/>
          <w:szCs w:val="18"/>
        </w:rPr>
        <w:t xml:space="preserve">     </w:t>
      </w:r>
      <w:r w:rsidRPr="00953BB7">
        <w:rPr>
          <w:rFonts w:ascii="Times New Roman" w:hAnsi="Times New Roman"/>
          <w:sz w:val="18"/>
          <w:szCs w:val="18"/>
        </w:rPr>
        <w:t xml:space="preserve"> № </w:t>
      </w:r>
      <w:r w:rsidR="004B436B">
        <w:rPr>
          <w:rFonts w:ascii="Times New Roman" w:hAnsi="Times New Roman"/>
          <w:sz w:val="18"/>
          <w:szCs w:val="18"/>
        </w:rPr>
        <w:t>138-л</w:t>
      </w:r>
      <w:r w:rsidRPr="00953BB7">
        <w:rPr>
          <w:rFonts w:ascii="Times New Roman" w:hAnsi="Times New Roman"/>
          <w:sz w:val="18"/>
          <w:szCs w:val="18"/>
        </w:rPr>
        <w:t xml:space="preserve">                              Ростов-на-Дону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</w:tblGrid>
      <w:tr w:rsidR="00953BB7" w:rsidRPr="00953BB7" w:rsidTr="00201610">
        <w:tc>
          <w:tcPr>
            <w:tcW w:w="4788" w:type="dxa"/>
          </w:tcPr>
          <w:p w:rsidR="00953BB7" w:rsidRPr="00953BB7" w:rsidRDefault="00953BB7" w:rsidP="0020161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 xml:space="preserve">Об утверждении Порядка уведомления представителя нанимателя о фактах обращения в целях склонения государственного гражданского служащего министерства к совершению коррупционных правонарушений </w:t>
            </w:r>
          </w:p>
        </w:tc>
      </w:tr>
    </w:tbl>
    <w:p w:rsidR="00953BB7" w:rsidRPr="00953BB7" w:rsidRDefault="00953BB7" w:rsidP="00953BB7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В соответствии с </w:t>
      </w:r>
      <w:hyperlink r:id="rId10" w:history="1">
        <w:r w:rsidRPr="00953BB7">
          <w:rPr>
            <w:rFonts w:ascii="Times New Roman" w:hAnsi="Times New Roman"/>
            <w:sz w:val="18"/>
            <w:szCs w:val="18"/>
          </w:rPr>
          <w:t>частью 5 статьи 9</w:t>
        </w:r>
      </w:hyperlink>
      <w:r w:rsidRPr="00953BB7">
        <w:rPr>
          <w:rFonts w:ascii="Times New Roman" w:hAnsi="Times New Roman"/>
          <w:sz w:val="18"/>
          <w:szCs w:val="18"/>
        </w:rPr>
        <w:t xml:space="preserve"> Федерального закона от 25.12.2008               № 273-ФЗ «О противодействии коррупции» </w:t>
      </w:r>
    </w:p>
    <w:p w:rsidR="00953BB7" w:rsidRPr="00953BB7" w:rsidRDefault="00953BB7" w:rsidP="00953BB7">
      <w:pPr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ПРИКАЗЫВАЮ:</w:t>
      </w:r>
    </w:p>
    <w:p w:rsidR="00953BB7" w:rsidRPr="00953BB7" w:rsidRDefault="00953BB7" w:rsidP="00953BB7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1. Утвердить </w:t>
      </w:r>
      <w:hyperlink w:anchor="Par42" w:history="1">
        <w:r w:rsidRPr="00953BB7">
          <w:rPr>
            <w:rFonts w:ascii="Times New Roman" w:hAnsi="Times New Roman"/>
            <w:sz w:val="18"/>
            <w:szCs w:val="18"/>
          </w:rPr>
          <w:t>Порядок</w:t>
        </w:r>
      </w:hyperlink>
      <w:r w:rsidRPr="00953BB7">
        <w:rPr>
          <w:rFonts w:ascii="Times New Roman" w:hAnsi="Times New Roman"/>
          <w:sz w:val="18"/>
          <w:szCs w:val="18"/>
        </w:rPr>
        <w:t xml:space="preserve"> уведомления государственными гражданскими служащими министерства информационных технологий и связи Ростовской области представителя нанимателя о фактах обращения в целях склонения их к совершению коррупционных правонарушений, регистрации таких уведомлений и </w:t>
      </w:r>
      <w:proofErr w:type="gramStart"/>
      <w:r w:rsidRPr="00953BB7">
        <w:rPr>
          <w:rFonts w:ascii="Times New Roman" w:hAnsi="Times New Roman"/>
          <w:sz w:val="18"/>
          <w:szCs w:val="18"/>
        </w:rPr>
        <w:t>проверки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 содержащихся в них сведений, согласно приложению № 1.</w:t>
      </w:r>
    </w:p>
    <w:p w:rsidR="00953BB7" w:rsidRPr="00953BB7" w:rsidRDefault="00953BB7" w:rsidP="00953BB7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2. Утвердить </w:t>
      </w:r>
      <w:hyperlink r:id="rId11" w:history="1">
        <w:r w:rsidRPr="00953BB7">
          <w:rPr>
            <w:rFonts w:ascii="Times New Roman" w:hAnsi="Times New Roman"/>
            <w:sz w:val="18"/>
            <w:szCs w:val="18"/>
          </w:rPr>
          <w:t>Перечень</w:t>
        </w:r>
      </w:hyperlink>
      <w:r w:rsidRPr="00953BB7">
        <w:rPr>
          <w:rFonts w:ascii="Times New Roman" w:hAnsi="Times New Roman"/>
          <w:sz w:val="18"/>
          <w:szCs w:val="18"/>
        </w:rPr>
        <w:t xml:space="preserve"> сведений, содержащихся в уведомлении представителя нанимателя о фактах обращения в целях склонения государственного гражданского служащего министерства информационных технологий и связи Ростовской области к совершению коррупционных правонарушений, согласно приложению № 2.</w:t>
      </w:r>
    </w:p>
    <w:p w:rsidR="00953BB7" w:rsidRPr="00953BB7" w:rsidRDefault="00953BB7" w:rsidP="00953BB7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3. Признать утратившим силу приказ министерства от 04.06.2012 № 80-л «Об утверждении Порядка уведомления представителя нанимателя о фактах обращения в целях склонения государственного гражданского служащего министерства к совершению коррупционных правонарушений».</w:t>
      </w:r>
    </w:p>
    <w:p w:rsidR="00953BB7" w:rsidRPr="00953BB7" w:rsidRDefault="00953BB7" w:rsidP="00953BB7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4. </w:t>
      </w:r>
      <w:proofErr w:type="gramStart"/>
      <w:r w:rsidRPr="00953BB7">
        <w:rPr>
          <w:rFonts w:ascii="Times New Roman" w:hAnsi="Times New Roman"/>
          <w:sz w:val="18"/>
          <w:szCs w:val="18"/>
        </w:rPr>
        <w:t>Контроль за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 исполнением настоящего приказа оставляю за собой.</w:t>
      </w:r>
    </w:p>
    <w:p w:rsidR="00953BB7" w:rsidRDefault="00953BB7" w:rsidP="00953BB7">
      <w:pPr>
        <w:pStyle w:val="af2"/>
        <w:tabs>
          <w:tab w:val="left" w:pos="7920"/>
        </w:tabs>
        <w:spacing w:after="0"/>
        <w:ind w:left="0"/>
        <w:rPr>
          <w:sz w:val="18"/>
          <w:szCs w:val="18"/>
        </w:rPr>
      </w:pPr>
      <w:r w:rsidRPr="00953BB7">
        <w:rPr>
          <w:sz w:val="18"/>
          <w:szCs w:val="18"/>
        </w:rPr>
        <w:t xml:space="preserve">Министр                                                                 </w:t>
      </w:r>
      <w:r>
        <w:rPr>
          <w:sz w:val="18"/>
          <w:szCs w:val="18"/>
        </w:rPr>
        <w:t xml:space="preserve"> </w:t>
      </w:r>
      <w:r w:rsidRPr="00953BB7">
        <w:rPr>
          <w:sz w:val="18"/>
          <w:szCs w:val="18"/>
        </w:rPr>
        <w:t xml:space="preserve">                              </w:t>
      </w:r>
      <w:proofErr w:type="spellStart"/>
      <w:r w:rsidRPr="00953BB7">
        <w:rPr>
          <w:sz w:val="18"/>
          <w:szCs w:val="18"/>
        </w:rPr>
        <w:t>Г.А</w:t>
      </w:r>
      <w:proofErr w:type="spellEnd"/>
      <w:r w:rsidRPr="00953BB7">
        <w:rPr>
          <w:sz w:val="18"/>
          <w:szCs w:val="18"/>
        </w:rPr>
        <w:t>. Лопаткин</w:t>
      </w:r>
    </w:p>
    <w:p w:rsidR="00C24DCB" w:rsidRDefault="00C24DCB" w:rsidP="00953BB7">
      <w:pPr>
        <w:pStyle w:val="af2"/>
        <w:tabs>
          <w:tab w:val="left" w:pos="7920"/>
        </w:tabs>
        <w:spacing w:after="0"/>
        <w:ind w:left="0"/>
        <w:rPr>
          <w:sz w:val="18"/>
          <w:szCs w:val="18"/>
        </w:rPr>
      </w:pPr>
    </w:p>
    <w:p w:rsidR="00C24DCB" w:rsidRPr="00953BB7" w:rsidRDefault="00C24DCB" w:rsidP="00953BB7">
      <w:pPr>
        <w:pStyle w:val="af2"/>
        <w:tabs>
          <w:tab w:val="left" w:pos="7920"/>
        </w:tabs>
        <w:spacing w:after="0"/>
        <w:ind w:left="0"/>
        <w:rPr>
          <w:sz w:val="18"/>
          <w:szCs w:val="18"/>
        </w:rPr>
      </w:pPr>
    </w:p>
    <w:p w:rsidR="00953BB7" w:rsidRPr="00953BB7" w:rsidRDefault="00953BB7" w:rsidP="00953BB7">
      <w:pPr>
        <w:pStyle w:val="af2"/>
        <w:tabs>
          <w:tab w:val="left" w:pos="7920"/>
        </w:tabs>
        <w:spacing w:after="0"/>
        <w:ind w:left="0"/>
        <w:rPr>
          <w:sz w:val="18"/>
          <w:szCs w:val="18"/>
        </w:rPr>
      </w:pPr>
    </w:p>
    <w:tbl>
      <w:tblPr>
        <w:tblW w:w="3827" w:type="dxa"/>
        <w:tblInd w:w="2943" w:type="dxa"/>
        <w:tblLook w:val="04A0" w:firstRow="1" w:lastRow="0" w:firstColumn="1" w:lastColumn="0" w:noHBand="0" w:noVBand="1"/>
      </w:tblPr>
      <w:tblGrid>
        <w:gridCol w:w="3827"/>
      </w:tblGrid>
      <w:tr w:rsidR="00953BB7" w:rsidRPr="00953BB7" w:rsidTr="00953BB7">
        <w:tc>
          <w:tcPr>
            <w:tcW w:w="3827" w:type="dxa"/>
          </w:tcPr>
          <w:p w:rsidR="00953BB7" w:rsidRPr="00953BB7" w:rsidRDefault="00953BB7" w:rsidP="00953BB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lastRenderedPageBreak/>
              <w:t>Приложение № 1</w:t>
            </w:r>
          </w:p>
          <w:p w:rsidR="00953BB7" w:rsidRPr="00953BB7" w:rsidRDefault="00953BB7" w:rsidP="004B436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к приказу министерства информационных технологий и связи Ростовской области от «</w:t>
            </w:r>
            <w:r w:rsidR="004B436B">
              <w:rPr>
                <w:rFonts w:ascii="Times New Roman" w:hAnsi="Times New Roman"/>
                <w:sz w:val="18"/>
                <w:szCs w:val="18"/>
              </w:rPr>
              <w:t>11</w:t>
            </w:r>
            <w:r w:rsidRPr="00953BB7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="004B436B">
              <w:rPr>
                <w:rFonts w:ascii="Times New Roman" w:hAnsi="Times New Roman"/>
                <w:sz w:val="18"/>
                <w:szCs w:val="18"/>
              </w:rPr>
              <w:t>ноября</w:t>
            </w:r>
            <w:r w:rsidRPr="00953BB7">
              <w:rPr>
                <w:rFonts w:ascii="Times New Roman" w:hAnsi="Times New Roman"/>
                <w:sz w:val="18"/>
                <w:szCs w:val="18"/>
              </w:rPr>
              <w:t xml:space="preserve"> 2013г. №</w:t>
            </w:r>
            <w:r w:rsidR="004B436B">
              <w:rPr>
                <w:rFonts w:ascii="Times New Roman" w:hAnsi="Times New Roman"/>
                <w:sz w:val="18"/>
                <w:szCs w:val="18"/>
              </w:rPr>
              <w:t xml:space="preserve"> 138-л</w:t>
            </w:r>
          </w:p>
        </w:tc>
      </w:tr>
    </w:tbl>
    <w:p w:rsidR="00953BB7" w:rsidRDefault="00953BB7" w:rsidP="00953BB7">
      <w:pPr>
        <w:widowControl w:val="0"/>
        <w:ind w:firstLine="708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C24DCB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ПОРЯДОК </w:t>
      </w:r>
    </w:p>
    <w:p w:rsidR="00953BB7" w:rsidRPr="00953BB7" w:rsidRDefault="00953BB7" w:rsidP="00C24DCB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уведомления государственными гражданскими служащими министерства информационных технологий и связи Ростовской области представителя нанимателя о фактах обращения в целях с</w:t>
      </w:r>
      <w:bookmarkStart w:id="1" w:name="_GoBack"/>
      <w:bookmarkEnd w:id="1"/>
      <w:r w:rsidRPr="00953BB7">
        <w:rPr>
          <w:rFonts w:ascii="Times New Roman" w:hAnsi="Times New Roman"/>
          <w:sz w:val="18"/>
          <w:szCs w:val="18"/>
        </w:rPr>
        <w:t>клонения их к совершению коррупционных правонарушений, регистрации таких уведомлений и проверки содержащихся в них сведений</w:t>
      </w:r>
    </w:p>
    <w:p w:rsidR="00953BB7" w:rsidRPr="00953BB7" w:rsidRDefault="00953BB7" w:rsidP="00953BB7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4B436B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Общие положения</w:t>
      </w:r>
    </w:p>
    <w:p w:rsidR="00953BB7" w:rsidRPr="00953BB7" w:rsidRDefault="00953BB7" w:rsidP="00953BB7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1. </w:t>
      </w:r>
      <w:proofErr w:type="gramStart"/>
      <w:r w:rsidRPr="00953BB7">
        <w:rPr>
          <w:rFonts w:ascii="Times New Roman" w:hAnsi="Times New Roman"/>
          <w:sz w:val="18"/>
          <w:szCs w:val="18"/>
        </w:rPr>
        <w:t xml:space="preserve">Порядок уведомления государственными гражданскими служащими министерства информационных технологий и связи Ростовской области представителя нанимателя о фактах обращения в целях склонения их к совершению коррупционных правонарушений, регистрации таких уведомлений и проверки, содержащихся в них сведений (далее - Порядок) разработан в соответствии с </w:t>
      </w:r>
      <w:hyperlink r:id="rId12" w:history="1">
        <w:r w:rsidRPr="00953BB7">
          <w:rPr>
            <w:rFonts w:ascii="Times New Roman" w:hAnsi="Times New Roman"/>
            <w:sz w:val="18"/>
            <w:szCs w:val="18"/>
          </w:rPr>
          <w:t>частью 5 статьи 9</w:t>
        </w:r>
      </w:hyperlink>
      <w:r w:rsidRPr="00953BB7">
        <w:rPr>
          <w:rFonts w:ascii="Times New Roman" w:hAnsi="Times New Roman"/>
          <w:sz w:val="18"/>
          <w:szCs w:val="18"/>
        </w:rPr>
        <w:t xml:space="preserve"> Федерального закона от 25.12.2008  № 273-ФЗ «О противодействии коррупции» и устанавливает процедуру уведомления государственными гражданскими служащими (далее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 - государственные служащие) министерства информационных технологий и связи Ростовской области представителя нанимателя о фактах обращения в целях склонения их к совершению коррупционных правонарушений, а также регистрации таких уведомлений и организации проверки содержащихся в них сведений.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bookmarkStart w:id="2" w:name="Par53"/>
      <w:bookmarkEnd w:id="2"/>
      <w:r w:rsidRPr="00953BB7">
        <w:rPr>
          <w:rFonts w:ascii="Times New Roman" w:hAnsi="Times New Roman"/>
          <w:sz w:val="18"/>
          <w:szCs w:val="18"/>
        </w:rPr>
        <w:t>2. Государственные служащие министерства информационных технологий и связи Ростовской области (далее - министерство) обязаны незамедлительно уведомлять представителя нанимателя обо всех случаях обращения к ним каких-либо лиц в целях склонения их к совершению коррупционных правонарушений.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В случае нахождения государственного служащего в командировке, в отпуске, вне места прохождения службы по иным основаниям, установленным законодательством Российской Федерации, государственный служащий обязан уведомить представителя нанимателя незамедлительно с момента прибытия к месту прохождения службы.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3. Невыполнение государственным служащим служебной обязанности, предусмотренной </w:t>
      </w:r>
      <w:hyperlink w:anchor="Par53" w:history="1">
        <w:r w:rsidRPr="00953BB7">
          <w:rPr>
            <w:rFonts w:ascii="Times New Roman" w:hAnsi="Times New Roman"/>
            <w:sz w:val="18"/>
            <w:szCs w:val="18"/>
          </w:rPr>
          <w:t>пунктом 2</w:t>
        </w:r>
      </w:hyperlink>
      <w:r w:rsidRPr="00953BB7">
        <w:rPr>
          <w:rFonts w:ascii="Times New Roman" w:hAnsi="Times New Roman"/>
          <w:sz w:val="18"/>
          <w:szCs w:val="18"/>
        </w:rPr>
        <w:t xml:space="preserve"> Порядка, является правонарушением, влекущим его увольнение с государственной гражданской службы либо привлечение его к иным видам ответственности в соответствии с законодательством Российской Федерации.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bookmarkStart w:id="3" w:name="Par56"/>
      <w:bookmarkEnd w:id="3"/>
      <w:r w:rsidRPr="00953BB7">
        <w:rPr>
          <w:rFonts w:ascii="Times New Roman" w:hAnsi="Times New Roman"/>
          <w:sz w:val="18"/>
          <w:szCs w:val="18"/>
        </w:rPr>
        <w:t>4. Государственный служащий, которому стало известно о факте обращения к иным государственным служащим в связи с исполнением ими служебных обязанностей каких-либо лиц в целях склонения их к совершению коррупционных правонарушений, вправе уведомить об этом представителя нанимателя с соблюдением процедуры, определенной Порядком.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lastRenderedPageBreak/>
        <w:t>II. Процедура уведомления государственным служащим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представителя нанимателя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5. Уведомление представителя нанимателя о фактах обращения в целях склонения государственного служащего к совершению коррупционных правонарушений (далее - уведомление) оформляется по форме согласно приложению № 1 к настоящему Порядку, не позднее рабочего дня, следующего за днем обращения к государственному служащему в целях склонения его к совершению коррупционных правонарушений. Уведомление подается  на имя представителя нанимателя и должно содержать сведения указанные в </w:t>
      </w:r>
      <w:hyperlink w:anchor="Par135" w:history="1">
        <w:r w:rsidRPr="00953BB7">
          <w:rPr>
            <w:rFonts w:ascii="Times New Roman" w:hAnsi="Times New Roman"/>
            <w:sz w:val="18"/>
            <w:szCs w:val="18"/>
          </w:rPr>
          <w:t>приложении № 2</w:t>
        </w:r>
      </w:hyperlink>
      <w:r w:rsidRPr="00953BB7">
        <w:rPr>
          <w:rFonts w:ascii="Times New Roman" w:hAnsi="Times New Roman"/>
          <w:sz w:val="18"/>
          <w:szCs w:val="18"/>
        </w:rPr>
        <w:t xml:space="preserve"> к настоящему Приказу. Уведомление заверяется личной подписью государственного служащего с указанием даты заполнения уведомления и передается (направляется по почте) государственным служащим министерства в сектор кадровой и организационной работы министерства.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6. В уведомлении указываются следующие сведения: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а) фамилия, имя, отчество, должность, место жительства и телефон государственного служащего, подавшего уведомление;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б) описание обстоятельств, при которых стало известно о случаях обращения к государственному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 Если уведомление подается государственным служащим, указанным в </w:t>
      </w:r>
      <w:hyperlink w:anchor="Par56" w:history="1">
        <w:r w:rsidRPr="00953BB7">
          <w:rPr>
            <w:rFonts w:ascii="Times New Roman" w:hAnsi="Times New Roman"/>
            <w:sz w:val="18"/>
            <w:szCs w:val="18"/>
          </w:rPr>
          <w:t>пункте 4</w:t>
        </w:r>
      </w:hyperlink>
      <w:r w:rsidRPr="00953BB7">
        <w:rPr>
          <w:rFonts w:ascii="Times New Roman" w:hAnsi="Times New Roman"/>
          <w:sz w:val="18"/>
          <w:szCs w:val="18"/>
        </w:rPr>
        <w:t xml:space="preserve"> настоящего Порядка, указываются фамилия, имя, отчество и должность государственного служащего, которого склоняют к совершению коррупционных правонарушений;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в) подробные сведения о коррупционных правонарушениях, которые должен был бы совершить государственный служащий по просьбе обратившихся лиц;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г) все известные сведения о физическом лице (юридическом лице), склоняющем к коррупционному правонарушению;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д) способ и обстоятельства склонения к коррупционному правонарушению, а также информация об отказе (согласии) принять предложение лица о совершении коррупционного правонарушения.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7. К уведомлению прилагаются все имеющиеся материалы, подтверждающие обстоятельства обращения в целях склонения государственного служащего к совершению коррупционных правонарушений, а также иные документы, имеющие отношение к обстоятельствам обращения.</w:t>
      </w:r>
    </w:p>
    <w:p w:rsid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8. При уведомлении органов прокуратуры или других государственных органов о фактах обращения каких-либо лиц в целях склонения государственного служащего к совершению коррупционного правонарушения государственный служащий одновременно сообщает об этом представителю нанимателя.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III. Организация приема и регистрации уведомлений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9. Организация приема и регистрации уведомлений осуществляется в министерстве сектором кадровой и организационной работы.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lastRenderedPageBreak/>
        <w:t xml:space="preserve">10. Уведомление подлежит обязательной регистрации </w:t>
      </w:r>
      <w:proofErr w:type="gramStart"/>
      <w:r w:rsidRPr="00953BB7">
        <w:rPr>
          <w:rFonts w:ascii="Times New Roman" w:hAnsi="Times New Roman"/>
          <w:sz w:val="18"/>
          <w:szCs w:val="18"/>
        </w:rPr>
        <w:t>в день его поступления в Журнале регистрации уведомлений о фактах обращения в целях склонения государственного служащего к совершению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 коррупционных правонарушений (далее - Журнал регистрации), составленного по форме согласно </w:t>
      </w:r>
      <w:hyperlink w:anchor="Par193" w:history="1">
        <w:r w:rsidRPr="00953BB7">
          <w:rPr>
            <w:rFonts w:ascii="Times New Roman" w:hAnsi="Times New Roman"/>
            <w:sz w:val="18"/>
            <w:szCs w:val="18"/>
          </w:rPr>
          <w:t>приложению № 2</w:t>
        </w:r>
      </w:hyperlink>
      <w:r w:rsidRPr="00953BB7">
        <w:rPr>
          <w:rFonts w:ascii="Times New Roman" w:hAnsi="Times New Roman"/>
          <w:sz w:val="18"/>
          <w:szCs w:val="18"/>
        </w:rPr>
        <w:t xml:space="preserve"> к настоящему Порядку.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Журнал регистрации должен быть прошит, пронумерован и заверен оттиском печати министерства.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Ведение Журнала регистрации возлагается на заведующего сектором кадровой и организационной работы (далее – заведующий сектором), ответственного за работу по профилактике коррупционных и иных правонарушений.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11. Заведующий сектором, принявший уведомление, обязан выдать государственному служащему, направившему уведомление, под роспись талон-уведомление с указанием данных о лице, принявшем уведомление, дате и времени его принятия.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Талон-уведомление состоит из двух частей: корешка талона-уведомления и талона-уведомления, согласно </w:t>
      </w:r>
      <w:hyperlink w:anchor="Par246" w:history="1">
        <w:r w:rsidRPr="00953BB7">
          <w:rPr>
            <w:rFonts w:ascii="Times New Roman" w:hAnsi="Times New Roman"/>
            <w:sz w:val="18"/>
            <w:szCs w:val="18"/>
          </w:rPr>
          <w:t>приложению №3</w:t>
        </w:r>
      </w:hyperlink>
      <w:r w:rsidRPr="00953BB7">
        <w:rPr>
          <w:rFonts w:ascii="Times New Roman" w:hAnsi="Times New Roman"/>
          <w:sz w:val="18"/>
          <w:szCs w:val="18"/>
        </w:rPr>
        <w:t xml:space="preserve"> к настоящему Порядку.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После заполнения корешок талона-уведомления остается у заведующего сектором, а талон-уведомление вручается государственному служащему, направившему уведомление.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В случае если уведомление поступило по почте, талон-уведомление направляется государственному служащему, направившему уведомление, по почте заказным письмом.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12. Журнал регистрации хранится в течение 5 лет со дня регистрации в нем последнего уведомления.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13. Отказ в регистрации уведомления, а также невыдача отрывной части талона-уведомления не допускаются.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14. Конфиденциальность полученных сведений обеспечивается представителем нанимателя.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15. О поступившем уведомлении заведующий сектором информирует представителя нанимателя в день регистрации уведомления.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IV. Организация проверки </w:t>
      </w:r>
      <w:proofErr w:type="gramStart"/>
      <w:r w:rsidRPr="00953BB7">
        <w:rPr>
          <w:rFonts w:ascii="Times New Roman" w:hAnsi="Times New Roman"/>
          <w:sz w:val="18"/>
          <w:szCs w:val="18"/>
        </w:rPr>
        <w:t>содержащихся</w:t>
      </w:r>
      <w:proofErr w:type="gramEnd"/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в уведомлении сведений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16. </w:t>
      </w:r>
      <w:proofErr w:type="gramStart"/>
      <w:r w:rsidRPr="00953BB7">
        <w:rPr>
          <w:rFonts w:ascii="Times New Roman" w:hAnsi="Times New Roman"/>
          <w:sz w:val="18"/>
          <w:szCs w:val="18"/>
        </w:rPr>
        <w:t>Организация проверки сведений о случаях обращения к государственному служащему в связи с исполнением служебных обязанностей каких-либо лиц в целях склонения его к совершению коррупционных правонарушений или о ставших известными фактах обращения к иным государственным служащим каких-либо лиц в целях склонения их к совершению коррупционных правонарушений осуществляется заведующим сектором по поручению представителя нанимателя путем направления уведомлений в органы прокуратуры Российской Федерации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, Министерство внутренних дел Российской Федерации (далее - МВД России), Федеральную службу безопасности Российской Федерации (далее - ФСБ России), проведения бесед с государственным служащим, подавшим уведомление, указанным в уведомлении, получения от государственного служащего пояснения по </w:t>
      </w:r>
      <w:r w:rsidRPr="00953BB7">
        <w:rPr>
          <w:rFonts w:ascii="Times New Roman" w:hAnsi="Times New Roman"/>
          <w:sz w:val="18"/>
          <w:szCs w:val="18"/>
        </w:rPr>
        <w:lastRenderedPageBreak/>
        <w:t>сведениям, изложенным в уведомлении.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17. Уведомление направляется представителем нанимателя в органы прокуратуры Российской Федерации, МВД России, ФСБ России либо в их территориальные органы не позднее 10 дней </w:t>
      </w:r>
      <w:proofErr w:type="gramStart"/>
      <w:r w:rsidRPr="00953BB7">
        <w:rPr>
          <w:rFonts w:ascii="Times New Roman" w:hAnsi="Times New Roman"/>
          <w:sz w:val="18"/>
          <w:szCs w:val="18"/>
        </w:rPr>
        <w:t>с даты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 его регистрации в Журнале регистрации.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По решению представителя нанимателя уведомление может направляться как одновременно во все перечисленные государственные органы, так и в один из них, в зависимости от их компетенции.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В случае направления уведомления одновременно в несколько государственных органов (их территориальные органы) в сопроводительном письме перечисляются все адресаты с указанием реквизитов исходящих писем.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18. </w:t>
      </w:r>
      <w:proofErr w:type="gramStart"/>
      <w:r w:rsidRPr="00953BB7">
        <w:rPr>
          <w:rFonts w:ascii="Times New Roman" w:hAnsi="Times New Roman"/>
          <w:sz w:val="18"/>
          <w:szCs w:val="18"/>
        </w:rPr>
        <w:t>Проверка сведений о случаях обращения к государственному служащему в связи с исполнением служебных обязанностей каких-либо лиц в целях склонения его к совершению коррупционных правонарушений или о ставших известными фактах обращения к иным государственным служащим каких-либо лиц в целях склонения их к совершению коррупционных правонарушений проводится органами прокуратуры Российской Федерации, МВД России, ФСБ России в соответствии с законодательством Российской Федерации.</w:t>
      </w:r>
      <w:proofErr w:type="gramEnd"/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V. Гарантии, предоставляемые государственному служащему,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в связи с уведомлением представителя нанимателя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19. Государственный служащий, уведомивший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служащими коррупционных правонарушений, находится под защитой государства в соответствии с законодательством Российской Федерации.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20. </w:t>
      </w:r>
      <w:proofErr w:type="gramStart"/>
      <w:r w:rsidRPr="00953BB7">
        <w:rPr>
          <w:rFonts w:ascii="Times New Roman" w:hAnsi="Times New Roman"/>
          <w:sz w:val="18"/>
          <w:szCs w:val="18"/>
        </w:rPr>
        <w:t>Государственная защита государственного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служащим в связи с исполнением служебных обязанностей каких-либо лиц в целях склонения их к совершению коррупционных правонарушений, в связи с его участием в уголовном судопроизводстве в качестве потерпевшего или свидетеля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, обеспечивается в порядке и на условиях, установленных Федеральным </w:t>
      </w:r>
      <w:hyperlink r:id="rId13" w:history="1">
        <w:r w:rsidRPr="00953BB7">
          <w:rPr>
            <w:rFonts w:ascii="Times New Roman" w:hAnsi="Times New Roman"/>
            <w:sz w:val="18"/>
            <w:szCs w:val="18"/>
          </w:rPr>
          <w:t>законом</w:t>
        </w:r>
      </w:hyperlink>
      <w:r w:rsidRPr="00953BB7">
        <w:rPr>
          <w:rFonts w:ascii="Times New Roman" w:hAnsi="Times New Roman"/>
          <w:sz w:val="18"/>
          <w:szCs w:val="18"/>
        </w:rPr>
        <w:t xml:space="preserve"> от 20.08.2004 № 119-ФЗ «О государственной защите потерпевших, свидетелей и иных участников уголовного судопроизводства».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bookmarkStart w:id="4" w:name="Par100"/>
      <w:bookmarkEnd w:id="4"/>
      <w:r w:rsidRPr="00953BB7">
        <w:rPr>
          <w:rFonts w:ascii="Times New Roman" w:hAnsi="Times New Roman"/>
          <w:sz w:val="18"/>
          <w:szCs w:val="18"/>
        </w:rPr>
        <w:t xml:space="preserve">21. </w:t>
      </w:r>
      <w:proofErr w:type="gramStart"/>
      <w:r w:rsidRPr="00953BB7">
        <w:rPr>
          <w:rFonts w:ascii="Times New Roman" w:hAnsi="Times New Roman"/>
          <w:sz w:val="18"/>
          <w:szCs w:val="18"/>
        </w:rPr>
        <w:t>Представителем нанимателя принимаются меры по защите государственного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служащим в связи с исполнением служебных обязанностей каких-либо лиц в целях склонения их к совершению коррупционных правонарушений, в части обеспечения государственному служащему гарантий, предотвращающих его неправомерное</w:t>
      </w:r>
      <w:proofErr w:type="gramEnd"/>
      <w:r w:rsidRPr="00953BB7">
        <w:rPr>
          <w:rFonts w:ascii="Times New Roman" w:hAnsi="Times New Roman"/>
          <w:sz w:val="18"/>
          <w:szCs w:val="18"/>
        </w:rPr>
        <w:t xml:space="preserve"> увольнение, </w:t>
      </w:r>
      <w:r w:rsidRPr="00953BB7">
        <w:rPr>
          <w:rFonts w:ascii="Times New Roman" w:hAnsi="Times New Roman"/>
          <w:sz w:val="18"/>
          <w:szCs w:val="18"/>
        </w:rPr>
        <w:lastRenderedPageBreak/>
        <w:t>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государственным служащим уведомления.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В случае привлечения к дисциплинарной ответственности государственного служащего, указанного в </w:t>
      </w:r>
      <w:hyperlink w:anchor="Par100" w:history="1">
        <w:r w:rsidRPr="00953BB7">
          <w:rPr>
            <w:rFonts w:ascii="Times New Roman" w:hAnsi="Times New Roman"/>
            <w:sz w:val="18"/>
            <w:szCs w:val="18"/>
          </w:rPr>
          <w:t>абзаце 1 настоящего пункта</w:t>
        </w:r>
      </w:hyperlink>
      <w:r w:rsidRPr="00953BB7">
        <w:rPr>
          <w:rFonts w:ascii="Times New Roman" w:hAnsi="Times New Roman"/>
          <w:sz w:val="18"/>
          <w:szCs w:val="18"/>
        </w:rPr>
        <w:t>, обоснованность такого решения рассматривается на заседании Комиссии министерства по соблюдению требований к служебному поведению государственных гражданских служащих и урегулированию конфликта интересов.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4111" w:type="dxa"/>
        <w:tblInd w:w="2660" w:type="dxa"/>
        <w:tblLook w:val="01E0" w:firstRow="1" w:lastRow="1" w:firstColumn="1" w:lastColumn="1" w:noHBand="0" w:noVBand="0"/>
      </w:tblPr>
      <w:tblGrid>
        <w:gridCol w:w="4111"/>
      </w:tblGrid>
      <w:tr w:rsidR="00953BB7" w:rsidRPr="00953BB7" w:rsidTr="00953BB7">
        <w:tc>
          <w:tcPr>
            <w:tcW w:w="4111" w:type="dxa"/>
            <w:shd w:val="clear" w:color="auto" w:fill="auto"/>
          </w:tcPr>
          <w:p w:rsidR="00953BB7" w:rsidRPr="00953BB7" w:rsidRDefault="00953BB7" w:rsidP="00953BB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Приложение № 2</w:t>
            </w:r>
          </w:p>
          <w:p w:rsidR="004B436B" w:rsidRDefault="00953BB7" w:rsidP="00953BB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к приказу министерства информационных технологий и связи Ростовской области</w:t>
            </w:r>
          </w:p>
          <w:p w:rsidR="00953BB7" w:rsidRPr="00953BB7" w:rsidRDefault="00953BB7" w:rsidP="004B436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 xml:space="preserve"> от «</w:t>
            </w:r>
            <w:r w:rsidR="004B436B">
              <w:rPr>
                <w:rFonts w:ascii="Times New Roman" w:hAnsi="Times New Roman"/>
                <w:sz w:val="18"/>
                <w:szCs w:val="18"/>
              </w:rPr>
              <w:t>11</w:t>
            </w:r>
            <w:r w:rsidRPr="00953BB7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="004B436B">
              <w:rPr>
                <w:rFonts w:ascii="Times New Roman" w:hAnsi="Times New Roman"/>
                <w:sz w:val="18"/>
                <w:szCs w:val="18"/>
              </w:rPr>
              <w:t xml:space="preserve">ноября </w:t>
            </w:r>
            <w:r w:rsidRPr="00953BB7">
              <w:rPr>
                <w:rFonts w:ascii="Times New Roman" w:hAnsi="Times New Roman"/>
                <w:sz w:val="18"/>
                <w:szCs w:val="18"/>
              </w:rPr>
              <w:t xml:space="preserve"> 2013г. №</w:t>
            </w:r>
            <w:r w:rsidR="004B436B">
              <w:rPr>
                <w:rFonts w:ascii="Times New Roman" w:hAnsi="Times New Roman"/>
                <w:sz w:val="18"/>
                <w:szCs w:val="18"/>
              </w:rPr>
              <w:t xml:space="preserve"> 138-л</w:t>
            </w:r>
          </w:p>
        </w:tc>
      </w:tr>
    </w:tbl>
    <w:p w:rsidR="00953BB7" w:rsidRPr="00953BB7" w:rsidRDefault="00953BB7" w:rsidP="00953BB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ПЕРЕЧЕНЬ</w:t>
      </w:r>
    </w:p>
    <w:p w:rsidR="00953BB7" w:rsidRPr="00953BB7" w:rsidRDefault="00953BB7" w:rsidP="00953BB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сведений, содержащихся в уведомлении представителя нанимателя о фактах обращения в целях склонения государственного гражданского служащего министерства информационных технологий и связи Ростовской области к  совершению коррупционных правонарушений </w:t>
      </w:r>
    </w:p>
    <w:p w:rsidR="00953BB7" w:rsidRPr="00953BB7" w:rsidRDefault="00953BB7" w:rsidP="00953BB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1. фамилия, имя, отчество, должность, место жительства и телефон государственного служащего, подавшего уведомление;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2. описание обстоятельств, при которых стало известно о случаях обращения к государственному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3. подробные сведения о коррупционных правонарушениях, которые должен был бы совершить государственный служащий по просьбе обратившихся лиц;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4. все известные сведения о физическом лице (юридическом лице), склоняющем к коррупционному правонарушению;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5. способ и обстоятельства склонения к коррупционному правонарушению, а также информация об отказе (согласии) принять предложение лица о совершении коррупционного правонарушения.</w:t>
      </w:r>
    </w:p>
    <w:p w:rsidR="00953BB7" w:rsidRPr="00953BB7" w:rsidRDefault="00953BB7" w:rsidP="00953BB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6. дата и место составления уведомления.  </w:t>
      </w:r>
    </w:p>
    <w:p w:rsidR="00953BB7" w:rsidRPr="00953BB7" w:rsidRDefault="00953BB7" w:rsidP="00953BB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7. подпись государственного гражданского служащего министерства, составившего уведомление.</w:t>
      </w:r>
    </w:p>
    <w:p w:rsidR="00953BB7" w:rsidRPr="00953BB7" w:rsidRDefault="00953BB7" w:rsidP="00953B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tbl>
      <w:tblPr>
        <w:tblpPr w:leftFromText="180" w:rightFromText="180" w:vertAnchor="text" w:tblpX="2030" w:tblpY="141"/>
        <w:tblW w:w="0" w:type="auto"/>
        <w:tblLook w:val="0000" w:firstRow="0" w:lastRow="0" w:firstColumn="0" w:lastColumn="0" w:noHBand="0" w:noVBand="0"/>
      </w:tblPr>
      <w:tblGrid>
        <w:gridCol w:w="3794"/>
      </w:tblGrid>
      <w:tr w:rsidR="00953BB7" w:rsidRPr="00953BB7" w:rsidTr="00953BB7">
        <w:trPr>
          <w:trHeight w:val="2398"/>
        </w:trPr>
        <w:tc>
          <w:tcPr>
            <w:tcW w:w="3794" w:type="dxa"/>
          </w:tcPr>
          <w:p w:rsidR="00953BB7" w:rsidRPr="00953BB7" w:rsidRDefault="00953BB7" w:rsidP="00953BB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lastRenderedPageBreak/>
              <w:t>Приложение № 1</w:t>
            </w:r>
          </w:p>
          <w:p w:rsidR="00953BB7" w:rsidRPr="00953BB7" w:rsidRDefault="00953BB7" w:rsidP="00953BB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к Порядку уведомления государственными гражданскими служащими министерства информационных технологий и связи Ростовской области представителя нанимателя о фактах обращения в целях склонения их к совершению коррупционных правонарушений, регистрации таких уведомлений и проверки содержащихся в них сведений</w:t>
            </w:r>
          </w:p>
        </w:tc>
      </w:tr>
    </w:tbl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                </w:t>
      </w:r>
    </w:p>
    <w:p w:rsidR="00953BB7" w:rsidRPr="00953BB7" w:rsidRDefault="00953BB7" w:rsidP="00953BB7">
      <w:pPr>
        <w:tabs>
          <w:tab w:val="left" w:pos="0"/>
          <w:tab w:val="center" w:pos="5102"/>
        </w:tabs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left="1985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953BB7">
        <w:rPr>
          <w:rFonts w:ascii="Times New Roman" w:hAnsi="Times New Roman"/>
          <w:sz w:val="18"/>
          <w:szCs w:val="18"/>
        </w:rPr>
        <w:t>(Ф.И.О., должность представителя нанимателя работодателя))</w:t>
      </w:r>
      <w:proofErr w:type="gramEnd"/>
    </w:p>
    <w:p w:rsidR="00953BB7" w:rsidRPr="00953BB7" w:rsidRDefault="00953BB7" w:rsidP="00953BB7">
      <w:pPr>
        <w:spacing w:after="0" w:line="240" w:lineRule="auto"/>
        <w:ind w:left="4536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left="1985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(наименование государственного органа)</w:t>
      </w:r>
    </w:p>
    <w:p w:rsidR="00953BB7" w:rsidRPr="00953BB7" w:rsidRDefault="00953BB7" w:rsidP="00953BB7">
      <w:pPr>
        <w:spacing w:after="0" w:line="240" w:lineRule="auto"/>
        <w:ind w:left="1985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От  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left="1985"/>
        <w:jc w:val="center"/>
        <w:rPr>
          <w:rFonts w:ascii="Times New Roman" w:hAnsi="Times New Roman"/>
          <w:b/>
          <w:bCs/>
          <w:sz w:val="18"/>
          <w:szCs w:val="18"/>
        </w:rPr>
      </w:pPr>
      <w:proofErr w:type="gramStart"/>
      <w:r w:rsidRPr="00953BB7">
        <w:rPr>
          <w:rFonts w:ascii="Times New Roman" w:hAnsi="Times New Roman"/>
          <w:sz w:val="18"/>
          <w:szCs w:val="18"/>
        </w:rPr>
        <w:t xml:space="preserve">(Ф.И.О., должность государственного </w:t>
      </w:r>
      <w:proofErr w:type="gramEnd"/>
    </w:p>
    <w:p w:rsidR="00953BB7" w:rsidRPr="00953BB7" w:rsidRDefault="00953BB7" w:rsidP="00953BB7">
      <w:pPr>
        <w:spacing w:after="0" w:line="240" w:lineRule="auto"/>
        <w:ind w:left="1985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left="1985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место жительства, телефон)</w:t>
      </w:r>
    </w:p>
    <w:p w:rsidR="00953BB7" w:rsidRDefault="00953BB7" w:rsidP="00953BB7">
      <w:pPr>
        <w:spacing w:after="0" w:line="240" w:lineRule="auto"/>
        <w:jc w:val="center"/>
        <w:rPr>
          <w:rFonts w:ascii="Times New Roman" w:hAnsi="Times New Roman"/>
          <w:bCs/>
          <w:spacing w:val="60"/>
          <w:sz w:val="18"/>
          <w:szCs w:val="18"/>
        </w:rPr>
      </w:pPr>
    </w:p>
    <w:p w:rsidR="00953BB7" w:rsidRPr="00953BB7" w:rsidRDefault="00953BB7" w:rsidP="00953BB7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  <w:r w:rsidRPr="00953BB7">
        <w:rPr>
          <w:rFonts w:ascii="Times New Roman" w:hAnsi="Times New Roman"/>
          <w:bCs/>
          <w:spacing w:val="60"/>
          <w:sz w:val="18"/>
          <w:szCs w:val="18"/>
        </w:rPr>
        <w:t>УВЕДОМЛЕНИЕ</w:t>
      </w:r>
      <w:r w:rsidRPr="00953BB7">
        <w:rPr>
          <w:rFonts w:ascii="Times New Roman" w:hAnsi="Times New Roman"/>
          <w:bCs/>
          <w:sz w:val="18"/>
          <w:szCs w:val="18"/>
        </w:rPr>
        <w:br/>
        <w:t xml:space="preserve">о факте обращения в целях склонения государственного служащего </w:t>
      </w:r>
    </w:p>
    <w:p w:rsidR="00953BB7" w:rsidRPr="00953BB7" w:rsidRDefault="00953BB7" w:rsidP="00953BB7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  <w:r w:rsidRPr="00953BB7">
        <w:rPr>
          <w:rFonts w:ascii="Times New Roman" w:hAnsi="Times New Roman"/>
          <w:bCs/>
          <w:sz w:val="18"/>
          <w:szCs w:val="18"/>
        </w:rPr>
        <w:t>к совершению коррупционных правонарушений</w:t>
      </w:r>
    </w:p>
    <w:p w:rsidR="00953BB7" w:rsidRDefault="00953BB7" w:rsidP="00953BB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Сообщаю, что:</w:t>
      </w:r>
    </w:p>
    <w:p w:rsidR="00953BB7" w:rsidRPr="00953BB7" w:rsidRDefault="00953BB7" w:rsidP="00953BB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1.  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3BB7">
        <w:rPr>
          <w:rFonts w:ascii="Times New Roman" w:hAnsi="Times New Roman"/>
          <w:sz w:val="16"/>
          <w:szCs w:val="16"/>
        </w:rPr>
        <w:t>(описание обстоятельств, при которых стало известно о случаях обращения</w:t>
      </w:r>
      <w:proofErr w:type="gramEnd"/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53BB7">
        <w:rPr>
          <w:rFonts w:ascii="Times New Roman" w:hAnsi="Times New Roman"/>
          <w:sz w:val="16"/>
          <w:szCs w:val="16"/>
        </w:rPr>
        <w:t>к государственному служащему в связи с исполнением им служебных обязанностей</w:t>
      </w:r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3BB7">
        <w:rPr>
          <w:rFonts w:ascii="Times New Roman" w:hAnsi="Times New Roman"/>
          <w:sz w:val="16"/>
          <w:szCs w:val="16"/>
        </w:rPr>
        <w:t>каких-либо лиц в целях склонения его к совершению коррупционных правонарушений)</w:t>
      </w:r>
      <w:proofErr w:type="gramEnd"/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53BB7">
        <w:rPr>
          <w:rFonts w:ascii="Times New Roman" w:hAnsi="Times New Roman"/>
          <w:sz w:val="16"/>
          <w:szCs w:val="16"/>
        </w:rPr>
        <w:t>(дата, место, время, другие условия)</w:t>
      </w:r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right" w:pos="978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ab/>
        <w:t>.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right="1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2.  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3BB7">
        <w:rPr>
          <w:rFonts w:ascii="Times New Roman" w:hAnsi="Times New Roman"/>
          <w:sz w:val="16"/>
          <w:szCs w:val="16"/>
        </w:rPr>
        <w:t>(подробные сведения о коррупционных правонарушениях, которые должен был бы совершить</w:t>
      </w:r>
      <w:proofErr w:type="gramEnd"/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53BB7">
        <w:rPr>
          <w:rFonts w:ascii="Times New Roman" w:hAnsi="Times New Roman"/>
          <w:sz w:val="16"/>
          <w:szCs w:val="16"/>
        </w:rPr>
        <w:t>государственный служащий по просьбе обратившихся лиц)</w:t>
      </w:r>
    </w:p>
    <w:p w:rsidR="00953BB7" w:rsidRPr="00953BB7" w:rsidRDefault="00953BB7" w:rsidP="00953BB7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right" w:pos="978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ab/>
        <w:t>.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right="1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3.  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3BB7">
        <w:rPr>
          <w:rFonts w:ascii="Times New Roman" w:hAnsi="Times New Roman"/>
          <w:sz w:val="16"/>
          <w:szCs w:val="16"/>
        </w:rPr>
        <w:t>(все известные сведения о физическом (юридическом) лице,</w:t>
      </w:r>
      <w:proofErr w:type="gramEnd"/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3BB7">
        <w:rPr>
          <w:rFonts w:ascii="Times New Roman" w:hAnsi="Times New Roman"/>
          <w:sz w:val="16"/>
          <w:szCs w:val="16"/>
        </w:rPr>
        <w:t>склоняющем</w:t>
      </w:r>
      <w:proofErr w:type="gramEnd"/>
      <w:r w:rsidRPr="00953BB7">
        <w:rPr>
          <w:rFonts w:ascii="Times New Roman" w:hAnsi="Times New Roman"/>
          <w:sz w:val="16"/>
          <w:szCs w:val="16"/>
        </w:rPr>
        <w:t xml:space="preserve"> к коррупционному правонарушению)</w:t>
      </w:r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right" w:pos="978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ab/>
        <w:t>.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right="1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4.  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3BB7">
        <w:rPr>
          <w:rFonts w:ascii="Times New Roman" w:hAnsi="Times New Roman"/>
          <w:sz w:val="16"/>
          <w:szCs w:val="16"/>
        </w:rPr>
        <w:t>(способ и обстоятельства склонения к коррупционному правонарушению</w:t>
      </w:r>
      <w:proofErr w:type="gramEnd"/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53BB7">
        <w:rPr>
          <w:rFonts w:ascii="Times New Roman" w:hAnsi="Times New Roman"/>
          <w:sz w:val="16"/>
          <w:szCs w:val="16"/>
        </w:rPr>
        <w:t>(подкуп, угроза, обман и т.д.), а также информация об отказе (согласии) принять</w:t>
      </w:r>
    </w:p>
    <w:p w:rsidR="00953BB7" w:rsidRPr="00953BB7" w:rsidRDefault="00953BB7" w:rsidP="00953BB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53BB7">
        <w:rPr>
          <w:rFonts w:ascii="Times New Roman" w:hAnsi="Times New Roman"/>
          <w:sz w:val="16"/>
          <w:szCs w:val="16"/>
        </w:rPr>
        <w:t>предложение лица о совершении коррупционного правонарушения)</w:t>
      </w:r>
    </w:p>
    <w:p w:rsidR="00953BB7" w:rsidRPr="00953BB7" w:rsidRDefault="00953BB7" w:rsidP="00953BB7">
      <w:pPr>
        <w:tabs>
          <w:tab w:val="right" w:pos="978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ab/>
        <w:t>.</w:t>
      </w:r>
    </w:p>
    <w:p w:rsidR="00953BB7" w:rsidRPr="00953BB7" w:rsidRDefault="00953BB7" w:rsidP="00953BB7">
      <w:pPr>
        <w:pBdr>
          <w:top w:val="single" w:sz="4" w:space="1" w:color="auto"/>
        </w:pBdr>
        <w:spacing w:after="0" w:line="240" w:lineRule="auto"/>
        <w:ind w:right="142"/>
        <w:jc w:val="both"/>
        <w:rPr>
          <w:rFonts w:ascii="Times New Roman" w:hAnsi="Times New Roman"/>
          <w:sz w:val="18"/>
          <w:szCs w:val="1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1701"/>
        <w:gridCol w:w="170"/>
        <w:gridCol w:w="2608"/>
      </w:tblGrid>
      <w:tr w:rsidR="00953BB7" w:rsidRPr="00953BB7" w:rsidTr="00201610">
        <w:trPr>
          <w:jc w:val="right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3BB7" w:rsidRPr="00953BB7" w:rsidRDefault="00953BB7" w:rsidP="00953BB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BB7" w:rsidRPr="00953BB7" w:rsidRDefault="00953BB7" w:rsidP="00953BB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3BB7" w:rsidRPr="00953BB7" w:rsidRDefault="00953BB7" w:rsidP="00953BB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BB7" w:rsidRPr="00953BB7" w:rsidRDefault="00953BB7" w:rsidP="00953BB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3BB7" w:rsidRPr="00953BB7" w:rsidRDefault="00953BB7" w:rsidP="00953BB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3BB7" w:rsidRPr="00953BB7" w:rsidTr="00201610">
        <w:trPr>
          <w:jc w:val="righ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53BB7" w:rsidRPr="00953BB7" w:rsidRDefault="00953BB7" w:rsidP="00953B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953BB7" w:rsidRPr="00953BB7" w:rsidRDefault="00953BB7" w:rsidP="00953B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53BB7" w:rsidRPr="00953BB7" w:rsidRDefault="00953BB7" w:rsidP="00953B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953BB7" w:rsidRPr="00953BB7" w:rsidRDefault="00953BB7" w:rsidP="00953B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53BB7" w:rsidRPr="00953BB7" w:rsidRDefault="00953BB7" w:rsidP="00953B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(инициалы и фамилия)</w:t>
            </w:r>
          </w:p>
        </w:tc>
      </w:tr>
    </w:tbl>
    <w:p w:rsidR="00953BB7" w:rsidRPr="00953BB7" w:rsidRDefault="00953BB7" w:rsidP="00953BB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3285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pPr w:leftFromText="180" w:rightFromText="180" w:vertAnchor="text" w:tblpX="2030" w:tblpY="141"/>
        <w:tblW w:w="0" w:type="auto"/>
        <w:tblLook w:val="0000" w:firstRow="0" w:lastRow="0" w:firstColumn="0" w:lastColumn="0" w:noHBand="0" w:noVBand="0"/>
      </w:tblPr>
      <w:tblGrid>
        <w:gridCol w:w="4361"/>
      </w:tblGrid>
      <w:tr w:rsidR="00953BB7" w:rsidRPr="00953BB7" w:rsidTr="00953BB7">
        <w:trPr>
          <w:trHeight w:val="974"/>
        </w:trPr>
        <w:tc>
          <w:tcPr>
            <w:tcW w:w="4361" w:type="dxa"/>
          </w:tcPr>
          <w:p w:rsidR="00953BB7" w:rsidRPr="00953BB7" w:rsidRDefault="00953BB7" w:rsidP="00953BB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lastRenderedPageBreak/>
              <w:t>Приложение № 2</w:t>
            </w:r>
          </w:p>
          <w:p w:rsidR="00953BB7" w:rsidRPr="00953BB7" w:rsidRDefault="00953BB7" w:rsidP="00953BB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к Порядку уведомления государственными гражданскими служащими министерства информационных технологий и связи Ростовской области представителя нанимателя о фактах обращения в целях склонения их к совершению коррупционных правонарушений, регистрации таких уведомлений и проверки содержащихся в них сведений</w:t>
            </w:r>
          </w:p>
        </w:tc>
      </w:tr>
    </w:tbl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ЖУРНАЛ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регистрации уведомлений о фактах обращения в целях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склонения государственного служащего к совершению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коррупционных правонарушений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680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2"/>
        <w:gridCol w:w="702"/>
        <w:gridCol w:w="864"/>
        <w:gridCol w:w="979"/>
        <w:gridCol w:w="992"/>
        <w:gridCol w:w="936"/>
        <w:gridCol w:w="28"/>
        <w:gridCol w:w="1021"/>
        <w:gridCol w:w="850"/>
      </w:tblGrid>
      <w:tr w:rsidR="00953BB7" w:rsidRPr="00953BB7" w:rsidTr="00953BB7">
        <w:trPr>
          <w:trHeight w:val="363"/>
          <w:tblCellSpacing w:w="5" w:type="nil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Номер, дата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уведомления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53BB7">
              <w:rPr>
                <w:rFonts w:ascii="Times New Roman" w:hAnsi="Times New Roman"/>
                <w:sz w:val="16"/>
                <w:szCs w:val="16"/>
              </w:rPr>
              <w:t>(указывается</w:t>
            </w:r>
            <w:proofErr w:type="gramEnd"/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номер и дата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талона-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уведомления)</w:t>
            </w:r>
          </w:p>
        </w:tc>
        <w:tc>
          <w:tcPr>
            <w:tcW w:w="3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Сведения о государственном служащем,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53BB7">
              <w:rPr>
                <w:rFonts w:ascii="Times New Roman" w:hAnsi="Times New Roman"/>
                <w:sz w:val="16"/>
                <w:szCs w:val="16"/>
              </w:rPr>
              <w:t>направившем</w:t>
            </w:r>
            <w:proofErr w:type="gramEnd"/>
            <w:r w:rsidRPr="00953BB7">
              <w:rPr>
                <w:rFonts w:ascii="Times New Roman" w:hAnsi="Times New Roman"/>
                <w:sz w:val="16"/>
                <w:szCs w:val="16"/>
              </w:rPr>
              <w:t xml:space="preserve"> уведомление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Краткое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содержание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уведомления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Ф.И.О.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лица,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53BB7">
              <w:rPr>
                <w:rFonts w:ascii="Times New Roman" w:hAnsi="Times New Roman"/>
                <w:sz w:val="16"/>
                <w:szCs w:val="16"/>
              </w:rPr>
              <w:t>принявшего</w:t>
            </w:r>
            <w:proofErr w:type="gramEnd"/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уведомление</w:t>
            </w:r>
          </w:p>
        </w:tc>
      </w:tr>
      <w:tr w:rsidR="00953BB7" w:rsidRPr="00953BB7" w:rsidTr="00953BB7">
        <w:trPr>
          <w:trHeight w:val="1620"/>
          <w:tblCellSpacing w:w="5" w:type="nil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Ф.И.О.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Документ,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удостоверяющий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личность, -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паспорт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гражданина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Российской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Федерации;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служебное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удостоверение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53BB7">
              <w:rPr>
                <w:rFonts w:ascii="Times New Roman" w:hAnsi="Times New Roman"/>
                <w:sz w:val="16"/>
                <w:szCs w:val="16"/>
              </w:rPr>
              <w:t>Долж</w:t>
            </w:r>
            <w:proofErr w:type="spellEnd"/>
            <w:r w:rsidRPr="00953BB7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53BB7">
              <w:rPr>
                <w:rFonts w:ascii="Times New Roman" w:hAnsi="Times New Roman"/>
                <w:sz w:val="16"/>
                <w:szCs w:val="16"/>
              </w:rPr>
              <w:t>ность</w:t>
            </w:r>
            <w:proofErr w:type="spellEnd"/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Контактный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телефона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Начат "__" ____________ 20__ г.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Окончен "__" __________ 20__ г.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На "__" листах.</w:t>
      </w: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tabs>
          <w:tab w:val="left" w:pos="12320"/>
        </w:tabs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pPr w:leftFromText="180" w:rightFromText="180" w:vertAnchor="text" w:tblpX="1962" w:tblpY="141"/>
        <w:tblW w:w="0" w:type="auto"/>
        <w:tblLook w:val="0000" w:firstRow="0" w:lastRow="0" w:firstColumn="0" w:lastColumn="0" w:noHBand="0" w:noVBand="0"/>
      </w:tblPr>
      <w:tblGrid>
        <w:gridCol w:w="4644"/>
      </w:tblGrid>
      <w:tr w:rsidR="00953BB7" w:rsidRPr="00953BB7" w:rsidTr="00231C56">
        <w:trPr>
          <w:trHeight w:val="743"/>
        </w:trPr>
        <w:tc>
          <w:tcPr>
            <w:tcW w:w="4644" w:type="dxa"/>
          </w:tcPr>
          <w:p w:rsidR="00953BB7" w:rsidRPr="00953BB7" w:rsidRDefault="00953BB7" w:rsidP="00231C5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lastRenderedPageBreak/>
              <w:t>Приложение № 3</w:t>
            </w:r>
          </w:p>
          <w:p w:rsidR="00953BB7" w:rsidRPr="00953BB7" w:rsidRDefault="00953BB7" w:rsidP="00231C5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к Порядку уведомления государственными гражданскими служащими министерства информационных технологий и связи Ростовской области представителя нанимателя о фактах обращения в целях склонения их к совершению коррупционных правонарушений, регистрации таких уведомлений и проверки содержащихся в них сведений</w:t>
            </w:r>
          </w:p>
        </w:tc>
      </w:tr>
    </w:tbl>
    <w:p w:rsidR="00953BB7" w:rsidRPr="00953BB7" w:rsidRDefault="00953BB7" w:rsidP="00231C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>ТАЛОН-УВЕДОМЛЕНИЕ</w:t>
      </w:r>
    </w:p>
    <w:p w:rsidR="00953BB7" w:rsidRPr="00953BB7" w:rsidRDefault="00953BB7" w:rsidP="00231C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953BB7">
        <w:rPr>
          <w:rFonts w:ascii="Times New Roman" w:hAnsi="Times New Roman"/>
          <w:sz w:val="18"/>
          <w:szCs w:val="18"/>
        </w:rPr>
        <w:t xml:space="preserve">представителя нанимателя о фактах обращения в целях склонения государственного служащего к совершению коррупционных правонарушений </w:t>
      </w:r>
    </w:p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533"/>
      </w:tblGrid>
      <w:tr w:rsidR="00953BB7" w:rsidRPr="00953BB7" w:rsidTr="00231C56">
        <w:tc>
          <w:tcPr>
            <w:tcW w:w="3096" w:type="dxa"/>
            <w:shd w:val="clear" w:color="auto" w:fill="auto"/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 xml:space="preserve">КОРЕШОК 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ТАЛОНА-УВЕДОМЛЕНИЯ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№ 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Уве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домление принято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от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(Ф.И.О. государственного служащего)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Краткое содержан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="00231C56">
              <w:rPr>
                <w:rFonts w:ascii="Times New Roman" w:hAnsi="Times New Roman"/>
                <w:sz w:val="18"/>
                <w:szCs w:val="18"/>
              </w:rPr>
              <w:t>е уведомления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(подпись и должность лица, принявшего уведомление)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"__" ____________ 20__ г.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="00231C56"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231C56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C56">
              <w:rPr>
                <w:rFonts w:ascii="Times New Roman" w:hAnsi="Times New Roman"/>
                <w:sz w:val="16"/>
                <w:szCs w:val="16"/>
              </w:rPr>
              <w:t>(подпись лица, получившего талон - уведомление)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231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"__" ____________ 20__ г.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3" w:type="dxa"/>
            <w:shd w:val="clear" w:color="auto" w:fill="auto"/>
          </w:tcPr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 xml:space="preserve">ТАЛОН-УВЕДОМЛЕНИЕ 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 xml:space="preserve">№ ____ 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Уведомление прин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ято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от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B7">
              <w:rPr>
                <w:rFonts w:ascii="Times New Roman" w:hAnsi="Times New Roman"/>
                <w:sz w:val="16"/>
                <w:szCs w:val="16"/>
              </w:rPr>
              <w:t>(Ф.И.О. государственного служащего)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Краткое содер</w:t>
            </w:r>
            <w:r>
              <w:rPr>
                <w:rFonts w:ascii="Times New Roman" w:hAnsi="Times New Roman"/>
                <w:sz w:val="18"/>
                <w:szCs w:val="18"/>
              </w:rPr>
              <w:t>жание уведомления___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Уведомление принято: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</w:p>
          <w:p w:rsidR="00953BB7" w:rsidRPr="00231C56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231C56">
              <w:rPr>
                <w:rFonts w:ascii="Times New Roman" w:hAnsi="Times New Roman"/>
                <w:sz w:val="12"/>
                <w:szCs w:val="12"/>
              </w:rPr>
              <w:t>(Ф.И.О., должность лица, принявшего уведомление)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953BB7" w:rsidRPr="00231C56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C56">
              <w:rPr>
                <w:rFonts w:ascii="Times New Roman" w:hAnsi="Times New Roman"/>
                <w:sz w:val="16"/>
                <w:szCs w:val="16"/>
              </w:rPr>
              <w:t>(номер по Журналу)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"__" ____________ 20__ г.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3BB7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="00231C56">
              <w:rPr>
                <w:rFonts w:ascii="Times New Roman" w:hAnsi="Times New Roman"/>
                <w:sz w:val="18"/>
                <w:szCs w:val="18"/>
              </w:rPr>
              <w:t>______________________</w:t>
            </w:r>
          </w:p>
          <w:p w:rsidR="00953BB7" w:rsidRPr="00231C56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C56">
              <w:rPr>
                <w:rFonts w:ascii="Times New Roman" w:hAnsi="Times New Roman"/>
                <w:sz w:val="16"/>
                <w:szCs w:val="16"/>
              </w:rPr>
              <w:t>(подпись государственного служащего, принявшего уведомление)</w:t>
            </w:r>
          </w:p>
          <w:p w:rsidR="00953BB7" w:rsidRPr="00953BB7" w:rsidRDefault="00953BB7" w:rsidP="00953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3BB7" w:rsidRPr="00953BB7" w:rsidRDefault="00953BB7" w:rsidP="00953B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953BB7" w:rsidRPr="00953BB7" w:rsidRDefault="00953BB7" w:rsidP="00953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</w:rPr>
      </w:pPr>
    </w:p>
    <w:p w:rsidR="0074467B" w:rsidRPr="00156368" w:rsidRDefault="00624ED2" w:rsidP="00C312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i/>
          <w:sz w:val="18"/>
          <w:szCs w:val="18"/>
        </w:rPr>
      </w:pPr>
      <w:r w:rsidRPr="00156368">
        <w:rPr>
          <w:rFonts w:ascii="Times New Roman" w:hAnsi="Times New Roman"/>
          <w:i/>
          <w:sz w:val="18"/>
          <w:szCs w:val="18"/>
        </w:rPr>
        <w:lastRenderedPageBreak/>
        <w:t>ДЛЯ ЗАМЕТОК:</w:t>
      </w:r>
    </w:p>
    <w:sectPr w:rsidR="0074467B" w:rsidRPr="00156368" w:rsidSect="00823B9E">
      <w:pgSz w:w="8419" w:h="11906" w:orient="landscape" w:code="9"/>
      <w:pgMar w:top="993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B5F" w:rsidRDefault="008E3B5F" w:rsidP="005F0E30">
      <w:pPr>
        <w:spacing w:after="0" w:line="240" w:lineRule="auto"/>
      </w:pPr>
      <w:r>
        <w:separator/>
      </w:r>
    </w:p>
  </w:endnote>
  <w:endnote w:type="continuationSeparator" w:id="0">
    <w:p w:rsidR="008E3B5F" w:rsidRDefault="008E3B5F" w:rsidP="005F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B5F" w:rsidRDefault="008E3B5F" w:rsidP="005F0E30">
      <w:pPr>
        <w:spacing w:after="0" w:line="240" w:lineRule="auto"/>
      </w:pPr>
      <w:r>
        <w:separator/>
      </w:r>
    </w:p>
  </w:footnote>
  <w:footnote w:type="continuationSeparator" w:id="0">
    <w:p w:rsidR="008E3B5F" w:rsidRDefault="008E3B5F" w:rsidP="005F0E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19649E"/>
    <w:multiLevelType w:val="hybridMultilevel"/>
    <w:tmpl w:val="85D24CF2"/>
    <w:lvl w:ilvl="0" w:tplc="B96ABA0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1F"/>
    <w:rsid w:val="000047B8"/>
    <w:rsid w:val="000110E1"/>
    <w:rsid w:val="000560D2"/>
    <w:rsid w:val="00063CF4"/>
    <w:rsid w:val="001424CE"/>
    <w:rsid w:val="00146C2D"/>
    <w:rsid w:val="00156368"/>
    <w:rsid w:val="001576D5"/>
    <w:rsid w:val="00174110"/>
    <w:rsid w:val="00184426"/>
    <w:rsid w:val="001A2935"/>
    <w:rsid w:val="001E2F2C"/>
    <w:rsid w:val="001F5B1F"/>
    <w:rsid w:val="0020618F"/>
    <w:rsid w:val="00207E19"/>
    <w:rsid w:val="002167F6"/>
    <w:rsid w:val="00221B27"/>
    <w:rsid w:val="00222FD1"/>
    <w:rsid w:val="00231C56"/>
    <w:rsid w:val="00243384"/>
    <w:rsid w:val="00262393"/>
    <w:rsid w:val="002758D3"/>
    <w:rsid w:val="002A48A0"/>
    <w:rsid w:val="002E771B"/>
    <w:rsid w:val="00305D99"/>
    <w:rsid w:val="003514FC"/>
    <w:rsid w:val="0035171D"/>
    <w:rsid w:val="00352FD8"/>
    <w:rsid w:val="003558DB"/>
    <w:rsid w:val="00360984"/>
    <w:rsid w:val="00362843"/>
    <w:rsid w:val="003650C3"/>
    <w:rsid w:val="00370765"/>
    <w:rsid w:val="00377A68"/>
    <w:rsid w:val="00390F74"/>
    <w:rsid w:val="00392AD8"/>
    <w:rsid w:val="00393723"/>
    <w:rsid w:val="003C5920"/>
    <w:rsid w:val="003D5210"/>
    <w:rsid w:val="00430F21"/>
    <w:rsid w:val="00465B81"/>
    <w:rsid w:val="00475505"/>
    <w:rsid w:val="00491BEA"/>
    <w:rsid w:val="004A23F8"/>
    <w:rsid w:val="004B2E7E"/>
    <w:rsid w:val="004B3162"/>
    <w:rsid w:val="004B436B"/>
    <w:rsid w:val="004D6064"/>
    <w:rsid w:val="004E373B"/>
    <w:rsid w:val="005006BD"/>
    <w:rsid w:val="00523A5B"/>
    <w:rsid w:val="005471E5"/>
    <w:rsid w:val="0055668C"/>
    <w:rsid w:val="005566D9"/>
    <w:rsid w:val="0055761F"/>
    <w:rsid w:val="005605C9"/>
    <w:rsid w:val="00562130"/>
    <w:rsid w:val="00573EA0"/>
    <w:rsid w:val="00574B36"/>
    <w:rsid w:val="00585657"/>
    <w:rsid w:val="00592866"/>
    <w:rsid w:val="005B443B"/>
    <w:rsid w:val="005F0E30"/>
    <w:rsid w:val="005F613B"/>
    <w:rsid w:val="00624ED2"/>
    <w:rsid w:val="00625B47"/>
    <w:rsid w:val="00627115"/>
    <w:rsid w:val="006840DA"/>
    <w:rsid w:val="00684B0F"/>
    <w:rsid w:val="00684E0A"/>
    <w:rsid w:val="006C7FD3"/>
    <w:rsid w:val="0070279C"/>
    <w:rsid w:val="00705BB3"/>
    <w:rsid w:val="00731D06"/>
    <w:rsid w:val="00733132"/>
    <w:rsid w:val="0074234D"/>
    <w:rsid w:val="0074467B"/>
    <w:rsid w:val="00747CD7"/>
    <w:rsid w:val="007542D1"/>
    <w:rsid w:val="00787F24"/>
    <w:rsid w:val="007F2EC3"/>
    <w:rsid w:val="007F5E03"/>
    <w:rsid w:val="00823B9E"/>
    <w:rsid w:val="00840535"/>
    <w:rsid w:val="00863F34"/>
    <w:rsid w:val="00870D51"/>
    <w:rsid w:val="008B7A64"/>
    <w:rsid w:val="008D1F1A"/>
    <w:rsid w:val="008E3B5F"/>
    <w:rsid w:val="0091093A"/>
    <w:rsid w:val="00912FB4"/>
    <w:rsid w:val="00953BB7"/>
    <w:rsid w:val="0096282D"/>
    <w:rsid w:val="00993521"/>
    <w:rsid w:val="00997C97"/>
    <w:rsid w:val="009B4111"/>
    <w:rsid w:val="009C642E"/>
    <w:rsid w:val="009E2BBF"/>
    <w:rsid w:val="009F68B6"/>
    <w:rsid w:val="00A41728"/>
    <w:rsid w:val="00A44D70"/>
    <w:rsid w:val="00A71578"/>
    <w:rsid w:val="00AA29AB"/>
    <w:rsid w:val="00AD5A2B"/>
    <w:rsid w:val="00B06C4D"/>
    <w:rsid w:val="00B80651"/>
    <w:rsid w:val="00BA2290"/>
    <w:rsid w:val="00BB1721"/>
    <w:rsid w:val="00BC0B03"/>
    <w:rsid w:val="00BD0047"/>
    <w:rsid w:val="00BE1EB9"/>
    <w:rsid w:val="00C24DCB"/>
    <w:rsid w:val="00C312FD"/>
    <w:rsid w:val="00C46F3F"/>
    <w:rsid w:val="00CC5393"/>
    <w:rsid w:val="00CE1329"/>
    <w:rsid w:val="00CE2741"/>
    <w:rsid w:val="00CE5632"/>
    <w:rsid w:val="00CF631F"/>
    <w:rsid w:val="00D167EA"/>
    <w:rsid w:val="00D259A1"/>
    <w:rsid w:val="00D30D7E"/>
    <w:rsid w:val="00D40033"/>
    <w:rsid w:val="00DB7AD1"/>
    <w:rsid w:val="00E00446"/>
    <w:rsid w:val="00E04503"/>
    <w:rsid w:val="00E36086"/>
    <w:rsid w:val="00E61D9B"/>
    <w:rsid w:val="00E67D03"/>
    <w:rsid w:val="00EA046A"/>
    <w:rsid w:val="00EA22FA"/>
    <w:rsid w:val="00EB39DF"/>
    <w:rsid w:val="00ED20BB"/>
    <w:rsid w:val="00EE1E44"/>
    <w:rsid w:val="00F0651B"/>
    <w:rsid w:val="00F0770F"/>
    <w:rsid w:val="00F527A2"/>
    <w:rsid w:val="00F63065"/>
    <w:rsid w:val="00F835B6"/>
    <w:rsid w:val="00FC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9E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E1E44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23B9E"/>
    <w:rPr>
      <w:rFonts w:eastAsia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823B9E"/>
    <w:rPr>
      <w:rFonts w:eastAsia="Times New Roman" w:cs="Times New Roman"/>
      <w:sz w:val="22"/>
      <w:szCs w:val="22"/>
      <w:lang w:val="ru-RU" w:eastAsia="en-US" w:bidi="ar-SA"/>
    </w:rPr>
  </w:style>
  <w:style w:type="paragraph" w:styleId="a5">
    <w:name w:val="Balloon Text"/>
    <w:basedOn w:val="a"/>
    <w:link w:val="a6"/>
    <w:uiPriority w:val="99"/>
    <w:semiHidden/>
    <w:rsid w:val="00823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23B9E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rsid w:val="005F0E3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F0E30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5F0E30"/>
    <w:rPr>
      <w:rFonts w:cs="Times New Roman"/>
      <w:vertAlign w:val="superscript"/>
    </w:rPr>
  </w:style>
  <w:style w:type="character" w:customStyle="1" w:styleId="20">
    <w:name w:val="Заголовок 2 Знак"/>
    <w:basedOn w:val="a0"/>
    <w:link w:val="2"/>
    <w:semiHidden/>
    <w:rsid w:val="00EE1E44"/>
    <w:rPr>
      <w:rFonts w:ascii="Cambria" w:eastAsia="Times New Roman" w:hAnsi="Cambria"/>
      <w:b/>
      <w:bCs/>
      <w:i/>
      <w:iCs/>
      <w:sz w:val="28"/>
      <w:szCs w:val="28"/>
    </w:rPr>
  </w:style>
  <w:style w:type="paragraph" w:styleId="aa">
    <w:name w:val="Normal (Web)"/>
    <w:basedOn w:val="a"/>
    <w:uiPriority w:val="99"/>
    <w:unhideWhenUsed/>
    <w:rsid w:val="00EE1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EE1E44"/>
    <w:rPr>
      <w:rFonts w:ascii="Tahoma" w:hAnsi="Tahoma" w:cs="Tahoma" w:hint="default"/>
      <w:color w:val="2D70BE"/>
      <w:u w:val="single"/>
    </w:rPr>
  </w:style>
  <w:style w:type="character" w:customStyle="1" w:styleId="art-postheader">
    <w:name w:val="art-postheader"/>
    <w:basedOn w:val="a0"/>
    <w:rsid w:val="00EE1E44"/>
  </w:style>
  <w:style w:type="character" w:styleId="ac">
    <w:name w:val="Strong"/>
    <w:basedOn w:val="a0"/>
    <w:qFormat/>
    <w:locked/>
    <w:rsid w:val="00EE1E44"/>
    <w:rPr>
      <w:b/>
      <w:bCs/>
    </w:rPr>
  </w:style>
  <w:style w:type="character" w:styleId="ad">
    <w:name w:val="Emphasis"/>
    <w:basedOn w:val="a0"/>
    <w:uiPriority w:val="20"/>
    <w:qFormat/>
    <w:locked/>
    <w:rsid w:val="00CC5393"/>
    <w:rPr>
      <w:i/>
      <w:iCs/>
    </w:rPr>
  </w:style>
  <w:style w:type="paragraph" w:customStyle="1" w:styleId="consplusnormal">
    <w:name w:val="consplusnormal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rsid w:val="00CC539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0">
    <w:name w:val="ConsPlusNonformat"/>
    <w:uiPriority w:val="99"/>
    <w:rsid w:val="00CC5393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SUBST">
    <w:name w:val="__SUBST"/>
    <w:rsid w:val="00CC5393"/>
    <w:rPr>
      <w:b/>
      <w:bCs/>
      <w:i/>
      <w:iCs/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C0B03"/>
    <w:rPr>
      <w:lang w:eastAsia="en-US"/>
    </w:rPr>
  </w:style>
  <w:style w:type="paragraph" w:styleId="af0">
    <w:name w:val="footer"/>
    <w:basedOn w:val="a"/>
    <w:link w:val="af1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C0B03"/>
    <w:rPr>
      <w:lang w:eastAsia="en-US"/>
    </w:rPr>
  </w:style>
  <w:style w:type="paragraph" w:customStyle="1" w:styleId="ConsPlusTitle">
    <w:name w:val="ConsPlusTitle"/>
    <w:uiPriority w:val="99"/>
    <w:rsid w:val="00A41728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2">
    <w:name w:val="Body Text Indent"/>
    <w:basedOn w:val="a"/>
    <w:link w:val="af3"/>
    <w:rsid w:val="00CE1329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CE1329"/>
    <w:rPr>
      <w:rFonts w:ascii="Times New Roman" w:eastAsia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9E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E1E44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23B9E"/>
    <w:rPr>
      <w:rFonts w:eastAsia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823B9E"/>
    <w:rPr>
      <w:rFonts w:eastAsia="Times New Roman" w:cs="Times New Roman"/>
      <w:sz w:val="22"/>
      <w:szCs w:val="22"/>
      <w:lang w:val="ru-RU" w:eastAsia="en-US" w:bidi="ar-SA"/>
    </w:rPr>
  </w:style>
  <w:style w:type="paragraph" w:styleId="a5">
    <w:name w:val="Balloon Text"/>
    <w:basedOn w:val="a"/>
    <w:link w:val="a6"/>
    <w:uiPriority w:val="99"/>
    <w:semiHidden/>
    <w:rsid w:val="00823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23B9E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rsid w:val="005F0E3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F0E30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5F0E30"/>
    <w:rPr>
      <w:rFonts w:cs="Times New Roman"/>
      <w:vertAlign w:val="superscript"/>
    </w:rPr>
  </w:style>
  <w:style w:type="character" w:customStyle="1" w:styleId="20">
    <w:name w:val="Заголовок 2 Знак"/>
    <w:basedOn w:val="a0"/>
    <w:link w:val="2"/>
    <w:semiHidden/>
    <w:rsid w:val="00EE1E44"/>
    <w:rPr>
      <w:rFonts w:ascii="Cambria" w:eastAsia="Times New Roman" w:hAnsi="Cambria"/>
      <w:b/>
      <w:bCs/>
      <w:i/>
      <w:iCs/>
      <w:sz w:val="28"/>
      <w:szCs w:val="28"/>
    </w:rPr>
  </w:style>
  <w:style w:type="paragraph" w:styleId="aa">
    <w:name w:val="Normal (Web)"/>
    <w:basedOn w:val="a"/>
    <w:uiPriority w:val="99"/>
    <w:unhideWhenUsed/>
    <w:rsid w:val="00EE1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EE1E44"/>
    <w:rPr>
      <w:rFonts w:ascii="Tahoma" w:hAnsi="Tahoma" w:cs="Tahoma" w:hint="default"/>
      <w:color w:val="2D70BE"/>
      <w:u w:val="single"/>
    </w:rPr>
  </w:style>
  <w:style w:type="character" w:customStyle="1" w:styleId="art-postheader">
    <w:name w:val="art-postheader"/>
    <w:basedOn w:val="a0"/>
    <w:rsid w:val="00EE1E44"/>
  </w:style>
  <w:style w:type="character" w:styleId="ac">
    <w:name w:val="Strong"/>
    <w:basedOn w:val="a0"/>
    <w:qFormat/>
    <w:locked/>
    <w:rsid w:val="00EE1E44"/>
    <w:rPr>
      <w:b/>
      <w:bCs/>
    </w:rPr>
  </w:style>
  <w:style w:type="character" w:styleId="ad">
    <w:name w:val="Emphasis"/>
    <w:basedOn w:val="a0"/>
    <w:uiPriority w:val="20"/>
    <w:qFormat/>
    <w:locked/>
    <w:rsid w:val="00CC5393"/>
    <w:rPr>
      <w:i/>
      <w:iCs/>
    </w:rPr>
  </w:style>
  <w:style w:type="paragraph" w:customStyle="1" w:styleId="consplusnormal">
    <w:name w:val="consplusnormal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rsid w:val="00CC539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0">
    <w:name w:val="ConsPlusNonformat"/>
    <w:uiPriority w:val="99"/>
    <w:rsid w:val="00CC5393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SUBST">
    <w:name w:val="__SUBST"/>
    <w:rsid w:val="00CC5393"/>
    <w:rPr>
      <w:b/>
      <w:bCs/>
      <w:i/>
      <w:iCs/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C0B03"/>
    <w:rPr>
      <w:lang w:eastAsia="en-US"/>
    </w:rPr>
  </w:style>
  <w:style w:type="paragraph" w:styleId="af0">
    <w:name w:val="footer"/>
    <w:basedOn w:val="a"/>
    <w:link w:val="af1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C0B03"/>
    <w:rPr>
      <w:lang w:eastAsia="en-US"/>
    </w:rPr>
  </w:style>
  <w:style w:type="paragraph" w:customStyle="1" w:styleId="ConsPlusTitle">
    <w:name w:val="ConsPlusTitle"/>
    <w:uiPriority w:val="99"/>
    <w:rsid w:val="00A41728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2">
    <w:name w:val="Body Text Indent"/>
    <w:basedOn w:val="a"/>
    <w:link w:val="af3"/>
    <w:rsid w:val="00CE1329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CE1329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7631DB742406B80C2B2C59E6E0D1310269862B4FCA7D370247F19A871jBpB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7631DB742406B80C2B2C59E6E0D1310269F62B2F9A6D370247F19A871BB62EF4F2D877649C67B87j5p1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935109E0A5BFBE57152A8FADFEC68961D8B9638644DEC15DD00706B5C051BDDA86E888D3AB280i0L6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935109E0A5BFBE57152A8FADFEC6896158E97346641B11FD5597C695B0A44CAAF27848C3AB2850Ci2L7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08587-6F05-4417-B4AD-30FC00A0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2917</Words>
  <Characters>16630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информационных технологий и связи Ростовской области</Company>
  <LinksUpToDate>false</LinksUpToDate>
  <CharactersWithSpaces>19508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Министерство информационных технологий и связи Ростовской области</dc:subject>
  <dc:creator>Заведующий сектором правовой и кадровой работы Романова Т.А.</dc:creator>
  <cp:lastModifiedBy>Сургутская И.М.</cp:lastModifiedBy>
  <cp:revision>9</cp:revision>
  <cp:lastPrinted>2012-11-16T13:14:00Z</cp:lastPrinted>
  <dcterms:created xsi:type="dcterms:W3CDTF">2013-11-07T12:09:00Z</dcterms:created>
  <dcterms:modified xsi:type="dcterms:W3CDTF">2014-03-25T09:28:00Z</dcterms:modified>
</cp:coreProperties>
</file>